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02933" w:rsidRDefault="00402933" w:rsidP="00D21F7F">
      <w:pPr>
        <w:pStyle w:val="22"/>
      </w:pPr>
      <w:bookmarkStart w:id="0" w:name="_Toc405145646"/>
      <w:bookmarkStart w:id="1" w:name="_Toc406058975"/>
      <w:bookmarkStart w:id="2" w:name="_Toc409691623"/>
      <w:bookmarkStart w:id="3" w:name="_Toc410653944"/>
      <w:bookmarkStart w:id="4" w:name="_Toc414553125"/>
      <w:r>
        <w:rPr>
          <w:b w:val="0"/>
          <w:iCs w:val="0"/>
          <w:sz w:val="20"/>
          <w:szCs w:val="20"/>
          <w:lang w:eastAsia="ru-RU"/>
        </w:rPr>
        <w:drawing>
          <wp:anchor distT="0" distB="0" distL="114300" distR="114300" simplePos="0" relativeHeight="251682816" behindDoc="1" locked="0" layoutInCell="1" allowOverlap="1">
            <wp:simplePos x="0" y="0"/>
            <wp:positionH relativeFrom="column">
              <wp:posOffset>-611505</wp:posOffset>
            </wp:positionH>
            <wp:positionV relativeFrom="paragraph">
              <wp:posOffset>-720090</wp:posOffset>
            </wp:positionV>
            <wp:extent cx="7191375" cy="10160000"/>
            <wp:effectExtent l="19050" t="0" r="9525" b="0"/>
            <wp:wrapTight wrapText="bothSides">
              <wp:wrapPolygon edited="0">
                <wp:start x="-57" y="0"/>
                <wp:lineTo x="-57" y="21546"/>
                <wp:lineTo x="21629" y="21546"/>
                <wp:lineTo x="21629" y="0"/>
                <wp:lineTo x="-57" y="0"/>
              </wp:wrapPolygon>
            </wp:wrapTight>
            <wp:docPr id="25" name="Рисунок 25" descr="C:\Users\Аня\Desktop\!!!!!\на сайт\Скан титул\Сканировать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я\Desktop\!!!!!\на сайт\Скан титул\Сканировать20009.JPG"/>
                    <pic:cNvPicPr>
                      <a:picLocks noChangeAspect="1" noChangeArrowheads="1"/>
                    </pic:cNvPicPr>
                  </pic:nvPicPr>
                  <pic:blipFill>
                    <a:blip r:embed="rId8"/>
                    <a:srcRect/>
                    <a:stretch>
                      <a:fillRect/>
                    </a:stretch>
                  </pic:blipFill>
                  <pic:spPr bwMode="auto">
                    <a:xfrm>
                      <a:off x="0" y="0"/>
                      <a:ext cx="7191375" cy="10160000"/>
                    </a:xfrm>
                    <a:prstGeom prst="rect">
                      <a:avLst/>
                    </a:prstGeom>
                    <a:noFill/>
                    <a:ln w="9525">
                      <a:noFill/>
                      <a:miter lim="800000"/>
                      <a:headEnd/>
                      <a:tailEnd/>
                    </a:ln>
                  </pic:spPr>
                </pic:pic>
              </a:graphicData>
            </a:graphic>
          </wp:anchor>
        </w:drawing>
      </w:r>
    </w:p>
    <w:p w:rsidR="00AE54C2" w:rsidRDefault="00AE54C2" w:rsidP="00D21F7F">
      <w:pPr>
        <w:pStyle w:val="22"/>
      </w:pPr>
    </w:p>
    <w:p w:rsidR="00AE54C2" w:rsidRDefault="00AE54C2" w:rsidP="00D21F7F">
      <w:pPr>
        <w:pStyle w:val="22"/>
      </w:pPr>
    </w:p>
    <w:p w:rsidR="00AE54C2" w:rsidRDefault="00AE54C2" w:rsidP="00D21F7F">
      <w:pPr>
        <w:pStyle w:val="22"/>
      </w:pPr>
    </w:p>
    <w:p w:rsidR="00AE54C2" w:rsidRDefault="00AE54C2" w:rsidP="00D21F7F">
      <w:pPr>
        <w:pStyle w:val="22"/>
      </w:pPr>
    </w:p>
    <w:p w:rsidR="00AE54C2" w:rsidRDefault="00AE54C2" w:rsidP="00D21F7F">
      <w:pPr>
        <w:pStyle w:val="22"/>
      </w:pPr>
    </w:p>
    <w:p w:rsidR="00AE54C2" w:rsidRDefault="00AE54C2" w:rsidP="00D21F7F">
      <w:pPr>
        <w:pStyle w:val="22"/>
      </w:pPr>
    </w:p>
    <w:p w:rsidR="00AE54C2" w:rsidRDefault="00AE54C2" w:rsidP="00D21F7F">
      <w:pPr>
        <w:pStyle w:val="22"/>
      </w:pPr>
    </w:p>
    <w:p w:rsidR="00AE54C2" w:rsidRDefault="00AE54C2" w:rsidP="00D21F7F">
      <w:pPr>
        <w:pStyle w:val="22"/>
      </w:pPr>
    </w:p>
    <w:p w:rsidR="00AE54C2" w:rsidRDefault="00AE54C2">
      <w:pPr>
        <w:ind w:firstLine="0"/>
        <w:rPr>
          <w:b/>
          <w:iCs/>
          <w:noProof/>
          <w:sz w:val="28"/>
          <w:szCs w:val="28"/>
        </w:rPr>
      </w:pPr>
      <w:r>
        <w:br w:type="page"/>
      </w:r>
    </w:p>
    <w:p w:rsidR="00D21F7F" w:rsidRDefault="00D21F7F" w:rsidP="00D21F7F">
      <w:pPr>
        <w:pStyle w:val="22"/>
      </w:pPr>
      <w:r>
        <w:lastRenderedPageBreak/>
        <w:t xml:space="preserve">Содержание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958"/>
      </w:tblGrid>
      <w:tr w:rsidR="00517D2D" w:rsidTr="00402933">
        <w:tc>
          <w:tcPr>
            <w:tcW w:w="9322" w:type="dxa"/>
          </w:tcPr>
          <w:p w:rsidR="00517D2D" w:rsidRDefault="00517D2D" w:rsidP="00517D2D">
            <w:pPr>
              <w:ind w:firstLine="0"/>
            </w:pPr>
            <w:r w:rsidRPr="00517D2D">
              <w:t>1.Целевой раздел основной образовательной программы</w:t>
            </w:r>
          </w:p>
        </w:tc>
        <w:tc>
          <w:tcPr>
            <w:tcW w:w="958" w:type="dxa"/>
          </w:tcPr>
          <w:p w:rsidR="00517D2D" w:rsidRDefault="003818A6" w:rsidP="00517D2D">
            <w:pPr>
              <w:ind w:firstLine="0"/>
            </w:pPr>
            <w:r>
              <w:t>5</w:t>
            </w:r>
          </w:p>
        </w:tc>
      </w:tr>
      <w:tr w:rsidR="00517D2D" w:rsidTr="00402933">
        <w:tc>
          <w:tcPr>
            <w:tcW w:w="9322" w:type="dxa"/>
          </w:tcPr>
          <w:p w:rsidR="00517D2D" w:rsidRDefault="00517D2D" w:rsidP="00517D2D">
            <w:pPr>
              <w:ind w:firstLine="0"/>
            </w:pPr>
            <w:r w:rsidRPr="00517D2D">
              <w:t>1.1.Пояснительная  записка</w:t>
            </w:r>
          </w:p>
        </w:tc>
        <w:tc>
          <w:tcPr>
            <w:tcW w:w="958" w:type="dxa"/>
          </w:tcPr>
          <w:p w:rsidR="00517D2D" w:rsidRDefault="003818A6" w:rsidP="00517D2D">
            <w:pPr>
              <w:ind w:firstLine="0"/>
            </w:pPr>
            <w:r>
              <w:t>5</w:t>
            </w:r>
          </w:p>
        </w:tc>
      </w:tr>
      <w:tr w:rsidR="00517D2D" w:rsidTr="00402933">
        <w:tc>
          <w:tcPr>
            <w:tcW w:w="9322" w:type="dxa"/>
          </w:tcPr>
          <w:p w:rsidR="00517D2D" w:rsidRDefault="00517D2D" w:rsidP="00517D2D">
            <w:pPr>
              <w:ind w:firstLine="0"/>
            </w:pPr>
            <w:r>
              <w:t>1.1.1 Цели и задачи ООП ООО</w:t>
            </w:r>
          </w:p>
        </w:tc>
        <w:tc>
          <w:tcPr>
            <w:tcW w:w="958" w:type="dxa"/>
          </w:tcPr>
          <w:p w:rsidR="00517D2D" w:rsidRDefault="003818A6" w:rsidP="00517D2D">
            <w:pPr>
              <w:ind w:firstLine="0"/>
            </w:pPr>
            <w:r>
              <w:t>6</w:t>
            </w:r>
          </w:p>
        </w:tc>
      </w:tr>
      <w:tr w:rsidR="00517D2D" w:rsidTr="00402933">
        <w:tc>
          <w:tcPr>
            <w:tcW w:w="9322" w:type="dxa"/>
          </w:tcPr>
          <w:p w:rsidR="00517D2D" w:rsidRDefault="00517D2D" w:rsidP="00517D2D">
            <w:pPr>
              <w:ind w:firstLine="0"/>
            </w:pPr>
            <w:r>
              <w:t>1.1.2. Принципы и подходы к формированию образовательной программы ООО</w:t>
            </w:r>
          </w:p>
        </w:tc>
        <w:tc>
          <w:tcPr>
            <w:tcW w:w="958" w:type="dxa"/>
          </w:tcPr>
          <w:p w:rsidR="00517D2D" w:rsidRDefault="003818A6" w:rsidP="00517D2D">
            <w:pPr>
              <w:ind w:firstLine="0"/>
            </w:pPr>
            <w:r>
              <w:t>7</w:t>
            </w:r>
          </w:p>
        </w:tc>
      </w:tr>
      <w:tr w:rsidR="00517D2D" w:rsidTr="00402933">
        <w:tc>
          <w:tcPr>
            <w:tcW w:w="9322" w:type="dxa"/>
          </w:tcPr>
          <w:p w:rsidR="00517D2D" w:rsidRDefault="00517D2D" w:rsidP="00517D2D">
            <w:pPr>
              <w:ind w:firstLine="0"/>
            </w:pPr>
            <w:r>
              <w:t>1.2. Планируемые результаты освоения обучающимися ООП ООО</w:t>
            </w:r>
          </w:p>
        </w:tc>
        <w:tc>
          <w:tcPr>
            <w:tcW w:w="958" w:type="dxa"/>
          </w:tcPr>
          <w:p w:rsidR="00517D2D" w:rsidRDefault="009141D8" w:rsidP="00517D2D">
            <w:pPr>
              <w:ind w:firstLine="0"/>
            </w:pPr>
            <w:r>
              <w:t>8</w:t>
            </w:r>
          </w:p>
        </w:tc>
      </w:tr>
      <w:tr w:rsidR="00517D2D" w:rsidTr="00402933">
        <w:tc>
          <w:tcPr>
            <w:tcW w:w="9322" w:type="dxa"/>
          </w:tcPr>
          <w:p w:rsidR="00517D2D" w:rsidRDefault="00517D2D" w:rsidP="00517D2D">
            <w:pPr>
              <w:ind w:firstLine="0"/>
            </w:pPr>
            <w:r>
              <w:t>1.2.1. Общие положения</w:t>
            </w:r>
          </w:p>
        </w:tc>
        <w:tc>
          <w:tcPr>
            <w:tcW w:w="958" w:type="dxa"/>
          </w:tcPr>
          <w:p w:rsidR="00517D2D" w:rsidRDefault="009141D8" w:rsidP="00517D2D">
            <w:pPr>
              <w:ind w:firstLine="0"/>
            </w:pPr>
            <w:r>
              <w:t>8</w:t>
            </w:r>
          </w:p>
        </w:tc>
      </w:tr>
      <w:tr w:rsidR="00517D2D" w:rsidTr="00402933">
        <w:tc>
          <w:tcPr>
            <w:tcW w:w="9322" w:type="dxa"/>
          </w:tcPr>
          <w:p w:rsidR="00517D2D" w:rsidRDefault="00517D2D" w:rsidP="00517D2D">
            <w:pPr>
              <w:ind w:firstLine="0"/>
            </w:pPr>
            <w:r>
              <w:t>1.2.2. Структура планируемых результатов</w:t>
            </w:r>
          </w:p>
        </w:tc>
        <w:tc>
          <w:tcPr>
            <w:tcW w:w="958" w:type="dxa"/>
          </w:tcPr>
          <w:p w:rsidR="00517D2D" w:rsidRDefault="009141D8" w:rsidP="00517D2D">
            <w:pPr>
              <w:ind w:firstLine="0"/>
            </w:pPr>
            <w:r>
              <w:t>9</w:t>
            </w:r>
          </w:p>
        </w:tc>
      </w:tr>
      <w:tr w:rsidR="00517D2D" w:rsidTr="00402933">
        <w:tc>
          <w:tcPr>
            <w:tcW w:w="9322" w:type="dxa"/>
          </w:tcPr>
          <w:p w:rsidR="00517D2D" w:rsidRDefault="00517D2D" w:rsidP="00517D2D">
            <w:pPr>
              <w:ind w:firstLine="0"/>
            </w:pPr>
            <w:r>
              <w:t>1.2.3. Личностные результаты освоения ООП</w:t>
            </w:r>
          </w:p>
        </w:tc>
        <w:tc>
          <w:tcPr>
            <w:tcW w:w="958" w:type="dxa"/>
          </w:tcPr>
          <w:p w:rsidR="00517D2D" w:rsidRDefault="009141D8" w:rsidP="00517D2D">
            <w:pPr>
              <w:ind w:firstLine="0"/>
            </w:pPr>
            <w:r>
              <w:t>10</w:t>
            </w:r>
          </w:p>
        </w:tc>
      </w:tr>
      <w:tr w:rsidR="00517D2D" w:rsidTr="00402933">
        <w:tc>
          <w:tcPr>
            <w:tcW w:w="9322" w:type="dxa"/>
          </w:tcPr>
          <w:p w:rsidR="00517D2D" w:rsidRDefault="000D029C" w:rsidP="00517D2D">
            <w:pPr>
              <w:ind w:firstLine="0"/>
            </w:pPr>
            <w:r>
              <w:t>1.2.4. Метапредметные результаты освоения ООП</w:t>
            </w:r>
          </w:p>
        </w:tc>
        <w:tc>
          <w:tcPr>
            <w:tcW w:w="958" w:type="dxa"/>
          </w:tcPr>
          <w:p w:rsidR="00517D2D" w:rsidRDefault="009141D8" w:rsidP="00517D2D">
            <w:pPr>
              <w:ind w:firstLine="0"/>
            </w:pPr>
            <w:r>
              <w:t>11</w:t>
            </w:r>
          </w:p>
        </w:tc>
      </w:tr>
      <w:tr w:rsidR="00517D2D" w:rsidTr="00402933">
        <w:tc>
          <w:tcPr>
            <w:tcW w:w="9322" w:type="dxa"/>
          </w:tcPr>
          <w:p w:rsidR="00517D2D" w:rsidRDefault="000D029C" w:rsidP="00517D2D">
            <w:pPr>
              <w:ind w:firstLine="0"/>
            </w:pPr>
            <w:r>
              <w:t xml:space="preserve">1.2.5. Предметные результаты </w:t>
            </w:r>
          </w:p>
        </w:tc>
        <w:tc>
          <w:tcPr>
            <w:tcW w:w="958" w:type="dxa"/>
          </w:tcPr>
          <w:p w:rsidR="00517D2D" w:rsidRDefault="009141D8" w:rsidP="00517D2D">
            <w:pPr>
              <w:ind w:firstLine="0"/>
            </w:pPr>
            <w:r>
              <w:t>1</w:t>
            </w:r>
            <w:r w:rsidR="005F771C">
              <w:t>5</w:t>
            </w:r>
          </w:p>
        </w:tc>
      </w:tr>
      <w:tr w:rsidR="00517D2D" w:rsidTr="00402933">
        <w:tc>
          <w:tcPr>
            <w:tcW w:w="9322" w:type="dxa"/>
          </w:tcPr>
          <w:p w:rsidR="00517D2D" w:rsidRDefault="000D029C" w:rsidP="00517D2D">
            <w:pPr>
              <w:ind w:firstLine="0"/>
            </w:pPr>
            <w:r>
              <w:t>1.2.5.1. Русский язык</w:t>
            </w:r>
          </w:p>
        </w:tc>
        <w:tc>
          <w:tcPr>
            <w:tcW w:w="958" w:type="dxa"/>
          </w:tcPr>
          <w:p w:rsidR="00517D2D" w:rsidRDefault="009141D8" w:rsidP="00517D2D">
            <w:pPr>
              <w:ind w:firstLine="0"/>
            </w:pPr>
            <w:r>
              <w:t>1</w:t>
            </w:r>
            <w:r w:rsidR="005F771C">
              <w:t>5</w:t>
            </w:r>
          </w:p>
        </w:tc>
      </w:tr>
      <w:tr w:rsidR="00517D2D" w:rsidTr="00402933">
        <w:tc>
          <w:tcPr>
            <w:tcW w:w="9322" w:type="dxa"/>
          </w:tcPr>
          <w:p w:rsidR="00517D2D" w:rsidRDefault="000D029C" w:rsidP="00517D2D">
            <w:pPr>
              <w:ind w:firstLine="0"/>
            </w:pPr>
            <w:r>
              <w:t>1.2.5.2. Литература</w:t>
            </w:r>
          </w:p>
        </w:tc>
        <w:tc>
          <w:tcPr>
            <w:tcW w:w="958" w:type="dxa"/>
          </w:tcPr>
          <w:p w:rsidR="00517D2D" w:rsidRDefault="009141D8" w:rsidP="00517D2D">
            <w:pPr>
              <w:ind w:firstLine="0"/>
            </w:pPr>
            <w:r>
              <w:t>1</w:t>
            </w:r>
            <w:r w:rsidR="005F771C">
              <w:t>6</w:t>
            </w:r>
          </w:p>
        </w:tc>
      </w:tr>
      <w:tr w:rsidR="000D029C" w:rsidTr="00402933">
        <w:tc>
          <w:tcPr>
            <w:tcW w:w="9322" w:type="dxa"/>
          </w:tcPr>
          <w:p w:rsidR="000D029C" w:rsidRDefault="000D029C" w:rsidP="00517D2D">
            <w:pPr>
              <w:ind w:firstLine="0"/>
              <w:rPr>
                <w:szCs w:val="24"/>
              </w:rPr>
            </w:pPr>
            <w:r w:rsidRPr="00D21F7F">
              <w:rPr>
                <w:szCs w:val="24"/>
              </w:rPr>
              <w:t>1.2.5.3. Английский язык</w:t>
            </w:r>
          </w:p>
          <w:p w:rsidR="00C12575" w:rsidRDefault="00C12575" w:rsidP="00C12575">
            <w:pPr>
              <w:ind w:firstLine="0"/>
              <w:rPr>
                <w:szCs w:val="24"/>
              </w:rPr>
            </w:pPr>
            <w:r>
              <w:rPr>
                <w:szCs w:val="24"/>
              </w:rPr>
              <w:t>1.2.5.4.Родной язык (русский)</w:t>
            </w:r>
          </w:p>
          <w:p w:rsidR="00C12575" w:rsidRDefault="00C12575" w:rsidP="00C12575">
            <w:pPr>
              <w:ind w:firstLine="0"/>
              <w:rPr>
                <w:szCs w:val="24"/>
              </w:rPr>
            </w:pPr>
            <w:r>
              <w:rPr>
                <w:szCs w:val="24"/>
              </w:rPr>
              <w:t>1.2.5.5. Родная литература (русская)</w:t>
            </w:r>
          </w:p>
          <w:p w:rsidR="00C12575" w:rsidRDefault="00C12575" w:rsidP="00C12575">
            <w:pPr>
              <w:ind w:firstLine="0"/>
            </w:pPr>
            <w:r>
              <w:rPr>
                <w:szCs w:val="24"/>
              </w:rPr>
              <w:t>1.2.5.6. Второй иностранный язык.</w:t>
            </w:r>
            <w:r w:rsidR="0014291B">
              <w:rPr>
                <w:szCs w:val="24"/>
              </w:rPr>
              <w:t>(немецкий)</w:t>
            </w:r>
          </w:p>
        </w:tc>
        <w:tc>
          <w:tcPr>
            <w:tcW w:w="958" w:type="dxa"/>
          </w:tcPr>
          <w:p w:rsidR="000D029C" w:rsidRDefault="009141D8" w:rsidP="00517D2D">
            <w:pPr>
              <w:ind w:firstLine="0"/>
            </w:pPr>
            <w:r>
              <w:t>22</w:t>
            </w:r>
          </w:p>
          <w:p w:rsidR="005F771C" w:rsidRDefault="005F771C" w:rsidP="00517D2D">
            <w:pPr>
              <w:ind w:firstLine="0"/>
            </w:pPr>
            <w:r>
              <w:t>23</w:t>
            </w:r>
          </w:p>
          <w:p w:rsidR="005F771C" w:rsidRDefault="005F771C" w:rsidP="00517D2D">
            <w:pPr>
              <w:ind w:firstLine="0"/>
            </w:pPr>
            <w:r>
              <w:t>23</w:t>
            </w:r>
          </w:p>
          <w:p w:rsidR="005F771C" w:rsidRDefault="005F771C" w:rsidP="00517D2D">
            <w:pPr>
              <w:ind w:firstLine="0"/>
            </w:pPr>
            <w:r>
              <w:t>25</w:t>
            </w:r>
          </w:p>
        </w:tc>
      </w:tr>
      <w:tr w:rsidR="000D029C" w:rsidTr="00402933">
        <w:tc>
          <w:tcPr>
            <w:tcW w:w="9322" w:type="dxa"/>
          </w:tcPr>
          <w:p w:rsidR="000D029C" w:rsidRDefault="00C12575" w:rsidP="00517D2D">
            <w:pPr>
              <w:ind w:firstLine="0"/>
            </w:pPr>
            <w:r>
              <w:rPr>
                <w:szCs w:val="24"/>
              </w:rPr>
              <w:t>1.2.5.7</w:t>
            </w:r>
            <w:r w:rsidR="000D029C" w:rsidRPr="00D21F7F">
              <w:rPr>
                <w:szCs w:val="24"/>
              </w:rPr>
              <w:t>. История России. Всеобщая История</w:t>
            </w:r>
          </w:p>
        </w:tc>
        <w:tc>
          <w:tcPr>
            <w:tcW w:w="958" w:type="dxa"/>
          </w:tcPr>
          <w:p w:rsidR="000D029C" w:rsidRDefault="009141D8" w:rsidP="00517D2D">
            <w:pPr>
              <w:ind w:firstLine="0"/>
            </w:pPr>
            <w:r>
              <w:t>27</w:t>
            </w:r>
          </w:p>
        </w:tc>
      </w:tr>
      <w:tr w:rsidR="000D029C" w:rsidTr="00402933">
        <w:tc>
          <w:tcPr>
            <w:tcW w:w="9322" w:type="dxa"/>
          </w:tcPr>
          <w:p w:rsidR="000D029C" w:rsidRDefault="00C12575" w:rsidP="00517D2D">
            <w:pPr>
              <w:ind w:firstLine="0"/>
            </w:pPr>
            <w:r>
              <w:rPr>
                <w:szCs w:val="24"/>
              </w:rPr>
              <w:t>1.2.5.8</w:t>
            </w:r>
            <w:r w:rsidR="000D029C" w:rsidRPr="00D21F7F">
              <w:rPr>
                <w:szCs w:val="24"/>
              </w:rPr>
              <w:t>.Обществознание</w:t>
            </w:r>
          </w:p>
        </w:tc>
        <w:tc>
          <w:tcPr>
            <w:tcW w:w="958" w:type="dxa"/>
          </w:tcPr>
          <w:p w:rsidR="000D029C" w:rsidRDefault="005F771C" w:rsidP="00517D2D">
            <w:pPr>
              <w:ind w:firstLine="0"/>
            </w:pPr>
            <w:r>
              <w:t>29</w:t>
            </w:r>
          </w:p>
        </w:tc>
      </w:tr>
      <w:tr w:rsidR="000D029C" w:rsidTr="00402933">
        <w:tc>
          <w:tcPr>
            <w:tcW w:w="9322" w:type="dxa"/>
          </w:tcPr>
          <w:p w:rsidR="000D029C" w:rsidRDefault="00C12575" w:rsidP="00517D2D">
            <w:pPr>
              <w:ind w:firstLine="0"/>
            </w:pPr>
            <w:r>
              <w:t>1.2.5.9</w:t>
            </w:r>
            <w:r w:rsidR="000D029C" w:rsidRPr="000D029C">
              <w:t>. География</w:t>
            </w:r>
          </w:p>
        </w:tc>
        <w:tc>
          <w:tcPr>
            <w:tcW w:w="958" w:type="dxa"/>
          </w:tcPr>
          <w:p w:rsidR="000D029C" w:rsidRDefault="009141D8" w:rsidP="00517D2D">
            <w:pPr>
              <w:ind w:firstLine="0"/>
            </w:pPr>
            <w:r>
              <w:t>3</w:t>
            </w:r>
            <w:r w:rsidR="005F771C">
              <w:t>3</w:t>
            </w:r>
          </w:p>
        </w:tc>
      </w:tr>
      <w:tr w:rsidR="000D029C" w:rsidTr="00402933">
        <w:tc>
          <w:tcPr>
            <w:tcW w:w="9322" w:type="dxa"/>
          </w:tcPr>
          <w:p w:rsidR="000D029C" w:rsidRDefault="00C12575" w:rsidP="00517D2D">
            <w:pPr>
              <w:ind w:firstLine="0"/>
            </w:pPr>
            <w:r>
              <w:rPr>
                <w:szCs w:val="24"/>
              </w:rPr>
              <w:t>1.2.5.10</w:t>
            </w:r>
            <w:r w:rsidR="000D029C" w:rsidRPr="00D21F7F">
              <w:rPr>
                <w:szCs w:val="24"/>
              </w:rPr>
              <w:t>. Математика</w:t>
            </w:r>
          </w:p>
        </w:tc>
        <w:tc>
          <w:tcPr>
            <w:tcW w:w="958" w:type="dxa"/>
          </w:tcPr>
          <w:p w:rsidR="000D029C" w:rsidRDefault="009141D8" w:rsidP="00517D2D">
            <w:pPr>
              <w:ind w:firstLine="0"/>
            </w:pPr>
            <w:r>
              <w:t>3</w:t>
            </w:r>
            <w:r w:rsidR="005F771C">
              <w:t>5</w:t>
            </w:r>
          </w:p>
        </w:tc>
      </w:tr>
      <w:tr w:rsidR="000D029C" w:rsidTr="00402933">
        <w:tc>
          <w:tcPr>
            <w:tcW w:w="9322" w:type="dxa"/>
          </w:tcPr>
          <w:p w:rsidR="000D029C" w:rsidRDefault="00C12575" w:rsidP="00517D2D">
            <w:pPr>
              <w:ind w:firstLine="0"/>
            </w:pPr>
            <w:r>
              <w:rPr>
                <w:szCs w:val="24"/>
              </w:rPr>
              <w:t>1.2.5.11</w:t>
            </w:r>
            <w:r w:rsidR="000D029C" w:rsidRPr="00D21F7F">
              <w:rPr>
                <w:szCs w:val="24"/>
              </w:rPr>
              <w:t>. Информатика</w:t>
            </w:r>
          </w:p>
        </w:tc>
        <w:tc>
          <w:tcPr>
            <w:tcW w:w="958" w:type="dxa"/>
          </w:tcPr>
          <w:p w:rsidR="000D029C" w:rsidRDefault="009141D8" w:rsidP="00517D2D">
            <w:pPr>
              <w:ind w:firstLine="0"/>
            </w:pPr>
            <w:r>
              <w:t>5</w:t>
            </w:r>
            <w:r w:rsidR="005F771C">
              <w:t>1</w:t>
            </w:r>
          </w:p>
        </w:tc>
      </w:tr>
      <w:tr w:rsidR="000D029C" w:rsidTr="00402933">
        <w:tc>
          <w:tcPr>
            <w:tcW w:w="9322" w:type="dxa"/>
          </w:tcPr>
          <w:p w:rsidR="000D029C" w:rsidRDefault="00C12575" w:rsidP="00517D2D">
            <w:pPr>
              <w:ind w:firstLine="0"/>
            </w:pPr>
            <w:r>
              <w:rPr>
                <w:szCs w:val="24"/>
              </w:rPr>
              <w:t>1.2.5.12</w:t>
            </w:r>
            <w:r w:rsidR="000D029C" w:rsidRPr="00D21F7F">
              <w:rPr>
                <w:szCs w:val="24"/>
              </w:rPr>
              <w:t>. Физика</w:t>
            </w:r>
          </w:p>
        </w:tc>
        <w:tc>
          <w:tcPr>
            <w:tcW w:w="958" w:type="dxa"/>
          </w:tcPr>
          <w:p w:rsidR="000D029C" w:rsidRDefault="009141D8" w:rsidP="00517D2D">
            <w:pPr>
              <w:ind w:firstLine="0"/>
            </w:pPr>
            <w:r>
              <w:t>5</w:t>
            </w:r>
            <w:r w:rsidR="005F771C">
              <w:t>4</w:t>
            </w:r>
          </w:p>
        </w:tc>
      </w:tr>
      <w:tr w:rsidR="000D029C" w:rsidTr="00402933">
        <w:tc>
          <w:tcPr>
            <w:tcW w:w="9322" w:type="dxa"/>
          </w:tcPr>
          <w:p w:rsidR="000D029C" w:rsidRDefault="00C12575" w:rsidP="00517D2D">
            <w:pPr>
              <w:ind w:firstLine="0"/>
            </w:pPr>
            <w:r>
              <w:t>1.2.5.13</w:t>
            </w:r>
            <w:r w:rsidR="000D029C">
              <w:t>. Биология</w:t>
            </w:r>
          </w:p>
        </w:tc>
        <w:tc>
          <w:tcPr>
            <w:tcW w:w="958" w:type="dxa"/>
          </w:tcPr>
          <w:p w:rsidR="000D029C" w:rsidRDefault="005F771C" w:rsidP="00517D2D">
            <w:pPr>
              <w:ind w:firstLine="0"/>
            </w:pPr>
            <w:r>
              <w:t>58</w:t>
            </w:r>
          </w:p>
        </w:tc>
      </w:tr>
      <w:tr w:rsidR="000D029C" w:rsidTr="00402933">
        <w:tc>
          <w:tcPr>
            <w:tcW w:w="9322" w:type="dxa"/>
          </w:tcPr>
          <w:p w:rsidR="000D029C" w:rsidRDefault="00C12575" w:rsidP="00517D2D">
            <w:pPr>
              <w:ind w:firstLine="0"/>
            </w:pPr>
            <w:r>
              <w:t>1.2.5.14</w:t>
            </w:r>
            <w:r w:rsidR="000D029C" w:rsidRPr="000D029C">
              <w:t>. Химия</w:t>
            </w:r>
          </w:p>
        </w:tc>
        <w:tc>
          <w:tcPr>
            <w:tcW w:w="958" w:type="dxa"/>
          </w:tcPr>
          <w:p w:rsidR="000D029C" w:rsidRDefault="009141D8" w:rsidP="00517D2D">
            <w:pPr>
              <w:ind w:firstLine="0"/>
            </w:pPr>
            <w:r>
              <w:t>6</w:t>
            </w:r>
            <w:r w:rsidR="005F771C">
              <w:t>1</w:t>
            </w:r>
          </w:p>
        </w:tc>
      </w:tr>
      <w:tr w:rsidR="000D029C" w:rsidTr="00402933">
        <w:tc>
          <w:tcPr>
            <w:tcW w:w="9322" w:type="dxa"/>
          </w:tcPr>
          <w:p w:rsidR="000D029C" w:rsidRDefault="00C12575" w:rsidP="00517D2D">
            <w:pPr>
              <w:ind w:firstLine="0"/>
            </w:pPr>
            <w:r>
              <w:rPr>
                <w:szCs w:val="24"/>
              </w:rPr>
              <w:t>1.2.5.15</w:t>
            </w:r>
            <w:r w:rsidR="000D029C" w:rsidRPr="00D21F7F">
              <w:rPr>
                <w:szCs w:val="24"/>
              </w:rPr>
              <w:t>. Изобразительное искусство</w:t>
            </w:r>
          </w:p>
        </w:tc>
        <w:tc>
          <w:tcPr>
            <w:tcW w:w="958" w:type="dxa"/>
          </w:tcPr>
          <w:p w:rsidR="000D029C" w:rsidRDefault="005F771C" w:rsidP="00517D2D">
            <w:pPr>
              <w:ind w:firstLine="0"/>
            </w:pPr>
            <w:r>
              <w:t>63</w:t>
            </w:r>
          </w:p>
        </w:tc>
      </w:tr>
      <w:tr w:rsidR="000D029C" w:rsidTr="00402933">
        <w:tc>
          <w:tcPr>
            <w:tcW w:w="9322" w:type="dxa"/>
          </w:tcPr>
          <w:p w:rsidR="000D029C" w:rsidRDefault="00C12575" w:rsidP="00517D2D">
            <w:pPr>
              <w:ind w:firstLine="0"/>
            </w:pPr>
            <w:r>
              <w:rPr>
                <w:szCs w:val="24"/>
              </w:rPr>
              <w:t>1.2.5.16</w:t>
            </w:r>
            <w:r w:rsidR="000D029C" w:rsidRPr="00D21F7F">
              <w:rPr>
                <w:szCs w:val="24"/>
              </w:rPr>
              <w:t>. Музыка</w:t>
            </w:r>
          </w:p>
        </w:tc>
        <w:tc>
          <w:tcPr>
            <w:tcW w:w="958" w:type="dxa"/>
          </w:tcPr>
          <w:p w:rsidR="000D029C" w:rsidRDefault="005F771C" w:rsidP="00517D2D">
            <w:pPr>
              <w:ind w:firstLine="0"/>
            </w:pPr>
            <w:r>
              <w:t>69</w:t>
            </w:r>
          </w:p>
        </w:tc>
      </w:tr>
      <w:tr w:rsidR="000D029C" w:rsidTr="00402933">
        <w:tc>
          <w:tcPr>
            <w:tcW w:w="9322" w:type="dxa"/>
          </w:tcPr>
          <w:p w:rsidR="000D029C" w:rsidRPr="00D21F7F" w:rsidRDefault="00C12575" w:rsidP="00517D2D">
            <w:pPr>
              <w:ind w:firstLine="0"/>
              <w:rPr>
                <w:szCs w:val="24"/>
              </w:rPr>
            </w:pPr>
            <w:r>
              <w:rPr>
                <w:szCs w:val="24"/>
              </w:rPr>
              <w:t>1.2.5.17</w:t>
            </w:r>
            <w:r w:rsidR="000D029C" w:rsidRPr="00D21F7F">
              <w:rPr>
                <w:szCs w:val="24"/>
              </w:rPr>
              <w:t>. Технология</w:t>
            </w:r>
          </w:p>
        </w:tc>
        <w:tc>
          <w:tcPr>
            <w:tcW w:w="958" w:type="dxa"/>
          </w:tcPr>
          <w:p w:rsidR="000D029C" w:rsidRDefault="009141D8" w:rsidP="00517D2D">
            <w:pPr>
              <w:ind w:firstLine="0"/>
            </w:pPr>
            <w:r>
              <w:t>7</w:t>
            </w:r>
            <w:r w:rsidR="005F771C">
              <w:t>1</w:t>
            </w:r>
          </w:p>
        </w:tc>
      </w:tr>
      <w:tr w:rsidR="000D029C" w:rsidTr="00402933">
        <w:tc>
          <w:tcPr>
            <w:tcW w:w="9322" w:type="dxa"/>
          </w:tcPr>
          <w:p w:rsidR="000D029C" w:rsidRPr="00D21F7F" w:rsidRDefault="00C12575" w:rsidP="00517D2D">
            <w:pPr>
              <w:ind w:firstLine="0"/>
              <w:rPr>
                <w:szCs w:val="24"/>
              </w:rPr>
            </w:pPr>
            <w:r>
              <w:rPr>
                <w:szCs w:val="24"/>
              </w:rPr>
              <w:t>1.2.5.18</w:t>
            </w:r>
            <w:r w:rsidR="000D029C" w:rsidRPr="000D029C">
              <w:rPr>
                <w:szCs w:val="24"/>
              </w:rPr>
              <w:t>. Физическая культура</w:t>
            </w:r>
          </w:p>
        </w:tc>
        <w:tc>
          <w:tcPr>
            <w:tcW w:w="958" w:type="dxa"/>
          </w:tcPr>
          <w:p w:rsidR="000D029C" w:rsidRDefault="005F771C" w:rsidP="00517D2D">
            <w:pPr>
              <w:ind w:firstLine="0"/>
            </w:pPr>
            <w:r>
              <w:t>76</w:t>
            </w:r>
          </w:p>
        </w:tc>
      </w:tr>
      <w:tr w:rsidR="000D029C" w:rsidTr="00402933">
        <w:tc>
          <w:tcPr>
            <w:tcW w:w="9322" w:type="dxa"/>
          </w:tcPr>
          <w:p w:rsidR="000D029C" w:rsidRPr="00D21F7F" w:rsidRDefault="00C12575" w:rsidP="00517D2D">
            <w:pPr>
              <w:ind w:firstLine="0"/>
              <w:rPr>
                <w:szCs w:val="24"/>
              </w:rPr>
            </w:pPr>
            <w:r>
              <w:rPr>
                <w:szCs w:val="24"/>
              </w:rPr>
              <w:t>1.2.5.19</w:t>
            </w:r>
            <w:r w:rsidR="000D029C" w:rsidRPr="00D21F7F">
              <w:rPr>
                <w:szCs w:val="24"/>
              </w:rPr>
              <w:t>. Основы безопастности жизнедеятельности</w:t>
            </w:r>
          </w:p>
        </w:tc>
        <w:tc>
          <w:tcPr>
            <w:tcW w:w="958" w:type="dxa"/>
          </w:tcPr>
          <w:p w:rsidR="000D029C" w:rsidRDefault="005F771C" w:rsidP="00517D2D">
            <w:pPr>
              <w:ind w:firstLine="0"/>
            </w:pPr>
            <w:r>
              <w:t>77</w:t>
            </w:r>
          </w:p>
        </w:tc>
      </w:tr>
      <w:tr w:rsidR="000D029C" w:rsidTr="00402933">
        <w:tc>
          <w:tcPr>
            <w:tcW w:w="9322" w:type="dxa"/>
          </w:tcPr>
          <w:p w:rsidR="000D029C" w:rsidRPr="00D21F7F" w:rsidRDefault="000D029C" w:rsidP="00517D2D">
            <w:pPr>
              <w:ind w:firstLine="0"/>
              <w:rPr>
                <w:szCs w:val="24"/>
              </w:rPr>
            </w:pPr>
            <w:r w:rsidRPr="000D029C">
              <w:rPr>
                <w:szCs w:val="24"/>
              </w:rPr>
              <w:t>1.3. Система оценки достижения планируемых результатов освоения основной образовательной программы основного общего образования</w:t>
            </w:r>
          </w:p>
        </w:tc>
        <w:tc>
          <w:tcPr>
            <w:tcW w:w="958" w:type="dxa"/>
          </w:tcPr>
          <w:p w:rsidR="000D029C" w:rsidRDefault="005F771C" w:rsidP="00517D2D">
            <w:pPr>
              <w:ind w:firstLine="0"/>
            </w:pPr>
            <w:r>
              <w:t>80</w:t>
            </w:r>
          </w:p>
        </w:tc>
      </w:tr>
      <w:tr w:rsidR="000D029C" w:rsidTr="00402933">
        <w:tc>
          <w:tcPr>
            <w:tcW w:w="9322" w:type="dxa"/>
          </w:tcPr>
          <w:p w:rsidR="000D029C" w:rsidRPr="00D21F7F" w:rsidRDefault="000D029C" w:rsidP="00517D2D">
            <w:pPr>
              <w:ind w:firstLine="0"/>
              <w:rPr>
                <w:szCs w:val="24"/>
              </w:rPr>
            </w:pPr>
            <w:r w:rsidRPr="00D21F7F">
              <w:rPr>
                <w:szCs w:val="24"/>
              </w:rPr>
              <w:t>1.3.1. Общие положения</w:t>
            </w:r>
          </w:p>
        </w:tc>
        <w:tc>
          <w:tcPr>
            <w:tcW w:w="958" w:type="dxa"/>
          </w:tcPr>
          <w:p w:rsidR="000D029C" w:rsidRDefault="005F771C" w:rsidP="00517D2D">
            <w:pPr>
              <w:ind w:firstLine="0"/>
            </w:pPr>
            <w:r>
              <w:t>80</w:t>
            </w:r>
          </w:p>
        </w:tc>
      </w:tr>
      <w:tr w:rsidR="000D029C" w:rsidTr="00402933">
        <w:tc>
          <w:tcPr>
            <w:tcW w:w="9322" w:type="dxa"/>
          </w:tcPr>
          <w:p w:rsidR="000D029C" w:rsidRPr="00D21F7F" w:rsidRDefault="000D029C" w:rsidP="00517D2D">
            <w:pPr>
              <w:ind w:firstLine="0"/>
              <w:rPr>
                <w:szCs w:val="24"/>
              </w:rPr>
            </w:pPr>
            <w:r w:rsidRPr="00D21F7F">
              <w:rPr>
                <w:szCs w:val="24"/>
              </w:rPr>
              <w:t>1.3.2. Особенности оценки личностных, метапредметных и предметных результато</w:t>
            </w:r>
            <w:r>
              <w:rPr>
                <w:szCs w:val="24"/>
              </w:rPr>
              <w:t>в</w:t>
            </w:r>
          </w:p>
        </w:tc>
        <w:tc>
          <w:tcPr>
            <w:tcW w:w="958" w:type="dxa"/>
          </w:tcPr>
          <w:p w:rsidR="000D029C" w:rsidRDefault="005F771C" w:rsidP="00517D2D">
            <w:pPr>
              <w:ind w:firstLine="0"/>
            </w:pPr>
            <w:r>
              <w:t>82</w:t>
            </w:r>
          </w:p>
        </w:tc>
      </w:tr>
      <w:tr w:rsidR="000D029C" w:rsidTr="00402933">
        <w:tc>
          <w:tcPr>
            <w:tcW w:w="9322" w:type="dxa"/>
          </w:tcPr>
          <w:p w:rsidR="000D029C" w:rsidRPr="00D21F7F" w:rsidRDefault="000D029C" w:rsidP="00517D2D">
            <w:pPr>
              <w:ind w:firstLine="0"/>
              <w:rPr>
                <w:szCs w:val="24"/>
              </w:rPr>
            </w:pPr>
            <w:r w:rsidRPr="00D21F7F">
              <w:rPr>
                <w:szCs w:val="24"/>
              </w:rPr>
              <w:t>1.3.3. Организация и содержание оценочных процедур</w:t>
            </w:r>
          </w:p>
        </w:tc>
        <w:tc>
          <w:tcPr>
            <w:tcW w:w="958" w:type="dxa"/>
          </w:tcPr>
          <w:p w:rsidR="000D029C" w:rsidRDefault="005F771C" w:rsidP="00517D2D">
            <w:pPr>
              <w:ind w:firstLine="0"/>
            </w:pPr>
            <w:r>
              <w:t>86</w:t>
            </w:r>
          </w:p>
        </w:tc>
      </w:tr>
      <w:tr w:rsidR="000D029C" w:rsidTr="00402933">
        <w:tc>
          <w:tcPr>
            <w:tcW w:w="9322" w:type="dxa"/>
          </w:tcPr>
          <w:p w:rsidR="000D029C" w:rsidRPr="00D21F7F" w:rsidRDefault="000D029C" w:rsidP="00517D2D">
            <w:pPr>
              <w:ind w:firstLine="0"/>
              <w:rPr>
                <w:szCs w:val="24"/>
              </w:rPr>
            </w:pPr>
            <w:r w:rsidRPr="000D029C">
              <w:rPr>
                <w:szCs w:val="24"/>
              </w:rPr>
              <w:t>2.Содержательный раздел основной образовательной программы основного общего образования</w:t>
            </w:r>
          </w:p>
        </w:tc>
        <w:tc>
          <w:tcPr>
            <w:tcW w:w="958" w:type="dxa"/>
          </w:tcPr>
          <w:p w:rsidR="000D029C" w:rsidRDefault="005F771C" w:rsidP="00517D2D">
            <w:pPr>
              <w:ind w:firstLine="0"/>
            </w:pPr>
            <w:r>
              <w:t>86</w:t>
            </w:r>
          </w:p>
        </w:tc>
      </w:tr>
      <w:tr w:rsidR="000D029C" w:rsidTr="00402933">
        <w:tc>
          <w:tcPr>
            <w:tcW w:w="9322" w:type="dxa"/>
          </w:tcPr>
          <w:p w:rsidR="000D029C" w:rsidRPr="00D21F7F" w:rsidRDefault="000D029C" w:rsidP="00517D2D">
            <w:pPr>
              <w:ind w:firstLine="0"/>
              <w:rPr>
                <w:szCs w:val="24"/>
              </w:rPr>
            </w:pPr>
            <w:r w:rsidRPr="000D029C">
              <w:rPr>
                <w:szCs w:val="24"/>
              </w:rPr>
              <w:t>2.1. Программа развития универсальных учебных действий</w:t>
            </w:r>
          </w:p>
        </w:tc>
        <w:tc>
          <w:tcPr>
            <w:tcW w:w="958" w:type="dxa"/>
          </w:tcPr>
          <w:p w:rsidR="000D029C" w:rsidRDefault="005F771C" w:rsidP="00517D2D">
            <w:pPr>
              <w:ind w:firstLine="0"/>
            </w:pPr>
            <w:r>
              <w:t>86</w:t>
            </w:r>
          </w:p>
        </w:tc>
      </w:tr>
      <w:tr w:rsidR="000D029C" w:rsidTr="00402933">
        <w:tc>
          <w:tcPr>
            <w:tcW w:w="9322" w:type="dxa"/>
          </w:tcPr>
          <w:p w:rsidR="000D029C" w:rsidRPr="00D21F7F" w:rsidRDefault="000D029C" w:rsidP="00517D2D">
            <w:pPr>
              <w:ind w:firstLine="0"/>
              <w:rPr>
                <w:szCs w:val="24"/>
              </w:rPr>
            </w:pPr>
            <w:r w:rsidRPr="00D21F7F">
              <w:rPr>
                <w:szCs w:val="24"/>
              </w:rPr>
              <w:t>2.1.1. Общие подходы</w:t>
            </w:r>
          </w:p>
        </w:tc>
        <w:tc>
          <w:tcPr>
            <w:tcW w:w="958" w:type="dxa"/>
          </w:tcPr>
          <w:p w:rsidR="000D029C" w:rsidRDefault="000D029C" w:rsidP="00517D2D">
            <w:pPr>
              <w:ind w:firstLine="0"/>
            </w:pPr>
          </w:p>
        </w:tc>
      </w:tr>
      <w:tr w:rsidR="000D029C" w:rsidTr="00402933">
        <w:tc>
          <w:tcPr>
            <w:tcW w:w="9322" w:type="dxa"/>
          </w:tcPr>
          <w:p w:rsidR="000D029C" w:rsidRPr="00D21F7F" w:rsidRDefault="000D029C" w:rsidP="00517D2D">
            <w:pPr>
              <w:ind w:firstLine="0"/>
              <w:rPr>
                <w:szCs w:val="24"/>
              </w:rPr>
            </w:pPr>
            <w:r w:rsidRPr="00D21F7F">
              <w:rPr>
                <w:szCs w:val="24"/>
              </w:rPr>
              <w:t>2.1.2. Цели и задачи программы</w:t>
            </w:r>
          </w:p>
        </w:tc>
        <w:tc>
          <w:tcPr>
            <w:tcW w:w="958" w:type="dxa"/>
          </w:tcPr>
          <w:p w:rsidR="000D029C" w:rsidRDefault="005F771C" w:rsidP="00517D2D">
            <w:pPr>
              <w:ind w:firstLine="0"/>
            </w:pPr>
            <w:r>
              <w:t>87</w:t>
            </w:r>
          </w:p>
        </w:tc>
      </w:tr>
      <w:tr w:rsidR="000D029C" w:rsidTr="00402933">
        <w:tc>
          <w:tcPr>
            <w:tcW w:w="9322" w:type="dxa"/>
          </w:tcPr>
          <w:p w:rsidR="000D029C" w:rsidRPr="00D21F7F" w:rsidRDefault="000D029C" w:rsidP="00517D2D">
            <w:pPr>
              <w:ind w:firstLine="0"/>
              <w:rPr>
                <w:szCs w:val="24"/>
              </w:rPr>
            </w:pPr>
            <w:r w:rsidRPr="00D21F7F">
              <w:rPr>
                <w:szCs w:val="24"/>
              </w:rPr>
              <w:t>2.1.3. Типовые задачи на применение универсальных учебных действий</w:t>
            </w:r>
          </w:p>
        </w:tc>
        <w:tc>
          <w:tcPr>
            <w:tcW w:w="958" w:type="dxa"/>
          </w:tcPr>
          <w:p w:rsidR="000D029C" w:rsidRDefault="005F771C" w:rsidP="00517D2D">
            <w:pPr>
              <w:ind w:firstLine="0"/>
            </w:pPr>
            <w:r>
              <w:t>98</w:t>
            </w:r>
          </w:p>
        </w:tc>
      </w:tr>
      <w:tr w:rsidR="000D029C" w:rsidTr="00402933">
        <w:tc>
          <w:tcPr>
            <w:tcW w:w="9322" w:type="dxa"/>
          </w:tcPr>
          <w:p w:rsidR="000D029C" w:rsidRPr="00D21F7F" w:rsidRDefault="000D029C" w:rsidP="00517D2D">
            <w:pPr>
              <w:ind w:firstLine="0"/>
              <w:rPr>
                <w:szCs w:val="24"/>
              </w:rPr>
            </w:pPr>
            <w:r w:rsidRPr="00D21F7F">
              <w:rPr>
                <w:szCs w:val="24"/>
              </w:rPr>
              <w:t>2.1.4. Описание содержания, видов и форм организации учебной деятельности по развитию ИКТ</w:t>
            </w:r>
          </w:p>
        </w:tc>
        <w:tc>
          <w:tcPr>
            <w:tcW w:w="958" w:type="dxa"/>
          </w:tcPr>
          <w:p w:rsidR="000D029C" w:rsidRDefault="005F771C" w:rsidP="00517D2D">
            <w:pPr>
              <w:ind w:firstLine="0"/>
            </w:pPr>
            <w:r>
              <w:t>101</w:t>
            </w:r>
          </w:p>
        </w:tc>
      </w:tr>
      <w:tr w:rsidR="000D029C" w:rsidTr="00402933">
        <w:tc>
          <w:tcPr>
            <w:tcW w:w="9322" w:type="dxa"/>
          </w:tcPr>
          <w:p w:rsidR="000D029C" w:rsidRPr="00D21F7F" w:rsidRDefault="000D029C" w:rsidP="00517D2D">
            <w:pPr>
              <w:ind w:firstLine="0"/>
              <w:rPr>
                <w:szCs w:val="24"/>
              </w:rPr>
            </w:pPr>
            <w:r w:rsidRPr="00D21F7F">
              <w:rPr>
                <w:szCs w:val="24"/>
              </w:rPr>
              <w:t>2.1.5. Описание условий, обеспечивающих развитие универсальных учебных действий у учащихся</w:t>
            </w:r>
          </w:p>
        </w:tc>
        <w:tc>
          <w:tcPr>
            <w:tcW w:w="958" w:type="dxa"/>
          </w:tcPr>
          <w:p w:rsidR="000D029C" w:rsidRDefault="00A509E0" w:rsidP="00517D2D">
            <w:pPr>
              <w:ind w:firstLine="0"/>
            </w:pPr>
            <w:r>
              <w:t>1</w:t>
            </w:r>
            <w:r w:rsidR="0060721A">
              <w:t>05</w:t>
            </w:r>
          </w:p>
        </w:tc>
      </w:tr>
      <w:tr w:rsidR="000D029C" w:rsidTr="00402933">
        <w:tc>
          <w:tcPr>
            <w:tcW w:w="9322" w:type="dxa"/>
          </w:tcPr>
          <w:p w:rsidR="000D029C" w:rsidRPr="00D21F7F" w:rsidRDefault="000D029C" w:rsidP="00517D2D">
            <w:pPr>
              <w:ind w:firstLine="0"/>
              <w:rPr>
                <w:szCs w:val="24"/>
              </w:rPr>
            </w:pPr>
            <w:r w:rsidRPr="00D21F7F">
              <w:rPr>
                <w:szCs w:val="24"/>
              </w:rPr>
              <w:t>2.1.6. Методика и инструментарий мониторинга успешности освоения и применения учащимися универсальных учебных действий</w:t>
            </w:r>
          </w:p>
        </w:tc>
        <w:tc>
          <w:tcPr>
            <w:tcW w:w="958" w:type="dxa"/>
          </w:tcPr>
          <w:p w:rsidR="000D029C" w:rsidRDefault="00A509E0" w:rsidP="00517D2D">
            <w:pPr>
              <w:ind w:firstLine="0"/>
            </w:pPr>
            <w:r>
              <w:t>1</w:t>
            </w:r>
            <w:r w:rsidR="0060721A">
              <w:t>06</w:t>
            </w:r>
          </w:p>
        </w:tc>
      </w:tr>
      <w:tr w:rsidR="000D029C" w:rsidTr="00402933">
        <w:tc>
          <w:tcPr>
            <w:tcW w:w="9322" w:type="dxa"/>
          </w:tcPr>
          <w:p w:rsidR="000D029C" w:rsidRPr="00D21F7F" w:rsidRDefault="000D029C" w:rsidP="00517D2D">
            <w:pPr>
              <w:ind w:firstLine="0"/>
              <w:rPr>
                <w:szCs w:val="24"/>
              </w:rPr>
            </w:pPr>
            <w:r w:rsidRPr="000D029C">
              <w:rPr>
                <w:szCs w:val="24"/>
              </w:rPr>
              <w:t>2.2. Программы учебных предметов, курсов</w:t>
            </w:r>
          </w:p>
        </w:tc>
        <w:tc>
          <w:tcPr>
            <w:tcW w:w="958" w:type="dxa"/>
          </w:tcPr>
          <w:p w:rsidR="000D029C" w:rsidRDefault="00A509E0" w:rsidP="00517D2D">
            <w:pPr>
              <w:ind w:firstLine="0"/>
            </w:pPr>
            <w:r>
              <w:t>1</w:t>
            </w:r>
            <w:r w:rsidR="0060721A">
              <w:t>14</w:t>
            </w:r>
          </w:p>
        </w:tc>
      </w:tr>
      <w:tr w:rsidR="000D029C" w:rsidTr="00402933">
        <w:tc>
          <w:tcPr>
            <w:tcW w:w="9322" w:type="dxa"/>
          </w:tcPr>
          <w:p w:rsidR="000D029C" w:rsidRPr="00D21F7F" w:rsidRDefault="000D029C" w:rsidP="00517D2D">
            <w:pPr>
              <w:ind w:firstLine="0"/>
              <w:rPr>
                <w:szCs w:val="24"/>
              </w:rPr>
            </w:pPr>
            <w:r w:rsidRPr="000D029C">
              <w:rPr>
                <w:szCs w:val="24"/>
              </w:rPr>
              <w:t>2.2.1 Общие положения</w:t>
            </w:r>
          </w:p>
        </w:tc>
        <w:tc>
          <w:tcPr>
            <w:tcW w:w="958" w:type="dxa"/>
          </w:tcPr>
          <w:p w:rsidR="000D029C" w:rsidRDefault="000D029C" w:rsidP="00517D2D">
            <w:pPr>
              <w:ind w:firstLine="0"/>
            </w:pPr>
          </w:p>
        </w:tc>
      </w:tr>
      <w:tr w:rsidR="000D029C" w:rsidTr="00402933">
        <w:tc>
          <w:tcPr>
            <w:tcW w:w="9322" w:type="dxa"/>
          </w:tcPr>
          <w:p w:rsidR="000D029C" w:rsidRPr="00D21F7F" w:rsidRDefault="000D029C" w:rsidP="00517D2D">
            <w:pPr>
              <w:ind w:firstLine="0"/>
              <w:rPr>
                <w:szCs w:val="24"/>
              </w:rPr>
            </w:pPr>
            <w:r w:rsidRPr="000D029C">
              <w:rPr>
                <w:szCs w:val="24"/>
              </w:rPr>
              <w:t>2.2.2. Основное содержание учебных предметов на уровне основного общего образования</w:t>
            </w:r>
          </w:p>
        </w:tc>
        <w:tc>
          <w:tcPr>
            <w:tcW w:w="958" w:type="dxa"/>
          </w:tcPr>
          <w:p w:rsidR="000D029C" w:rsidRDefault="000D029C" w:rsidP="00517D2D">
            <w:pPr>
              <w:ind w:firstLine="0"/>
            </w:pPr>
          </w:p>
        </w:tc>
      </w:tr>
      <w:tr w:rsidR="000D029C" w:rsidTr="00402933">
        <w:tc>
          <w:tcPr>
            <w:tcW w:w="9322" w:type="dxa"/>
          </w:tcPr>
          <w:p w:rsidR="000D029C" w:rsidRPr="00D21F7F" w:rsidRDefault="000D029C" w:rsidP="00517D2D">
            <w:pPr>
              <w:ind w:firstLine="0"/>
              <w:rPr>
                <w:szCs w:val="24"/>
              </w:rPr>
            </w:pPr>
            <w:r w:rsidRPr="000D029C">
              <w:rPr>
                <w:szCs w:val="24"/>
              </w:rPr>
              <w:t>2.2.2.1. Русский язык</w:t>
            </w:r>
          </w:p>
        </w:tc>
        <w:tc>
          <w:tcPr>
            <w:tcW w:w="958" w:type="dxa"/>
          </w:tcPr>
          <w:p w:rsidR="000D029C" w:rsidRDefault="00A509E0" w:rsidP="00517D2D">
            <w:pPr>
              <w:ind w:firstLine="0"/>
            </w:pPr>
            <w:r>
              <w:t>1</w:t>
            </w:r>
            <w:r w:rsidR="0060721A">
              <w:t>15</w:t>
            </w:r>
          </w:p>
        </w:tc>
      </w:tr>
      <w:tr w:rsidR="000D029C" w:rsidTr="00402933">
        <w:tc>
          <w:tcPr>
            <w:tcW w:w="9322" w:type="dxa"/>
          </w:tcPr>
          <w:p w:rsidR="000D029C" w:rsidRPr="00D21F7F" w:rsidRDefault="000D029C" w:rsidP="00517D2D">
            <w:pPr>
              <w:ind w:firstLine="0"/>
              <w:rPr>
                <w:szCs w:val="24"/>
              </w:rPr>
            </w:pPr>
            <w:r w:rsidRPr="00D21F7F">
              <w:rPr>
                <w:szCs w:val="24"/>
              </w:rPr>
              <w:t>2.2.2.2. Литература</w:t>
            </w:r>
          </w:p>
        </w:tc>
        <w:tc>
          <w:tcPr>
            <w:tcW w:w="958" w:type="dxa"/>
          </w:tcPr>
          <w:p w:rsidR="000D029C" w:rsidRDefault="00A509E0" w:rsidP="00517D2D">
            <w:pPr>
              <w:ind w:firstLine="0"/>
            </w:pPr>
            <w:r>
              <w:t>1</w:t>
            </w:r>
            <w:r w:rsidR="0060721A">
              <w:t>18</w:t>
            </w:r>
          </w:p>
        </w:tc>
      </w:tr>
      <w:tr w:rsidR="000D029C" w:rsidTr="00402933">
        <w:tc>
          <w:tcPr>
            <w:tcW w:w="9322" w:type="dxa"/>
          </w:tcPr>
          <w:p w:rsidR="000D029C" w:rsidRDefault="000D029C" w:rsidP="00517D2D">
            <w:pPr>
              <w:ind w:firstLine="0"/>
              <w:rPr>
                <w:szCs w:val="24"/>
              </w:rPr>
            </w:pPr>
            <w:r w:rsidRPr="00D21F7F">
              <w:rPr>
                <w:szCs w:val="24"/>
              </w:rPr>
              <w:t>2.2.2.3. Английский язык</w:t>
            </w:r>
          </w:p>
          <w:p w:rsidR="0038734B" w:rsidRDefault="0038734B" w:rsidP="00517D2D">
            <w:pPr>
              <w:ind w:firstLine="0"/>
              <w:rPr>
                <w:szCs w:val="24"/>
              </w:rPr>
            </w:pPr>
            <w:r>
              <w:rPr>
                <w:szCs w:val="24"/>
              </w:rPr>
              <w:t>2.2.2.4.Родной язык (русский)</w:t>
            </w:r>
          </w:p>
          <w:p w:rsidR="0038734B" w:rsidRDefault="0038734B" w:rsidP="00517D2D">
            <w:pPr>
              <w:ind w:firstLine="0"/>
              <w:rPr>
                <w:szCs w:val="24"/>
              </w:rPr>
            </w:pPr>
            <w:r>
              <w:rPr>
                <w:szCs w:val="24"/>
              </w:rPr>
              <w:t>2.2.2.5. Родная литература (русская)</w:t>
            </w:r>
          </w:p>
          <w:p w:rsidR="0038734B" w:rsidRPr="00D21F7F" w:rsidRDefault="0038734B" w:rsidP="00517D2D">
            <w:pPr>
              <w:ind w:firstLine="0"/>
              <w:rPr>
                <w:szCs w:val="24"/>
              </w:rPr>
            </w:pPr>
            <w:r>
              <w:rPr>
                <w:szCs w:val="24"/>
              </w:rPr>
              <w:lastRenderedPageBreak/>
              <w:t>2</w:t>
            </w:r>
            <w:r w:rsidR="0014291B">
              <w:rPr>
                <w:szCs w:val="24"/>
              </w:rPr>
              <w:t xml:space="preserve">.2.2.6. Второй иностранный язык                                                                                       </w:t>
            </w:r>
            <w:r w:rsidR="0060721A">
              <w:rPr>
                <w:szCs w:val="24"/>
              </w:rPr>
              <w:t xml:space="preserve">138  </w:t>
            </w:r>
          </w:p>
        </w:tc>
        <w:tc>
          <w:tcPr>
            <w:tcW w:w="958" w:type="dxa"/>
          </w:tcPr>
          <w:p w:rsidR="000D029C" w:rsidRDefault="0060721A" w:rsidP="00517D2D">
            <w:pPr>
              <w:ind w:firstLine="0"/>
            </w:pPr>
            <w:r>
              <w:lastRenderedPageBreak/>
              <w:t>130</w:t>
            </w:r>
          </w:p>
          <w:p w:rsidR="0060721A" w:rsidRDefault="0060721A" w:rsidP="00517D2D">
            <w:pPr>
              <w:ind w:firstLine="0"/>
            </w:pPr>
            <w:r>
              <w:t>133</w:t>
            </w:r>
          </w:p>
          <w:p w:rsidR="0060721A" w:rsidRDefault="0060721A" w:rsidP="00517D2D">
            <w:pPr>
              <w:ind w:firstLine="0"/>
            </w:pPr>
            <w:r>
              <w:t>136</w:t>
            </w:r>
          </w:p>
        </w:tc>
      </w:tr>
      <w:tr w:rsidR="000D029C" w:rsidTr="00402933">
        <w:tc>
          <w:tcPr>
            <w:tcW w:w="9322" w:type="dxa"/>
          </w:tcPr>
          <w:p w:rsidR="000D029C" w:rsidRPr="00D21F7F" w:rsidRDefault="0038734B" w:rsidP="00517D2D">
            <w:pPr>
              <w:ind w:firstLine="0"/>
              <w:rPr>
                <w:szCs w:val="24"/>
              </w:rPr>
            </w:pPr>
            <w:r>
              <w:rPr>
                <w:szCs w:val="24"/>
              </w:rPr>
              <w:lastRenderedPageBreak/>
              <w:t>2.2.2.7</w:t>
            </w:r>
            <w:r w:rsidR="000D029C" w:rsidRPr="00D21F7F">
              <w:rPr>
                <w:szCs w:val="24"/>
              </w:rPr>
              <w:t>. История России. Всеобщая история</w:t>
            </w:r>
          </w:p>
        </w:tc>
        <w:tc>
          <w:tcPr>
            <w:tcW w:w="958" w:type="dxa"/>
          </w:tcPr>
          <w:p w:rsidR="000D029C" w:rsidRDefault="00A509E0" w:rsidP="00517D2D">
            <w:pPr>
              <w:ind w:firstLine="0"/>
            </w:pPr>
            <w:r>
              <w:t>1</w:t>
            </w:r>
            <w:r w:rsidR="0014291B">
              <w:t>41</w:t>
            </w:r>
          </w:p>
        </w:tc>
      </w:tr>
      <w:tr w:rsidR="000D029C" w:rsidTr="00402933">
        <w:tc>
          <w:tcPr>
            <w:tcW w:w="9322" w:type="dxa"/>
          </w:tcPr>
          <w:p w:rsidR="000D029C" w:rsidRPr="00D21F7F" w:rsidRDefault="0038734B" w:rsidP="00517D2D">
            <w:pPr>
              <w:ind w:firstLine="0"/>
              <w:rPr>
                <w:szCs w:val="24"/>
              </w:rPr>
            </w:pPr>
            <w:r>
              <w:rPr>
                <w:szCs w:val="24"/>
              </w:rPr>
              <w:t>2.2.2.8</w:t>
            </w:r>
            <w:r w:rsidR="000D029C" w:rsidRPr="00D21F7F">
              <w:rPr>
                <w:szCs w:val="24"/>
              </w:rPr>
              <w:t>. Обществознание</w:t>
            </w:r>
          </w:p>
        </w:tc>
        <w:tc>
          <w:tcPr>
            <w:tcW w:w="958" w:type="dxa"/>
          </w:tcPr>
          <w:p w:rsidR="000D029C" w:rsidRDefault="00A509E0" w:rsidP="00517D2D">
            <w:pPr>
              <w:ind w:firstLine="0"/>
            </w:pPr>
            <w:r>
              <w:t>1</w:t>
            </w:r>
            <w:r w:rsidR="0014291B">
              <w:t>58</w:t>
            </w:r>
          </w:p>
        </w:tc>
      </w:tr>
      <w:tr w:rsidR="000D029C" w:rsidTr="00402933">
        <w:tc>
          <w:tcPr>
            <w:tcW w:w="9322" w:type="dxa"/>
          </w:tcPr>
          <w:p w:rsidR="000D029C" w:rsidRPr="00D21F7F" w:rsidRDefault="0038734B" w:rsidP="00517D2D">
            <w:pPr>
              <w:ind w:firstLine="0"/>
              <w:rPr>
                <w:szCs w:val="24"/>
              </w:rPr>
            </w:pPr>
            <w:r>
              <w:rPr>
                <w:szCs w:val="24"/>
              </w:rPr>
              <w:t>2.2.2.9</w:t>
            </w:r>
            <w:r w:rsidR="000D029C" w:rsidRPr="00D21F7F">
              <w:rPr>
                <w:szCs w:val="24"/>
              </w:rPr>
              <w:t>. География</w:t>
            </w:r>
          </w:p>
        </w:tc>
        <w:tc>
          <w:tcPr>
            <w:tcW w:w="958" w:type="dxa"/>
          </w:tcPr>
          <w:p w:rsidR="000D029C" w:rsidRDefault="00A509E0" w:rsidP="00517D2D">
            <w:pPr>
              <w:ind w:firstLine="0"/>
            </w:pPr>
            <w:r>
              <w:t>1</w:t>
            </w:r>
            <w:r w:rsidR="0014291B">
              <w:t>61</w:t>
            </w:r>
          </w:p>
        </w:tc>
      </w:tr>
      <w:tr w:rsidR="000D029C" w:rsidTr="00402933">
        <w:tc>
          <w:tcPr>
            <w:tcW w:w="9322" w:type="dxa"/>
          </w:tcPr>
          <w:p w:rsidR="000D029C" w:rsidRPr="00D21F7F" w:rsidRDefault="0038734B" w:rsidP="00517D2D">
            <w:pPr>
              <w:ind w:firstLine="0"/>
              <w:rPr>
                <w:szCs w:val="24"/>
              </w:rPr>
            </w:pPr>
            <w:r>
              <w:rPr>
                <w:szCs w:val="24"/>
              </w:rPr>
              <w:t>2.2.2.10</w:t>
            </w:r>
            <w:r w:rsidR="000D029C" w:rsidRPr="00D21F7F">
              <w:rPr>
                <w:szCs w:val="24"/>
              </w:rPr>
              <w:t>. Математика</w:t>
            </w:r>
          </w:p>
        </w:tc>
        <w:tc>
          <w:tcPr>
            <w:tcW w:w="958" w:type="dxa"/>
          </w:tcPr>
          <w:p w:rsidR="000D029C" w:rsidRDefault="00A509E0" w:rsidP="00517D2D">
            <w:pPr>
              <w:ind w:firstLine="0"/>
            </w:pPr>
            <w:r>
              <w:t>1</w:t>
            </w:r>
            <w:r w:rsidR="0014291B">
              <w:t>68</w:t>
            </w:r>
          </w:p>
        </w:tc>
      </w:tr>
      <w:tr w:rsidR="000D029C" w:rsidTr="00402933">
        <w:tc>
          <w:tcPr>
            <w:tcW w:w="9322" w:type="dxa"/>
          </w:tcPr>
          <w:p w:rsidR="000D029C" w:rsidRPr="00D21F7F" w:rsidRDefault="0038734B" w:rsidP="00517D2D">
            <w:pPr>
              <w:ind w:firstLine="0"/>
              <w:rPr>
                <w:szCs w:val="24"/>
              </w:rPr>
            </w:pPr>
            <w:r>
              <w:rPr>
                <w:szCs w:val="24"/>
              </w:rPr>
              <w:t>2.2.2.11</w:t>
            </w:r>
            <w:r w:rsidR="000D029C" w:rsidRPr="000D029C">
              <w:rPr>
                <w:szCs w:val="24"/>
              </w:rPr>
              <w:t>. Информатика</w:t>
            </w:r>
          </w:p>
        </w:tc>
        <w:tc>
          <w:tcPr>
            <w:tcW w:w="958" w:type="dxa"/>
          </w:tcPr>
          <w:p w:rsidR="000D029C" w:rsidRDefault="00A509E0" w:rsidP="00517D2D">
            <w:pPr>
              <w:ind w:firstLine="0"/>
            </w:pPr>
            <w:r>
              <w:t>1</w:t>
            </w:r>
            <w:r w:rsidR="0014291B">
              <w:t>77</w:t>
            </w:r>
          </w:p>
        </w:tc>
      </w:tr>
      <w:tr w:rsidR="000D029C" w:rsidTr="00402933">
        <w:tc>
          <w:tcPr>
            <w:tcW w:w="9322" w:type="dxa"/>
          </w:tcPr>
          <w:p w:rsidR="000D029C" w:rsidRPr="000D029C" w:rsidRDefault="0038734B" w:rsidP="00517D2D">
            <w:pPr>
              <w:ind w:firstLine="0"/>
              <w:rPr>
                <w:szCs w:val="24"/>
              </w:rPr>
            </w:pPr>
            <w:r>
              <w:rPr>
                <w:szCs w:val="24"/>
              </w:rPr>
              <w:t>2.2.2.12</w:t>
            </w:r>
            <w:r w:rsidR="000D029C" w:rsidRPr="00D21F7F">
              <w:rPr>
                <w:szCs w:val="24"/>
              </w:rPr>
              <w:t>. Физика</w:t>
            </w:r>
          </w:p>
        </w:tc>
        <w:tc>
          <w:tcPr>
            <w:tcW w:w="958" w:type="dxa"/>
          </w:tcPr>
          <w:p w:rsidR="000D029C" w:rsidRDefault="0014291B" w:rsidP="00517D2D">
            <w:pPr>
              <w:ind w:firstLine="0"/>
            </w:pPr>
            <w:r>
              <w:t>181</w:t>
            </w:r>
          </w:p>
        </w:tc>
      </w:tr>
      <w:tr w:rsidR="000D029C" w:rsidTr="00402933">
        <w:tc>
          <w:tcPr>
            <w:tcW w:w="9322" w:type="dxa"/>
          </w:tcPr>
          <w:p w:rsidR="000D029C" w:rsidRPr="000D029C" w:rsidRDefault="0038734B" w:rsidP="00517D2D">
            <w:pPr>
              <w:ind w:firstLine="0"/>
              <w:rPr>
                <w:szCs w:val="24"/>
              </w:rPr>
            </w:pPr>
            <w:r>
              <w:rPr>
                <w:szCs w:val="24"/>
              </w:rPr>
              <w:t>2.2.2.13</w:t>
            </w:r>
            <w:r w:rsidR="000D029C" w:rsidRPr="00D21F7F">
              <w:rPr>
                <w:szCs w:val="24"/>
              </w:rPr>
              <w:t>. Биология</w:t>
            </w:r>
          </w:p>
        </w:tc>
        <w:tc>
          <w:tcPr>
            <w:tcW w:w="958" w:type="dxa"/>
          </w:tcPr>
          <w:p w:rsidR="000D029C" w:rsidRDefault="0014291B" w:rsidP="00517D2D">
            <w:pPr>
              <w:ind w:firstLine="0"/>
            </w:pPr>
            <w:r>
              <w:t>18</w:t>
            </w:r>
            <w:r w:rsidR="00A509E0">
              <w:t>3</w:t>
            </w:r>
          </w:p>
        </w:tc>
      </w:tr>
      <w:tr w:rsidR="000D029C" w:rsidTr="00402933">
        <w:tc>
          <w:tcPr>
            <w:tcW w:w="9322" w:type="dxa"/>
          </w:tcPr>
          <w:p w:rsidR="000D029C" w:rsidRPr="000D029C" w:rsidRDefault="0038734B" w:rsidP="00517D2D">
            <w:pPr>
              <w:ind w:firstLine="0"/>
              <w:rPr>
                <w:szCs w:val="24"/>
              </w:rPr>
            </w:pPr>
            <w:r>
              <w:rPr>
                <w:szCs w:val="24"/>
              </w:rPr>
              <w:t>2.2.2.14</w:t>
            </w:r>
            <w:r w:rsidR="000D029C" w:rsidRPr="00D21F7F">
              <w:rPr>
                <w:szCs w:val="24"/>
              </w:rPr>
              <w:t>. Химия</w:t>
            </w:r>
          </w:p>
        </w:tc>
        <w:tc>
          <w:tcPr>
            <w:tcW w:w="958" w:type="dxa"/>
          </w:tcPr>
          <w:p w:rsidR="000D029C" w:rsidRDefault="0014291B" w:rsidP="00517D2D">
            <w:pPr>
              <w:ind w:firstLine="0"/>
            </w:pPr>
            <w:r>
              <w:t>18</w:t>
            </w:r>
            <w:r w:rsidR="00A509E0">
              <w:t>8</w:t>
            </w:r>
          </w:p>
        </w:tc>
      </w:tr>
      <w:tr w:rsidR="000D029C" w:rsidTr="00402933">
        <w:tc>
          <w:tcPr>
            <w:tcW w:w="9322" w:type="dxa"/>
          </w:tcPr>
          <w:p w:rsidR="000D029C" w:rsidRPr="000D029C" w:rsidRDefault="0038734B" w:rsidP="00517D2D">
            <w:pPr>
              <w:ind w:firstLine="0"/>
              <w:rPr>
                <w:szCs w:val="24"/>
              </w:rPr>
            </w:pPr>
            <w:r>
              <w:rPr>
                <w:szCs w:val="24"/>
              </w:rPr>
              <w:t>2.2.2.15</w:t>
            </w:r>
            <w:r w:rsidR="000D029C" w:rsidRPr="00D21F7F">
              <w:rPr>
                <w:szCs w:val="24"/>
              </w:rPr>
              <w:t>. Изобразительное искусство</w:t>
            </w:r>
          </w:p>
        </w:tc>
        <w:tc>
          <w:tcPr>
            <w:tcW w:w="958" w:type="dxa"/>
          </w:tcPr>
          <w:p w:rsidR="000D029C" w:rsidRDefault="0014291B" w:rsidP="00517D2D">
            <w:pPr>
              <w:ind w:firstLine="0"/>
            </w:pPr>
            <w:r>
              <w:t>190</w:t>
            </w:r>
          </w:p>
        </w:tc>
      </w:tr>
      <w:tr w:rsidR="000D029C" w:rsidTr="00402933">
        <w:tc>
          <w:tcPr>
            <w:tcW w:w="9322" w:type="dxa"/>
          </w:tcPr>
          <w:p w:rsidR="000D029C" w:rsidRPr="000D029C" w:rsidRDefault="0038734B" w:rsidP="00517D2D">
            <w:pPr>
              <w:ind w:firstLine="0"/>
              <w:rPr>
                <w:szCs w:val="24"/>
              </w:rPr>
            </w:pPr>
            <w:r>
              <w:rPr>
                <w:szCs w:val="24"/>
              </w:rPr>
              <w:t>2.2.2.16</w:t>
            </w:r>
            <w:r w:rsidR="000D029C" w:rsidRPr="00D21F7F">
              <w:rPr>
                <w:szCs w:val="24"/>
              </w:rPr>
              <w:t>. Музыка</w:t>
            </w:r>
          </w:p>
        </w:tc>
        <w:tc>
          <w:tcPr>
            <w:tcW w:w="958" w:type="dxa"/>
          </w:tcPr>
          <w:p w:rsidR="000D029C" w:rsidRDefault="0014291B" w:rsidP="00517D2D">
            <w:pPr>
              <w:ind w:firstLine="0"/>
            </w:pPr>
            <w:r>
              <w:t>197</w:t>
            </w:r>
          </w:p>
        </w:tc>
      </w:tr>
      <w:tr w:rsidR="000D029C" w:rsidTr="00402933">
        <w:tc>
          <w:tcPr>
            <w:tcW w:w="9322" w:type="dxa"/>
          </w:tcPr>
          <w:p w:rsidR="000D029C" w:rsidRPr="000D029C" w:rsidRDefault="0038734B" w:rsidP="00517D2D">
            <w:pPr>
              <w:ind w:firstLine="0"/>
              <w:rPr>
                <w:szCs w:val="24"/>
              </w:rPr>
            </w:pPr>
            <w:r>
              <w:rPr>
                <w:szCs w:val="24"/>
              </w:rPr>
              <w:t>2.2.2.17</w:t>
            </w:r>
            <w:r w:rsidR="000D029C" w:rsidRPr="00D21F7F">
              <w:rPr>
                <w:szCs w:val="24"/>
              </w:rPr>
              <w:t>. Технология</w:t>
            </w:r>
          </w:p>
        </w:tc>
        <w:tc>
          <w:tcPr>
            <w:tcW w:w="958" w:type="dxa"/>
          </w:tcPr>
          <w:p w:rsidR="000D029C" w:rsidRDefault="0014291B" w:rsidP="00517D2D">
            <w:pPr>
              <w:ind w:firstLine="0"/>
            </w:pPr>
            <w:r>
              <w:t>199</w:t>
            </w:r>
          </w:p>
        </w:tc>
      </w:tr>
      <w:tr w:rsidR="000D029C" w:rsidTr="00402933">
        <w:tc>
          <w:tcPr>
            <w:tcW w:w="9322" w:type="dxa"/>
          </w:tcPr>
          <w:p w:rsidR="000D029C" w:rsidRPr="00D21F7F" w:rsidRDefault="0038734B" w:rsidP="00517D2D">
            <w:pPr>
              <w:ind w:firstLine="0"/>
              <w:rPr>
                <w:szCs w:val="24"/>
              </w:rPr>
            </w:pPr>
            <w:r>
              <w:rPr>
                <w:szCs w:val="24"/>
              </w:rPr>
              <w:t>2.2.2.18</w:t>
            </w:r>
            <w:r w:rsidR="000D029C" w:rsidRPr="00D21F7F">
              <w:rPr>
                <w:szCs w:val="24"/>
              </w:rPr>
              <w:t>. Физическая культура</w:t>
            </w:r>
          </w:p>
        </w:tc>
        <w:tc>
          <w:tcPr>
            <w:tcW w:w="958" w:type="dxa"/>
          </w:tcPr>
          <w:p w:rsidR="000D029C" w:rsidRDefault="00A509E0" w:rsidP="00517D2D">
            <w:pPr>
              <w:ind w:firstLine="0"/>
            </w:pPr>
            <w:r>
              <w:t>2</w:t>
            </w:r>
            <w:r w:rsidR="0014291B">
              <w:t>04</w:t>
            </w:r>
          </w:p>
        </w:tc>
      </w:tr>
      <w:tr w:rsidR="000D029C" w:rsidTr="00402933">
        <w:tc>
          <w:tcPr>
            <w:tcW w:w="9322" w:type="dxa"/>
          </w:tcPr>
          <w:p w:rsidR="000D029C" w:rsidRPr="00D21F7F" w:rsidRDefault="0038734B" w:rsidP="00517D2D">
            <w:pPr>
              <w:ind w:firstLine="0"/>
              <w:rPr>
                <w:szCs w:val="24"/>
              </w:rPr>
            </w:pPr>
            <w:r>
              <w:rPr>
                <w:szCs w:val="24"/>
              </w:rPr>
              <w:t>2.2.2.19</w:t>
            </w:r>
            <w:r w:rsidR="000D029C" w:rsidRPr="00D21F7F">
              <w:rPr>
                <w:szCs w:val="24"/>
              </w:rPr>
              <w:t>. Основы безопастности жизнедеятельности</w:t>
            </w:r>
          </w:p>
        </w:tc>
        <w:tc>
          <w:tcPr>
            <w:tcW w:w="958" w:type="dxa"/>
          </w:tcPr>
          <w:p w:rsidR="000D029C" w:rsidRDefault="00A509E0" w:rsidP="00517D2D">
            <w:pPr>
              <w:ind w:firstLine="0"/>
            </w:pPr>
            <w:r>
              <w:t>2</w:t>
            </w:r>
            <w:r w:rsidR="0014291B">
              <w:t>05</w:t>
            </w:r>
          </w:p>
        </w:tc>
      </w:tr>
      <w:tr w:rsidR="000D029C" w:rsidTr="00402933">
        <w:tc>
          <w:tcPr>
            <w:tcW w:w="9322" w:type="dxa"/>
          </w:tcPr>
          <w:p w:rsidR="000D029C" w:rsidRPr="00D21F7F" w:rsidRDefault="000D029C" w:rsidP="00517D2D">
            <w:pPr>
              <w:ind w:firstLine="0"/>
              <w:rPr>
                <w:szCs w:val="24"/>
              </w:rPr>
            </w:pPr>
            <w:r w:rsidRPr="000D029C">
              <w:rPr>
                <w:szCs w:val="24"/>
              </w:rPr>
              <w:t>2.3.</w:t>
            </w:r>
            <w:r w:rsidR="0014291B">
              <w:rPr>
                <w:szCs w:val="24"/>
              </w:rPr>
              <w:t xml:space="preserve">Рабочая </w:t>
            </w:r>
            <w:r w:rsidRPr="000D029C">
              <w:rPr>
                <w:szCs w:val="24"/>
              </w:rPr>
              <w:t xml:space="preserve"> </w:t>
            </w:r>
            <w:r w:rsidR="0014291B">
              <w:rPr>
                <w:szCs w:val="24"/>
              </w:rPr>
              <w:t>п</w:t>
            </w:r>
            <w:r w:rsidRPr="000D029C">
              <w:rPr>
                <w:szCs w:val="24"/>
              </w:rPr>
              <w:t xml:space="preserve">рограмма воспитания </w:t>
            </w:r>
            <w:r w:rsidR="009649C6">
              <w:rPr>
                <w:szCs w:val="24"/>
              </w:rPr>
              <w:t>.</w:t>
            </w:r>
          </w:p>
        </w:tc>
        <w:tc>
          <w:tcPr>
            <w:tcW w:w="958" w:type="dxa"/>
          </w:tcPr>
          <w:p w:rsidR="000D029C" w:rsidRDefault="009649C6" w:rsidP="00517D2D">
            <w:pPr>
              <w:ind w:firstLine="0"/>
            </w:pPr>
            <w:r>
              <w:t>212</w:t>
            </w:r>
          </w:p>
        </w:tc>
      </w:tr>
      <w:tr w:rsidR="003818A6" w:rsidTr="00402933">
        <w:tc>
          <w:tcPr>
            <w:tcW w:w="9322" w:type="dxa"/>
          </w:tcPr>
          <w:p w:rsidR="003818A6" w:rsidRPr="003818A6" w:rsidRDefault="00D21F7F" w:rsidP="00517D2D">
            <w:pPr>
              <w:ind w:firstLine="0"/>
            </w:pPr>
            <w:r w:rsidRPr="003818A6">
              <w:t>2.4. Программа коррекционной работы</w:t>
            </w:r>
          </w:p>
        </w:tc>
        <w:tc>
          <w:tcPr>
            <w:tcW w:w="958" w:type="dxa"/>
          </w:tcPr>
          <w:p w:rsidR="003818A6" w:rsidRDefault="006F38FE" w:rsidP="00517D2D">
            <w:pPr>
              <w:ind w:firstLine="0"/>
            </w:pPr>
            <w:r>
              <w:t>2</w:t>
            </w:r>
            <w:r w:rsidR="009649C6">
              <w:t>27</w:t>
            </w:r>
          </w:p>
        </w:tc>
      </w:tr>
      <w:tr w:rsidR="003818A6" w:rsidTr="00402933">
        <w:tc>
          <w:tcPr>
            <w:tcW w:w="9322" w:type="dxa"/>
          </w:tcPr>
          <w:p w:rsidR="003818A6" w:rsidRPr="003818A6" w:rsidRDefault="00D21F7F" w:rsidP="00517D2D">
            <w:pPr>
              <w:ind w:firstLine="0"/>
            </w:pPr>
            <w:r w:rsidRPr="003818A6">
              <w:t>2.4.1. Цели и задачи программы коррекционной работы с обучающимися при получении основного общего образования</w:t>
            </w:r>
          </w:p>
        </w:tc>
        <w:tc>
          <w:tcPr>
            <w:tcW w:w="958" w:type="dxa"/>
          </w:tcPr>
          <w:p w:rsidR="003818A6" w:rsidRDefault="003818A6" w:rsidP="00517D2D">
            <w:pPr>
              <w:ind w:firstLine="0"/>
            </w:pPr>
          </w:p>
        </w:tc>
      </w:tr>
      <w:tr w:rsidR="003818A6" w:rsidTr="00402933">
        <w:tc>
          <w:tcPr>
            <w:tcW w:w="9322" w:type="dxa"/>
          </w:tcPr>
          <w:p w:rsidR="003818A6" w:rsidRPr="003818A6" w:rsidRDefault="003818A6" w:rsidP="00517D2D">
            <w:pPr>
              <w:ind w:firstLine="0"/>
            </w:pPr>
            <w:r w:rsidRPr="003818A6">
              <w:t>2.4.2. Механизм обеспечения преемственности программ коррекционной работы  ФГОС ООО и ФГОС НОО</w:t>
            </w:r>
          </w:p>
        </w:tc>
        <w:tc>
          <w:tcPr>
            <w:tcW w:w="958" w:type="dxa"/>
          </w:tcPr>
          <w:p w:rsidR="003818A6" w:rsidRDefault="009649C6" w:rsidP="00517D2D">
            <w:pPr>
              <w:ind w:firstLine="0"/>
            </w:pPr>
            <w:r>
              <w:t>228</w:t>
            </w:r>
          </w:p>
        </w:tc>
      </w:tr>
      <w:tr w:rsidR="003818A6" w:rsidTr="00402933">
        <w:tc>
          <w:tcPr>
            <w:tcW w:w="9322" w:type="dxa"/>
          </w:tcPr>
          <w:p w:rsidR="003818A6" w:rsidRPr="0014291B" w:rsidRDefault="003818A6" w:rsidP="003818A6">
            <w:pPr>
              <w:tabs>
                <w:tab w:val="left" w:pos="284"/>
                <w:tab w:val="right" w:leader="dot" w:pos="10065"/>
              </w:tabs>
              <w:ind w:left="284" w:right="-1" w:hanging="284"/>
              <w:rPr>
                <w:b/>
                <w:szCs w:val="24"/>
              </w:rPr>
            </w:pPr>
            <w:r w:rsidRPr="0014291B">
              <w:rPr>
                <w:b/>
                <w:szCs w:val="24"/>
              </w:rPr>
              <w:t>3. Организационный раздел</w:t>
            </w:r>
          </w:p>
        </w:tc>
        <w:tc>
          <w:tcPr>
            <w:tcW w:w="958" w:type="dxa"/>
          </w:tcPr>
          <w:p w:rsidR="003818A6" w:rsidRDefault="006F38FE" w:rsidP="00517D2D">
            <w:pPr>
              <w:ind w:firstLine="0"/>
            </w:pPr>
            <w:r>
              <w:t>2</w:t>
            </w:r>
            <w:r w:rsidR="009649C6">
              <w:t>43</w:t>
            </w:r>
          </w:p>
        </w:tc>
      </w:tr>
      <w:tr w:rsidR="003818A6" w:rsidTr="00402933">
        <w:tc>
          <w:tcPr>
            <w:tcW w:w="9322" w:type="dxa"/>
          </w:tcPr>
          <w:p w:rsidR="003818A6" w:rsidRPr="00D21F7F" w:rsidRDefault="003818A6" w:rsidP="003818A6">
            <w:pPr>
              <w:tabs>
                <w:tab w:val="left" w:pos="0"/>
                <w:tab w:val="right" w:leader="dot" w:pos="10065"/>
              </w:tabs>
              <w:ind w:right="-1" w:firstLine="0"/>
              <w:rPr>
                <w:szCs w:val="24"/>
              </w:rPr>
            </w:pPr>
            <w:r w:rsidRPr="00D21F7F">
              <w:rPr>
                <w:szCs w:val="24"/>
              </w:rPr>
              <w:t>3.1. Учебный план образовательной программы основного общего образованияМБОУ «Шилинская СШ»</w:t>
            </w:r>
            <w:r w:rsidR="00C12575">
              <w:rPr>
                <w:szCs w:val="24"/>
              </w:rPr>
              <w:t xml:space="preserve"> (приложение к программе1)</w:t>
            </w:r>
          </w:p>
        </w:tc>
        <w:tc>
          <w:tcPr>
            <w:tcW w:w="958" w:type="dxa"/>
          </w:tcPr>
          <w:p w:rsidR="003818A6" w:rsidRDefault="003818A6" w:rsidP="00517D2D">
            <w:pPr>
              <w:ind w:firstLine="0"/>
            </w:pPr>
          </w:p>
        </w:tc>
      </w:tr>
      <w:tr w:rsidR="003818A6" w:rsidRPr="00823926" w:rsidTr="00402933">
        <w:tc>
          <w:tcPr>
            <w:tcW w:w="9322" w:type="dxa"/>
          </w:tcPr>
          <w:p w:rsidR="003818A6" w:rsidRPr="005070A7" w:rsidRDefault="003818A6" w:rsidP="003818A6">
            <w:pPr>
              <w:tabs>
                <w:tab w:val="left" w:pos="284"/>
                <w:tab w:val="right" w:leader="dot" w:pos="10065"/>
              </w:tabs>
              <w:ind w:left="284" w:right="-1" w:hanging="284"/>
              <w:rPr>
                <w:szCs w:val="24"/>
              </w:rPr>
            </w:pPr>
            <w:r w:rsidRPr="005070A7">
              <w:rPr>
                <w:szCs w:val="24"/>
              </w:rPr>
              <w:t>3.1.1. Пояснительная записка</w:t>
            </w:r>
          </w:p>
        </w:tc>
        <w:tc>
          <w:tcPr>
            <w:tcW w:w="958" w:type="dxa"/>
          </w:tcPr>
          <w:p w:rsidR="003818A6" w:rsidRPr="005070A7" w:rsidRDefault="003818A6" w:rsidP="00517D2D">
            <w:pPr>
              <w:ind w:firstLine="0"/>
            </w:pPr>
          </w:p>
        </w:tc>
      </w:tr>
      <w:tr w:rsidR="003818A6" w:rsidRPr="00823926" w:rsidTr="00402933">
        <w:tc>
          <w:tcPr>
            <w:tcW w:w="9322" w:type="dxa"/>
          </w:tcPr>
          <w:p w:rsidR="003818A6" w:rsidRPr="005070A7" w:rsidRDefault="003818A6" w:rsidP="003818A6">
            <w:pPr>
              <w:tabs>
                <w:tab w:val="left" w:pos="0"/>
                <w:tab w:val="right" w:leader="dot" w:pos="10065"/>
              </w:tabs>
              <w:ind w:right="-1" w:firstLine="0"/>
              <w:rPr>
                <w:szCs w:val="24"/>
              </w:rPr>
            </w:pPr>
            <w:r w:rsidRPr="005070A7">
              <w:rPr>
                <w:szCs w:val="24"/>
              </w:rPr>
              <w:t>3.2.Программа внеурочной деятельности образовательной программы основного общего образования МБОУ «Шилинская СШ»</w:t>
            </w:r>
            <w:r w:rsidR="00C12575" w:rsidRPr="005070A7">
              <w:rPr>
                <w:szCs w:val="24"/>
              </w:rPr>
              <w:t xml:space="preserve"> (приложение к программе2)</w:t>
            </w:r>
          </w:p>
        </w:tc>
        <w:tc>
          <w:tcPr>
            <w:tcW w:w="958" w:type="dxa"/>
          </w:tcPr>
          <w:p w:rsidR="003818A6" w:rsidRPr="005070A7" w:rsidRDefault="009649C6" w:rsidP="00517D2D">
            <w:pPr>
              <w:ind w:firstLine="0"/>
            </w:pPr>
            <w:r>
              <w:t>248</w:t>
            </w:r>
          </w:p>
        </w:tc>
      </w:tr>
      <w:tr w:rsidR="003818A6" w:rsidRPr="00823926" w:rsidTr="00402933">
        <w:tc>
          <w:tcPr>
            <w:tcW w:w="9322" w:type="dxa"/>
          </w:tcPr>
          <w:p w:rsidR="003818A6" w:rsidRPr="005070A7" w:rsidRDefault="003818A6" w:rsidP="003818A6">
            <w:pPr>
              <w:tabs>
                <w:tab w:val="left" w:pos="0"/>
                <w:tab w:val="right" w:leader="dot" w:pos="10065"/>
              </w:tabs>
              <w:ind w:right="-1" w:firstLine="0"/>
              <w:rPr>
                <w:szCs w:val="24"/>
              </w:rPr>
            </w:pPr>
            <w:r w:rsidRPr="005070A7">
              <w:rPr>
                <w:szCs w:val="24"/>
              </w:rPr>
              <w:t>3.3. Календарный  учебный график</w:t>
            </w:r>
            <w:r w:rsidR="00C12575" w:rsidRPr="005070A7">
              <w:rPr>
                <w:szCs w:val="24"/>
              </w:rPr>
              <w:t xml:space="preserve"> (приложение к программе3)</w:t>
            </w:r>
          </w:p>
        </w:tc>
        <w:tc>
          <w:tcPr>
            <w:tcW w:w="958" w:type="dxa"/>
          </w:tcPr>
          <w:p w:rsidR="003818A6" w:rsidRPr="005070A7" w:rsidRDefault="003818A6" w:rsidP="00517D2D">
            <w:pPr>
              <w:ind w:firstLine="0"/>
            </w:pPr>
          </w:p>
        </w:tc>
      </w:tr>
      <w:tr w:rsidR="003818A6" w:rsidRPr="00823926" w:rsidTr="00402933">
        <w:tc>
          <w:tcPr>
            <w:tcW w:w="9322" w:type="dxa"/>
          </w:tcPr>
          <w:p w:rsidR="003818A6" w:rsidRPr="005070A7" w:rsidRDefault="003818A6" w:rsidP="003818A6">
            <w:pPr>
              <w:tabs>
                <w:tab w:val="left" w:pos="0"/>
                <w:tab w:val="right" w:leader="dot" w:pos="10065"/>
              </w:tabs>
              <w:ind w:right="-1" w:firstLine="0"/>
              <w:rPr>
                <w:szCs w:val="24"/>
              </w:rPr>
            </w:pPr>
            <w:r w:rsidRPr="005070A7">
              <w:rPr>
                <w:szCs w:val="24"/>
              </w:rPr>
              <w:t>3.4. Система условий реализации основной образовательной программы</w:t>
            </w:r>
          </w:p>
        </w:tc>
        <w:tc>
          <w:tcPr>
            <w:tcW w:w="958" w:type="dxa"/>
          </w:tcPr>
          <w:p w:rsidR="003818A6" w:rsidRPr="005070A7" w:rsidRDefault="003818A6" w:rsidP="00517D2D">
            <w:pPr>
              <w:ind w:firstLine="0"/>
            </w:pPr>
          </w:p>
        </w:tc>
      </w:tr>
      <w:tr w:rsidR="003818A6" w:rsidRPr="00823926" w:rsidTr="00402933">
        <w:tc>
          <w:tcPr>
            <w:tcW w:w="9322" w:type="dxa"/>
          </w:tcPr>
          <w:p w:rsidR="003818A6" w:rsidRPr="005070A7" w:rsidRDefault="003818A6" w:rsidP="003818A6">
            <w:pPr>
              <w:tabs>
                <w:tab w:val="left" w:pos="0"/>
                <w:tab w:val="right" w:leader="dot" w:pos="10065"/>
              </w:tabs>
              <w:ind w:right="-1" w:firstLine="0"/>
              <w:rPr>
                <w:szCs w:val="24"/>
              </w:rPr>
            </w:pPr>
            <w:r w:rsidRPr="005070A7">
              <w:rPr>
                <w:szCs w:val="24"/>
              </w:rPr>
              <w:t>3.5. Описание кадровых условий реализации ООП</w:t>
            </w:r>
          </w:p>
        </w:tc>
        <w:tc>
          <w:tcPr>
            <w:tcW w:w="958" w:type="dxa"/>
          </w:tcPr>
          <w:p w:rsidR="003818A6" w:rsidRPr="005070A7" w:rsidRDefault="009649C6" w:rsidP="00517D2D">
            <w:pPr>
              <w:ind w:firstLine="0"/>
            </w:pPr>
            <w:r>
              <w:t>249</w:t>
            </w:r>
          </w:p>
        </w:tc>
      </w:tr>
      <w:tr w:rsidR="003818A6" w:rsidRPr="00823926" w:rsidTr="00402933">
        <w:tc>
          <w:tcPr>
            <w:tcW w:w="9322" w:type="dxa"/>
          </w:tcPr>
          <w:p w:rsidR="003818A6" w:rsidRPr="005070A7" w:rsidRDefault="003818A6" w:rsidP="003818A6">
            <w:pPr>
              <w:tabs>
                <w:tab w:val="left" w:pos="0"/>
                <w:tab w:val="right" w:leader="dot" w:pos="10065"/>
              </w:tabs>
              <w:ind w:right="-1" w:firstLine="0"/>
              <w:rPr>
                <w:szCs w:val="24"/>
              </w:rPr>
            </w:pPr>
            <w:r w:rsidRPr="005070A7">
              <w:rPr>
                <w:szCs w:val="24"/>
              </w:rPr>
              <w:t>3.6. Психолого - педагогические условия реализации ООП</w:t>
            </w:r>
          </w:p>
        </w:tc>
        <w:tc>
          <w:tcPr>
            <w:tcW w:w="958" w:type="dxa"/>
          </w:tcPr>
          <w:p w:rsidR="003818A6" w:rsidRPr="005070A7" w:rsidRDefault="00F87392" w:rsidP="00517D2D">
            <w:pPr>
              <w:ind w:firstLine="0"/>
            </w:pPr>
            <w:r w:rsidRPr="005070A7">
              <w:t>2</w:t>
            </w:r>
            <w:r w:rsidR="009649C6">
              <w:t>51</w:t>
            </w:r>
          </w:p>
        </w:tc>
      </w:tr>
      <w:tr w:rsidR="003818A6" w:rsidRPr="00823926" w:rsidTr="00402933">
        <w:tc>
          <w:tcPr>
            <w:tcW w:w="9322" w:type="dxa"/>
          </w:tcPr>
          <w:p w:rsidR="003818A6" w:rsidRPr="005070A7" w:rsidRDefault="003818A6" w:rsidP="003818A6">
            <w:pPr>
              <w:tabs>
                <w:tab w:val="left" w:pos="0"/>
                <w:tab w:val="right" w:leader="dot" w:pos="10065"/>
              </w:tabs>
              <w:ind w:right="-1" w:firstLine="0"/>
              <w:rPr>
                <w:szCs w:val="24"/>
              </w:rPr>
            </w:pPr>
            <w:r w:rsidRPr="005070A7">
              <w:rPr>
                <w:szCs w:val="24"/>
              </w:rPr>
              <w:t>3.7. Финансово - экономические условия реализации ООП</w:t>
            </w:r>
          </w:p>
        </w:tc>
        <w:tc>
          <w:tcPr>
            <w:tcW w:w="958" w:type="dxa"/>
          </w:tcPr>
          <w:p w:rsidR="003818A6" w:rsidRPr="005070A7" w:rsidRDefault="00F87392" w:rsidP="00517D2D">
            <w:pPr>
              <w:ind w:firstLine="0"/>
            </w:pPr>
            <w:r w:rsidRPr="005070A7">
              <w:t>2</w:t>
            </w:r>
            <w:r w:rsidR="009649C6">
              <w:t>55</w:t>
            </w:r>
          </w:p>
        </w:tc>
      </w:tr>
      <w:tr w:rsidR="003818A6" w:rsidRPr="00823926" w:rsidTr="00402933">
        <w:tc>
          <w:tcPr>
            <w:tcW w:w="9322" w:type="dxa"/>
          </w:tcPr>
          <w:p w:rsidR="003818A6" w:rsidRPr="005070A7" w:rsidRDefault="003818A6" w:rsidP="003818A6">
            <w:pPr>
              <w:tabs>
                <w:tab w:val="left" w:pos="0"/>
                <w:tab w:val="right" w:leader="dot" w:pos="10065"/>
              </w:tabs>
              <w:ind w:right="-1" w:firstLine="0"/>
              <w:rPr>
                <w:szCs w:val="24"/>
              </w:rPr>
            </w:pPr>
            <w:r w:rsidRPr="005070A7">
              <w:rPr>
                <w:szCs w:val="24"/>
              </w:rPr>
              <w:t>3.8. Оценка материально - технических условий реализации ООП</w:t>
            </w:r>
          </w:p>
        </w:tc>
        <w:tc>
          <w:tcPr>
            <w:tcW w:w="958" w:type="dxa"/>
          </w:tcPr>
          <w:p w:rsidR="003818A6" w:rsidRPr="005070A7" w:rsidRDefault="009649C6" w:rsidP="00517D2D">
            <w:pPr>
              <w:ind w:firstLine="0"/>
            </w:pPr>
            <w:r>
              <w:t>256</w:t>
            </w:r>
          </w:p>
        </w:tc>
      </w:tr>
      <w:tr w:rsidR="003818A6" w:rsidRPr="00823926" w:rsidTr="00402933">
        <w:tc>
          <w:tcPr>
            <w:tcW w:w="9322" w:type="dxa"/>
          </w:tcPr>
          <w:p w:rsidR="003818A6" w:rsidRPr="005070A7" w:rsidRDefault="003818A6" w:rsidP="003818A6">
            <w:pPr>
              <w:tabs>
                <w:tab w:val="left" w:pos="0"/>
                <w:tab w:val="right" w:leader="dot" w:pos="10065"/>
              </w:tabs>
              <w:ind w:right="-1" w:firstLine="0"/>
              <w:rPr>
                <w:szCs w:val="24"/>
              </w:rPr>
            </w:pPr>
            <w:r w:rsidRPr="005070A7">
              <w:rPr>
                <w:szCs w:val="24"/>
              </w:rPr>
              <w:t>3.9. Информационно - методические условия реализации ООП</w:t>
            </w:r>
          </w:p>
        </w:tc>
        <w:tc>
          <w:tcPr>
            <w:tcW w:w="958" w:type="dxa"/>
          </w:tcPr>
          <w:p w:rsidR="003818A6" w:rsidRPr="005070A7" w:rsidRDefault="009649C6" w:rsidP="006F38FE">
            <w:pPr>
              <w:ind w:firstLine="0"/>
            </w:pPr>
            <w:r>
              <w:t>257</w:t>
            </w:r>
          </w:p>
        </w:tc>
      </w:tr>
    </w:tbl>
    <w:p w:rsidR="00914BB7" w:rsidRPr="00823926" w:rsidRDefault="00914BB7" w:rsidP="00D21F7F">
      <w:pPr>
        <w:tabs>
          <w:tab w:val="left" w:pos="0"/>
          <w:tab w:val="right" w:leader="dot" w:pos="10065"/>
        </w:tabs>
        <w:ind w:right="-1"/>
        <w:rPr>
          <w:rStyle w:val="Zag11"/>
          <w:b/>
          <w:color w:val="FF0000"/>
          <w:szCs w:val="24"/>
        </w:rPr>
      </w:pPr>
    </w:p>
    <w:p w:rsidR="00D21F7F" w:rsidRPr="00823926" w:rsidRDefault="00D21F7F" w:rsidP="007C424B">
      <w:pPr>
        <w:rPr>
          <w:rStyle w:val="Zag11"/>
          <w:b/>
          <w:color w:val="FF0000"/>
          <w:szCs w:val="24"/>
        </w:rPr>
      </w:pPr>
    </w:p>
    <w:p w:rsidR="00D21F7F" w:rsidRPr="00823926" w:rsidRDefault="00D21F7F" w:rsidP="007C424B">
      <w:pPr>
        <w:rPr>
          <w:rStyle w:val="Zag11"/>
          <w:b/>
          <w:color w:val="FF0000"/>
          <w:szCs w:val="24"/>
        </w:rPr>
      </w:pPr>
    </w:p>
    <w:p w:rsidR="00D21F7F" w:rsidRPr="00823926" w:rsidRDefault="00D21F7F" w:rsidP="007C424B">
      <w:pPr>
        <w:rPr>
          <w:rStyle w:val="Zag11"/>
          <w:b/>
          <w:color w:val="FF0000"/>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D21F7F" w:rsidRDefault="00D21F7F" w:rsidP="007C424B">
      <w:pPr>
        <w:rPr>
          <w:rStyle w:val="Zag11"/>
          <w:b/>
          <w:szCs w:val="24"/>
        </w:rPr>
      </w:pPr>
    </w:p>
    <w:p w:rsidR="002E1731" w:rsidRPr="002E1731" w:rsidRDefault="002E1731" w:rsidP="002E1731">
      <w:pPr>
        <w:pStyle w:val="2"/>
        <w:spacing w:line="240" w:lineRule="auto"/>
        <w:ind w:left="720" w:firstLine="0"/>
        <w:rPr>
          <w:rStyle w:val="Zag11"/>
          <w:szCs w:val="24"/>
        </w:rPr>
      </w:pPr>
    </w:p>
    <w:p w:rsidR="002E1731" w:rsidRPr="002E1731" w:rsidRDefault="002E1731" w:rsidP="002E1731">
      <w:pPr>
        <w:pStyle w:val="2"/>
        <w:spacing w:line="240" w:lineRule="auto"/>
        <w:ind w:left="1080" w:firstLine="0"/>
        <w:rPr>
          <w:rStyle w:val="Zag11"/>
          <w:szCs w:val="24"/>
        </w:rPr>
      </w:pPr>
    </w:p>
    <w:p w:rsidR="002E1731" w:rsidRPr="002E1731" w:rsidRDefault="002E1731" w:rsidP="002E1731">
      <w:pPr>
        <w:pStyle w:val="2"/>
        <w:spacing w:line="240" w:lineRule="auto"/>
        <w:ind w:left="1080" w:firstLine="0"/>
        <w:rPr>
          <w:rStyle w:val="Zag11"/>
          <w:szCs w:val="24"/>
        </w:rPr>
      </w:pPr>
    </w:p>
    <w:p w:rsidR="002E1731" w:rsidRPr="002E1731" w:rsidRDefault="002E1731" w:rsidP="002E1731">
      <w:pPr>
        <w:pStyle w:val="2"/>
        <w:spacing w:line="240" w:lineRule="auto"/>
        <w:ind w:left="1080" w:firstLine="0"/>
        <w:rPr>
          <w:rStyle w:val="Zag11"/>
          <w:szCs w:val="24"/>
        </w:rPr>
      </w:pPr>
    </w:p>
    <w:p w:rsidR="002E1731" w:rsidRPr="002E1731" w:rsidRDefault="002E1731" w:rsidP="002E1731">
      <w:pPr>
        <w:pStyle w:val="2"/>
        <w:spacing w:line="240" w:lineRule="auto"/>
        <w:ind w:left="1080" w:firstLine="0"/>
        <w:rPr>
          <w:rStyle w:val="Zag11"/>
          <w:szCs w:val="24"/>
        </w:rPr>
      </w:pPr>
    </w:p>
    <w:p w:rsidR="002E1731" w:rsidRPr="002E1731" w:rsidRDefault="002E1731" w:rsidP="002E1731">
      <w:pPr>
        <w:pStyle w:val="2"/>
        <w:spacing w:line="240" w:lineRule="auto"/>
        <w:ind w:left="1080" w:firstLine="0"/>
        <w:rPr>
          <w:rStyle w:val="Zag11"/>
          <w:szCs w:val="24"/>
        </w:rPr>
      </w:pPr>
    </w:p>
    <w:p w:rsidR="002E1731" w:rsidRPr="002E1731" w:rsidRDefault="002E1731" w:rsidP="002E1731">
      <w:pPr>
        <w:pStyle w:val="2"/>
        <w:spacing w:line="240" w:lineRule="auto"/>
        <w:ind w:left="1080" w:firstLine="0"/>
        <w:rPr>
          <w:rStyle w:val="Zag11"/>
          <w:szCs w:val="24"/>
        </w:rPr>
      </w:pPr>
    </w:p>
    <w:p w:rsidR="002E1731" w:rsidRPr="002E1731" w:rsidRDefault="002E1731" w:rsidP="002E1731">
      <w:pPr>
        <w:pStyle w:val="2"/>
        <w:spacing w:line="240" w:lineRule="auto"/>
        <w:ind w:left="1080" w:firstLine="0"/>
        <w:rPr>
          <w:rStyle w:val="Zag11"/>
          <w:szCs w:val="24"/>
        </w:rPr>
      </w:pPr>
    </w:p>
    <w:p w:rsidR="002E1731" w:rsidRPr="002E1731" w:rsidRDefault="002E1731" w:rsidP="002E1731">
      <w:pPr>
        <w:pStyle w:val="2"/>
        <w:spacing w:line="240" w:lineRule="auto"/>
        <w:ind w:left="1080" w:firstLine="0"/>
        <w:rPr>
          <w:rStyle w:val="Zag11"/>
          <w:szCs w:val="24"/>
        </w:rPr>
      </w:pPr>
    </w:p>
    <w:p w:rsidR="002E1731" w:rsidRDefault="002E1731" w:rsidP="002E1731">
      <w:pPr>
        <w:pStyle w:val="2"/>
        <w:spacing w:line="240" w:lineRule="auto"/>
        <w:ind w:left="1080" w:firstLine="0"/>
        <w:rPr>
          <w:rStyle w:val="Zag11"/>
          <w:sz w:val="24"/>
          <w:szCs w:val="24"/>
        </w:rPr>
      </w:pPr>
    </w:p>
    <w:p w:rsidR="00FD4BD9" w:rsidRPr="00275775" w:rsidRDefault="002E1731" w:rsidP="002E1731">
      <w:pPr>
        <w:pStyle w:val="2"/>
        <w:spacing w:line="240" w:lineRule="auto"/>
        <w:ind w:left="1080" w:firstLine="0"/>
        <w:rPr>
          <w:rStyle w:val="Zag11"/>
          <w:szCs w:val="24"/>
        </w:rPr>
      </w:pPr>
      <w:r>
        <w:rPr>
          <w:rStyle w:val="Zag11"/>
          <w:sz w:val="24"/>
          <w:szCs w:val="24"/>
        </w:rPr>
        <w:t>1.</w:t>
      </w:r>
      <w:r w:rsidR="00FD4BD9" w:rsidRPr="00275775">
        <w:rPr>
          <w:rStyle w:val="Zag11"/>
          <w:sz w:val="24"/>
          <w:szCs w:val="24"/>
        </w:rPr>
        <w:t>Целевой раздел</w:t>
      </w:r>
      <w:r w:rsidR="00B540EE" w:rsidRPr="00275775">
        <w:rPr>
          <w:rStyle w:val="Zag11"/>
          <w:sz w:val="24"/>
          <w:szCs w:val="24"/>
        </w:rPr>
        <w:t xml:space="preserve"> </w:t>
      </w:r>
      <w:r w:rsidR="00B540EE" w:rsidRPr="00275775">
        <w:rPr>
          <w:sz w:val="24"/>
          <w:szCs w:val="24"/>
        </w:rPr>
        <w:t>ос</w:t>
      </w:r>
      <w:r w:rsidR="0081481A" w:rsidRPr="00275775">
        <w:rPr>
          <w:sz w:val="24"/>
          <w:szCs w:val="24"/>
        </w:rPr>
        <w:t>новной образовательной программы</w:t>
      </w:r>
      <w:r w:rsidR="00B540EE" w:rsidRPr="00275775">
        <w:rPr>
          <w:sz w:val="24"/>
          <w:szCs w:val="24"/>
        </w:rPr>
        <w:t xml:space="preserve"> основного общего образования</w:t>
      </w:r>
      <w:bookmarkEnd w:id="0"/>
      <w:bookmarkEnd w:id="1"/>
      <w:bookmarkEnd w:id="2"/>
      <w:bookmarkEnd w:id="3"/>
      <w:bookmarkEnd w:id="4"/>
      <w:r w:rsidR="00920592" w:rsidRPr="00275775">
        <w:rPr>
          <w:b w:val="0"/>
          <w:sz w:val="24"/>
          <w:szCs w:val="24"/>
        </w:rPr>
        <w:t xml:space="preserve"> </w:t>
      </w:r>
    </w:p>
    <w:p w:rsidR="00920592" w:rsidRDefault="00C950DD" w:rsidP="001A6CEB">
      <w:pPr>
        <w:pStyle w:val="2"/>
        <w:numPr>
          <w:ilvl w:val="1"/>
          <w:numId w:val="99"/>
        </w:numPr>
        <w:spacing w:line="240" w:lineRule="auto"/>
        <w:jc w:val="center"/>
        <w:rPr>
          <w:rStyle w:val="Zag11"/>
          <w:sz w:val="24"/>
          <w:szCs w:val="24"/>
        </w:rPr>
      </w:pPr>
      <w:bookmarkStart w:id="5" w:name="_Toc409691624"/>
      <w:bookmarkStart w:id="6" w:name="_Toc410653945"/>
      <w:bookmarkStart w:id="7" w:name="_Toc414553126"/>
      <w:r w:rsidRPr="007C424B">
        <w:rPr>
          <w:rStyle w:val="Zag11"/>
          <w:sz w:val="24"/>
          <w:szCs w:val="24"/>
        </w:rPr>
        <w:t xml:space="preserve">Пояснительная  </w:t>
      </w:r>
      <w:r w:rsidR="00FD4BD9" w:rsidRPr="007C424B">
        <w:rPr>
          <w:rStyle w:val="Zag11"/>
          <w:sz w:val="24"/>
          <w:szCs w:val="24"/>
        </w:rPr>
        <w:t>записка</w:t>
      </w:r>
      <w:bookmarkEnd w:id="5"/>
      <w:bookmarkEnd w:id="6"/>
      <w:bookmarkEnd w:id="7"/>
      <w:r w:rsidR="009649C6">
        <w:rPr>
          <w:rStyle w:val="Zag11"/>
          <w:sz w:val="24"/>
          <w:szCs w:val="24"/>
        </w:rPr>
        <w:t>.</w:t>
      </w:r>
    </w:p>
    <w:p w:rsidR="00B10495" w:rsidRPr="00B10495" w:rsidRDefault="00B10495" w:rsidP="00B10495">
      <w:pPr>
        <w:pStyle w:val="Barcode0"/>
        <w:shd w:val="clear" w:color="auto" w:fill="auto"/>
        <w:tabs>
          <w:tab w:val="left" w:pos="371"/>
        </w:tabs>
        <w:ind w:right="780"/>
        <w:contextualSpacing/>
        <w:jc w:val="both"/>
        <w:rPr>
          <w:rStyle w:val="Barcode"/>
          <w:rFonts w:ascii="Times New Roman" w:hAnsi="Times New Roman"/>
          <w:sz w:val="24"/>
          <w:szCs w:val="24"/>
        </w:rPr>
      </w:pPr>
      <w:r w:rsidRPr="00B10495">
        <w:rPr>
          <w:rStyle w:val="Barcode"/>
          <w:rFonts w:ascii="Times New Roman" w:hAnsi="Times New Roman"/>
          <w:b/>
          <w:sz w:val="24"/>
          <w:szCs w:val="24"/>
          <w:u w:val="single"/>
        </w:rPr>
        <w:t>Полное официальное наименование ОУ</w:t>
      </w:r>
      <w:r w:rsidRPr="00B10495">
        <w:rPr>
          <w:rStyle w:val="Barcode"/>
          <w:rFonts w:ascii="Times New Roman" w:hAnsi="Times New Roman"/>
          <w:sz w:val="24"/>
          <w:szCs w:val="24"/>
        </w:rPr>
        <w:t xml:space="preserve"> - Муниципальное бюджетное  об</w:t>
      </w:r>
      <w:r w:rsidR="009649C6">
        <w:rPr>
          <w:rStyle w:val="Barcode"/>
          <w:rFonts w:ascii="Times New Roman" w:hAnsi="Times New Roman"/>
          <w:sz w:val="24"/>
          <w:szCs w:val="24"/>
        </w:rPr>
        <w:t>щеоб</w:t>
      </w:r>
      <w:r w:rsidRPr="00B10495">
        <w:rPr>
          <w:rStyle w:val="Barcode"/>
          <w:rFonts w:ascii="Times New Roman" w:hAnsi="Times New Roman"/>
          <w:sz w:val="24"/>
          <w:szCs w:val="24"/>
        </w:rPr>
        <w:t xml:space="preserve">разовательное учреждение  «Шилинская средняя  школа»  </w:t>
      </w:r>
    </w:p>
    <w:p w:rsidR="00B10495" w:rsidRPr="00B10495" w:rsidRDefault="00B10495" w:rsidP="00B10495">
      <w:pPr>
        <w:pStyle w:val="Barcode0"/>
        <w:shd w:val="clear" w:color="auto" w:fill="auto"/>
        <w:tabs>
          <w:tab w:val="left" w:pos="371"/>
        </w:tabs>
        <w:ind w:right="780"/>
        <w:contextualSpacing/>
        <w:jc w:val="both"/>
        <w:rPr>
          <w:rFonts w:ascii="Times New Roman" w:hAnsi="Times New Roman"/>
          <w:sz w:val="24"/>
          <w:szCs w:val="24"/>
          <w:shd w:val="clear" w:color="auto" w:fill="FFFFFF"/>
        </w:rPr>
      </w:pPr>
      <w:r w:rsidRPr="00B10495">
        <w:rPr>
          <w:rStyle w:val="Barcode"/>
          <w:rFonts w:ascii="Times New Roman" w:hAnsi="Times New Roman"/>
          <w:b/>
          <w:sz w:val="24"/>
          <w:szCs w:val="24"/>
          <w:u w:val="single"/>
        </w:rPr>
        <w:t>Сокращенное наименование -</w:t>
      </w:r>
      <w:r w:rsidRPr="00B10495">
        <w:rPr>
          <w:rStyle w:val="Barcode"/>
          <w:rFonts w:ascii="Times New Roman" w:hAnsi="Times New Roman"/>
          <w:sz w:val="24"/>
          <w:szCs w:val="24"/>
        </w:rPr>
        <w:t xml:space="preserve"> МБОУ  «Шилинская СШ"» </w:t>
      </w:r>
    </w:p>
    <w:p w:rsidR="00B10495" w:rsidRPr="00B10495" w:rsidRDefault="00B10495" w:rsidP="00B10495">
      <w:pPr>
        <w:pStyle w:val="Barcode0"/>
        <w:shd w:val="clear" w:color="auto" w:fill="auto"/>
        <w:tabs>
          <w:tab w:val="left" w:pos="395"/>
        </w:tabs>
        <w:ind w:right="440"/>
        <w:contextualSpacing/>
        <w:jc w:val="both"/>
        <w:rPr>
          <w:rStyle w:val="Barcode"/>
          <w:rFonts w:ascii="Times New Roman" w:hAnsi="Times New Roman"/>
          <w:sz w:val="24"/>
          <w:szCs w:val="24"/>
        </w:rPr>
      </w:pPr>
      <w:r w:rsidRPr="00B10495">
        <w:rPr>
          <w:rStyle w:val="Barcode"/>
          <w:rFonts w:ascii="Times New Roman" w:hAnsi="Times New Roman"/>
          <w:b/>
          <w:sz w:val="24"/>
          <w:szCs w:val="24"/>
          <w:u w:val="single"/>
        </w:rPr>
        <w:t>Почтовый и юридический    адрес</w:t>
      </w:r>
      <w:r w:rsidRPr="00B10495">
        <w:rPr>
          <w:rStyle w:val="Barcode"/>
          <w:rFonts w:ascii="Times New Roman" w:hAnsi="Times New Roman"/>
          <w:sz w:val="24"/>
          <w:szCs w:val="24"/>
          <w:u w:val="single"/>
        </w:rPr>
        <w:t>:</w:t>
      </w:r>
      <w:r w:rsidRPr="00B10495">
        <w:rPr>
          <w:rStyle w:val="Barcode"/>
          <w:rFonts w:ascii="Times New Roman" w:hAnsi="Times New Roman"/>
          <w:sz w:val="24"/>
          <w:szCs w:val="24"/>
        </w:rPr>
        <w:t xml:space="preserve"> 663051, Красноярский край, Сухобузимский район, ул. Ленина 71.</w:t>
      </w:r>
    </w:p>
    <w:p w:rsidR="00B10495" w:rsidRPr="00B10495" w:rsidRDefault="00B10495" w:rsidP="00B10495">
      <w:pPr>
        <w:pStyle w:val="Barcode0"/>
        <w:shd w:val="clear" w:color="auto" w:fill="auto"/>
        <w:tabs>
          <w:tab w:val="left" w:pos="395"/>
        </w:tabs>
        <w:ind w:right="440"/>
        <w:contextualSpacing/>
        <w:jc w:val="both"/>
        <w:rPr>
          <w:rFonts w:ascii="Times New Roman" w:hAnsi="Times New Roman"/>
          <w:sz w:val="24"/>
          <w:szCs w:val="24"/>
        </w:rPr>
      </w:pPr>
      <w:r w:rsidRPr="00B10495">
        <w:rPr>
          <w:rFonts w:ascii="Times New Roman" w:hAnsi="Times New Roman"/>
          <w:b/>
          <w:sz w:val="24"/>
          <w:szCs w:val="24"/>
          <w:u w:val="single"/>
        </w:rPr>
        <w:t>Телефон/факс</w:t>
      </w:r>
      <w:r w:rsidRPr="00B10495">
        <w:rPr>
          <w:rFonts w:ascii="Times New Roman" w:hAnsi="Times New Roman"/>
          <w:sz w:val="24"/>
          <w:szCs w:val="24"/>
        </w:rPr>
        <w:t>: 8(39199)34-2-24</w:t>
      </w:r>
    </w:p>
    <w:p w:rsidR="00B10495" w:rsidRPr="00B10495" w:rsidRDefault="00B10495" w:rsidP="00B10495">
      <w:pPr>
        <w:pStyle w:val="Barcode0"/>
        <w:shd w:val="clear" w:color="auto" w:fill="auto"/>
        <w:tabs>
          <w:tab w:val="left" w:pos="395"/>
        </w:tabs>
        <w:ind w:right="440"/>
        <w:contextualSpacing/>
        <w:jc w:val="both"/>
        <w:rPr>
          <w:rFonts w:ascii="Times New Roman" w:hAnsi="Times New Roman"/>
          <w:color w:val="0000FF"/>
          <w:sz w:val="24"/>
          <w:szCs w:val="24"/>
          <w:u w:val="single"/>
        </w:rPr>
      </w:pPr>
      <w:r w:rsidRPr="00B10495">
        <w:rPr>
          <w:rFonts w:ascii="Times New Roman" w:hAnsi="Times New Roman"/>
          <w:b/>
          <w:sz w:val="24"/>
          <w:szCs w:val="24"/>
          <w:u w:val="single"/>
          <w:lang w:val="en-US"/>
        </w:rPr>
        <w:t>e</w:t>
      </w:r>
      <w:r w:rsidRPr="00B10495">
        <w:rPr>
          <w:rFonts w:ascii="Times New Roman" w:hAnsi="Times New Roman"/>
          <w:b/>
          <w:sz w:val="24"/>
          <w:szCs w:val="24"/>
          <w:u w:val="single"/>
        </w:rPr>
        <w:t>-</w:t>
      </w:r>
      <w:r w:rsidRPr="00B10495">
        <w:rPr>
          <w:rFonts w:ascii="Times New Roman" w:hAnsi="Times New Roman"/>
          <w:b/>
          <w:sz w:val="24"/>
          <w:szCs w:val="24"/>
          <w:u w:val="single"/>
          <w:lang w:val="en-US"/>
        </w:rPr>
        <w:t>mail</w:t>
      </w:r>
      <w:r w:rsidRPr="00B10495">
        <w:rPr>
          <w:rFonts w:ascii="Times New Roman" w:hAnsi="Times New Roman"/>
          <w:b/>
          <w:sz w:val="24"/>
          <w:szCs w:val="24"/>
          <w:u w:val="single"/>
        </w:rPr>
        <w:t xml:space="preserve">: </w:t>
      </w:r>
      <w:r w:rsidRPr="00B10495">
        <w:rPr>
          <w:rFonts w:ascii="Times New Roman" w:hAnsi="Times New Roman"/>
          <w:sz w:val="24"/>
          <w:szCs w:val="24"/>
          <w:lang w:val="en-US"/>
        </w:rPr>
        <w:t>shila</w:t>
      </w:r>
      <w:r w:rsidRPr="00B10495">
        <w:rPr>
          <w:rFonts w:ascii="Times New Roman" w:hAnsi="Times New Roman"/>
          <w:sz w:val="24"/>
          <w:szCs w:val="24"/>
        </w:rPr>
        <w:t>-</w:t>
      </w:r>
      <w:r w:rsidRPr="00B10495">
        <w:rPr>
          <w:rFonts w:ascii="Times New Roman" w:hAnsi="Times New Roman"/>
          <w:sz w:val="24"/>
          <w:szCs w:val="24"/>
          <w:lang w:val="en-US"/>
        </w:rPr>
        <w:t>ssh</w:t>
      </w:r>
      <w:r w:rsidRPr="00B10495">
        <w:rPr>
          <w:rFonts w:ascii="Times New Roman" w:hAnsi="Times New Roman"/>
          <w:sz w:val="24"/>
          <w:szCs w:val="24"/>
        </w:rPr>
        <w:t>@</w:t>
      </w:r>
      <w:r w:rsidRPr="00B10495">
        <w:rPr>
          <w:rFonts w:ascii="Times New Roman" w:hAnsi="Times New Roman"/>
          <w:sz w:val="24"/>
          <w:szCs w:val="24"/>
          <w:lang w:val="en-US"/>
        </w:rPr>
        <w:t>mail</w:t>
      </w:r>
      <w:r w:rsidRPr="00B10495">
        <w:rPr>
          <w:rFonts w:ascii="Times New Roman" w:hAnsi="Times New Roman"/>
          <w:sz w:val="24"/>
          <w:szCs w:val="24"/>
        </w:rPr>
        <w:t>.</w:t>
      </w:r>
      <w:r w:rsidRPr="00B10495">
        <w:rPr>
          <w:rFonts w:ascii="Times New Roman" w:hAnsi="Times New Roman"/>
          <w:sz w:val="24"/>
          <w:szCs w:val="24"/>
          <w:lang w:val="en-US"/>
        </w:rPr>
        <w:t>ru</w:t>
      </w:r>
    </w:p>
    <w:p w:rsidR="00B10495" w:rsidRPr="00B10495" w:rsidRDefault="00B10495" w:rsidP="00B10495">
      <w:pPr>
        <w:pStyle w:val="Barcode0"/>
        <w:shd w:val="clear" w:color="auto" w:fill="auto"/>
        <w:tabs>
          <w:tab w:val="left" w:pos="395"/>
        </w:tabs>
        <w:ind w:right="440"/>
        <w:contextualSpacing/>
        <w:jc w:val="both"/>
        <w:rPr>
          <w:rFonts w:ascii="Times New Roman" w:hAnsi="Times New Roman"/>
          <w:b/>
          <w:sz w:val="24"/>
          <w:szCs w:val="24"/>
          <w:u w:val="single"/>
        </w:rPr>
      </w:pPr>
      <w:r w:rsidRPr="00B10495">
        <w:rPr>
          <w:rFonts w:ascii="Times New Roman" w:hAnsi="Times New Roman"/>
          <w:b/>
          <w:sz w:val="24"/>
          <w:szCs w:val="24"/>
          <w:u w:val="single"/>
        </w:rPr>
        <w:t xml:space="preserve">Сроки прохождения лицензирования и аккредитации:  </w:t>
      </w:r>
    </w:p>
    <w:p w:rsidR="00B10495" w:rsidRPr="00B10495" w:rsidRDefault="00B10495" w:rsidP="00B10495">
      <w:pPr>
        <w:pStyle w:val="Barcode0"/>
        <w:shd w:val="clear" w:color="auto" w:fill="auto"/>
        <w:tabs>
          <w:tab w:val="left" w:pos="395"/>
        </w:tabs>
        <w:ind w:right="440"/>
        <w:contextualSpacing/>
        <w:jc w:val="both"/>
        <w:rPr>
          <w:rFonts w:ascii="Times New Roman" w:hAnsi="Times New Roman"/>
          <w:sz w:val="24"/>
          <w:szCs w:val="24"/>
        </w:rPr>
      </w:pPr>
      <w:r w:rsidRPr="00B10495">
        <w:rPr>
          <w:rFonts w:ascii="Times New Roman" w:hAnsi="Times New Roman"/>
          <w:sz w:val="24"/>
          <w:szCs w:val="24"/>
        </w:rPr>
        <w:t>Лицензия № 9060-л от 22 ноября 2016г.</w:t>
      </w:r>
    </w:p>
    <w:p w:rsidR="00B10495" w:rsidRPr="00B10495" w:rsidRDefault="00B10495" w:rsidP="00B10495">
      <w:pPr>
        <w:pStyle w:val="Barcode0"/>
        <w:shd w:val="clear" w:color="auto" w:fill="auto"/>
        <w:tabs>
          <w:tab w:val="left" w:pos="395"/>
        </w:tabs>
        <w:ind w:right="440"/>
        <w:contextualSpacing/>
        <w:jc w:val="both"/>
        <w:rPr>
          <w:rFonts w:ascii="Times New Roman" w:hAnsi="Times New Roman"/>
          <w:sz w:val="24"/>
          <w:szCs w:val="24"/>
        </w:rPr>
      </w:pPr>
      <w:r w:rsidRPr="00B10495">
        <w:rPr>
          <w:rFonts w:ascii="Times New Roman" w:hAnsi="Times New Roman"/>
          <w:sz w:val="24"/>
          <w:szCs w:val="24"/>
        </w:rPr>
        <w:t>Свидетельство о государственной аккредитации № 4755 от 16 декабря 2016</w:t>
      </w:r>
    </w:p>
    <w:p w:rsidR="00B10495" w:rsidRPr="00B10495" w:rsidRDefault="00B10495" w:rsidP="00B10495">
      <w:pPr>
        <w:pStyle w:val="Barcode0"/>
        <w:shd w:val="clear" w:color="auto" w:fill="auto"/>
        <w:tabs>
          <w:tab w:val="left" w:pos="395"/>
        </w:tabs>
        <w:ind w:right="440"/>
        <w:contextualSpacing/>
        <w:jc w:val="both"/>
        <w:rPr>
          <w:rFonts w:ascii="Times New Roman" w:hAnsi="Times New Roman"/>
          <w:b/>
          <w:sz w:val="24"/>
          <w:szCs w:val="24"/>
          <w:u w:val="single"/>
        </w:rPr>
      </w:pPr>
      <w:r w:rsidRPr="00B10495">
        <w:rPr>
          <w:rFonts w:ascii="Times New Roman" w:hAnsi="Times New Roman"/>
          <w:sz w:val="24"/>
          <w:szCs w:val="24"/>
        </w:rPr>
        <w:t>Срок действия свидетельства : до 29апреля 2023года.</w:t>
      </w:r>
    </w:p>
    <w:p w:rsidR="00B10495" w:rsidRPr="00B10495" w:rsidRDefault="00B10495" w:rsidP="00B10495">
      <w:pPr>
        <w:pStyle w:val="Barcode0"/>
        <w:shd w:val="clear" w:color="auto" w:fill="auto"/>
        <w:tabs>
          <w:tab w:val="left" w:pos="400"/>
        </w:tabs>
        <w:ind w:right="440"/>
        <w:contextualSpacing/>
        <w:jc w:val="both"/>
        <w:rPr>
          <w:rStyle w:val="Barcode"/>
          <w:rFonts w:ascii="Times New Roman" w:hAnsi="Times New Roman"/>
          <w:b/>
          <w:sz w:val="24"/>
          <w:szCs w:val="24"/>
          <w:u w:val="single"/>
        </w:rPr>
      </w:pPr>
      <w:r w:rsidRPr="00B10495">
        <w:rPr>
          <w:rStyle w:val="Barcode"/>
          <w:rFonts w:ascii="Times New Roman" w:hAnsi="Times New Roman"/>
          <w:sz w:val="24"/>
          <w:szCs w:val="24"/>
          <w:u w:val="single"/>
        </w:rPr>
        <w:t>Документ разработан в соответствии с нормативно-правовой базой:</w:t>
      </w:r>
    </w:p>
    <w:p w:rsidR="00B10495" w:rsidRPr="00B10495" w:rsidRDefault="00B10495" w:rsidP="00B10495">
      <w:pPr>
        <w:pStyle w:val="Barcode0"/>
        <w:shd w:val="clear" w:color="auto" w:fill="auto"/>
        <w:tabs>
          <w:tab w:val="left" w:pos="400"/>
        </w:tabs>
        <w:ind w:right="440"/>
        <w:contextualSpacing/>
        <w:jc w:val="both"/>
        <w:rPr>
          <w:rFonts w:ascii="Times New Roman" w:hAnsi="Times New Roman"/>
          <w:sz w:val="24"/>
          <w:szCs w:val="24"/>
        </w:rPr>
      </w:pPr>
      <w:r w:rsidRPr="00B10495">
        <w:rPr>
          <w:rFonts w:ascii="Times New Roman" w:hAnsi="Times New Roman"/>
          <w:sz w:val="24"/>
          <w:szCs w:val="24"/>
        </w:rPr>
        <w:t>- в соответствии с требованиями Федерального государственного образовательного стандарта начального общего образования;</w:t>
      </w:r>
    </w:p>
    <w:p w:rsidR="00B10495" w:rsidRPr="00B10495" w:rsidRDefault="00B10495" w:rsidP="00B10495">
      <w:pPr>
        <w:jc w:val="both"/>
        <w:rPr>
          <w:rFonts w:eastAsiaTheme="minorHAnsi"/>
        </w:rPr>
      </w:pPr>
      <w:r w:rsidRPr="00B10495">
        <w:t>-</w:t>
      </w:r>
      <w:r w:rsidRPr="00B10495">
        <w:rPr>
          <w:rFonts w:eastAsiaTheme="minorHAnsi"/>
        </w:rPr>
        <w:t xml:space="preserve">Примерной основной образовательной программы основного общего образования </w:t>
      </w:r>
      <w:r w:rsidRPr="003818A6">
        <w:rPr>
          <w:rFonts w:eastAsiaTheme="minorHAnsi"/>
        </w:rPr>
        <w:t>(</w:t>
      </w:r>
      <w:r w:rsidRPr="003818A6">
        <w:rPr>
          <w:rFonts w:eastAsiaTheme="minorHAnsi"/>
          <w:b/>
          <w:bCs/>
        </w:rPr>
        <w:t xml:space="preserve">Одобрена </w:t>
      </w:r>
      <w:r w:rsidRPr="003818A6">
        <w:rPr>
          <w:rFonts w:eastAsiaTheme="minorHAnsi"/>
        </w:rPr>
        <w:t xml:space="preserve">решением федерального учебно-методического объединения по общему образованию(протокол от 8 апреля 2015 г. № 1/15, </w:t>
      </w:r>
      <w:hyperlink r:id="rId9" w:history="1">
        <w:r w:rsidRPr="003818A6">
          <w:rPr>
            <w:rStyle w:val="af7"/>
            <w:rFonts w:eastAsiaTheme="minorHAnsi"/>
          </w:rPr>
          <w:t>http://fgosreestr.ru</w:t>
        </w:r>
      </w:hyperlink>
      <w:r w:rsidRPr="003818A6">
        <w:rPr>
          <w:rFonts w:eastAsiaTheme="minorHAnsi"/>
        </w:rPr>
        <w:t>).</w:t>
      </w:r>
    </w:p>
    <w:p w:rsidR="00B10495" w:rsidRPr="00B10495" w:rsidRDefault="00B10495" w:rsidP="00B10495">
      <w:pPr>
        <w:pStyle w:val="Barcode0"/>
        <w:shd w:val="clear" w:color="auto" w:fill="auto"/>
        <w:tabs>
          <w:tab w:val="left" w:pos="400"/>
        </w:tabs>
        <w:ind w:right="440"/>
        <w:contextualSpacing/>
        <w:jc w:val="both"/>
        <w:rPr>
          <w:rFonts w:ascii="Times New Roman" w:hAnsi="Times New Roman"/>
          <w:sz w:val="24"/>
          <w:szCs w:val="24"/>
        </w:rPr>
      </w:pPr>
      <w:r w:rsidRPr="00B10495">
        <w:rPr>
          <w:rFonts w:ascii="Times New Roman" w:hAnsi="Times New Roman"/>
          <w:sz w:val="24"/>
          <w:szCs w:val="24"/>
        </w:rPr>
        <w:t>-  Санитарно-эпидемиологическими требованиями к условиям и организации обучения в общеобразовательных учреждениях 2.4.2.2821-10, (Постановлением    от 29.12.2010г. №186 «Об утверждении САНПИН 2.4.2.282-10»);</w:t>
      </w:r>
    </w:p>
    <w:p w:rsidR="00B10495" w:rsidRPr="00B10495" w:rsidRDefault="00B10495" w:rsidP="00B10495">
      <w:pPr>
        <w:pStyle w:val="Barcode0"/>
        <w:shd w:val="clear" w:color="auto" w:fill="auto"/>
        <w:tabs>
          <w:tab w:val="left" w:pos="400"/>
        </w:tabs>
        <w:ind w:right="440"/>
        <w:contextualSpacing/>
        <w:jc w:val="both"/>
        <w:rPr>
          <w:rFonts w:ascii="Times New Roman" w:hAnsi="Times New Roman"/>
          <w:sz w:val="24"/>
          <w:szCs w:val="24"/>
        </w:rPr>
      </w:pPr>
      <w:r w:rsidRPr="00B10495">
        <w:rPr>
          <w:rFonts w:ascii="Times New Roman" w:hAnsi="Times New Roman"/>
          <w:sz w:val="24"/>
          <w:szCs w:val="24"/>
        </w:rPr>
        <w:t>- Договора между МБОУ и родителями (законными представителями);</w:t>
      </w:r>
    </w:p>
    <w:p w:rsidR="00B10495" w:rsidRPr="00B10495" w:rsidRDefault="00B10495" w:rsidP="00B10495">
      <w:pPr>
        <w:jc w:val="both"/>
      </w:pPr>
      <w:r w:rsidRPr="00B10495">
        <w:t>-  Устава МБОУ «Шилинская СШ», а также образовательных потребностей и запросов участников образовательного процесса.</w:t>
      </w:r>
    </w:p>
    <w:p w:rsidR="00B10495" w:rsidRPr="00B10495" w:rsidRDefault="00B10495" w:rsidP="00B10495">
      <w:pPr>
        <w:jc w:val="both"/>
        <w:rPr>
          <w:b/>
          <w:u w:val="single"/>
        </w:rPr>
      </w:pPr>
    </w:p>
    <w:p w:rsidR="00B10495" w:rsidRPr="00B10495" w:rsidRDefault="00B10495" w:rsidP="00B10495">
      <w:pPr>
        <w:jc w:val="both"/>
      </w:pPr>
      <w:r w:rsidRPr="00B10495">
        <w:rPr>
          <w:b/>
          <w:u w:val="single"/>
        </w:rPr>
        <w:t>Миссия школы:</w:t>
      </w:r>
      <w:r w:rsidRPr="00B10495">
        <w:t xml:space="preserve"> </w:t>
      </w:r>
      <w:r w:rsidRPr="00B10495">
        <w:rPr>
          <w:color w:val="000000"/>
        </w:rPr>
        <w:t>предоставление возможностей для индивидуального развития каждого ученика через индивидуально-целостный подход к обучению, направленный на формирование социально-</w:t>
      </w:r>
      <w:r w:rsidRPr="00B10495">
        <w:rPr>
          <w:color w:val="000000"/>
        </w:rPr>
        <w:lastRenderedPageBreak/>
        <w:t>прогрессивного типа личности, адаптированного к современным условиям жизни, способного к самоопределению и самовыражению.</w:t>
      </w:r>
    </w:p>
    <w:p w:rsidR="00B10495" w:rsidRPr="009502A3" w:rsidRDefault="00B10495" w:rsidP="00B10495">
      <w:pPr>
        <w:pStyle w:val="afffff1"/>
        <w:spacing w:line="240" w:lineRule="auto"/>
        <w:ind w:firstLine="567"/>
        <w:contextualSpacing/>
        <w:rPr>
          <w:rFonts w:ascii="Times New Roman" w:hAnsi="Times New Roman"/>
          <w:bCs/>
          <w:color w:val="auto"/>
          <w:sz w:val="24"/>
          <w:szCs w:val="24"/>
        </w:rPr>
      </w:pPr>
      <w:r w:rsidRPr="009502A3">
        <w:rPr>
          <w:rFonts w:ascii="Times New Roman" w:hAnsi="Times New Roman"/>
          <w:bCs/>
          <w:color w:val="auto"/>
          <w:sz w:val="24"/>
          <w:szCs w:val="24"/>
        </w:rPr>
        <w:t xml:space="preserve">Основная образовательная программа </w:t>
      </w:r>
      <w:r>
        <w:rPr>
          <w:rFonts w:ascii="Times New Roman" w:hAnsi="Times New Roman"/>
          <w:bCs/>
          <w:color w:val="auto"/>
          <w:sz w:val="24"/>
          <w:szCs w:val="24"/>
        </w:rPr>
        <w:t>основного</w:t>
      </w:r>
      <w:r w:rsidRPr="009502A3">
        <w:rPr>
          <w:rFonts w:ascii="Times New Roman" w:hAnsi="Times New Roman"/>
          <w:bCs/>
          <w:color w:val="auto"/>
          <w:sz w:val="24"/>
          <w:szCs w:val="24"/>
        </w:rPr>
        <w:t xml:space="preserve"> общего образования МБОУ «Шилинская СШ» (далее - школа) адресованна учителям, обучающимся, родителям (законным представителям). Пользуясь текстом данной программы:</w:t>
      </w:r>
    </w:p>
    <w:p w:rsidR="00B10495" w:rsidRPr="009502A3" w:rsidRDefault="00B10495" w:rsidP="00160185">
      <w:pPr>
        <w:pStyle w:val="afffff1"/>
        <w:numPr>
          <w:ilvl w:val="0"/>
          <w:numId w:val="177"/>
        </w:numPr>
        <w:spacing w:line="240" w:lineRule="auto"/>
        <w:ind w:left="0" w:firstLine="567"/>
        <w:contextualSpacing/>
        <w:rPr>
          <w:rFonts w:ascii="Times New Roman" w:hAnsi="Times New Roman"/>
          <w:bCs/>
          <w:color w:val="auto"/>
          <w:sz w:val="24"/>
          <w:szCs w:val="24"/>
        </w:rPr>
      </w:pPr>
      <w:r w:rsidRPr="009502A3">
        <w:rPr>
          <w:rFonts w:ascii="Times New Roman" w:hAnsi="Times New Roman"/>
          <w:bCs/>
          <w:color w:val="auto"/>
          <w:sz w:val="24"/>
          <w:szCs w:val="24"/>
        </w:rPr>
        <w:t>обучающиеся  и родители (законные представители) смогут узнать: об основных направлениях образовательной деятельности и о традициях школы; о целях, содержании, организации и предполагаемых результатах деятельности школы по достижению каждым обучающимся образовательных результатов; об условиях, созданных для успешной учебы обучающихся; о кадровом потенциале школы и зоне ответственности за достижения результатов образовательной деятельности школы, обучающихся  и родителей  (законных представителей), а также имеющихся возможностей для взаимодействия;</w:t>
      </w:r>
    </w:p>
    <w:p w:rsidR="00B10495" w:rsidRPr="009502A3" w:rsidRDefault="00B10495" w:rsidP="00160185">
      <w:pPr>
        <w:pStyle w:val="afffff1"/>
        <w:numPr>
          <w:ilvl w:val="0"/>
          <w:numId w:val="177"/>
        </w:numPr>
        <w:spacing w:line="240" w:lineRule="auto"/>
        <w:ind w:left="0" w:firstLine="567"/>
        <w:contextualSpacing/>
        <w:rPr>
          <w:rFonts w:ascii="Times New Roman" w:hAnsi="Times New Roman"/>
          <w:bCs/>
          <w:color w:val="auto"/>
          <w:sz w:val="24"/>
          <w:szCs w:val="24"/>
        </w:rPr>
      </w:pPr>
      <w:r w:rsidRPr="009502A3">
        <w:rPr>
          <w:rFonts w:ascii="Times New Roman" w:hAnsi="Times New Roman"/>
          <w:bCs/>
          <w:color w:val="auto"/>
          <w:sz w:val="24"/>
          <w:szCs w:val="24"/>
        </w:rPr>
        <w:t>учителя смогут узнать: об основных направлениях образовательной деятельности и о традициях школы; о целях, задачах,  содержании и планируемых результатах образовательной деятельности, а также о зоне ответственности всех участников образовательных отношений за качество образования.</w:t>
      </w:r>
    </w:p>
    <w:p w:rsidR="00B10495" w:rsidRPr="009502A3" w:rsidRDefault="00B10495" w:rsidP="00B10495">
      <w:pPr>
        <w:pStyle w:val="afffff1"/>
        <w:spacing w:line="240" w:lineRule="auto"/>
        <w:ind w:firstLine="567"/>
        <w:contextualSpacing/>
        <w:rPr>
          <w:rFonts w:ascii="Times New Roman" w:hAnsi="Times New Roman"/>
          <w:bCs/>
          <w:color w:val="auto"/>
          <w:sz w:val="24"/>
          <w:szCs w:val="24"/>
        </w:rPr>
      </w:pPr>
      <w:r w:rsidRPr="009502A3">
        <w:rPr>
          <w:rFonts w:ascii="Times New Roman" w:hAnsi="Times New Roman"/>
          <w:bCs/>
          <w:color w:val="auto"/>
          <w:sz w:val="24"/>
          <w:szCs w:val="24"/>
        </w:rPr>
        <w:t>Так же образовательная программа адресована:</w:t>
      </w:r>
    </w:p>
    <w:p w:rsidR="00B10495" w:rsidRPr="009502A3" w:rsidRDefault="00B10495" w:rsidP="00160185">
      <w:pPr>
        <w:pStyle w:val="afffff1"/>
        <w:numPr>
          <w:ilvl w:val="0"/>
          <w:numId w:val="178"/>
        </w:numPr>
        <w:spacing w:line="240" w:lineRule="auto"/>
        <w:ind w:left="0" w:firstLine="567"/>
        <w:contextualSpacing/>
        <w:rPr>
          <w:rFonts w:ascii="Times New Roman" w:hAnsi="Times New Roman"/>
          <w:bCs/>
          <w:color w:val="auto"/>
          <w:sz w:val="24"/>
          <w:szCs w:val="24"/>
        </w:rPr>
      </w:pPr>
      <w:r w:rsidRPr="009502A3">
        <w:rPr>
          <w:rFonts w:ascii="Times New Roman" w:hAnsi="Times New Roman"/>
          <w:bCs/>
          <w:color w:val="auto"/>
          <w:sz w:val="24"/>
          <w:szCs w:val="24"/>
        </w:rPr>
        <w:t>администрации для: координации деятельности педагогического коллектива по выполнению требований к результатам освоения образовательной программы; созданию условий по освоению обучающимися основной образовательной программы начального общего образования, контроля качества освоения основной образовательной программы; регулирования взаимоотношений субъектов образовательных отношений (обучающихся  и родителей  (законных представителей), администрации, педагогических работников и других участников) и установления взаимодействия между ними;</w:t>
      </w:r>
    </w:p>
    <w:p w:rsidR="00B10495" w:rsidRPr="009502A3" w:rsidRDefault="00B10495" w:rsidP="00160185">
      <w:pPr>
        <w:pStyle w:val="afffff1"/>
        <w:numPr>
          <w:ilvl w:val="0"/>
          <w:numId w:val="178"/>
        </w:numPr>
        <w:spacing w:line="240" w:lineRule="auto"/>
        <w:ind w:left="0" w:firstLine="567"/>
        <w:contextualSpacing/>
        <w:rPr>
          <w:rFonts w:ascii="Times New Roman" w:hAnsi="Times New Roman"/>
          <w:bCs/>
          <w:color w:val="auto"/>
          <w:sz w:val="24"/>
          <w:szCs w:val="24"/>
        </w:rPr>
      </w:pPr>
      <w:r w:rsidRPr="009502A3">
        <w:rPr>
          <w:rFonts w:ascii="Times New Roman" w:hAnsi="Times New Roman"/>
          <w:bCs/>
          <w:color w:val="auto"/>
          <w:sz w:val="24"/>
          <w:szCs w:val="24"/>
        </w:rPr>
        <w:t>учредителю и органам управления для: повышения объективности оценивания образовательных результатов в целом и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B10495" w:rsidRPr="009502A3" w:rsidRDefault="00B10495" w:rsidP="00160185">
      <w:pPr>
        <w:pStyle w:val="afffff1"/>
        <w:numPr>
          <w:ilvl w:val="0"/>
          <w:numId w:val="178"/>
        </w:numPr>
        <w:spacing w:line="240" w:lineRule="auto"/>
        <w:ind w:left="0" w:firstLine="567"/>
        <w:contextualSpacing/>
        <w:rPr>
          <w:rFonts w:ascii="Times New Roman" w:hAnsi="Times New Roman"/>
          <w:bCs/>
          <w:color w:val="auto"/>
          <w:sz w:val="24"/>
          <w:szCs w:val="24"/>
        </w:rPr>
      </w:pPr>
      <w:r w:rsidRPr="009502A3">
        <w:rPr>
          <w:rFonts w:ascii="Times New Roman" w:hAnsi="Times New Roman"/>
          <w:bCs/>
          <w:color w:val="auto"/>
          <w:sz w:val="24"/>
          <w:szCs w:val="24"/>
        </w:rPr>
        <w:t>социальным партнерам школы для: расширения взаимодействия, интеграции образования и привлечения ресурсов в систему образования школы;</w:t>
      </w:r>
    </w:p>
    <w:p w:rsidR="00B10495" w:rsidRPr="009502A3" w:rsidRDefault="00B10495" w:rsidP="00160185">
      <w:pPr>
        <w:pStyle w:val="afffff1"/>
        <w:numPr>
          <w:ilvl w:val="0"/>
          <w:numId w:val="178"/>
        </w:numPr>
        <w:spacing w:line="240" w:lineRule="auto"/>
        <w:ind w:left="0" w:firstLine="567"/>
        <w:contextualSpacing/>
        <w:rPr>
          <w:rFonts w:ascii="Times New Roman" w:hAnsi="Times New Roman"/>
          <w:bCs/>
          <w:color w:val="auto"/>
          <w:sz w:val="24"/>
          <w:szCs w:val="24"/>
        </w:rPr>
      </w:pPr>
      <w:r w:rsidRPr="009502A3">
        <w:rPr>
          <w:rFonts w:ascii="Times New Roman" w:hAnsi="Times New Roman"/>
          <w:bCs/>
          <w:color w:val="auto"/>
          <w:sz w:val="24"/>
          <w:szCs w:val="24"/>
        </w:rPr>
        <w:t>структурам, представляющим мнение социума для: получения общественной поддержки в решении конкретных задач, стоящих перед школой, и освещения ее деятельности.</w:t>
      </w:r>
    </w:p>
    <w:p w:rsidR="00920592" w:rsidRPr="00920592" w:rsidRDefault="00920592" w:rsidP="00920592">
      <w:pPr>
        <w:pStyle w:val="2"/>
        <w:spacing w:line="240" w:lineRule="auto"/>
        <w:ind w:left="1440" w:firstLine="0"/>
        <w:jc w:val="center"/>
        <w:rPr>
          <w:rStyle w:val="Zag11"/>
          <w:sz w:val="24"/>
          <w:szCs w:val="24"/>
        </w:rPr>
      </w:pPr>
    </w:p>
    <w:p w:rsidR="00065DAD" w:rsidRDefault="004C21D1" w:rsidP="001A6CEB">
      <w:pPr>
        <w:pStyle w:val="2"/>
        <w:numPr>
          <w:ilvl w:val="2"/>
          <w:numId w:val="99"/>
        </w:numPr>
        <w:spacing w:line="240" w:lineRule="auto"/>
        <w:ind w:left="0" w:firstLine="709"/>
        <w:rPr>
          <w:sz w:val="24"/>
          <w:szCs w:val="24"/>
        </w:rPr>
      </w:pPr>
      <w:bookmarkStart w:id="8" w:name="_Toc410653946"/>
      <w:bookmarkStart w:id="9" w:name="_Toc414553127"/>
      <w:r w:rsidRPr="007C424B">
        <w:rPr>
          <w:rStyle w:val="Zag11"/>
          <w:sz w:val="24"/>
          <w:szCs w:val="24"/>
        </w:rPr>
        <w:t xml:space="preserve">Цели и задачи реализации </w:t>
      </w:r>
      <w:r w:rsidRPr="007C424B">
        <w:rPr>
          <w:sz w:val="24"/>
          <w:szCs w:val="24"/>
        </w:rPr>
        <w:t>основной образовательной программы основного общего образования</w:t>
      </w:r>
      <w:bookmarkEnd w:id="8"/>
      <w:bookmarkEnd w:id="9"/>
      <w:r w:rsidR="00920592">
        <w:rPr>
          <w:sz w:val="24"/>
          <w:szCs w:val="24"/>
        </w:rPr>
        <w:t xml:space="preserve"> </w:t>
      </w:r>
    </w:p>
    <w:p w:rsidR="00B540EE" w:rsidRPr="00065DAD" w:rsidRDefault="00B540EE" w:rsidP="00065DAD">
      <w:pPr>
        <w:pStyle w:val="2"/>
        <w:spacing w:line="240" w:lineRule="auto"/>
        <w:ind w:left="993" w:firstLine="0"/>
        <w:rPr>
          <w:rStyle w:val="Zag11"/>
          <w:sz w:val="24"/>
          <w:szCs w:val="24"/>
        </w:rPr>
      </w:pPr>
      <w:bookmarkStart w:id="10" w:name="_Toc524700509"/>
      <w:r w:rsidRPr="00065DAD">
        <w:rPr>
          <w:rStyle w:val="Zag11"/>
          <w:sz w:val="24"/>
          <w:szCs w:val="24"/>
        </w:rPr>
        <w:t>Целями реализации основной образовательной программы основного общего образования являются:</w:t>
      </w:r>
      <w:bookmarkEnd w:id="10"/>
      <w:r w:rsidRPr="00065DAD">
        <w:rPr>
          <w:rStyle w:val="Zag11"/>
          <w:sz w:val="24"/>
          <w:szCs w:val="24"/>
        </w:rPr>
        <w:t xml:space="preserve"> </w:t>
      </w:r>
    </w:p>
    <w:p w:rsidR="00B540EE" w:rsidRPr="007C424B" w:rsidRDefault="00815183" w:rsidP="001A6CEB">
      <w:pPr>
        <w:widowControl w:val="0"/>
        <w:numPr>
          <w:ilvl w:val="0"/>
          <w:numId w:val="13"/>
        </w:numPr>
        <w:tabs>
          <w:tab w:val="left" w:pos="993"/>
        </w:tabs>
        <w:ind w:left="0" w:firstLine="709"/>
        <w:jc w:val="both"/>
        <w:rPr>
          <w:rStyle w:val="Zag11"/>
          <w:rFonts w:eastAsia="@Arial Unicode MS"/>
          <w:szCs w:val="24"/>
        </w:rPr>
      </w:pPr>
      <w:r w:rsidRPr="007C424B">
        <w:rPr>
          <w:rStyle w:val="Zag11"/>
          <w:rFonts w:eastAsia="@Arial Unicode MS"/>
          <w:szCs w:val="24"/>
        </w:rPr>
        <w:t>достижение</w:t>
      </w:r>
      <w:r w:rsidR="003134E9" w:rsidRPr="007C424B">
        <w:rPr>
          <w:rStyle w:val="Zag11"/>
          <w:rFonts w:eastAsia="@Arial Unicode MS"/>
          <w:szCs w:val="24"/>
        </w:rPr>
        <w:t xml:space="preserve"> </w:t>
      </w:r>
      <w:r w:rsidRPr="007C424B">
        <w:rPr>
          <w:rStyle w:val="Zag11"/>
          <w:rFonts w:eastAsia="@Arial Unicode MS"/>
          <w:szCs w:val="24"/>
        </w:rPr>
        <w:t xml:space="preserve">выпускниками </w:t>
      </w:r>
      <w:r w:rsidR="00B540EE" w:rsidRPr="007C424B">
        <w:rPr>
          <w:rStyle w:val="Zag11"/>
          <w:rFonts w:eastAsia="@Arial Unicode MS"/>
          <w:szCs w:val="24"/>
        </w:rPr>
        <w:t>планируемых результатов</w:t>
      </w:r>
      <w:r w:rsidR="006C643D" w:rsidRPr="007C424B">
        <w:rPr>
          <w:rStyle w:val="Zag11"/>
          <w:rFonts w:eastAsia="@Arial Unicode MS"/>
          <w:szCs w:val="24"/>
        </w:rPr>
        <w:t>:</w:t>
      </w:r>
      <w:r w:rsidR="00B540EE" w:rsidRPr="007C424B">
        <w:rPr>
          <w:rStyle w:val="Zag11"/>
          <w:rFonts w:eastAsia="@Arial Unicode MS"/>
          <w:szCs w:val="24"/>
        </w:rPr>
        <w:t xml:space="preserve"> знаний, умений, навыков, компетенций и компетентностей, определяемых личностными, семейными, общественными, государственными потреб</w:t>
      </w:r>
      <w:r w:rsidR="00920592">
        <w:rPr>
          <w:rStyle w:val="Zag11"/>
          <w:rFonts w:eastAsia="@Arial Unicode MS"/>
          <w:szCs w:val="24"/>
        </w:rPr>
        <w:t>ностями и возможностями  уча</w:t>
      </w:r>
      <w:r w:rsidR="00B540EE" w:rsidRPr="007C424B">
        <w:rPr>
          <w:rStyle w:val="Zag11"/>
          <w:rFonts w:eastAsia="@Arial Unicode MS"/>
          <w:szCs w:val="24"/>
        </w:rPr>
        <w:t xml:space="preserve">щегося среднего школьного возраста, индивидуальными особенностями его развития и состояния здоровья; </w:t>
      </w:r>
    </w:p>
    <w:p w:rsidR="00B540EE" w:rsidRPr="007C424B" w:rsidRDefault="00B540EE" w:rsidP="001A6CEB">
      <w:pPr>
        <w:widowControl w:val="0"/>
        <w:numPr>
          <w:ilvl w:val="0"/>
          <w:numId w:val="13"/>
        </w:numPr>
        <w:tabs>
          <w:tab w:val="left" w:pos="993"/>
        </w:tabs>
        <w:ind w:left="0" w:firstLine="709"/>
        <w:jc w:val="both"/>
        <w:rPr>
          <w:szCs w:val="24"/>
        </w:rPr>
      </w:pPr>
      <w:r w:rsidRPr="007C424B">
        <w:rPr>
          <w:szCs w:val="24"/>
        </w:rPr>
        <w:t>становление и развитие личности обучающегося в ее самобытности, уникальности, неповторимости.</w:t>
      </w:r>
    </w:p>
    <w:p w:rsidR="00815183" w:rsidRPr="007C424B" w:rsidRDefault="00B540EE" w:rsidP="007C424B">
      <w:pPr>
        <w:jc w:val="both"/>
        <w:rPr>
          <w:rStyle w:val="Zag11"/>
          <w:rFonts w:eastAsia="@Arial Unicode MS"/>
          <w:b/>
          <w:bCs/>
          <w:noProof/>
          <w:szCs w:val="24"/>
          <w:lang w:eastAsia="ru-RU"/>
        </w:rPr>
      </w:pPr>
      <w:r w:rsidRPr="007C424B">
        <w:rPr>
          <w:rStyle w:val="Zag11"/>
          <w:rFonts w:eastAsia="@Arial Unicode MS"/>
          <w:b/>
          <w:szCs w:val="24"/>
        </w:rPr>
        <w:t xml:space="preserve">Достижение поставленных целей </w:t>
      </w:r>
      <w:r w:rsidRPr="007C424B">
        <w:rPr>
          <w:rStyle w:val="Zag11"/>
          <w:rFonts w:eastAsia="@Arial Unicode MS"/>
          <w:szCs w:val="24"/>
        </w:rPr>
        <w:t>при</w:t>
      </w:r>
      <w:r w:rsidRPr="007C424B">
        <w:rPr>
          <w:rStyle w:val="Zag11"/>
          <w:rFonts w:eastAsia="@Arial Unicode MS"/>
          <w:b/>
          <w:szCs w:val="24"/>
        </w:rPr>
        <w:t xml:space="preserve"> </w:t>
      </w:r>
      <w:r w:rsidRPr="007C424B">
        <w:rPr>
          <w:rStyle w:val="Zag11"/>
          <w:rFonts w:eastAsia="@Arial Unicode MS"/>
          <w:szCs w:val="24"/>
        </w:rPr>
        <w:t>разработке и реализации  основной образовательной программы основного общего образования</w:t>
      </w:r>
      <w:r w:rsidRPr="007C424B">
        <w:rPr>
          <w:rStyle w:val="Zag11"/>
          <w:rFonts w:eastAsia="@Arial Unicode MS"/>
          <w:b/>
          <w:szCs w:val="24"/>
        </w:rPr>
        <w:t xml:space="preserve"> предусматривает решение следующих основных задач</w:t>
      </w:r>
      <w:r w:rsidRPr="007C424B">
        <w:rPr>
          <w:rStyle w:val="Zag11"/>
          <w:rFonts w:eastAsia="@Arial Unicode MS"/>
          <w:szCs w:val="24"/>
        </w:rPr>
        <w:t>:</w:t>
      </w:r>
      <w:r w:rsidR="00353937" w:rsidRPr="007C424B">
        <w:rPr>
          <w:rStyle w:val="Zag11"/>
          <w:rFonts w:eastAsia="@Arial Unicode MS"/>
          <w:szCs w:val="24"/>
        </w:rPr>
        <w:t xml:space="preserve"> </w:t>
      </w:r>
    </w:p>
    <w:p w:rsidR="00815183" w:rsidRPr="007C424B" w:rsidRDefault="00815183"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преемственности начального общего, основного общего, среднего общего образования;</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доступности получения качественного основного общего образования, достижени</w:t>
      </w:r>
      <w:r w:rsidR="00353937" w:rsidRPr="007C424B">
        <w:rPr>
          <w:rStyle w:val="Zag11"/>
          <w:rFonts w:eastAsia="@Arial Unicode MS"/>
          <w:szCs w:val="24"/>
        </w:rPr>
        <w:t>е</w:t>
      </w:r>
      <w:r w:rsidRPr="007C424B">
        <w:rPr>
          <w:rStyle w:val="Zag11"/>
          <w:rFonts w:eastAsia="@Arial Unicode MS"/>
          <w:szCs w:val="24"/>
        </w:rPr>
        <w:t xml:space="preserve"> планируемых результатов освоения основной образовательной программы основ</w:t>
      </w:r>
      <w:r w:rsidR="00920592">
        <w:rPr>
          <w:rStyle w:val="Zag11"/>
          <w:rFonts w:eastAsia="@Arial Unicode MS"/>
          <w:szCs w:val="24"/>
        </w:rPr>
        <w:t>ного общего образования всеми уча</w:t>
      </w:r>
      <w:r w:rsidRPr="007C424B">
        <w:rPr>
          <w:rStyle w:val="Zag11"/>
          <w:rFonts w:eastAsia="@Arial Unicode MS"/>
          <w:szCs w:val="24"/>
        </w:rPr>
        <w:t xml:space="preserve">щимися, в том числе детьми-инвалидами и детьми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установление требовани</w:t>
      </w:r>
      <w:r w:rsidR="00920592">
        <w:rPr>
          <w:rStyle w:val="Zag11"/>
          <w:rFonts w:eastAsia="@Arial Unicode MS"/>
          <w:szCs w:val="24"/>
        </w:rPr>
        <w:t>й к воспитанию и социализации уча</w:t>
      </w:r>
      <w:r w:rsidRPr="007C424B">
        <w:rPr>
          <w:rStyle w:val="Zag11"/>
          <w:rFonts w:eastAsia="@Arial Unicode MS"/>
          <w:szCs w:val="24"/>
        </w:rPr>
        <w:t xml:space="preserve">щихся как части образовательной программы и соответствующему усилению </w:t>
      </w:r>
      <w:r w:rsidR="00920592">
        <w:rPr>
          <w:rStyle w:val="Zag11"/>
          <w:rFonts w:eastAsia="@Arial Unicode MS"/>
          <w:szCs w:val="24"/>
        </w:rPr>
        <w:t xml:space="preserve">воспитательного потенциала </w:t>
      </w:r>
      <w:r w:rsidR="00B10495">
        <w:rPr>
          <w:rStyle w:val="Zag11"/>
          <w:rFonts w:eastAsia="@Arial Unicode MS"/>
          <w:szCs w:val="24"/>
        </w:rPr>
        <w:t>школы</w:t>
      </w:r>
      <w:r w:rsidRPr="007C424B">
        <w:rPr>
          <w:rStyle w:val="Zag11"/>
          <w:rFonts w:eastAsia="@Arial Unicode MS"/>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взаимодействие </w:t>
      </w:r>
      <w:r w:rsidR="00920592">
        <w:rPr>
          <w:rStyle w:val="Zag11"/>
          <w:rFonts w:eastAsia="@Arial Unicode MS"/>
          <w:szCs w:val="24"/>
        </w:rPr>
        <w:t xml:space="preserve"> </w:t>
      </w:r>
      <w:r w:rsidR="00B10495">
        <w:rPr>
          <w:rStyle w:val="Zag11"/>
          <w:rFonts w:eastAsia="@Arial Unicode MS"/>
          <w:szCs w:val="24"/>
        </w:rPr>
        <w:t>школы</w:t>
      </w:r>
      <w:r w:rsidR="00920592">
        <w:rPr>
          <w:rStyle w:val="Zag11"/>
          <w:rFonts w:eastAsia="@Arial Unicode MS"/>
          <w:szCs w:val="24"/>
        </w:rPr>
        <w:t xml:space="preserve"> </w:t>
      </w:r>
      <w:r w:rsidRPr="007C424B">
        <w:rPr>
          <w:rStyle w:val="Zag11"/>
          <w:rFonts w:eastAsia="@Arial Unicode MS"/>
          <w:szCs w:val="24"/>
        </w:rPr>
        <w:t xml:space="preserve">при реализации основной образовательной программы с социальными </w:t>
      </w:r>
      <w:r w:rsidRPr="007C424B">
        <w:rPr>
          <w:rStyle w:val="Zag11"/>
          <w:rFonts w:eastAsia="@Arial Unicode MS"/>
          <w:szCs w:val="24"/>
        </w:rPr>
        <w:lastRenderedPageBreak/>
        <w:t>партнерами;</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выя</w:t>
      </w:r>
      <w:r w:rsidR="00920592">
        <w:rPr>
          <w:rStyle w:val="Zag11"/>
          <w:rFonts w:eastAsia="@Arial Unicode MS"/>
          <w:szCs w:val="24"/>
        </w:rPr>
        <w:t>вление и развитие способностей уча</w:t>
      </w:r>
      <w:r w:rsidRPr="007C424B">
        <w:rPr>
          <w:rStyle w:val="Zag11"/>
          <w:rFonts w:eastAsia="@Arial Unicode MS"/>
          <w:szCs w:val="24"/>
        </w:rPr>
        <w:t xml:space="preserve">щихся,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 с </w:t>
      </w:r>
      <w:r w:rsidR="000D18F7" w:rsidRPr="007C424B">
        <w:rPr>
          <w:rStyle w:val="Zag11"/>
          <w:rFonts w:eastAsia="@Arial Unicode MS"/>
          <w:szCs w:val="24"/>
        </w:rPr>
        <w:t>ОВЗ</w:t>
      </w:r>
      <w:r w:rsidRPr="007C424B">
        <w:rPr>
          <w:rStyle w:val="Zag11"/>
          <w:rFonts w:eastAsia="@Arial Unicode MS"/>
          <w:szCs w:val="24"/>
        </w:rPr>
        <w:t xml:space="preserve"> и инвалидов, их </w:t>
      </w:r>
      <w:r w:rsidR="00815183" w:rsidRPr="007C424B">
        <w:rPr>
          <w:rStyle w:val="Zag11"/>
          <w:rFonts w:eastAsia="@Arial Unicode MS"/>
          <w:szCs w:val="24"/>
        </w:rPr>
        <w:t>интересов</w:t>
      </w:r>
      <w:r w:rsidRPr="007C424B">
        <w:rPr>
          <w:rStyle w:val="Zag11"/>
          <w:rFonts w:eastAsia="@Arial Unicode MS"/>
          <w:szCs w:val="24"/>
        </w:rPr>
        <w:t xml:space="preserve"> через систему клубов, секций, студий и кружков, общественно полезн</w:t>
      </w:r>
      <w:r w:rsidR="005D39F5" w:rsidRPr="007C424B">
        <w:rPr>
          <w:rStyle w:val="Zag11"/>
          <w:rFonts w:eastAsia="@Arial Unicode MS"/>
          <w:szCs w:val="24"/>
        </w:rPr>
        <w:t>ую</w:t>
      </w:r>
      <w:r w:rsidRPr="007C424B">
        <w:rPr>
          <w:rStyle w:val="Zag11"/>
          <w:rFonts w:eastAsia="@Arial Unicode MS"/>
          <w:szCs w:val="24"/>
        </w:rPr>
        <w:t xml:space="preserve"> деятельност</w:t>
      </w:r>
      <w:r w:rsidR="005D39F5" w:rsidRPr="007C424B">
        <w:rPr>
          <w:rStyle w:val="Zag11"/>
          <w:rFonts w:eastAsia="@Arial Unicode MS"/>
          <w:szCs w:val="24"/>
        </w:rPr>
        <w:t>ь</w:t>
      </w:r>
      <w:r w:rsidRPr="007C424B">
        <w:rPr>
          <w:rStyle w:val="Zag11"/>
          <w:rFonts w:eastAsia="@Arial Unicode MS"/>
          <w:szCs w:val="24"/>
        </w:rPr>
        <w:t>, в том числе с использованием возможностей образовательных организаций дополнительного образования;</w:t>
      </w:r>
    </w:p>
    <w:p w:rsidR="00B540EE" w:rsidRPr="007C424B" w:rsidRDefault="00815183"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организацию </w:t>
      </w:r>
      <w:r w:rsidR="00B540EE" w:rsidRPr="007C424B">
        <w:rPr>
          <w:rStyle w:val="Zag11"/>
          <w:rFonts w:eastAsia="@Arial Unicode MS"/>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сохранение</w:t>
      </w:r>
      <w:r w:rsidRPr="007C424B">
        <w:rPr>
          <w:szCs w:val="24"/>
        </w:rPr>
        <w:t xml:space="preserve"> и укрепление физического, психологического и социального здоровья обучающихся</w:t>
      </w:r>
      <w:r w:rsidRPr="007C424B">
        <w:rPr>
          <w:rStyle w:val="Zag11"/>
          <w:rFonts w:eastAsia="@Arial Unicode MS"/>
          <w:szCs w:val="24"/>
        </w:rPr>
        <w:t>, обеспечение их безопасности.</w:t>
      </w:r>
    </w:p>
    <w:p w:rsidR="004F4AEB" w:rsidRPr="007C424B" w:rsidRDefault="004F4AEB" w:rsidP="001A6CEB">
      <w:pPr>
        <w:pStyle w:val="2"/>
        <w:numPr>
          <w:ilvl w:val="2"/>
          <w:numId w:val="99"/>
        </w:numPr>
        <w:spacing w:line="240" w:lineRule="auto"/>
        <w:ind w:left="0" w:firstLine="709"/>
        <w:rPr>
          <w:rStyle w:val="Zag11"/>
          <w:b w:val="0"/>
          <w:sz w:val="24"/>
          <w:szCs w:val="24"/>
        </w:rPr>
      </w:pPr>
      <w:bookmarkStart w:id="11" w:name="_Toc414553128"/>
      <w:r w:rsidRPr="007C424B">
        <w:rPr>
          <w:rStyle w:val="Zag11"/>
          <w:sz w:val="24"/>
          <w:szCs w:val="24"/>
        </w:rPr>
        <w:t>Принципы и подходы к формированию образовательной программы основного общего образования</w:t>
      </w:r>
      <w:bookmarkEnd w:id="11"/>
    </w:p>
    <w:p w:rsidR="00B540EE" w:rsidRPr="007C424B" w:rsidRDefault="00B540EE" w:rsidP="007C424B">
      <w:pPr>
        <w:jc w:val="both"/>
        <w:rPr>
          <w:rStyle w:val="Zag11"/>
          <w:rFonts w:eastAsia="@Arial Unicode MS"/>
          <w:szCs w:val="24"/>
        </w:rPr>
      </w:pPr>
      <w:r w:rsidRPr="007C424B">
        <w:rPr>
          <w:rStyle w:val="Zag11"/>
          <w:rFonts w:eastAsia="@Arial Unicode MS"/>
          <w:b/>
          <w:szCs w:val="24"/>
        </w:rPr>
        <w:t>Методологической основой ФГОС является системно-деятельностный подход</w:t>
      </w:r>
      <w:r w:rsidRPr="007C424B">
        <w:rPr>
          <w:rStyle w:val="Zag11"/>
          <w:rFonts w:eastAsia="@Arial Unicode MS"/>
          <w:szCs w:val="24"/>
        </w:rPr>
        <w:t>, который предполагает:</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7C424B">
        <w:rPr>
          <w:rStyle w:val="Zag11"/>
          <w:rFonts w:eastAsia="@Arial Unicode MS"/>
          <w:szCs w:val="24"/>
        </w:rPr>
        <w:t xml:space="preserve"> </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C424B" w:rsidRDefault="00B540EE" w:rsidP="001A6CEB">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детей-инвалидов и детей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b/>
          <w:szCs w:val="24"/>
        </w:rPr>
        <w:t>Основная образовательная программа формируется с учетом психолого-педагогических особенностей развития детей 11–1</w:t>
      </w:r>
      <w:r w:rsidR="00B10495">
        <w:rPr>
          <w:rStyle w:val="Zag11"/>
          <w:rFonts w:eastAsia="@Arial Unicode MS"/>
          <w:b/>
          <w:szCs w:val="24"/>
        </w:rPr>
        <w:t>6</w:t>
      </w:r>
      <w:r w:rsidRPr="007C424B">
        <w:rPr>
          <w:rStyle w:val="Zag11"/>
          <w:rFonts w:eastAsia="@Arial Unicode MS"/>
          <w:b/>
          <w:szCs w:val="24"/>
        </w:rPr>
        <w:t xml:space="preserve"> лет, связанных:</w:t>
      </w:r>
    </w:p>
    <w:p w:rsidR="00B540EE" w:rsidRPr="007C424B" w:rsidRDefault="00B540EE" w:rsidP="001A6CEB">
      <w:pPr>
        <w:widowControl w:val="0"/>
        <w:numPr>
          <w:ilvl w:val="0"/>
          <w:numId w:val="14"/>
        </w:numPr>
        <w:tabs>
          <w:tab w:val="left" w:pos="993"/>
        </w:tabs>
        <w:ind w:left="0" w:firstLine="709"/>
        <w:jc w:val="both"/>
        <w:rPr>
          <w:szCs w:val="24"/>
        </w:rPr>
      </w:pPr>
      <w:r w:rsidRPr="007C424B">
        <w:rPr>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7C424B">
        <w:rPr>
          <w:b/>
          <w:szCs w:val="24"/>
        </w:rPr>
        <w:t xml:space="preserve"> </w:t>
      </w:r>
      <w:r w:rsidRPr="007C424B">
        <w:rPr>
          <w:szCs w:val="24"/>
        </w:rPr>
        <w:t xml:space="preserve">на </w:t>
      </w:r>
      <w:r w:rsidR="006F3B39" w:rsidRPr="007C424B">
        <w:rPr>
          <w:szCs w:val="24"/>
        </w:rPr>
        <w:t xml:space="preserve">уровне </w:t>
      </w:r>
      <w:r w:rsidRPr="007C424B">
        <w:rPr>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C424B" w:rsidRDefault="00B540EE" w:rsidP="001A6CEB">
      <w:pPr>
        <w:widowControl w:val="0"/>
        <w:numPr>
          <w:ilvl w:val="0"/>
          <w:numId w:val="14"/>
        </w:numPr>
        <w:tabs>
          <w:tab w:val="left" w:pos="993"/>
        </w:tabs>
        <w:ind w:left="0" w:firstLine="709"/>
        <w:jc w:val="both"/>
        <w:rPr>
          <w:szCs w:val="24"/>
        </w:rPr>
      </w:pPr>
      <w:r w:rsidRPr="007C424B">
        <w:rPr>
          <w:szCs w:val="24"/>
        </w:rPr>
        <w:t xml:space="preserve">с осуществлением на каждом </w:t>
      </w:r>
      <w:r w:rsidR="00B10495">
        <w:rPr>
          <w:szCs w:val="24"/>
        </w:rPr>
        <w:t>возрастном уровне (11–13 и 13–16</w:t>
      </w:r>
      <w:r w:rsidRPr="007C424B">
        <w:rPr>
          <w:szCs w:val="24"/>
        </w:rPr>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C424B">
        <w:rPr>
          <w:szCs w:val="24"/>
        </w:rPr>
        <w:t>:</w:t>
      </w:r>
      <w:r w:rsidRPr="007C424B">
        <w:rPr>
          <w:szCs w:val="24"/>
        </w:rPr>
        <w:t xml:space="preserve"> моделирования, контроля и оценки</w:t>
      </w:r>
      <w:r w:rsidR="00BE0FC4" w:rsidRPr="007C424B">
        <w:rPr>
          <w:szCs w:val="24"/>
        </w:rPr>
        <w:t xml:space="preserve"> </w:t>
      </w:r>
      <w:r w:rsidRPr="007C424B">
        <w:rPr>
          <w:szCs w:val="24"/>
        </w:rPr>
        <w:t xml:space="preserve"> и перехода</w:t>
      </w:r>
      <w:r w:rsidRPr="007C424B">
        <w:rPr>
          <w:b/>
          <w:i/>
          <w:szCs w:val="24"/>
        </w:rPr>
        <w:t xml:space="preserve"> </w:t>
      </w:r>
      <w:r w:rsidRPr="007C424B">
        <w:rPr>
          <w:szCs w:val="24"/>
        </w:rPr>
        <w:t xml:space="preserve">от самостоятельной постановки обучающимися новых учебных задач </w:t>
      </w:r>
      <w:r w:rsidRPr="007C424B">
        <w:rPr>
          <w:i/>
          <w:szCs w:val="24"/>
        </w:rPr>
        <w:t xml:space="preserve">к </w:t>
      </w:r>
      <w:r w:rsidRPr="007C424B">
        <w:rPr>
          <w:szCs w:val="24"/>
        </w:rPr>
        <w:t xml:space="preserve">развитию способности </w:t>
      </w:r>
      <w:r w:rsidRPr="007C424B">
        <w:rPr>
          <w:szCs w:val="24"/>
        </w:rPr>
        <w:lastRenderedPageBreak/>
        <w:t>проектирования собственной учебной деятельности</w:t>
      </w:r>
      <w:r w:rsidR="003F3D78" w:rsidRPr="007C424B">
        <w:rPr>
          <w:szCs w:val="24"/>
        </w:rPr>
        <w:t xml:space="preserve"> </w:t>
      </w:r>
      <w:r w:rsidRPr="007C424B">
        <w:rPr>
          <w:szCs w:val="24"/>
        </w:rPr>
        <w:t xml:space="preserve"> и построению жизненных планов во временнóй перспективе;</w:t>
      </w:r>
    </w:p>
    <w:p w:rsidR="00B540EE" w:rsidRPr="007C424B" w:rsidRDefault="00B540EE" w:rsidP="001A6CEB">
      <w:pPr>
        <w:widowControl w:val="0"/>
        <w:numPr>
          <w:ilvl w:val="0"/>
          <w:numId w:val="14"/>
        </w:numPr>
        <w:tabs>
          <w:tab w:val="left" w:pos="993"/>
        </w:tabs>
        <w:ind w:left="0" w:firstLine="709"/>
        <w:jc w:val="both"/>
        <w:rPr>
          <w:szCs w:val="24"/>
        </w:rPr>
      </w:pPr>
      <w:r w:rsidRPr="007C424B">
        <w:rPr>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C424B" w:rsidRDefault="00B540EE" w:rsidP="001A6CEB">
      <w:pPr>
        <w:widowControl w:val="0"/>
        <w:numPr>
          <w:ilvl w:val="0"/>
          <w:numId w:val="14"/>
        </w:numPr>
        <w:tabs>
          <w:tab w:val="left" w:pos="993"/>
        </w:tabs>
        <w:ind w:left="0" w:firstLine="709"/>
        <w:jc w:val="both"/>
        <w:rPr>
          <w:szCs w:val="24"/>
        </w:rPr>
      </w:pPr>
      <w:r w:rsidRPr="007C424B">
        <w:rPr>
          <w:szCs w:val="24"/>
        </w:rPr>
        <w:t>с овладением коммуникативными средствами и способами организации кооперации и сотрудничества</w:t>
      </w:r>
      <w:r w:rsidR="00EB134E" w:rsidRPr="007C424B">
        <w:rPr>
          <w:szCs w:val="24"/>
        </w:rPr>
        <w:t>,</w:t>
      </w:r>
      <w:r w:rsidRPr="007C424B">
        <w:rPr>
          <w:szCs w:val="24"/>
        </w:rPr>
        <w:t xml:space="preserve"> развитием учебного сотрудничества, реализуемого в отношениях обучающихся с учителем и сверстниками;</w:t>
      </w:r>
    </w:p>
    <w:p w:rsidR="00B540EE" w:rsidRPr="007C424B" w:rsidRDefault="00B540EE" w:rsidP="001A6CEB">
      <w:pPr>
        <w:widowControl w:val="0"/>
        <w:numPr>
          <w:ilvl w:val="0"/>
          <w:numId w:val="14"/>
        </w:numPr>
        <w:tabs>
          <w:tab w:val="left" w:pos="993"/>
        </w:tabs>
        <w:ind w:left="0" w:firstLine="709"/>
        <w:jc w:val="both"/>
        <w:rPr>
          <w:szCs w:val="24"/>
        </w:rPr>
      </w:pPr>
      <w:r w:rsidRPr="007C424B">
        <w:rPr>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7C424B" w:rsidRDefault="00B540EE" w:rsidP="007C424B">
      <w:pPr>
        <w:jc w:val="both"/>
        <w:rPr>
          <w:szCs w:val="24"/>
        </w:rPr>
      </w:pPr>
      <w:r w:rsidRPr="007C424B">
        <w:rPr>
          <w:szCs w:val="24"/>
        </w:rPr>
        <w:t xml:space="preserve">Переход обучающегося в основную школу совпадает </w:t>
      </w:r>
      <w:r w:rsidRPr="007C424B">
        <w:rPr>
          <w:b/>
          <w:i/>
          <w:szCs w:val="24"/>
        </w:rPr>
        <w:t>с</w:t>
      </w:r>
      <w:r w:rsidR="00E30F6F" w:rsidRPr="007C424B">
        <w:rPr>
          <w:b/>
          <w:i/>
          <w:szCs w:val="24"/>
        </w:rPr>
        <w:t xml:space="preserve"> </w:t>
      </w:r>
      <w:r w:rsidR="00E30F6F" w:rsidRPr="007C424B">
        <w:rPr>
          <w:szCs w:val="24"/>
        </w:rPr>
        <w:t>первым этапом подросткового развития</w:t>
      </w:r>
      <w:r w:rsidR="00E30F6F" w:rsidRPr="007C424B">
        <w:rPr>
          <w:b/>
          <w:i/>
          <w:szCs w:val="24"/>
        </w:rPr>
        <w:t xml:space="preserve"> - </w:t>
      </w:r>
      <w:r w:rsidRPr="007C424B">
        <w:rPr>
          <w:b/>
          <w:i/>
          <w:szCs w:val="24"/>
        </w:rPr>
        <w:t xml:space="preserve"> </w:t>
      </w:r>
      <w:r w:rsidRPr="007C424B">
        <w:rPr>
          <w:szCs w:val="24"/>
        </w:rPr>
        <w:t>переходом к кризису младшего подросткового возраста (11–13 лет, 5–7 классы), характеризующ</w:t>
      </w:r>
      <w:r w:rsidR="003B3426" w:rsidRPr="007C424B">
        <w:rPr>
          <w:szCs w:val="24"/>
        </w:rPr>
        <w:t>им</w:t>
      </w:r>
      <w:r w:rsidRPr="007C424B">
        <w:rPr>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7C424B">
        <w:rPr>
          <w:szCs w:val="24"/>
        </w:rPr>
        <w:t xml:space="preserve"> </w:t>
      </w:r>
    </w:p>
    <w:p w:rsidR="00B540EE" w:rsidRPr="007C424B" w:rsidRDefault="00B540EE" w:rsidP="007C424B">
      <w:pPr>
        <w:jc w:val="both"/>
        <w:rPr>
          <w:szCs w:val="24"/>
        </w:rPr>
      </w:pPr>
      <w:r w:rsidRPr="007C424B">
        <w:rPr>
          <w:szCs w:val="24"/>
        </w:rPr>
        <w:t>Второй этап подросткового развития (14–1</w:t>
      </w:r>
      <w:r w:rsidR="00B10495">
        <w:rPr>
          <w:szCs w:val="24"/>
        </w:rPr>
        <w:t>6</w:t>
      </w:r>
      <w:r w:rsidRPr="007C424B">
        <w:rPr>
          <w:szCs w:val="24"/>
        </w:rPr>
        <w:t xml:space="preserve"> лет, 8–9 классы)</w:t>
      </w:r>
      <w:r w:rsidR="00CD367E" w:rsidRPr="007C424B">
        <w:rPr>
          <w:szCs w:val="24"/>
        </w:rPr>
        <w:t>,</w:t>
      </w:r>
      <w:r w:rsidRPr="007C424B">
        <w:rPr>
          <w:szCs w:val="24"/>
        </w:rPr>
        <w:t xml:space="preserve"> характеризуется:</w:t>
      </w:r>
    </w:p>
    <w:p w:rsidR="00B540EE" w:rsidRPr="007C424B" w:rsidRDefault="00B540EE" w:rsidP="001A6CEB">
      <w:pPr>
        <w:widowControl w:val="0"/>
        <w:numPr>
          <w:ilvl w:val="0"/>
          <w:numId w:val="15"/>
        </w:numPr>
        <w:tabs>
          <w:tab w:val="left" w:pos="993"/>
        </w:tabs>
        <w:ind w:left="0" w:firstLine="709"/>
        <w:jc w:val="both"/>
        <w:rPr>
          <w:szCs w:val="24"/>
        </w:rPr>
      </w:pPr>
      <w:r w:rsidRPr="007C424B">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C424B" w:rsidRDefault="00B540EE" w:rsidP="001A6CEB">
      <w:pPr>
        <w:widowControl w:val="0"/>
        <w:numPr>
          <w:ilvl w:val="0"/>
          <w:numId w:val="15"/>
        </w:numPr>
        <w:tabs>
          <w:tab w:val="left" w:pos="993"/>
        </w:tabs>
        <w:ind w:left="0" w:firstLine="709"/>
        <w:jc w:val="both"/>
        <w:rPr>
          <w:szCs w:val="24"/>
        </w:rPr>
      </w:pPr>
      <w:r w:rsidRPr="007C424B">
        <w:rPr>
          <w:szCs w:val="24"/>
        </w:rPr>
        <w:t>стремлением подростка к общению и совместной деятельности со сверстниками;</w:t>
      </w:r>
    </w:p>
    <w:p w:rsidR="00B540EE" w:rsidRPr="007C424B" w:rsidRDefault="00B540EE" w:rsidP="001A6CEB">
      <w:pPr>
        <w:widowControl w:val="0"/>
        <w:numPr>
          <w:ilvl w:val="0"/>
          <w:numId w:val="15"/>
        </w:numPr>
        <w:tabs>
          <w:tab w:val="left" w:pos="993"/>
        </w:tabs>
        <w:ind w:left="0" w:firstLine="709"/>
        <w:jc w:val="both"/>
        <w:rPr>
          <w:szCs w:val="24"/>
        </w:rPr>
      </w:pPr>
      <w:r w:rsidRPr="007C424B">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C424B" w:rsidRDefault="00B540EE" w:rsidP="001A6CEB">
      <w:pPr>
        <w:pStyle w:val="Normal1"/>
        <w:numPr>
          <w:ilvl w:val="0"/>
          <w:numId w:val="15"/>
        </w:numPr>
        <w:tabs>
          <w:tab w:val="left" w:pos="993"/>
        </w:tabs>
        <w:ind w:left="0" w:firstLine="709"/>
        <w:rPr>
          <w:sz w:val="24"/>
          <w:szCs w:val="24"/>
        </w:rPr>
      </w:pPr>
      <w:r w:rsidRPr="007C424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424B">
        <w:rPr>
          <w:bCs/>
          <w:sz w:val="24"/>
          <w:szCs w:val="24"/>
        </w:rPr>
        <w:t>интенсивное формирование нравственных понятий и</w:t>
      </w:r>
      <w:r w:rsidR="00E30F6F" w:rsidRPr="007C424B">
        <w:rPr>
          <w:bCs/>
          <w:sz w:val="24"/>
          <w:szCs w:val="24"/>
        </w:rPr>
        <w:t xml:space="preserve"> </w:t>
      </w:r>
      <w:r w:rsidRPr="007C424B">
        <w:rPr>
          <w:bCs/>
          <w:sz w:val="24"/>
          <w:szCs w:val="24"/>
        </w:rPr>
        <w:t xml:space="preserve">убеждений, выработку принципов, </w:t>
      </w:r>
      <w:r w:rsidRPr="007C424B">
        <w:rPr>
          <w:bCs/>
          <w:iCs/>
          <w:sz w:val="24"/>
          <w:szCs w:val="24"/>
        </w:rPr>
        <w:t>моральное развитие личности;</w:t>
      </w:r>
      <w:r w:rsidR="00DC73F9" w:rsidRPr="007C424B">
        <w:rPr>
          <w:bCs/>
          <w:iCs/>
          <w:sz w:val="24"/>
          <w:szCs w:val="24"/>
        </w:rPr>
        <w:t xml:space="preserve"> </w:t>
      </w:r>
      <w:r w:rsidR="00DC73F9" w:rsidRPr="007C424B">
        <w:rPr>
          <w:bCs/>
          <w:sz w:val="24"/>
          <w:szCs w:val="24"/>
        </w:rPr>
        <w:t>т.е. моральным развитием личности;</w:t>
      </w:r>
    </w:p>
    <w:p w:rsidR="00B540EE" w:rsidRPr="007C424B" w:rsidRDefault="00B540EE" w:rsidP="001A6CEB">
      <w:pPr>
        <w:widowControl w:val="0"/>
        <w:numPr>
          <w:ilvl w:val="0"/>
          <w:numId w:val="15"/>
        </w:numPr>
        <w:tabs>
          <w:tab w:val="left" w:pos="993"/>
        </w:tabs>
        <w:ind w:left="0" w:firstLine="709"/>
        <w:jc w:val="both"/>
        <w:rPr>
          <w:szCs w:val="24"/>
        </w:rPr>
      </w:pPr>
      <w:r w:rsidRPr="007C424B">
        <w:rPr>
          <w:szCs w:val="24"/>
        </w:rPr>
        <w:t xml:space="preserve">сложными поведенческими проявлениями, вызванными противоречием между потребностью </w:t>
      </w:r>
      <w:r w:rsidR="00E30F6F" w:rsidRPr="007C424B">
        <w:rPr>
          <w:szCs w:val="24"/>
        </w:rPr>
        <w:t xml:space="preserve">подростков </w:t>
      </w:r>
      <w:r w:rsidRPr="007C424B">
        <w:rPr>
          <w:szCs w:val="24"/>
        </w:rPr>
        <w:t xml:space="preserve">в признании их взрослыми со стороны окружающих и собственной неуверенностью в этом, </w:t>
      </w:r>
      <w:r w:rsidR="00E30F6F" w:rsidRPr="007C424B">
        <w:rPr>
          <w:szCs w:val="24"/>
        </w:rPr>
        <w:t xml:space="preserve">проявляющимися </w:t>
      </w:r>
      <w:r w:rsidRPr="007C424B">
        <w:rPr>
          <w:szCs w:val="24"/>
        </w:rPr>
        <w:t>в разных формах непослушания, сопротивления и протеста;</w:t>
      </w:r>
    </w:p>
    <w:p w:rsidR="00B540EE" w:rsidRPr="007C424B" w:rsidRDefault="00B540EE" w:rsidP="001A6CEB">
      <w:pPr>
        <w:widowControl w:val="0"/>
        <w:numPr>
          <w:ilvl w:val="0"/>
          <w:numId w:val="15"/>
        </w:numPr>
        <w:tabs>
          <w:tab w:val="left" w:pos="993"/>
        </w:tabs>
        <w:ind w:left="0" w:firstLine="709"/>
        <w:jc w:val="both"/>
        <w:rPr>
          <w:szCs w:val="24"/>
        </w:rPr>
      </w:pPr>
      <w:r w:rsidRPr="007C424B">
        <w:rPr>
          <w:szCs w:val="24"/>
        </w:rPr>
        <w:t>изменением социальной ситуации развития</w:t>
      </w:r>
      <w:r w:rsidR="00E30F6F" w:rsidRPr="007C424B">
        <w:rPr>
          <w:szCs w:val="24"/>
        </w:rPr>
        <w:t>:</w:t>
      </w:r>
      <w:r w:rsidRPr="007C424B">
        <w:rPr>
          <w:szCs w:val="24"/>
        </w:rPr>
        <w:t xml:space="preserve"> </w:t>
      </w:r>
      <w:r w:rsidR="00E30F6F" w:rsidRPr="007C424B">
        <w:rPr>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C424B">
        <w:rPr>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C424B">
        <w:rPr>
          <w:rStyle w:val="Zag11"/>
          <w:rFonts w:eastAsia="@Arial Unicode MS"/>
          <w:szCs w:val="24"/>
        </w:rPr>
        <w:t xml:space="preserve">выбором </w:t>
      </w:r>
      <w:r w:rsidRPr="007C424B">
        <w:rPr>
          <w:rStyle w:val="Zag11"/>
          <w:rFonts w:eastAsia="@Arial Unicode MS"/>
          <w:szCs w:val="24"/>
        </w:rPr>
        <w:t>условий и методик обучения.</w:t>
      </w:r>
    </w:p>
    <w:p w:rsidR="00B540EE" w:rsidRPr="007C424B" w:rsidRDefault="00B540EE" w:rsidP="007C424B">
      <w:pPr>
        <w:jc w:val="both"/>
        <w:rPr>
          <w:rStyle w:val="Zag11"/>
          <w:rFonts w:eastAsia="@Arial Unicode MS"/>
          <w:szCs w:val="24"/>
          <w:lang w:eastAsia="ru-RU"/>
        </w:rPr>
      </w:pPr>
      <w:r w:rsidRPr="007C424B">
        <w:rPr>
          <w:szCs w:val="24"/>
        </w:rPr>
        <w:t xml:space="preserve">Объективно необходимое для подготовки к будущей жизни развитие социальной взрослости </w:t>
      </w:r>
      <w:r w:rsidR="000C4138" w:rsidRPr="007C424B">
        <w:rPr>
          <w:szCs w:val="24"/>
        </w:rPr>
        <w:t xml:space="preserve">подростка </w:t>
      </w:r>
      <w:r w:rsidRPr="007C424B">
        <w:rPr>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C424B" w:rsidRDefault="00B540EE"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C424B" w:rsidRDefault="007242D1" w:rsidP="007C424B">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7C424B">
        <w:rPr>
          <w:rStyle w:val="Zag11"/>
          <w:sz w:val="24"/>
          <w:szCs w:val="24"/>
        </w:rPr>
        <w:t xml:space="preserve">1.2. </w:t>
      </w:r>
      <w:r w:rsidR="00B540EE" w:rsidRPr="007C424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7C424B" w:rsidRDefault="004F4AEB" w:rsidP="007C424B">
      <w:pPr>
        <w:pStyle w:val="3"/>
        <w:spacing w:before="0" w:beforeAutospacing="0" w:after="0" w:afterAutospacing="0"/>
        <w:rPr>
          <w:sz w:val="24"/>
          <w:szCs w:val="24"/>
        </w:rPr>
      </w:pPr>
      <w:bookmarkStart w:id="18" w:name="_Toc410653948"/>
      <w:bookmarkStart w:id="19" w:name="_Toc414553130"/>
      <w:r w:rsidRPr="007C424B">
        <w:rPr>
          <w:sz w:val="24"/>
          <w:szCs w:val="24"/>
        </w:rPr>
        <w:t xml:space="preserve">1.2.1. </w:t>
      </w:r>
      <w:r w:rsidR="00B540EE" w:rsidRPr="007C424B">
        <w:rPr>
          <w:sz w:val="24"/>
          <w:szCs w:val="24"/>
        </w:rPr>
        <w:t>Общие положения</w:t>
      </w:r>
      <w:bookmarkEnd w:id="18"/>
      <w:bookmarkEnd w:id="19"/>
    </w:p>
    <w:p w:rsidR="00B540EE" w:rsidRPr="007C424B" w:rsidRDefault="00B540EE" w:rsidP="007C424B">
      <w:pPr>
        <w:jc w:val="both"/>
        <w:rPr>
          <w:spacing w:val="-4"/>
          <w:szCs w:val="24"/>
        </w:rPr>
      </w:pPr>
      <w:r w:rsidRPr="007C424B">
        <w:rPr>
          <w:spacing w:val="-4"/>
          <w:szCs w:val="24"/>
        </w:rPr>
        <w:t>Планируемые результаты освоения основной образовательной программы основного общего образования (</w:t>
      </w:r>
      <w:r w:rsidR="00E30F6F" w:rsidRPr="007C424B">
        <w:rPr>
          <w:spacing w:val="-4"/>
          <w:szCs w:val="24"/>
        </w:rPr>
        <w:t>ООП ООО</w:t>
      </w:r>
      <w:r w:rsidRPr="007C424B">
        <w:rPr>
          <w:spacing w:val="-4"/>
          <w:szCs w:val="24"/>
        </w:rPr>
        <w:t>)</w:t>
      </w:r>
      <w:r w:rsidR="00BF7AD9" w:rsidRPr="007C424B">
        <w:rPr>
          <w:spacing w:val="-4"/>
          <w:szCs w:val="24"/>
        </w:rPr>
        <w:t xml:space="preserve"> </w:t>
      </w:r>
      <w:r w:rsidRPr="007C424B">
        <w:rPr>
          <w:spacing w:val="-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C424B">
        <w:rPr>
          <w:spacing w:val="-4"/>
          <w:szCs w:val="24"/>
        </w:rPr>
        <w:t xml:space="preserve"> ООО</w:t>
      </w:r>
      <w:r w:rsidRPr="007C424B">
        <w:rPr>
          <w:spacing w:val="-4"/>
          <w:szCs w:val="24"/>
        </w:rPr>
        <w:t xml:space="preserve">, образовательным процессом и системой оценки результатов освоения </w:t>
      </w:r>
      <w:r w:rsidR="00E30F6F" w:rsidRPr="007C424B">
        <w:rPr>
          <w:spacing w:val="-4"/>
          <w:szCs w:val="24"/>
        </w:rPr>
        <w:t>ООП ООО</w:t>
      </w:r>
      <w:r w:rsidRPr="007C424B">
        <w:rPr>
          <w:spacing w:val="-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C424B">
        <w:rPr>
          <w:spacing w:val="-4"/>
          <w:szCs w:val="24"/>
        </w:rPr>
        <w:t xml:space="preserve"> программ воспитания и социализации, </w:t>
      </w:r>
      <w:r w:rsidRPr="007C424B">
        <w:rPr>
          <w:spacing w:val="-4"/>
          <w:szCs w:val="24"/>
        </w:rPr>
        <w:t xml:space="preserve"> с одной стороны, и системы оценки </w:t>
      </w:r>
      <w:r w:rsidR="00BF7AD9" w:rsidRPr="007C424B">
        <w:rPr>
          <w:spacing w:val="-4"/>
          <w:szCs w:val="24"/>
        </w:rPr>
        <w:t xml:space="preserve">результатов </w:t>
      </w:r>
      <w:r w:rsidRPr="007C424B">
        <w:rPr>
          <w:spacing w:val="-4"/>
          <w:szCs w:val="24"/>
        </w:rPr>
        <w:t xml:space="preserve">– с другой. </w:t>
      </w:r>
    </w:p>
    <w:p w:rsidR="00B540EE" w:rsidRPr="007C424B" w:rsidRDefault="00B540EE" w:rsidP="007C424B">
      <w:pPr>
        <w:tabs>
          <w:tab w:val="num" w:pos="1920"/>
        </w:tabs>
        <w:jc w:val="both"/>
        <w:rPr>
          <w:szCs w:val="24"/>
        </w:rPr>
      </w:pPr>
      <w:r w:rsidRPr="007C424B">
        <w:rPr>
          <w:szCs w:val="24"/>
        </w:rPr>
        <w:t>В соответствии с требованиями ФГОС</w:t>
      </w:r>
      <w:r w:rsidR="00E30F6F" w:rsidRPr="007C424B">
        <w:rPr>
          <w:szCs w:val="24"/>
        </w:rPr>
        <w:t xml:space="preserve"> ООО</w:t>
      </w:r>
      <w:r w:rsidRPr="007C424B">
        <w:rPr>
          <w:szCs w:val="24"/>
        </w:rPr>
        <w:t xml:space="preserve"> система планируемых </w:t>
      </w:r>
      <w:r w:rsidR="00755F9D" w:rsidRPr="007C424B">
        <w:rPr>
          <w:szCs w:val="24"/>
        </w:rPr>
        <w:t>результатов </w:t>
      </w:r>
      <w:r w:rsidRPr="007C424B">
        <w:rPr>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C424B">
        <w:rPr>
          <w:szCs w:val="24"/>
        </w:rPr>
        <w:t xml:space="preserve"> (универсальных и специфических </w:t>
      </w:r>
      <w:r w:rsidRPr="007C424B">
        <w:rPr>
          <w:szCs w:val="24"/>
        </w:rPr>
        <w:t xml:space="preserve">для </w:t>
      </w:r>
      <w:r w:rsidR="005C6C27" w:rsidRPr="007C424B">
        <w:rPr>
          <w:szCs w:val="24"/>
        </w:rPr>
        <w:t xml:space="preserve">каждого </w:t>
      </w:r>
      <w:r w:rsidRPr="007C424B">
        <w:rPr>
          <w:szCs w:val="24"/>
        </w:rPr>
        <w:t xml:space="preserve">учебного предмета: регулятивных, коммуникативных, </w:t>
      </w:r>
      <w:r w:rsidRPr="007C424B">
        <w:rPr>
          <w:szCs w:val="24"/>
        </w:rPr>
        <w:lastRenderedPageBreak/>
        <w:t>познавательных) с учебным материалом и</w:t>
      </w:r>
      <w:r w:rsidR="00BE176C" w:rsidRPr="007C424B">
        <w:rPr>
          <w:szCs w:val="24"/>
        </w:rPr>
        <w:t>,</w:t>
      </w:r>
      <w:r w:rsidRPr="007C424B">
        <w:rPr>
          <w:szCs w:val="24"/>
        </w:rPr>
        <w:t xml:space="preserve"> прежде всего</w:t>
      </w:r>
      <w:r w:rsidR="00BE176C" w:rsidRPr="007C424B">
        <w:rPr>
          <w:szCs w:val="24"/>
        </w:rPr>
        <w:t>,</w:t>
      </w:r>
      <w:r w:rsidRPr="007C424B">
        <w:rPr>
          <w:szCs w:val="24"/>
        </w:rPr>
        <w:t xml:space="preserve"> с опорным учебным материалом, служащим основой для последующего обучения.</w:t>
      </w:r>
    </w:p>
    <w:p w:rsidR="00B540EE" w:rsidRPr="007C424B" w:rsidRDefault="00B540EE" w:rsidP="007C424B">
      <w:pPr>
        <w:pStyle w:val="ae"/>
        <w:tabs>
          <w:tab w:val="clear" w:pos="4677"/>
          <w:tab w:val="clear" w:pos="9355"/>
        </w:tabs>
        <w:overflowPunct w:val="0"/>
        <w:jc w:val="both"/>
        <w:textAlignment w:val="baseline"/>
        <w:rPr>
          <w:bCs/>
          <w:sz w:val="24"/>
          <w:szCs w:val="24"/>
        </w:rPr>
      </w:pPr>
      <w:r w:rsidRPr="007C424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C424B">
        <w:rPr>
          <w:b/>
          <w:sz w:val="24"/>
          <w:szCs w:val="24"/>
        </w:rPr>
        <w:t>уровневого подхода</w:t>
      </w:r>
      <w:r w:rsidRPr="007C424B">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C424B">
        <w:rPr>
          <w:bCs/>
          <w:sz w:val="24"/>
          <w:szCs w:val="24"/>
        </w:rPr>
        <w:t>поощрять продвижен</w:t>
      </w:r>
      <w:r w:rsidR="006D5B7D" w:rsidRPr="007C424B">
        <w:rPr>
          <w:bCs/>
          <w:sz w:val="24"/>
          <w:szCs w:val="24"/>
        </w:rPr>
        <w:t>ие</w:t>
      </w:r>
      <w:r w:rsidRPr="007C424B">
        <w:rPr>
          <w:bCs/>
          <w:sz w:val="24"/>
          <w:szCs w:val="24"/>
        </w:rPr>
        <w:t xml:space="preserve"> обучающихся, выстраивать индивидуальные траектории </w:t>
      </w:r>
      <w:r w:rsidR="006D5B7D" w:rsidRPr="007C424B">
        <w:rPr>
          <w:bCs/>
          <w:sz w:val="24"/>
          <w:szCs w:val="24"/>
        </w:rPr>
        <w:t xml:space="preserve">обучения </w:t>
      </w:r>
      <w:r w:rsidRPr="007C424B">
        <w:rPr>
          <w:bCs/>
          <w:sz w:val="24"/>
          <w:szCs w:val="24"/>
        </w:rPr>
        <w:t>с учетом зоны ближайшего развития ребенка.</w:t>
      </w:r>
    </w:p>
    <w:p w:rsidR="00EF653B" w:rsidRPr="007C424B" w:rsidRDefault="0052580C" w:rsidP="007C424B">
      <w:pPr>
        <w:pStyle w:val="3"/>
        <w:rPr>
          <w:sz w:val="24"/>
          <w:szCs w:val="24"/>
        </w:rPr>
      </w:pPr>
      <w:bookmarkStart w:id="20" w:name="_Toc414553131"/>
      <w:bookmarkStart w:id="21" w:name="_Toc410653949"/>
      <w:r w:rsidRPr="007C424B">
        <w:rPr>
          <w:sz w:val="24"/>
          <w:szCs w:val="24"/>
        </w:rPr>
        <w:t xml:space="preserve">1.2.2. </w:t>
      </w:r>
      <w:r w:rsidR="00EF653B" w:rsidRPr="007C424B">
        <w:rPr>
          <w:sz w:val="24"/>
          <w:szCs w:val="24"/>
        </w:rPr>
        <w:t>Структура планируемых результатов</w:t>
      </w:r>
      <w:bookmarkEnd w:id="20"/>
    </w:p>
    <w:bookmarkEnd w:id="21"/>
    <w:p w:rsidR="00B540EE" w:rsidRPr="007C424B" w:rsidRDefault="00EF653B" w:rsidP="007C424B">
      <w:pPr>
        <w:pStyle w:val="ae"/>
        <w:tabs>
          <w:tab w:val="clear" w:pos="4677"/>
          <w:tab w:val="clear" w:pos="9355"/>
        </w:tabs>
        <w:overflowPunct w:val="0"/>
        <w:jc w:val="both"/>
        <w:textAlignment w:val="baseline"/>
        <w:rPr>
          <w:sz w:val="24"/>
          <w:szCs w:val="24"/>
        </w:rPr>
      </w:pPr>
      <w:r w:rsidRPr="007C424B">
        <w:rPr>
          <w:bCs/>
          <w:sz w:val="24"/>
          <w:szCs w:val="24"/>
        </w:rPr>
        <w:t xml:space="preserve">Планируемые </w:t>
      </w:r>
      <w:r w:rsidR="00502631" w:rsidRPr="007C424B">
        <w:rPr>
          <w:bCs/>
          <w:sz w:val="24"/>
          <w:szCs w:val="24"/>
        </w:rPr>
        <w:t xml:space="preserve">результаты опираются на </w:t>
      </w:r>
      <w:r w:rsidR="00502631" w:rsidRPr="007C424B">
        <w:rPr>
          <w:b/>
          <w:bCs/>
          <w:sz w:val="24"/>
          <w:szCs w:val="24"/>
        </w:rPr>
        <w:t>в</w:t>
      </w:r>
      <w:r w:rsidR="006D5B7D" w:rsidRPr="007C424B">
        <w:rPr>
          <w:b/>
          <w:bCs/>
          <w:sz w:val="24"/>
          <w:szCs w:val="24"/>
        </w:rPr>
        <w:t>едущие целевые установки</w:t>
      </w:r>
      <w:r w:rsidR="006D5B7D" w:rsidRPr="007C424B">
        <w:rPr>
          <w:b/>
          <w:sz w:val="24"/>
          <w:szCs w:val="24"/>
        </w:rPr>
        <w:t xml:space="preserve">, </w:t>
      </w:r>
      <w:r w:rsidR="006D5B7D" w:rsidRPr="007C424B">
        <w:rPr>
          <w:sz w:val="24"/>
          <w:szCs w:val="24"/>
        </w:rPr>
        <w:t>отражающи</w:t>
      </w:r>
      <w:r w:rsidR="00502631" w:rsidRPr="007C424B">
        <w:rPr>
          <w:sz w:val="24"/>
          <w:szCs w:val="24"/>
        </w:rPr>
        <w:t>е</w:t>
      </w:r>
      <w:r w:rsidR="006D5B7D" w:rsidRPr="007C424B">
        <w:rPr>
          <w:sz w:val="24"/>
          <w:szCs w:val="24"/>
        </w:rPr>
        <w:t xml:space="preserve"> </w:t>
      </w:r>
      <w:r w:rsidR="00B540EE" w:rsidRPr="007C424B">
        <w:rPr>
          <w:sz w:val="24"/>
          <w:szCs w:val="24"/>
        </w:rPr>
        <w:t>основной, сущностный вклад каждой изучаемой программы в развитие личности обучающихся, их способностей.</w:t>
      </w:r>
    </w:p>
    <w:p w:rsidR="00EF653B" w:rsidRPr="007C424B" w:rsidRDefault="00EF653B" w:rsidP="007C424B">
      <w:pPr>
        <w:pStyle w:val="ae"/>
        <w:tabs>
          <w:tab w:val="clear" w:pos="4677"/>
          <w:tab w:val="clear" w:pos="9355"/>
        </w:tabs>
        <w:overflowPunct w:val="0"/>
        <w:jc w:val="both"/>
        <w:textAlignment w:val="baseline"/>
        <w:rPr>
          <w:sz w:val="24"/>
          <w:szCs w:val="24"/>
        </w:rPr>
      </w:pPr>
      <w:r w:rsidRPr="007C424B">
        <w:rPr>
          <w:bCs/>
          <w:sz w:val="24"/>
          <w:szCs w:val="24"/>
        </w:rPr>
        <w:t>В стру</w:t>
      </w:r>
      <w:r w:rsidRPr="007C424B">
        <w:rPr>
          <w:sz w:val="24"/>
          <w:szCs w:val="24"/>
        </w:rPr>
        <w:t xml:space="preserve">ктуре планируемых результатов выделяется </w:t>
      </w:r>
      <w:r w:rsidRPr="007C424B">
        <w:rPr>
          <w:b/>
          <w:sz w:val="24"/>
          <w:szCs w:val="24"/>
        </w:rPr>
        <w:t xml:space="preserve">следующие группы: </w:t>
      </w:r>
    </w:p>
    <w:p w:rsidR="00B540EE" w:rsidRPr="007C424B" w:rsidRDefault="00502631" w:rsidP="007C424B">
      <w:pPr>
        <w:pStyle w:val="ae"/>
        <w:tabs>
          <w:tab w:val="clear" w:pos="4677"/>
          <w:tab w:val="clear" w:pos="9355"/>
        </w:tabs>
        <w:overflowPunct w:val="0"/>
        <w:jc w:val="both"/>
        <w:textAlignment w:val="baseline"/>
        <w:rPr>
          <w:sz w:val="24"/>
          <w:szCs w:val="24"/>
        </w:rPr>
      </w:pPr>
      <w:r w:rsidRPr="007C424B">
        <w:rPr>
          <w:b/>
          <w:sz w:val="24"/>
          <w:szCs w:val="24"/>
        </w:rPr>
        <w:t>1.</w:t>
      </w:r>
      <w:r w:rsidR="00B540EE" w:rsidRPr="007C424B">
        <w:rPr>
          <w:b/>
          <w:sz w:val="24"/>
          <w:szCs w:val="24"/>
        </w:rPr>
        <w:t> </w:t>
      </w:r>
      <w:r w:rsidR="00EF653B" w:rsidRPr="007C424B">
        <w:rPr>
          <w:b/>
          <w:sz w:val="24"/>
          <w:szCs w:val="24"/>
        </w:rPr>
        <w:t>Л</w:t>
      </w:r>
      <w:r w:rsidR="00B540EE" w:rsidRPr="007C424B">
        <w:rPr>
          <w:b/>
          <w:sz w:val="24"/>
          <w:szCs w:val="24"/>
        </w:rPr>
        <w:t xml:space="preserve">ичностные результаты освоения основной образовательной программы </w:t>
      </w:r>
      <w:r w:rsidR="00B540EE" w:rsidRPr="007C424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7C424B">
        <w:rPr>
          <w:sz w:val="24"/>
          <w:szCs w:val="24"/>
        </w:rPr>
        <w:t xml:space="preserve">этих  </w:t>
      </w:r>
      <w:r w:rsidR="00B540EE" w:rsidRPr="007C424B">
        <w:rPr>
          <w:sz w:val="24"/>
          <w:szCs w:val="24"/>
        </w:rPr>
        <w:t>результатов.</w:t>
      </w:r>
      <w:r w:rsidR="00F03F48" w:rsidRPr="007C424B">
        <w:rPr>
          <w:sz w:val="24"/>
          <w:szCs w:val="24"/>
        </w:rPr>
        <w:t xml:space="preserve"> </w:t>
      </w:r>
      <w:r w:rsidR="00EC5938" w:rsidRPr="007C424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7C424B">
        <w:rPr>
          <w:b/>
          <w:sz w:val="24"/>
          <w:szCs w:val="24"/>
        </w:rPr>
        <w:t>исключительно неперсонифицированной</w:t>
      </w:r>
      <w:r w:rsidR="00EC5938" w:rsidRPr="007C424B">
        <w:rPr>
          <w:sz w:val="24"/>
          <w:szCs w:val="24"/>
        </w:rPr>
        <w:t xml:space="preserve"> информации</w:t>
      </w:r>
      <w:r w:rsidR="009A2DE7" w:rsidRPr="007C424B">
        <w:rPr>
          <w:sz w:val="24"/>
          <w:szCs w:val="24"/>
        </w:rPr>
        <w:t>.</w:t>
      </w:r>
    </w:p>
    <w:p w:rsidR="0052580C" w:rsidRPr="007C424B" w:rsidRDefault="0052580C" w:rsidP="007C424B">
      <w:pPr>
        <w:jc w:val="both"/>
        <w:rPr>
          <w:szCs w:val="24"/>
        </w:rPr>
      </w:pPr>
    </w:p>
    <w:p w:rsidR="00B540EE" w:rsidRPr="007C424B" w:rsidRDefault="00502631" w:rsidP="007C424B">
      <w:pPr>
        <w:jc w:val="both"/>
        <w:rPr>
          <w:szCs w:val="24"/>
        </w:rPr>
      </w:pPr>
      <w:r w:rsidRPr="007C424B">
        <w:rPr>
          <w:b/>
          <w:szCs w:val="24"/>
        </w:rPr>
        <w:t>2</w:t>
      </w:r>
      <w:r w:rsidR="006D5B7D" w:rsidRPr="007C424B">
        <w:rPr>
          <w:b/>
          <w:szCs w:val="24"/>
        </w:rPr>
        <w:t>.</w:t>
      </w:r>
      <w:r w:rsidR="00B540EE" w:rsidRPr="007C424B">
        <w:rPr>
          <w:b/>
          <w:szCs w:val="24"/>
        </w:rPr>
        <w:t xml:space="preserve"> </w:t>
      </w:r>
      <w:r w:rsidR="00EF653B" w:rsidRPr="007C424B">
        <w:rPr>
          <w:b/>
          <w:szCs w:val="24"/>
        </w:rPr>
        <w:t>М</w:t>
      </w:r>
      <w:r w:rsidR="00B540EE" w:rsidRPr="007C424B">
        <w:rPr>
          <w:b/>
          <w:szCs w:val="24"/>
        </w:rPr>
        <w:t xml:space="preserve">етапредметные результаты освоения основной образовательной программы </w:t>
      </w:r>
      <w:r w:rsidR="00B540EE" w:rsidRPr="007C424B">
        <w:rPr>
          <w:szCs w:val="24"/>
        </w:rPr>
        <w:t>представлены в соответствии с подгруппами универсальных учебных действий</w:t>
      </w:r>
      <w:r w:rsidR="00505B4A" w:rsidRPr="007C424B">
        <w:rPr>
          <w:szCs w:val="24"/>
        </w:rPr>
        <w:t>,</w:t>
      </w:r>
      <w:r w:rsidR="00B540EE" w:rsidRPr="007C424B">
        <w:rPr>
          <w:szCs w:val="24"/>
        </w:rPr>
        <w:t xml:space="preserve">  раскрывают и детализируют основные направленности метапредметных результатов</w:t>
      </w:r>
      <w:r w:rsidR="00E5382A" w:rsidRPr="007C424B">
        <w:rPr>
          <w:szCs w:val="24"/>
        </w:rPr>
        <w:t>.</w:t>
      </w:r>
    </w:p>
    <w:p w:rsidR="0052580C" w:rsidRPr="007C424B" w:rsidRDefault="0052580C" w:rsidP="007C424B">
      <w:pPr>
        <w:jc w:val="both"/>
        <w:rPr>
          <w:b/>
          <w:szCs w:val="24"/>
        </w:rPr>
      </w:pPr>
    </w:p>
    <w:p w:rsidR="00B540EE" w:rsidRPr="007C424B" w:rsidRDefault="00502631" w:rsidP="007C424B">
      <w:pPr>
        <w:jc w:val="both"/>
        <w:rPr>
          <w:szCs w:val="24"/>
        </w:rPr>
      </w:pPr>
      <w:r w:rsidRPr="007C424B">
        <w:rPr>
          <w:b/>
          <w:szCs w:val="24"/>
        </w:rPr>
        <w:t>3</w:t>
      </w:r>
      <w:r w:rsidR="006D5B7D" w:rsidRPr="007C424B">
        <w:rPr>
          <w:b/>
          <w:szCs w:val="24"/>
        </w:rPr>
        <w:t>.</w:t>
      </w:r>
      <w:r w:rsidR="00B540EE" w:rsidRPr="007C424B">
        <w:rPr>
          <w:b/>
          <w:szCs w:val="24"/>
        </w:rPr>
        <w:t xml:space="preserve"> </w:t>
      </w:r>
      <w:r w:rsidR="0052580C" w:rsidRPr="007C424B">
        <w:rPr>
          <w:b/>
          <w:szCs w:val="24"/>
        </w:rPr>
        <w:t>П</w:t>
      </w:r>
      <w:r w:rsidR="00B540EE" w:rsidRPr="007C424B">
        <w:rPr>
          <w:b/>
          <w:szCs w:val="24"/>
        </w:rPr>
        <w:t xml:space="preserve">редметные результаты освоения основной образовательной программы </w:t>
      </w:r>
      <w:r w:rsidR="00B540EE" w:rsidRPr="007C424B">
        <w:rPr>
          <w:szCs w:val="24"/>
        </w:rPr>
        <w:t>представлены в соответствии с групп</w:t>
      </w:r>
      <w:r w:rsidR="008375B5" w:rsidRPr="007C424B">
        <w:rPr>
          <w:szCs w:val="24"/>
        </w:rPr>
        <w:t>ами</w:t>
      </w:r>
      <w:r w:rsidR="00B540EE" w:rsidRPr="007C424B">
        <w:rPr>
          <w:szCs w:val="24"/>
        </w:rPr>
        <w:t xml:space="preserve"> результатов</w:t>
      </w:r>
      <w:r w:rsidR="008375B5" w:rsidRPr="007C424B">
        <w:rPr>
          <w:szCs w:val="24"/>
        </w:rPr>
        <w:t xml:space="preserve"> учебных предметов,</w:t>
      </w:r>
      <w:r w:rsidR="00B540EE" w:rsidRPr="007C424B">
        <w:rPr>
          <w:szCs w:val="24"/>
        </w:rPr>
        <w:t xml:space="preserve"> раскрывают и детализируют </w:t>
      </w:r>
      <w:r w:rsidR="008375B5" w:rsidRPr="007C424B">
        <w:rPr>
          <w:szCs w:val="24"/>
        </w:rPr>
        <w:t>их</w:t>
      </w:r>
      <w:r w:rsidR="00B540EE" w:rsidRPr="007C424B">
        <w:rPr>
          <w:szCs w:val="24"/>
        </w:rPr>
        <w:t>.</w:t>
      </w:r>
    </w:p>
    <w:p w:rsidR="00B540EE" w:rsidRPr="007C424B" w:rsidRDefault="00B540EE" w:rsidP="007C424B">
      <w:pPr>
        <w:jc w:val="both"/>
        <w:rPr>
          <w:szCs w:val="24"/>
        </w:rPr>
      </w:pPr>
      <w:r w:rsidRPr="007C424B">
        <w:rPr>
          <w:szCs w:val="24"/>
        </w:rPr>
        <w:t>Предметные результаты приводятся в блоках</w:t>
      </w:r>
      <w:r w:rsidRPr="007C424B">
        <w:rPr>
          <w:b/>
          <w:szCs w:val="24"/>
        </w:rPr>
        <w:t xml:space="preserve"> «</w:t>
      </w:r>
      <w:r w:rsidRPr="007C424B">
        <w:rPr>
          <w:szCs w:val="24"/>
        </w:rPr>
        <w:t>Выпускник научится» и «Выпускник получит возможность научиться»</w:t>
      </w:r>
      <w:r w:rsidR="008375B5" w:rsidRPr="007C424B">
        <w:rPr>
          <w:szCs w:val="24"/>
        </w:rPr>
        <w:t>,</w:t>
      </w:r>
      <w:r w:rsidR="008375B5" w:rsidRPr="007C424B">
        <w:rPr>
          <w:b/>
          <w:szCs w:val="24"/>
        </w:rPr>
        <w:t xml:space="preserve"> относящихся </w:t>
      </w:r>
      <w:r w:rsidRPr="007C424B">
        <w:rPr>
          <w:b/>
          <w:szCs w:val="24"/>
        </w:rPr>
        <w:t xml:space="preserve"> </w:t>
      </w:r>
      <w:r w:rsidRPr="007C424B">
        <w:rPr>
          <w:szCs w:val="24"/>
        </w:rPr>
        <w:t>к</w:t>
      </w:r>
      <w:r w:rsidRPr="007C424B">
        <w:rPr>
          <w:b/>
          <w:szCs w:val="24"/>
        </w:rPr>
        <w:t xml:space="preserve"> </w:t>
      </w:r>
      <w:r w:rsidRPr="007C424B">
        <w:rPr>
          <w:szCs w:val="24"/>
        </w:rPr>
        <w:t>каждому учебному предмету: «Русский я</w:t>
      </w:r>
      <w:r w:rsidR="0023748C">
        <w:rPr>
          <w:szCs w:val="24"/>
        </w:rPr>
        <w:t>зык», «Литература», «Английский</w:t>
      </w:r>
      <w:r w:rsidRPr="007C424B">
        <w:rPr>
          <w:szCs w:val="24"/>
        </w:rPr>
        <w:t xml:space="preserve"> язык</w:t>
      </w:r>
      <w:r w:rsidR="00B10495">
        <w:rPr>
          <w:szCs w:val="24"/>
        </w:rPr>
        <w:t>»</w:t>
      </w:r>
      <w:r w:rsidRPr="007C424B">
        <w:rPr>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7C424B">
        <w:rPr>
          <w:szCs w:val="24"/>
        </w:rPr>
        <w:t xml:space="preserve"> </w:t>
      </w:r>
    </w:p>
    <w:p w:rsidR="00B540EE" w:rsidRPr="007C424B" w:rsidRDefault="00B540EE" w:rsidP="007C424B">
      <w:pPr>
        <w:jc w:val="both"/>
        <w:rPr>
          <w:szCs w:val="24"/>
        </w:rPr>
      </w:pPr>
      <w:r w:rsidRPr="007C424B">
        <w:rPr>
          <w:szCs w:val="24"/>
        </w:rPr>
        <w:t>Планируемые результаты, отнесенные к блоку «Выпускник научится», ориентируют пользователя в том, достижение как</w:t>
      </w:r>
      <w:r w:rsidR="008375B5" w:rsidRPr="007C424B">
        <w:rPr>
          <w:szCs w:val="24"/>
        </w:rPr>
        <w:t>ого</w:t>
      </w:r>
      <w:r w:rsidRPr="007C424B">
        <w:rPr>
          <w:szCs w:val="24"/>
        </w:rPr>
        <w:t xml:space="preserve"> уровн</w:t>
      </w:r>
      <w:r w:rsidR="008375B5" w:rsidRPr="007C424B">
        <w:rPr>
          <w:szCs w:val="24"/>
        </w:rPr>
        <w:t>я</w:t>
      </w:r>
      <w:r w:rsidRPr="007C424B">
        <w:rPr>
          <w:szCs w:val="24"/>
        </w:rPr>
        <w:t xml:space="preserve"> освоения учебных действий с изучаемым опорным учебным материалом ожидается от выпускник</w:t>
      </w:r>
      <w:r w:rsidR="008375B5" w:rsidRPr="007C424B">
        <w:rPr>
          <w:szCs w:val="24"/>
        </w:rPr>
        <w:t>а</w:t>
      </w:r>
      <w:r w:rsidRPr="007C424B">
        <w:rPr>
          <w:szCs w:val="24"/>
        </w:rPr>
        <w:t>. Критериями отбора результатов служат их значимость для решения основных задач образования на данно</w:t>
      </w:r>
      <w:r w:rsidR="006F3B39" w:rsidRPr="007C424B">
        <w:rPr>
          <w:szCs w:val="24"/>
        </w:rPr>
        <w:t>м</w:t>
      </w:r>
      <w:r w:rsidRPr="007C424B">
        <w:rPr>
          <w:szCs w:val="24"/>
        </w:rPr>
        <w:t xml:space="preserve"> </w:t>
      </w:r>
      <w:r w:rsidR="006F3B39" w:rsidRPr="007C424B">
        <w:rPr>
          <w:szCs w:val="24"/>
        </w:rPr>
        <w:t xml:space="preserve">уровне </w:t>
      </w:r>
      <w:r w:rsidRPr="007C424B">
        <w:rPr>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C424B">
        <w:rPr>
          <w:szCs w:val="24"/>
        </w:rPr>
        <w:t>всеми</w:t>
      </w:r>
      <w:r w:rsidRPr="007C424B">
        <w:rPr>
          <w:szCs w:val="24"/>
        </w:rPr>
        <w:t xml:space="preserve"> обучающихся.</w:t>
      </w:r>
    </w:p>
    <w:p w:rsidR="00B540EE" w:rsidRPr="007C424B" w:rsidRDefault="00B540EE" w:rsidP="007C424B">
      <w:pPr>
        <w:jc w:val="both"/>
        <w:rPr>
          <w:szCs w:val="24"/>
        </w:rPr>
      </w:pPr>
      <w:r w:rsidRPr="007C424B">
        <w:rPr>
          <w:szCs w:val="24"/>
        </w:rPr>
        <w:t>Достижение планируемых результатов, отнесенных к блоку «Выпускник научится», выносится на итогов</w:t>
      </w:r>
      <w:r w:rsidR="008375B5" w:rsidRPr="007C424B">
        <w:rPr>
          <w:szCs w:val="24"/>
        </w:rPr>
        <w:t>ое оценивание</w:t>
      </w:r>
      <w:r w:rsidRPr="007C424B">
        <w:rPr>
          <w:szCs w:val="24"/>
        </w:rPr>
        <w:t>, котор</w:t>
      </w:r>
      <w:r w:rsidR="008375B5" w:rsidRPr="007C424B">
        <w:rPr>
          <w:szCs w:val="24"/>
        </w:rPr>
        <w:t>ое</w:t>
      </w:r>
      <w:r w:rsidRPr="007C424B">
        <w:rPr>
          <w:szCs w:val="24"/>
        </w:rPr>
        <w:t xml:space="preserve"> может осуществляться как в ходе обучения (с помощью накопленной оценки или портфеля</w:t>
      </w:r>
      <w:r w:rsidR="0073791E" w:rsidRPr="007C424B">
        <w:rPr>
          <w:szCs w:val="24"/>
        </w:rPr>
        <w:t xml:space="preserve"> индивидуальных</w:t>
      </w:r>
      <w:r w:rsidRPr="007C424B">
        <w:rPr>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7C424B">
        <w:rPr>
          <w:szCs w:val="24"/>
        </w:rPr>
        <w:t>ий</w:t>
      </w:r>
      <w:r w:rsidRPr="007C424B">
        <w:rPr>
          <w:szCs w:val="24"/>
        </w:rPr>
        <w:t xml:space="preserve"> </w:t>
      </w:r>
      <w:r w:rsidR="006F3B39" w:rsidRPr="007C424B">
        <w:rPr>
          <w:szCs w:val="24"/>
        </w:rPr>
        <w:t xml:space="preserve">уровень </w:t>
      </w:r>
      <w:r w:rsidRPr="007C424B">
        <w:rPr>
          <w:szCs w:val="24"/>
        </w:rPr>
        <w:t>обучения.</w:t>
      </w:r>
    </w:p>
    <w:p w:rsidR="00B540EE" w:rsidRPr="007C424B" w:rsidRDefault="00B540EE" w:rsidP="007C424B">
      <w:pPr>
        <w:jc w:val="both"/>
        <w:rPr>
          <w:szCs w:val="24"/>
        </w:rPr>
      </w:pPr>
      <w:r w:rsidRPr="007C424B">
        <w:rPr>
          <w:szCs w:val="24"/>
        </w:rPr>
        <w:t>В блок</w:t>
      </w:r>
      <w:r w:rsidR="00FD0854" w:rsidRPr="007C424B">
        <w:rPr>
          <w:szCs w:val="24"/>
        </w:rPr>
        <w:t xml:space="preserve">е </w:t>
      </w:r>
      <w:r w:rsidRPr="007C424B">
        <w:rPr>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C424B">
        <w:rPr>
          <w:szCs w:val="24"/>
        </w:rPr>
        <w:t>го блока</w:t>
      </w:r>
      <w:r w:rsidRPr="007C424B">
        <w:rPr>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7C424B">
        <w:rPr>
          <w:szCs w:val="24"/>
        </w:rPr>
        <w:t xml:space="preserve">цели данного блока </w:t>
      </w:r>
      <w:r w:rsidRPr="007C424B">
        <w:rPr>
          <w:szCs w:val="24"/>
        </w:rPr>
        <w:t xml:space="preserve"> не </w:t>
      </w:r>
      <w:r w:rsidR="006772B9" w:rsidRPr="007C424B">
        <w:rPr>
          <w:szCs w:val="24"/>
        </w:rPr>
        <w:t xml:space="preserve">отрабатываются </w:t>
      </w:r>
      <w:r w:rsidRPr="007C424B">
        <w:rPr>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C424B">
        <w:rPr>
          <w:szCs w:val="24"/>
        </w:rPr>
        <w:t>м</w:t>
      </w:r>
      <w:r w:rsidRPr="007C424B">
        <w:rPr>
          <w:szCs w:val="24"/>
        </w:rPr>
        <w:t xml:space="preserve"> </w:t>
      </w:r>
      <w:r w:rsidR="006F3B39" w:rsidRPr="007C424B">
        <w:rPr>
          <w:szCs w:val="24"/>
        </w:rPr>
        <w:t xml:space="preserve">уровне </w:t>
      </w:r>
      <w:r w:rsidRPr="007C424B">
        <w:rPr>
          <w:szCs w:val="24"/>
        </w:rPr>
        <w:t xml:space="preserve">обучения. Оценка достижения </w:t>
      </w:r>
      <w:r w:rsidR="00503A6E" w:rsidRPr="007C424B">
        <w:rPr>
          <w:szCs w:val="24"/>
        </w:rPr>
        <w:t xml:space="preserve">планируемых результатов </w:t>
      </w:r>
      <w:r w:rsidRPr="007C424B">
        <w:rPr>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C424B">
        <w:rPr>
          <w:szCs w:val="24"/>
        </w:rPr>
        <w:t xml:space="preserve"> Соответствующая группа рез</w:t>
      </w:r>
      <w:r w:rsidR="00674456" w:rsidRPr="007C424B">
        <w:rPr>
          <w:szCs w:val="24"/>
        </w:rPr>
        <w:t>ультатов в тексте выделена курси</w:t>
      </w:r>
      <w:r w:rsidR="00150EE8" w:rsidRPr="007C424B">
        <w:rPr>
          <w:szCs w:val="24"/>
        </w:rPr>
        <w:t xml:space="preserve">вом. </w:t>
      </w:r>
    </w:p>
    <w:p w:rsidR="00B540EE" w:rsidRPr="007C424B" w:rsidRDefault="006772B9" w:rsidP="007C424B">
      <w:pPr>
        <w:jc w:val="both"/>
        <w:rPr>
          <w:szCs w:val="24"/>
        </w:rPr>
      </w:pPr>
      <w:r w:rsidRPr="007C424B">
        <w:rPr>
          <w:szCs w:val="24"/>
        </w:rPr>
        <w:lastRenderedPageBreak/>
        <w:t>З</w:t>
      </w:r>
      <w:r w:rsidR="00B540EE" w:rsidRPr="007C424B">
        <w:rPr>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C424B">
        <w:rPr>
          <w:szCs w:val="24"/>
        </w:rPr>
        <w:t xml:space="preserve"> блока «Выпускник научится»</w:t>
      </w:r>
      <w:r w:rsidR="00B540EE" w:rsidRPr="007C424B">
        <w:rPr>
          <w:szCs w:val="24"/>
        </w:rPr>
        <w:t xml:space="preserve">. Основные цели такого </w:t>
      </w:r>
      <w:r w:rsidR="00755F9D" w:rsidRPr="007C424B">
        <w:rPr>
          <w:szCs w:val="24"/>
        </w:rPr>
        <w:t>включения </w:t>
      </w:r>
      <w:r w:rsidR="00B540EE" w:rsidRPr="007C424B">
        <w:rPr>
          <w:szCs w:val="24"/>
        </w:rPr>
        <w:t>– предоставить возможность обучающимся продемонстрировать овладение более высоким (по сравнению с базовым) уровн</w:t>
      </w:r>
      <w:r w:rsidRPr="007C424B">
        <w:rPr>
          <w:szCs w:val="24"/>
        </w:rPr>
        <w:t>ем</w:t>
      </w:r>
      <w:r w:rsidR="00B540EE" w:rsidRPr="007C424B">
        <w:rPr>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C424B">
        <w:rPr>
          <w:szCs w:val="24"/>
        </w:rPr>
        <w:t>ий</w:t>
      </w:r>
      <w:r w:rsidR="00B540EE" w:rsidRPr="007C424B">
        <w:rPr>
          <w:szCs w:val="24"/>
        </w:rPr>
        <w:t xml:space="preserve"> </w:t>
      </w:r>
      <w:r w:rsidR="006F3B39" w:rsidRPr="007C424B">
        <w:rPr>
          <w:szCs w:val="24"/>
        </w:rPr>
        <w:t xml:space="preserve">уровень </w:t>
      </w:r>
      <w:r w:rsidR="00B540EE" w:rsidRPr="007C424B">
        <w:rPr>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7C424B">
      <w:pPr>
        <w:jc w:val="both"/>
        <w:rPr>
          <w:szCs w:val="24"/>
        </w:rPr>
      </w:pPr>
      <w:r w:rsidRPr="007C424B">
        <w:rPr>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C424B">
        <w:rPr>
          <w:bCs/>
          <w:iCs/>
          <w:szCs w:val="24"/>
        </w:rPr>
        <w:t>дифференциации требований</w:t>
      </w:r>
      <w:r w:rsidRPr="007C424B">
        <w:rPr>
          <w:szCs w:val="24"/>
        </w:rPr>
        <w:t xml:space="preserve"> к подготовке обучающихся.</w:t>
      </w:r>
    </w:p>
    <w:p w:rsidR="00B10495" w:rsidRPr="007C424B" w:rsidRDefault="00B10495" w:rsidP="007C424B">
      <w:pPr>
        <w:jc w:val="both"/>
        <w:rPr>
          <w:szCs w:val="24"/>
        </w:rPr>
      </w:pPr>
    </w:p>
    <w:p w:rsidR="00B540EE" w:rsidRPr="00B10495" w:rsidRDefault="00086BF2" w:rsidP="007C424B">
      <w:pPr>
        <w:pStyle w:val="2"/>
        <w:spacing w:line="240" w:lineRule="auto"/>
        <w:rPr>
          <w:rStyle w:val="20"/>
          <w:b/>
          <w:sz w:val="24"/>
          <w:szCs w:val="24"/>
        </w:rPr>
      </w:pPr>
      <w:bookmarkStart w:id="22" w:name="_Toc405145648"/>
      <w:bookmarkStart w:id="23" w:name="_Toc406058977"/>
      <w:bookmarkStart w:id="24" w:name="_Toc409691626"/>
      <w:r w:rsidRPr="00B10495">
        <w:rPr>
          <w:rStyle w:val="20"/>
          <w:b/>
          <w:sz w:val="24"/>
          <w:szCs w:val="24"/>
        </w:rPr>
        <w:t>1.2.3. Л</w:t>
      </w:r>
      <w:r w:rsidR="00B540EE" w:rsidRPr="00B10495">
        <w:rPr>
          <w:rStyle w:val="20"/>
          <w:b/>
          <w:sz w:val="24"/>
          <w:szCs w:val="24"/>
        </w:rPr>
        <w:t xml:space="preserve">ичностные результаты освоения </w:t>
      </w:r>
      <w:bookmarkEnd w:id="22"/>
      <w:bookmarkEnd w:id="23"/>
      <w:bookmarkEnd w:id="24"/>
      <w:r w:rsidR="00743E62" w:rsidRPr="00B10495">
        <w:rPr>
          <w:rStyle w:val="20"/>
          <w:b/>
          <w:sz w:val="24"/>
          <w:szCs w:val="24"/>
        </w:rPr>
        <w:t>основной образовательной программы</w:t>
      </w:r>
      <w:r w:rsidR="00755F9D" w:rsidRPr="00B10495">
        <w:rPr>
          <w:rStyle w:val="20"/>
          <w:b/>
          <w:sz w:val="24"/>
          <w:szCs w:val="24"/>
        </w:rPr>
        <w:t>:</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C424B">
        <w:rPr>
          <w:rStyle w:val="dash041e005f0431005f044b005f0447005f043d005f044b005f0439005f005fchar1char1"/>
        </w:rPr>
        <w:t xml:space="preserve">личностной </w:t>
      </w:r>
      <w:r w:rsidRPr="007C424B">
        <w:rPr>
          <w:rStyle w:val="dash041e005f0431005f044b005f0447005f043d005f044b005f0439005f005fchar1char1"/>
        </w:rPr>
        <w:t>сопричастности судьб</w:t>
      </w:r>
      <w:r w:rsidR="00743E62" w:rsidRPr="007C424B">
        <w:rPr>
          <w:rStyle w:val="dash041e005f0431005f044b005f0447005f043d005f044b005f0439005f005fchar1char1"/>
        </w:rPr>
        <w:t>е</w:t>
      </w:r>
      <w:r w:rsidRPr="007C424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C424B">
        <w:rPr>
          <w:rStyle w:val="dash041e005f0431005f044b005f0447005f043d005f044b005f0439005f005fchar1char1"/>
        </w:rPr>
        <w:t xml:space="preserve">и </w:t>
      </w:r>
      <w:r w:rsidRPr="007C424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4</w:t>
      </w:r>
      <w:r w:rsidR="00B540EE" w:rsidRPr="007C424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C7669" w:rsidRDefault="00A34B02" w:rsidP="007C424B">
      <w:pPr>
        <w:jc w:val="both"/>
        <w:rPr>
          <w:rStyle w:val="dash041e005f0431005f044b005f0447005f043d005f044b005f0439005f005fchar1char1"/>
        </w:rPr>
      </w:pPr>
      <w:r w:rsidRPr="007C424B">
        <w:rPr>
          <w:rStyle w:val="dash041e005f0431005f044b005f0447005f043d005f044b005f0439005f005fchar1char1"/>
        </w:rPr>
        <w:t>5</w:t>
      </w:r>
      <w:r w:rsidR="00B540EE" w:rsidRPr="007C424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6</w:t>
      </w:r>
      <w:r w:rsidR="00B540EE" w:rsidRPr="007C424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w:t>
      </w:r>
      <w:r w:rsidR="00B540EE" w:rsidRPr="007C424B">
        <w:rPr>
          <w:rStyle w:val="dash041e005f0431005f044b005f0447005f043d005f044b005f0439005f005fchar1char1"/>
        </w:rPr>
        <w:lastRenderedPageBreak/>
        <w:t xml:space="preserve">которые включены и которые формируют сами учащиеся; включенность в непосредственное гражданское участие, готовность </w:t>
      </w:r>
      <w:r w:rsidR="00A0642E" w:rsidRPr="007C424B">
        <w:rPr>
          <w:rStyle w:val="dash041e005f0431005f044b005f0447005f043d005f044b005f0439005f005fchar1char1"/>
        </w:rPr>
        <w:t xml:space="preserve">участвовать </w:t>
      </w:r>
      <w:r w:rsidR="00B540EE" w:rsidRPr="007C424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C424B">
        <w:rPr>
          <w:rStyle w:val="dash041e005f0431005f044b005f0447005f043d005f044b005f0439005f005fchar1char1"/>
        </w:rPr>
        <w:t xml:space="preserve">взаимодействующего </w:t>
      </w:r>
      <w:r w:rsidR="00B540EE" w:rsidRPr="007C424B">
        <w:rPr>
          <w:rStyle w:val="dash041e005f0431005f044b005f0447005f043d005f044b005f0439005f005fchar1char1"/>
        </w:rPr>
        <w:t>с социальной средой и социальными институтами</w:t>
      </w:r>
      <w:r w:rsidR="00D61201" w:rsidRPr="007C424B">
        <w:rPr>
          <w:rStyle w:val="dash041e005f0431005f044b005f0447005f043d005f044b005f0439005f005fchar1char1"/>
        </w:rPr>
        <w:t>;</w:t>
      </w:r>
      <w:r w:rsidR="00B540EE" w:rsidRPr="007C424B">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7</w:t>
      </w:r>
      <w:r w:rsidR="00B540EE" w:rsidRPr="007C424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8</w:t>
      </w:r>
      <w:r w:rsidR="00B540EE" w:rsidRPr="007C424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эмоционально-ценностно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видени</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C424B" w:rsidRDefault="00A34B02" w:rsidP="007C424B">
      <w:pPr>
        <w:jc w:val="both"/>
        <w:rPr>
          <w:szCs w:val="24"/>
        </w:rPr>
      </w:pPr>
      <w:r w:rsidRPr="007C424B">
        <w:rPr>
          <w:rStyle w:val="dash041e005f0431005f044b005f0447005f043d005f044b005f0439005f005fchar1char1"/>
        </w:rPr>
        <w:t>9</w:t>
      </w:r>
      <w:r w:rsidR="00B540EE" w:rsidRPr="007C424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C424B" w:rsidRDefault="00B540EE" w:rsidP="007C424B">
      <w:pPr>
        <w:jc w:val="both"/>
        <w:rPr>
          <w:b/>
          <w:szCs w:val="24"/>
        </w:rPr>
      </w:pPr>
    </w:p>
    <w:p w:rsidR="00104104" w:rsidRPr="007C424B" w:rsidRDefault="006F777F" w:rsidP="007C424B">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7C424B">
        <w:rPr>
          <w:sz w:val="24"/>
          <w:szCs w:val="24"/>
        </w:rPr>
        <w:t>1.2.</w:t>
      </w:r>
      <w:r w:rsidR="00CB234B" w:rsidRPr="007C424B">
        <w:rPr>
          <w:sz w:val="24"/>
          <w:szCs w:val="24"/>
        </w:rPr>
        <w:t>4</w:t>
      </w:r>
      <w:r w:rsidR="00086BF2" w:rsidRPr="007C424B">
        <w:rPr>
          <w:sz w:val="24"/>
          <w:szCs w:val="24"/>
        </w:rPr>
        <w:t>. М</w:t>
      </w:r>
      <w:r w:rsidR="00B540EE" w:rsidRPr="007C424B">
        <w:rPr>
          <w:sz w:val="24"/>
          <w:szCs w:val="24"/>
        </w:rPr>
        <w:t>етапредметные результаты освоения ООП</w:t>
      </w:r>
      <w:bookmarkEnd w:id="25"/>
      <w:bookmarkEnd w:id="26"/>
      <w:bookmarkEnd w:id="27"/>
      <w:bookmarkEnd w:id="28"/>
      <w:bookmarkEnd w:id="29"/>
    </w:p>
    <w:p w:rsidR="009B5292" w:rsidRPr="007C424B" w:rsidRDefault="00525B70" w:rsidP="007C424B">
      <w:pPr>
        <w:jc w:val="both"/>
        <w:rPr>
          <w:b/>
          <w:i/>
          <w:szCs w:val="24"/>
        </w:rPr>
      </w:pPr>
      <w:r w:rsidRPr="007C424B">
        <w:rPr>
          <w:rFonts w:ascii="Times" w:hAnsi="Times"/>
          <w:szCs w:val="24"/>
        </w:rPr>
        <w:t xml:space="preserve">Метапредметные </w:t>
      </w:r>
      <w:r w:rsidR="009B5292" w:rsidRPr="007C424B">
        <w:rPr>
          <w:rFonts w:ascii="Times" w:hAnsi="Times"/>
          <w:szCs w:val="24"/>
        </w:rPr>
        <w:t xml:space="preserve">результаты, </w:t>
      </w:r>
      <w:r w:rsidRPr="007C424B">
        <w:rPr>
          <w:rFonts w:ascii="Times" w:hAnsi="Times" w:cs="Helvetica"/>
          <w:color w:val="000000"/>
          <w:szCs w:val="24"/>
          <w:lang w:eastAsia="ru-RU"/>
        </w:rPr>
        <w:t xml:space="preserve">включают освоенные </w:t>
      </w:r>
      <w:r w:rsidR="009B5292" w:rsidRPr="007C424B">
        <w:rPr>
          <w:rFonts w:ascii="Times" w:hAnsi="Times" w:cs="Helvetica"/>
          <w:color w:val="000000"/>
          <w:szCs w:val="24"/>
          <w:lang w:eastAsia="ru-RU"/>
        </w:rPr>
        <w:t>обучающимися межпредметные понятия и универсальные учебные действия (регулятивные, познавательные,</w:t>
      </w:r>
      <w:r w:rsidR="009B5292" w:rsidRPr="007C424B">
        <w:rPr>
          <w:rFonts w:ascii="Times" w:hAnsi="Times" w:cs="Helvetica"/>
          <w:color w:val="000000"/>
          <w:szCs w:val="24"/>
          <w:lang w:eastAsia="ru-RU"/>
        </w:rPr>
        <w:tab/>
        <w:t>коммуникативные)</w:t>
      </w:r>
      <w:r w:rsidRPr="007C424B">
        <w:rPr>
          <w:color w:val="000000"/>
          <w:szCs w:val="24"/>
          <w:lang w:eastAsia="ru-RU"/>
        </w:rPr>
        <w:t>.</w:t>
      </w:r>
    </w:p>
    <w:p w:rsidR="009B5292" w:rsidRPr="007C424B" w:rsidRDefault="009B5292" w:rsidP="007C424B">
      <w:pPr>
        <w:jc w:val="both"/>
        <w:rPr>
          <w:b/>
          <w:szCs w:val="24"/>
        </w:rPr>
      </w:pPr>
      <w:r w:rsidRPr="007C424B">
        <w:rPr>
          <w:b/>
          <w:szCs w:val="24"/>
        </w:rPr>
        <w:t>Межпредметные понятия</w:t>
      </w:r>
    </w:p>
    <w:p w:rsidR="009B5292" w:rsidRPr="007C424B" w:rsidRDefault="009B5292" w:rsidP="007C424B">
      <w:pPr>
        <w:jc w:val="both"/>
        <w:rPr>
          <w:rFonts w:eastAsia="Times New Roman"/>
          <w:szCs w:val="24"/>
        </w:rPr>
      </w:pPr>
      <w:r w:rsidRPr="007C424B">
        <w:rPr>
          <w:szCs w:val="24"/>
        </w:rPr>
        <w:t>Условием формирования межпредметных понятий</w:t>
      </w:r>
      <w:r w:rsidR="00900E75" w:rsidRPr="007C424B">
        <w:rPr>
          <w:szCs w:val="24"/>
        </w:rPr>
        <w:t xml:space="preserve">, например таких как система, </w:t>
      </w:r>
      <w:r w:rsidR="00CE4A6B" w:rsidRPr="007C424B">
        <w:rPr>
          <w:rFonts w:eastAsia="Times New Roman"/>
          <w:color w:val="222222"/>
          <w:szCs w:val="24"/>
          <w:shd w:val="clear" w:color="auto" w:fill="FFFFFF"/>
        </w:rPr>
        <w:t>факт, закономерность, феномен, анализ, синтез</w:t>
      </w:r>
      <w:r w:rsidR="00CE4A6B" w:rsidRPr="007C424B">
        <w:rPr>
          <w:rFonts w:eastAsia="Times New Roman"/>
          <w:szCs w:val="24"/>
        </w:rPr>
        <w:t xml:space="preserve"> </w:t>
      </w:r>
      <w:r w:rsidRPr="007C424B">
        <w:rPr>
          <w:szCs w:val="24"/>
        </w:rPr>
        <w:t>является овладение обучающимися основами читательской компетенци</w:t>
      </w:r>
      <w:r w:rsidR="00277366" w:rsidRPr="007C424B">
        <w:rPr>
          <w:szCs w:val="24"/>
        </w:rPr>
        <w:t>и</w:t>
      </w:r>
      <w:r w:rsidRPr="007C424B">
        <w:rPr>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C424B">
        <w:rPr>
          <w:b/>
          <w:szCs w:val="24"/>
        </w:rPr>
        <w:t>основ читательской компетенции</w:t>
      </w:r>
      <w:r w:rsidRPr="007C424B">
        <w:rPr>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C424B" w:rsidRDefault="009B5292" w:rsidP="007C424B">
      <w:pPr>
        <w:jc w:val="both"/>
        <w:rPr>
          <w:i/>
          <w:szCs w:val="24"/>
        </w:rPr>
      </w:pPr>
      <w:r w:rsidRPr="007C424B">
        <w:rPr>
          <w:szCs w:val="24"/>
        </w:rPr>
        <w:t>При изучении учебных предметов обучающиеся усовершенствуют приобретённые на перво</w:t>
      </w:r>
      <w:r w:rsidR="00F91F55" w:rsidRPr="007C424B">
        <w:rPr>
          <w:szCs w:val="24"/>
        </w:rPr>
        <w:t>м</w:t>
      </w:r>
      <w:r w:rsidRPr="007C424B">
        <w:rPr>
          <w:szCs w:val="24"/>
        </w:rPr>
        <w:t xml:space="preserve"> </w:t>
      </w:r>
      <w:r w:rsidR="00F91F55" w:rsidRPr="007C424B">
        <w:rPr>
          <w:szCs w:val="24"/>
        </w:rPr>
        <w:t xml:space="preserve">уровне </w:t>
      </w:r>
      <w:r w:rsidRPr="007C424B">
        <w:rPr>
          <w:b/>
          <w:szCs w:val="24"/>
        </w:rPr>
        <w:t>навыки работы с информацией</w:t>
      </w:r>
      <w:r w:rsidRPr="007C424B">
        <w:rPr>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C424B" w:rsidRDefault="009B5292" w:rsidP="007C424B">
      <w:pPr>
        <w:jc w:val="both"/>
        <w:rPr>
          <w:szCs w:val="24"/>
        </w:rPr>
      </w:pPr>
      <w:r w:rsidRPr="007C424B">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C424B" w:rsidRDefault="009B5292" w:rsidP="007C424B">
      <w:pPr>
        <w:jc w:val="both"/>
        <w:rPr>
          <w:szCs w:val="24"/>
        </w:rPr>
      </w:pPr>
      <w:r w:rsidRPr="007C424B">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C424B" w:rsidRDefault="009B5292" w:rsidP="007C424B">
      <w:pPr>
        <w:jc w:val="both"/>
        <w:rPr>
          <w:szCs w:val="24"/>
        </w:rPr>
      </w:pPr>
      <w:r w:rsidRPr="007C424B">
        <w:rPr>
          <w:szCs w:val="24"/>
        </w:rPr>
        <w:t>• заполнять и дополнять таблицы, схемы, диаграммы, тексты.</w:t>
      </w:r>
    </w:p>
    <w:p w:rsidR="009B5292" w:rsidRPr="007C424B" w:rsidRDefault="009B5292" w:rsidP="007C424B">
      <w:pPr>
        <w:suppressAutoHyphens/>
        <w:jc w:val="both"/>
        <w:rPr>
          <w:szCs w:val="24"/>
        </w:rPr>
      </w:pPr>
      <w:r w:rsidRPr="007C424B">
        <w:rPr>
          <w:szCs w:val="24"/>
        </w:rPr>
        <w:t xml:space="preserve">В ходе изучения всех учебных предметов обучающиеся </w:t>
      </w:r>
      <w:r w:rsidRPr="007C424B">
        <w:rPr>
          <w:b/>
          <w:szCs w:val="24"/>
        </w:rPr>
        <w:t>приобретут опыт проектной деятельности</w:t>
      </w:r>
      <w:r w:rsidRPr="007C424B">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w:t>
      </w:r>
      <w:r w:rsidRPr="007C424B">
        <w:rPr>
          <w:szCs w:val="24"/>
        </w:rPr>
        <w:lastRenderedPageBreak/>
        <w:t>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C424B" w:rsidRDefault="009B5292" w:rsidP="007C424B">
      <w:pPr>
        <w:suppressAutoHyphens/>
        <w:jc w:val="both"/>
        <w:rPr>
          <w:szCs w:val="24"/>
        </w:rPr>
      </w:pPr>
      <w:r w:rsidRPr="007C424B">
        <w:rPr>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C424B">
        <w:rPr>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C424B">
        <w:rPr>
          <w:szCs w:val="24"/>
        </w:rPr>
        <w:t>.</w:t>
      </w:r>
    </w:p>
    <w:p w:rsidR="00086BF2" w:rsidRPr="007C424B" w:rsidRDefault="00086BF2" w:rsidP="007C424B">
      <w:pPr>
        <w:jc w:val="both"/>
        <w:rPr>
          <w:szCs w:val="24"/>
        </w:rPr>
      </w:pPr>
      <w:r w:rsidRPr="007C424B">
        <w:rPr>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C424B" w:rsidRDefault="00B540EE" w:rsidP="007C424B">
      <w:pPr>
        <w:jc w:val="both"/>
        <w:rPr>
          <w:b/>
          <w:szCs w:val="24"/>
        </w:rPr>
      </w:pPr>
      <w:r w:rsidRPr="007C424B">
        <w:rPr>
          <w:b/>
          <w:szCs w:val="24"/>
        </w:rPr>
        <w:t>Регулятивные УУД</w:t>
      </w:r>
    </w:p>
    <w:p w:rsidR="00B540EE" w:rsidRPr="007C424B" w:rsidRDefault="00B540EE" w:rsidP="001A6CEB">
      <w:pPr>
        <w:widowControl w:val="0"/>
        <w:numPr>
          <w:ilvl w:val="0"/>
          <w:numId w:val="16"/>
        </w:numPr>
        <w:tabs>
          <w:tab w:val="left" w:pos="1134"/>
        </w:tabs>
        <w:ind w:left="0" w:firstLine="709"/>
        <w:jc w:val="both"/>
        <w:rPr>
          <w:szCs w:val="24"/>
        </w:rPr>
      </w:pPr>
      <w:r w:rsidRPr="007C424B">
        <w:rPr>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C424B">
        <w:rPr>
          <w:szCs w:val="24"/>
        </w:rPr>
        <w:t>О</w:t>
      </w:r>
      <w:r w:rsidRPr="007C424B">
        <w:rPr>
          <w:szCs w:val="24"/>
        </w:rPr>
        <w:t>бучающийся сможет:</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анализировать существующие и планировать будущие образовательные результаты;</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идентифицировать собственные проблемы и определять главную проблему;</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выдвигать версии решения проблемы, формулировать гипотезы, предвосхищать конечный результат;</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ставить цель деятельности на основе определенной проблемы и существующих возможностей;</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формулировать учебные задачи как шаги достижения поставленной цели деятельности;</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C424B" w:rsidRDefault="00B540EE" w:rsidP="001A6CEB">
      <w:pPr>
        <w:widowControl w:val="0"/>
        <w:numPr>
          <w:ilvl w:val="0"/>
          <w:numId w:val="16"/>
        </w:numPr>
        <w:tabs>
          <w:tab w:val="left" w:pos="1134"/>
        </w:tabs>
        <w:ind w:left="0" w:firstLine="709"/>
        <w:jc w:val="both"/>
        <w:rPr>
          <w:b/>
          <w:szCs w:val="24"/>
        </w:rPr>
      </w:pPr>
      <w:r w:rsidRPr="007C424B">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C424B">
        <w:rPr>
          <w:szCs w:val="24"/>
        </w:rPr>
        <w:t xml:space="preserve"> учебных и познавательных задач.</w:t>
      </w:r>
      <w:r w:rsidRPr="007C424B">
        <w:rPr>
          <w:szCs w:val="24"/>
        </w:rPr>
        <w:t xml:space="preserve"> Обучающийся сможет:</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 xml:space="preserve">определять </w:t>
      </w:r>
      <w:r w:rsidR="00DB516A" w:rsidRPr="007C424B">
        <w:rPr>
          <w:szCs w:val="24"/>
        </w:rPr>
        <w:t xml:space="preserve">необходимые </w:t>
      </w:r>
      <w:r w:rsidRPr="007C424B">
        <w:rPr>
          <w:szCs w:val="24"/>
        </w:rPr>
        <w:t>действие(я) в соответствии с учебной и познавательной задачей</w:t>
      </w:r>
      <w:r w:rsidR="00DB516A" w:rsidRPr="007C424B">
        <w:rPr>
          <w:szCs w:val="24"/>
        </w:rPr>
        <w:t xml:space="preserve"> и</w:t>
      </w:r>
      <w:r w:rsidRPr="007C424B">
        <w:rPr>
          <w:szCs w:val="24"/>
        </w:rPr>
        <w:t xml:space="preserve"> составлять алгоритм</w:t>
      </w:r>
      <w:r w:rsidR="00DB516A" w:rsidRPr="007C424B">
        <w:rPr>
          <w:szCs w:val="24"/>
        </w:rPr>
        <w:t xml:space="preserve"> их выполнения;</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обосновывать и осуществлять выбор наиболее эффективных способов решения учебных и познавательных задач;</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определять/находить, в том числе из предложенных вариантов, условия для выполнения учебной и познавательной задачи;</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 xml:space="preserve">выбирать из предложенных </w:t>
      </w:r>
      <w:r w:rsidR="00525B70" w:rsidRPr="007C424B">
        <w:rPr>
          <w:szCs w:val="24"/>
        </w:rPr>
        <w:t xml:space="preserve">вариантов </w:t>
      </w:r>
      <w:r w:rsidRPr="007C424B">
        <w:rPr>
          <w:szCs w:val="24"/>
        </w:rPr>
        <w:t>и самостоятельно искать средства/ресурсы для решения задачи/достижения цели;</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составлять план решения проблемы (выполнения проекта, проведения исследования);</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C424B" w:rsidRDefault="00B540EE" w:rsidP="001A6CEB">
      <w:pPr>
        <w:widowControl w:val="0"/>
        <w:numPr>
          <w:ilvl w:val="0"/>
          <w:numId w:val="17"/>
        </w:numPr>
        <w:tabs>
          <w:tab w:val="left" w:pos="993"/>
        </w:tabs>
        <w:ind w:left="0" w:firstLine="709"/>
        <w:jc w:val="both"/>
        <w:rPr>
          <w:szCs w:val="24"/>
        </w:rPr>
      </w:pPr>
      <w:r w:rsidRPr="007C424B">
        <w:rPr>
          <w:szCs w:val="24"/>
        </w:rPr>
        <w:t>планировать и корректировать свою индивидуальную образовательную траекторию.</w:t>
      </w:r>
    </w:p>
    <w:p w:rsidR="00B540EE" w:rsidRPr="007C424B" w:rsidRDefault="00B540EE" w:rsidP="001A6CEB">
      <w:pPr>
        <w:widowControl w:val="0"/>
        <w:numPr>
          <w:ilvl w:val="0"/>
          <w:numId w:val="16"/>
        </w:numPr>
        <w:tabs>
          <w:tab w:val="left" w:pos="1134"/>
        </w:tabs>
        <w:ind w:left="0" w:firstLine="709"/>
        <w:jc w:val="both"/>
        <w:rPr>
          <w:szCs w:val="24"/>
        </w:rPr>
      </w:pPr>
      <w:r w:rsidRPr="007C424B">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C424B">
        <w:rPr>
          <w:szCs w:val="24"/>
        </w:rPr>
        <w:t xml:space="preserve">ацией. </w:t>
      </w:r>
      <w:r w:rsidRPr="007C424B">
        <w:rPr>
          <w:szCs w:val="24"/>
        </w:rPr>
        <w:t>Обучающийся сможет: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систематизировать (в том числе выбирать приоритетные) критерии планируемых результатов и оценки своей деятельности;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оценивать свою деятельность, аргументируя причины достижения или отсутствия планируемого результата;</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устанавливать связь между полученными характеристиками продукта и характеристиками процесса деятельности</w:t>
      </w:r>
      <w:r w:rsidR="009D6E34" w:rsidRPr="007C424B">
        <w:rPr>
          <w:szCs w:val="24"/>
        </w:rPr>
        <w:t xml:space="preserve"> и</w:t>
      </w:r>
      <w:r w:rsidRPr="007C424B">
        <w:rPr>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сверять свои действия с целью и, при необходимости, исправлять ошибки самостоятельно.</w:t>
      </w:r>
    </w:p>
    <w:p w:rsidR="00B540EE" w:rsidRPr="007C424B" w:rsidRDefault="00B540EE" w:rsidP="001A6CEB">
      <w:pPr>
        <w:widowControl w:val="0"/>
        <w:numPr>
          <w:ilvl w:val="0"/>
          <w:numId w:val="16"/>
        </w:numPr>
        <w:tabs>
          <w:tab w:val="left" w:pos="1134"/>
        </w:tabs>
        <w:ind w:left="0" w:firstLine="709"/>
        <w:jc w:val="both"/>
        <w:rPr>
          <w:szCs w:val="24"/>
        </w:rPr>
      </w:pPr>
      <w:r w:rsidRPr="007C424B">
        <w:rPr>
          <w:szCs w:val="24"/>
        </w:rPr>
        <w:t>Умение оценивать правильность выполнения учебной задачи, собственные возможности ее решения. Обучающийся сможет: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определять критерии правильности (корректности) выполнения учебной задачи;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анализировать и обосновывать применение соответствующего инструментария для выполнения учебной задачи;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 xml:space="preserve">свободно пользоваться выработанными критериями оценки и самооценки, исходя из цели и имеющихся </w:t>
      </w:r>
      <w:r w:rsidR="005202DD" w:rsidRPr="007C424B">
        <w:rPr>
          <w:szCs w:val="24"/>
        </w:rPr>
        <w:t>средств</w:t>
      </w:r>
      <w:r w:rsidRPr="007C424B">
        <w:rPr>
          <w:szCs w:val="24"/>
        </w:rPr>
        <w:t>, различая результат и способы действий;</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фиксировать и анализировать динамику собственных образовательных результатов.</w:t>
      </w:r>
    </w:p>
    <w:p w:rsidR="00B540EE" w:rsidRPr="007C424B" w:rsidRDefault="00B540EE" w:rsidP="001A6CEB">
      <w:pPr>
        <w:widowControl w:val="0"/>
        <w:numPr>
          <w:ilvl w:val="0"/>
          <w:numId w:val="16"/>
        </w:numPr>
        <w:tabs>
          <w:tab w:val="left" w:pos="1134"/>
        </w:tabs>
        <w:ind w:left="0" w:firstLine="709"/>
        <w:jc w:val="both"/>
        <w:rPr>
          <w:b/>
          <w:szCs w:val="24"/>
        </w:rPr>
      </w:pPr>
      <w:r w:rsidRPr="007C424B">
        <w:rPr>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 xml:space="preserve">наблюдать и анализировать </w:t>
      </w:r>
      <w:r w:rsidR="004E267A" w:rsidRPr="007C424B">
        <w:rPr>
          <w:szCs w:val="24"/>
        </w:rPr>
        <w:t xml:space="preserve">собственную </w:t>
      </w:r>
      <w:r w:rsidRPr="007C424B">
        <w:rPr>
          <w:szCs w:val="24"/>
        </w:rPr>
        <w:t>учебную и познавательную деятельность и деятельность других обучающихся в процессе взаимопроверки;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соотносить реальные и планируемые результаты индивидуальной образовательной деятельности и делать выводы;</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принимать решение в учебной ситуации и нести за него ответственность;</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самостоятельно определять причины своего успеха или неуспеха и находить способы выхода из ситуации неуспеха;</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C424B" w:rsidRDefault="00B540EE" w:rsidP="007C424B">
      <w:pPr>
        <w:jc w:val="both"/>
        <w:rPr>
          <w:b/>
          <w:szCs w:val="24"/>
        </w:rPr>
      </w:pPr>
      <w:r w:rsidRPr="007C424B">
        <w:rPr>
          <w:b/>
          <w:szCs w:val="24"/>
        </w:rPr>
        <w:t>Познавательные УУД</w:t>
      </w:r>
    </w:p>
    <w:p w:rsidR="00B540EE" w:rsidRPr="007C424B" w:rsidRDefault="00B540EE" w:rsidP="001A6CEB">
      <w:pPr>
        <w:widowControl w:val="0"/>
        <w:numPr>
          <w:ilvl w:val="0"/>
          <w:numId w:val="16"/>
        </w:numPr>
        <w:tabs>
          <w:tab w:val="left" w:pos="1134"/>
        </w:tabs>
        <w:ind w:left="0" w:firstLine="709"/>
        <w:jc w:val="both"/>
        <w:rPr>
          <w:szCs w:val="24"/>
        </w:rPr>
      </w:pPr>
      <w:r w:rsidRPr="007C424B">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C424B">
        <w:rPr>
          <w:szCs w:val="24"/>
        </w:rPr>
        <w:t>,</w:t>
      </w:r>
      <w:r w:rsidRPr="007C424B">
        <w:rPr>
          <w:szCs w:val="24"/>
        </w:rPr>
        <w:t xml:space="preserve"> по аналогии) и делать выводы. Обучающийся сможет: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подбирать слова, соподчиненные ключевому слову, определяющие его признаки и свойства</w:t>
      </w:r>
      <w:r w:rsidR="00185AF1" w:rsidRPr="007C424B">
        <w:rPr>
          <w:szCs w:val="24"/>
        </w:rPr>
        <w:t>;</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 xml:space="preserve">выстраивать логическую </w:t>
      </w:r>
      <w:r w:rsidR="008C26AB" w:rsidRPr="007C424B">
        <w:rPr>
          <w:szCs w:val="24"/>
        </w:rPr>
        <w:t xml:space="preserve">цепочку, состоящую из </w:t>
      </w:r>
      <w:r w:rsidRPr="007C424B">
        <w:rPr>
          <w:szCs w:val="24"/>
        </w:rPr>
        <w:t>ключевого слова и соподчиненных ему слов;</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 xml:space="preserve">выделять </w:t>
      </w:r>
      <w:r w:rsidR="008C26AB" w:rsidRPr="007C424B">
        <w:rPr>
          <w:szCs w:val="24"/>
        </w:rPr>
        <w:t xml:space="preserve">общий </w:t>
      </w:r>
      <w:r w:rsidRPr="007C424B">
        <w:rPr>
          <w:szCs w:val="24"/>
        </w:rPr>
        <w:t>признак двух или нескольких предметов или явлений и объяснять их сходство;</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выделять явление из общего ряда других явлений;</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строить рассуждение от общих закономерностей к частным явлениям и от частных явлений к общим закономерностям;</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строить рассуждение на основе сравнения предметов и явлений, выделяя при этом общие признаки;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излагать полученную информацию, интерпретируя ее в контексте решаемой задачи;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 xml:space="preserve">самостоятельно указывать </w:t>
      </w:r>
      <w:r w:rsidR="00BD43A2" w:rsidRPr="007C424B">
        <w:rPr>
          <w:szCs w:val="24"/>
        </w:rPr>
        <w:t xml:space="preserve">на </w:t>
      </w:r>
      <w:r w:rsidRPr="007C424B">
        <w:rPr>
          <w:szCs w:val="24"/>
        </w:rPr>
        <w:t>информацию, нуждающуюся в проверке, предлагать и применять способ проверки достоверности информации;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вербализовать эмоциональное впечатление, оказанное на него источником;</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выявлять и называть причины события, явления, в том числе возможные /</w:t>
      </w:r>
      <w:r w:rsidR="00BD43A2" w:rsidRPr="007C424B">
        <w:rPr>
          <w:szCs w:val="24"/>
        </w:rPr>
        <w:t xml:space="preserve"> </w:t>
      </w:r>
      <w:r w:rsidRPr="007C424B">
        <w:rPr>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C424B" w:rsidRDefault="00B540EE" w:rsidP="001A6CEB">
      <w:pPr>
        <w:widowControl w:val="0"/>
        <w:numPr>
          <w:ilvl w:val="0"/>
          <w:numId w:val="16"/>
        </w:numPr>
        <w:tabs>
          <w:tab w:val="left" w:pos="1134"/>
        </w:tabs>
        <w:ind w:left="0" w:firstLine="709"/>
        <w:jc w:val="both"/>
        <w:rPr>
          <w:szCs w:val="24"/>
        </w:rPr>
      </w:pPr>
      <w:r w:rsidRPr="007C424B">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обозначать символом и знаком предмет и/или явление;</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создавать абстрактный или реальный образ предмета и/или явления;</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 xml:space="preserve">строить модель/схему на основе условий задачи и/или способа </w:t>
      </w:r>
      <w:r w:rsidR="00650F52" w:rsidRPr="007C424B">
        <w:rPr>
          <w:szCs w:val="24"/>
        </w:rPr>
        <w:t xml:space="preserve">ее </w:t>
      </w:r>
      <w:r w:rsidRPr="007C424B">
        <w:rPr>
          <w:szCs w:val="24"/>
        </w:rPr>
        <w:t>решения;</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преобразовывать модели с целью выявления общих законов, определяющих данную предметную область;</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строить доказательство: прямое, косвенное, от противного;</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C424B" w:rsidRDefault="00B540EE" w:rsidP="001A6CEB">
      <w:pPr>
        <w:widowControl w:val="0"/>
        <w:numPr>
          <w:ilvl w:val="0"/>
          <w:numId w:val="16"/>
        </w:numPr>
        <w:tabs>
          <w:tab w:val="left" w:pos="1134"/>
        </w:tabs>
        <w:ind w:left="0" w:firstLine="709"/>
        <w:jc w:val="both"/>
        <w:rPr>
          <w:szCs w:val="24"/>
        </w:rPr>
      </w:pPr>
      <w:r w:rsidRPr="007C424B">
        <w:rPr>
          <w:szCs w:val="24"/>
        </w:rPr>
        <w:t>Смысловое чтение. Обучающийся сможет: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находить в тексте требуемую информацию (в соответствии с целями своей деятельности);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ориентироваться в содержании текста, понимать целостный смысл текста, структурировать текст;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устанавливать взаимосвязь описанных в тексте событий, явлений, процессов;</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резюмировать главную идею текста;</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критически оценивать содержание и форму текста.</w:t>
      </w:r>
    </w:p>
    <w:p w:rsidR="009B5292" w:rsidRPr="007C424B" w:rsidRDefault="009B5292" w:rsidP="001A6CEB">
      <w:pPr>
        <w:widowControl w:val="0"/>
        <w:numPr>
          <w:ilvl w:val="0"/>
          <w:numId w:val="16"/>
        </w:numPr>
        <w:tabs>
          <w:tab w:val="left" w:pos="1134"/>
        </w:tabs>
        <w:ind w:left="0" w:firstLine="709"/>
        <w:jc w:val="both"/>
        <w:rPr>
          <w:szCs w:val="24"/>
        </w:rPr>
      </w:pPr>
      <w:r w:rsidRPr="007C424B">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C424B" w:rsidRDefault="009B5292" w:rsidP="001A6CEB">
      <w:pPr>
        <w:widowControl w:val="0"/>
        <w:numPr>
          <w:ilvl w:val="0"/>
          <w:numId w:val="18"/>
        </w:numPr>
        <w:tabs>
          <w:tab w:val="left" w:pos="993"/>
        </w:tabs>
        <w:ind w:left="0" w:firstLine="709"/>
        <w:jc w:val="both"/>
        <w:rPr>
          <w:szCs w:val="24"/>
        </w:rPr>
      </w:pPr>
      <w:r w:rsidRPr="007C424B">
        <w:rPr>
          <w:szCs w:val="24"/>
        </w:rPr>
        <w:t>определять свое отношение к природной среде;</w:t>
      </w:r>
    </w:p>
    <w:p w:rsidR="009B5292" w:rsidRPr="007C424B" w:rsidRDefault="009B5292" w:rsidP="001A6CEB">
      <w:pPr>
        <w:widowControl w:val="0"/>
        <w:numPr>
          <w:ilvl w:val="0"/>
          <w:numId w:val="18"/>
        </w:numPr>
        <w:tabs>
          <w:tab w:val="left" w:pos="993"/>
        </w:tabs>
        <w:ind w:left="0" w:firstLine="709"/>
        <w:jc w:val="both"/>
        <w:rPr>
          <w:szCs w:val="24"/>
        </w:rPr>
      </w:pPr>
      <w:r w:rsidRPr="007C424B">
        <w:rPr>
          <w:szCs w:val="24"/>
        </w:rPr>
        <w:t>анализировать влияние экологических факторов на среду обитания живых организмов;</w:t>
      </w:r>
    </w:p>
    <w:p w:rsidR="009B5292" w:rsidRPr="007C424B" w:rsidRDefault="009B5292" w:rsidP="001A6CEB">
      <w:pPr>
        <w:widowControl w:val="0"/>
        <w:numPr>
          <w:ilvl w:val="0"/>
          <w:numId w:val="18"/>
        </w:numPr>
        <w:tabs>
          <w:tab w:val="left" w:pos="993"/>
        </w:tabs>
        <w:ind w:left="0" w:firstLine="709"/>
        <w:jc w:val="both"/>
        <w:rPr>
          <w:szCs w:val="24"/>
        </w:rPr>
      </w:pPr>
      <w:r w:rsidRPr="007C424B">
        <w:rPr>
          <w:szCs w:val="24"/>
        </w:rPr>
        <w:t>проводить причинный и вероятностный анализ экологических ситуаций;</w:t>
      </w:r>
    </w:p>
    <w:p w:rsidR="009B5292" w:rsidRPr="007C424B" w:rsidRDefault="009B5292" w:rsidP="001A6CEB">
      <w:pPr>
        <w:widowControl w:val="0"/>
        <w:numPr>
          <w:ilvl w:val="0"/>
          <w:numId w:val="18"/>
        </w:numPr>
        <w:tabs>
          <w:tab w:val="left" w:pos="993"/>
        </w:tabs>
        <w:ind w:left="0" w:firstLine="709"/>
        <w:jc w:val="both"/>
        <w:rPr>
          <w:szCs w:val="24"/>
        </w:rPr>
      </w:pPr>
      <w:r w:rsidRPr="007C424B">
        <w:rPr>
          <w:szCs w:val="24"/>
        </w:rPr>
        <w:t>прогнозировать изменения ситуации при смене действия одного фактора на действие другого фактора;</w:t>
      </w:r>
    </w:p>
    <w:p w:rsidR="009B5292" w:rsidRPr="007C424B" w:rsidRDefault="009B5292" w:rsidP="001A6CEB">
      <w:pPr>
        <w:widowControl w:val="0"/>
        <w:numPr>
          <w:ilvl w:val="0"/>
          <w:numId w:val="18"/>
        </w:numPr>
        <w:tabs>
          <w:tab w:val="left" w:pos="993"/>
        </w:tabs>
        <w:ind w:left="0" w:firstLine="709"/>
        <w:jc w:val="both"/>
        <w:rPr>
          <w:szCs w:val="24"/>
        </w:rPr>
      </w:pPr>
      <w:r w:rsidRPr="007C424B">
        <w:rPr>
          <w:szCs w:val="24"/>
        </w:rPr>
        <w:t>распространять экологические знания и участвовать в практических делах по защите окружающей среды;</w:t>
      </w:r>
    </w:p>
    <w:p w:rsidR="009B5292" w:rsidRPr="007C424B" w:rsidRDefault="009B5292" w:rsidP="001A6CEB">
      <w:pPr>
        <w:widowControl w:val="0"/>
        <w:numPr>
          <w:ilvl w:val="0"/>
          <w:numId w:val="18"/>
        </w:numPr>
        <w:tabs>
          <w:tab w:val="left" w:pos="993"/>
        </w:tabs>
        <w:ind w:left="0" w:firstLine="709"/>
        <w:jc w:val="both"/>
        <w:rPr>
          <w:szCs w:val="24"/>
        </w:rPr>
      </w:pPr>
      <w:r w:rsidRPr="007C424B">
        <w:rPr>
          <w:szCs w:val="24"/>
        </w:rPr>
        <w:t>выражать свое отношение к природе через рисунки, сочинения, модели, проектные работы.</w:t>
      </w:r>
    </w:p>
    <w:p w:rsidR="009B5292" w:rsidRPr="007C424B" w:rsidRDefault="009B5292" w:rsidP="007C424B">
      <w:pPr>
        <w:jc w:val="both"/>
        <w:rPr>
          <w:szCs w:val="24"/>
        </w:rPr>
      </w:pPr>
      <w:r w:rsidRPr="007C424B">
        <w:rPr>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C424B" w:rsidRDefault="009B5292" w:rsidP="001A6CEB">
      <w:pPr>
        <w:pStyle w:val="a9"/>
        <w:numPr>
          <w:ilvl w:val="0"/>
          <w:numId w:val="18"/>
        </w:numPr>
        <w:jc w:val="both"/>
      </w:pPr>
      <w:r w:rsidRPr="007C424B">
        <w:t>определять необходимые ключевые поисковые слова и запросы;</w:t>
      </w:r>
    </w:p>
    <w:p w:rsidR="009B5292" w:rsidRPr="007C424B" w:rsidRDefault="009B5292" w:rsidP="001A6CEB">
      <w:pPr>
        <w:pStyle w:val="a9"/>
        <w:numPr>
          <w:ilvl w:val="0"/>
          <w:numId w:val="18"/>
        </w:numPr>
        <w:jc w:val="both"/>
      </w:pPr>
      <w:r w:rsidRPr="007C424B">
        <w:t>осуществлять взаимодействие с электронными поисковыми системами, словарями;</w:t>
      </w:r>
    </w:p>
    <w:p w:rsidR="009B5292" w:rsidRPr="007C424B" w:rsidRDefault="009B5292" w:rsidP="001A6CEB">
      <w:pPr>
        <w:pStyle w:val="a9"/>
        <w:numPr>
          <w:ilvl w:val="0"/>
          <w:numId w:val="18"/>
        </w:numPr>
        <w:jc w:val="both"/>
      </w:pPr>
      <w:r w:rsidRPr="007C424B">
        <w:t>формировать множественную выборку из поисковых источников для объективизации результатов поиска;</w:t>
      </w:r>
    </w:p>
    <w:p w:rsidR="009B5292" w:rsidRPr="007C424B" w:rsidRDefault="009B5292" w:rsidP="001A6CEB">
      <w:pPr>
        <w:widowControl w:val="0"/>
        <w:numPr>
          <w:ilvl w:val="0"/>
          <w:numId w:val="18"/>
        </w:numPr>
        <w:tabs>
          <w:tab w:val="left" w:pos="993"/>
        </w:tabs>
        <w:ind w:left="0" w:firstLine="709"/>
        <w:jc w:val="both"/>
        <w:rPr>
          <w:szCs w:val="24"/>
        </w:rPr>
      </w:pPr>
      <w:r w:rsidRPr="007C424B">
        <w:rPr>
          <w:szCs w:val="24"/>
        </w:rPr>
        <w:t>соотносить полученные результаты поиска со своей деятельностью.</w:t>
      </w:r>
    </w:p>
    <w:p w:rsidR="00B540EE" w:rsidRPr="007C424B" w:rsidRDefault="00B540EE" w:rsidP="007C424B">
      <w:pPr>
        <w:tabs>
          <w:tab w:val="left" w:pos="993"/>
        </w:tabs>
        <w:jc w:val="both"/>
        <w:rPr>
          <w:b/>
          <w:szCs w:val="24"/>
        </w:rPr>
      </w:pPr>
      <w:r w:rsidRPr="007C424B">
        <w:rPr>
          <w:b/>
          <w:szCs w:val="24"/>
        </w:rPr>
        <w:lastRenderedPageBreak/>
        <w:t>Коммуникативные УУД</w:t>
      </w:r>
    </w:p>
    <w:p w:rsidR="00B540EE" w:rsidRPr="007C424B" w:rsidRDefault="00B540EE" w:rsidP="00160185">
      <w:pPr>
        <w:pStyle w:val="a9"/>
        <w:widowControl w:val="0"/>
        <w:numPr>
          <w:ilvl w:val="0"/>
          <w:numId w:val="125"/>
        </w:numPr>
        <w:tabs>
          <w:tab w:val="left" w:pos="426"/>
        </w:tabs>
        <w:ind w:left="0" w:firstLine="709"/>
        <w:jc w:val="both"/>
      </w:pPr>
      <w:r w:rsidRPr="007C424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определять возможные роли в совместной деятельности;</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играть определенную роль в совместной деятельности;</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определять свои действия и действия партнера, которые способствовали или препятствовали продуктивной коммуникации;</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строить позитивные отношения в процессе учебной и познавательной деятельности;</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 xml:space="preserve">критически относиться к </w:t>
      </w:r>
      <w:r w:rsidR="00B534A1" w:rsidRPr="007C424B">
        <w:rPr>
          <w:szCs w:val="24"/>
        </w:rPr>
        <w:t xml:space="preserve">собственному </w:t>
      </w:r>
      <w:r w:rsidRPr="007C424B">
        <w:rPr>
          <w:szCs w:val="24"/>
        </w:rPr>
        <w:t xml:space="preserve">мнению, с достоинством признавать ошибочность </w:t>
      </w:r>
      <w:r w:rsidR="005202DD" w:rsidRPr="007C424B">
        <w:rPr>
          <w:szCs w:val="24"/>
        </w:rPr>
        <w:t xml:space="preserve">своего </w:t>
      </w:r>
      <w:r w:rsidRPr="007C424B">
        <w:rPr>
          <w:szCs w:val="24"/>
        </w:rPr>
        <w:t>мнения (если оно таково) и корректировать его;</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предлагать альтернативное решение в конфликтной ситуации;</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выделять общую точку зрения в дискуссии;</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договариваться о правилах и вопросах для обсуждения в соответствии с поставленной перед группой задачей;</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C424B" w:rsidRDefault="00B540EE" w:rsidP="00160185">
      <w:pPr>
        <w:widowControl w:val="0"/>
        <w:numPr>
          <w:ilvl w:val="0"/>
          <w:numId w:val="126"/>
        </w:numPr>
        <w:tabs>
          <w:tab w:val="left" w:pos="993"/>
        </w:tabs>
        <w:ind w:left="0" w:firstLine="709"/>
        <w:jc w:val="both"/>
        <w:rPr>
          <w:szCs w:val="24"/>
        </w:rPr>
      </w:pPr>
      <w:r w:rsidRPr="007C424B">
        <w:rPr>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C424B" w:rsidRDefault="00B540EE" w:rsidP="00160185">
      <w:pPr>
        <w:widowControl w:val="0"/>
        <w:numPr>
          <w:ilvl w:val="0"/>
          <w:numId w:val="125"/>
        </w:numPr>
        <w:tabs>
          <w:tab w:val="left" w:pos="142"/>
        </w:tabs>
        <w:ind w:left="0" w:firstLine="709"/>
        <w:jc w:val="both"/>
        <w:rPr>
          <w:szCs w:val="24"/>
        </w:rPr>
      </w:pPr>
      <w:r w:rsidRPr="007C424B">
        <w:rPr>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C424B">
        <w:rPr>
          <w:szCs w:val="24"/>
        </w:rPr>
        <w:t xml:space="preserve"> для </w:t>
      </w:r>
      <w:r w:rsidRPr="007C424B">
        <w:rPr>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определять задачу коммуникации и в соответствии с ней отбирать речевые средства;</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отбирать и использовать речевые средства в процессе коммуникации с другими людьми (диалог в паре, в малой группе и т. д.);</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представлять в устной или письменной форме развернутый план собственной деятельности;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соблюдать нормы публичной речи</w:t>
      </w:r>
      <w:r w:rsidR="00C40BE2" w:rsidRPr="007C424B">
        <w:rPr>
          <w:szCs w:val="24"/>
        </w:rPr>
        <w:t>,</w:t>
      </w:r>
      <w:r w:rsidRPr="007C424B">
        <w:rPr>
          <w:szCs w:val="24"/>
        </w:rPr>
        <w:t xml:space="preserve"> регламент в монологе и дискуссии в соответствии с коммуникативной задачей;</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высказывать и обосновывать мнение (суждение) и запрашивать мнение партнера в рамках диалога;</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принимать решение в ходе диалога и согласовывать его с собеседником;</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создавать письменные «клишированные» и оригинальные тексты с использованием необходимых речевых средств;</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использовать вербальные средства (средства логической связи) для выделения смысловых блоков своего выступления;</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использовать невербальные средства или наглядные материалы, подготовленные/отобранные под руководством учителя;</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C424B" w:rsidRDefault="00B540EE" w:rsidP="00160185">
      <w:pPr>
        <w:widowControl w:val="0"/>
        <w:numPr>
          <w:ilvl w:val="0"/>
          <w:numId w:val="125"/>
        </w:numPr>
        <w:tabs>
          <w:tab w:val="left" w:pos="993"/>
        </w:tabs>
        <w:ind w:left="0" w:firstLine="709"/>
        <w:jc w:val="both"/>
        <w:rPr>
          <w:szCs w:val="24"/>
        </w:rPr>
      </w:pPr>
      <w:r w:rsidRPr="007C424B">
        <w:rPr>
          <w:szCs w:val="24"/>
        </w:rPr>
        <w:t>Формирование и развитие компетентности в области использования информационно-коммуникационных технологий</w:t>
      </w:r>
      <w:r w:rsidR="00105119" w:rsidRPr="007C424B">
        <w:rPr>
          <w:szCs w:val="24"/>
        </w:rPr>
        <w:t xml:space="preserve"> (далее – ИКТ)</w:t>
      </w:r>
      <w:r w:rsidR="007A1ECF" w:rsidRPr="007C424B">
        <w:rPr>
          <w:szCs w:val="24"/>
        </w:rPr>
        <w:t>.</w:t>
      </w:r>
      <w:r w:rsidRPr="007C424B">
        <w:rPr>
          <w:szCs w:val="24"/>
        </w:rPr>
        <w:t xml:space="preserve"> Обучающийся сможет: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выделять информационный аспект задачи, оперировать данными, использовать модель решения задачи;</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w:t>
      </w:r>
      <w:r w:rsidRPr="007C424B">
        <w:rPr>
          <w:szCs w:val="24"/>
        </w:rPr>
        <w:lastRenderedPageBreak/>
        <w:t>презентаций и др.;</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использовать информацию с учетом этических и правовых норм;</w:t>
      </w:r>
    </w:p>
    <w:p w:rsidR="00B540EE" w:rsidRPr="007C424B" w:rsidRDefault="00B540EE" w:rsidP="001A6CEB">
      <w:pPr>
        <w:widowControl w:val="0"/>
        <w:numPr>
          <w:ilvl w:val="0"/>
          <w:numId w:val="18"/>
        </w:numPr>
        <w:tabs>
          <w:tab w:val="left" w:pos="993"/>
        </w:tabs>
        <w:ind w:left="0" w:firstLine="709"/>
        <w:jc w:val="both"/>
        <w:rPr>
          <w:szCs w:val="24"/>
        </w:rPr>
      </w:pPr>
      <w:r w:rsidRPr="007C424B">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C7669" w:rsidRDefault="004C7669" w:rsidP="007C424B">
      <w:pPr>
        <w:pStyle w:val="2"/>
        <w:spacing w:line="240" w:lineRule="auto"/>
        <w:rPr>
          <w:sz w:val="24"/>
          <w:szCs w:val="24"/>
        </w:rPr>
      </w:pPr>
    </w:p>
    <w:p w:rsidR="00B540EE" w:rsidRPr="007C424B" w:rsidRDefault="00105119" w:rsidP="007C424B">
      <w:pPr>
        <w:pStyle w:val="2"/>
        <w:spacing w:line="240" w:lineRule="auto"/>
        <w:rPr>
          <w:sz w:val="24"/>
          <w:szCs w:val="24"/>
        </w:rPr>
      </w:pPr>
      <w:r w:rsidRPr="007C424B">
        <w:rPr>
          <w:sz w:val="24"/>
          <w:szCs w:val="24"/>
        </w:rPr>
        <w:t>1.2.5. Предметные результаты</w:t>
      </w:r>
    </w:p>
    <w:p w:rsidR="00B540EE" w:rsidRPr="007C424B" w:rsidRDefault="006F777F" w:rsidP="007C424B">
      <w:pPr>
        <w:pStyle w:val="3"/>
        <w:spacing w:before="0" w:beforeAutospacing="0" w:after="0" w:afterAutospacing="0"/>
        <w:rPr>
          <w:sz w:val="24"/>
          <w:szCs w:val="24"/>
        </w:rPr>
      </w:pPr>
      <w:bookmarkStart w:id="30" w:name="_Toc409691628"/>
      <w:bookmarkStart w:id="31" w:name="_Toc410653953"/>
      <w:bookmarkStart w:id="32" w:name="_Toc414553133"/>
      <w:r w:rsidRPr="007C424B">
        <w:rPr>
          <w:sz w:val="24"/>
          <w:szCs w:val="24"/>
        </w:rPr>
        <w:t>1.2.</w:t>
      </w:r>
      <w:r w:rsidR="00105119" w:rsidRPr="007C424B">
        <w:rPr>
          <w:sz w:val="24"/>
          <w:szCs w:val="24"/>
        </w:rPr>
        <w:t>5.1</w:t>
      </w:r>
      <w:r w:rsidRPr="007C424B">
        <w:rPr>
          <w:sz w:val="24"/>
          <w:szCs w:val="24"/>
        </w:rPr>
        <w:t xml:space="preserve">. </w:t>
      </w:r>
      <w:r w:rsidR="00B540EE" w:rsidRPr="007C424B">
        <w:rPr>
          <w:sz w:val="24"/>
          <w:szCs w:val="24"/>
        </w:rPr>
        <w:t>Русский язык</w:t>
      </w:r>
      <w:bookmarkEnd w:id="30"/>
      <w:bookmarkEnd w:id="31"/>
      <w:bookmarkEnd w:id="32"/>
    </w:p>
    <w:p w:rsidR="00982D7D" w:rsidRPr="007C424B" w:rsidRDefault="00982D7D" w:rsidP="007C424B">
      <w:pPr>
        <w:pStyle w:val="2"/>
        <w:spacing w:line="240" w:lineRule="auto"/>
        <w:rPr>
          <w:sz w:val="24"/>
          <w:szCs w:val="24"/>
        </w:rPr>
      </w:pPr>
      <w:bookmarkStart w:id="33" w:name="_Toc287934277"/>
      <w:bookmarkStart w:id="34" w:name="_Toc414553134"/>
      <w:bookmarkStart w:id="35" w:name="_Toc524700518"/>
      <w:bookmarkStart w:id="36" w:name="_Toc287551922"/>
      <w:r w:rsidRPr="007C424B">
        <w:rPr>
          <w:sz w:val="24"/>
          <w:szCs w:val="24"/>
        </w:rPr>
        <w:t>Выпускник научится:</w:t>
      </w:r>
      <w:bookmarkEnd w:id="33"/>
      <w:bookmarkEnd w:id="34"/>
      <w:bookmarkEnd w:id="35"/>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владеть навыками работы с учебной книгой, словарями и другими информационными источниками, включая СМИ и ресурсы Интернета;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участвовать в диалогическом и полилогическом общении</w:t>
      </w:r>
      <w:r w:rsidRPr="007C424B">
        <w:rPr>
          <w:color w:val="FF0000"/>
        </w:rPr>
        <w:t xml:space="preserve">, </w:t>
      </w:r>
      <w:r w:rsidRPr="007C424B">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использовать знание алфавита при поиске информации;</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различать значимые и незначимые единицы языка;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проводить фонетический и орфоэпический анализ слова;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классифицировать и группировать звуки речи по заданным признакам, слова по заданным параметрам их звукового состава;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членить слова на слоги и правильно их переносить;</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проводить морфемный и словообразовательный анализ слов;</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проводить лексический анализ слова;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опознавать лексические средства выразительности и основные виды тропов (метафора, эпитет, сравнение, гипербола, олицетворение);</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опознавать самостоятельные части речи и их формы, а также служебные части речи и междометия;</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проводить морфологический анализ слова;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применять знания и умения по морфемике и словообразованию при проведении морфологического анализа слов;</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опознавать основные единицы синтаксиса (словосочетание, предложение, текст);</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находить грамматическую основу предложения;</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распознавать главные и второстепенные члены предложения;</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опознавать предложения простые и сложные, предложения осложненной структуры;</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проводить синтаксический анализ словосочетания и предложения;</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соблюдать основные языковые нормы в устной и письменной речи;</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 xml:space="preserve">опираться на фонетический, морфемный, словообразовательный и морфологический анализ в </w:t>
      </w:r>
      <w:r w:rsidRPr="007C424B">
        <w:lastRenderedPageBreak/>
        <w:t>практике правописания ;</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опираться на грамматико-интонационный анализ при объяснении расстановки знаков препинания в предложении;</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pPr>
      <w:r w:rsidRPr="007C424B">
        <w:t>использовать орфографические словари.</w:t>
      </w:r>
    </w:p>
    <w:p w:rsidR="00982D7D" w:rsidRPr="007C424B" w:rsidRDefault="00982D7D" w:rsidP="007C424B">
      <w:pPr>
        <w:pStyle w:val="2"/>
        <w:spacing w:line="240" w:lineRule="auto"/>
        <w:rPr>
          <w:sz w:val="24"/>
          <w:szCs w:val="24"/>
        </w:rPr>
      </w:pPr>
      <w:bookmarkStart w:id="37" w:name="_Toc414553135"/>
      <w:bookmarkStart w:id="38" w:name="_Toc524700519"/>
      <w:r w:rsidRPr="007C424B">
        <w:rPr>
          <w:sz w:val="24"/>
          <w:szCs w:val="24"/>
        </w:rPr>
        <w:t>Выпускник получит возможность научиться:</w:t>
      </w:r>
      <w:bookmarkEnd w:id="37"/>
      <w:bookmarkEnd w:id="38"/>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оценивать собственную и чужую речь с точки зрения точного, уместного и выразительного словоупотребления;</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 xml:space="preserve">опознавать различные выразительные средства языка; </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писать конспект, отзыв, тезисы, рефераты, статьи, рецензии, доклады, интервью, очерки, доверенности, резюме и другие жанры;</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характеризовать словообразовательные цепочки и словообразовательные гнезда;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использовать этимологические данные для объяснения правописания и лексического значения слова;</w:t>
      </w:r>
    </w:p>
    <w:p w:rsidR="00982D7D"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C424B" w:rsidRDefault="00982D7D" w:rsidP="001A6CEB">
      <w:pPr>
        <w:pStyle w:val="a9"/>
        <w:widowControl w:val="0"/>
        <w:numPr>
          <w:ilvl w:val="0"/>
          <w:numId w:val="19"/>
        </w:numPr>
        <w:tabs>
          <w:tab w:val="left" w:pos="993"/>
        </w:tabs>
        <w:autoSpaceDE w:val="0"/>
        <w:autoSpaceDN w:val="0"/>
        <w:adjustRightInd w:val="0"/>
        <w:ind w:left="0" w:firstLine="709"/>
        <w:jc w:val="both"/>
        <w:rPr>
          <w:i/>
        </w:rPr>
      </w:pPr>
      <w:r w:rsidRPr="007C424B">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6"/>
    <w:p w:rsidR="00B540EE" w:rsidRDefault="00B540EE" w:rsidP="007C424B">
      <w:pPr>
        <w:jc w:val="both"/>
        <w:rPr>
          <w:szCs w:val="24"/>
        </w:rPr>
      </w:pPr>
    </w:p>
    <w:p w:rsidR="004C7669" w:rsidRDefault="004C7669" w:rsidP="007C424B">
      <w:pPr>
        <w:jc w:val="both"/>
        <w:rPr>
          <w:szCs w:val="24"/>
        </w:rPr>
      </w:pPr>
    </w:p>
    <w:p w:rsidR="004C7669" w:rsidRDefault="004C7669" w:rsidP="007C424B">
      <w:pPr>
        <w:jc w:val="both"/>
        <w:rPr>
          <w:szCs w:val="24"/>
        </w:rPr>
      </w:pPr>
    </w:p>
    <w:p w:rsidR="004C7669" w:rsidRPr="007C424B" w:rsidRDefault="004C7669" w:rsidP="007C424B">
      <w:pPr>
        <w:jc w:val="both"/>
        <w:rPr>
          <w:szCs w:val="24"/>
        </w:rPr>
      </w:pPr>
    </w:p>
    <w:p w:rsidR="00301DC9" w:rsidRPr="007C424B" w:rsidRDefault="006F777F" w:rsidP="007C424B">
      <w:pPr>
        <w:pStyle w:val="2"/>
        <w:spacing w:line="240" w:lineRule="auto"/>
        <w:ind w:left="709" w:firstLine="0"/>
        <w:rPr>
          <w:rStyle w:val="dash041e005f0431005f044b005f0447005f043d005f044b005f0439005f005fchar1char1"/>
          <w:rFonts w:eastAsia="Calibri"/>
          <w:b w:val="0"/>
          <w:bCs w:val="0"/>
          <w:lang w:eastAsia="en-US"/>
        </w:rPr>
      </w:pPr>
      <w:bookmarkStart w:id="39" w:name="_Toc409691629"/>
      <w:bookmarkStart w:id="40" w:name="_Toc410653954"/>
      <w:bookmarkStart w:id="41" w:name="_Toc414553136"/>
      <w:r w:rsidRPr="007C424B">
        <w:rPr>
          <w:sz w:val="24"/>
          <w:szCs w:val="24"/>
        </w:rPr>
        <w:t>1.2.</w:t>
      </w:r>
      <w:r w:rsidR="00105119" w:rsidRPr="007C424B">
        <w:rPr>
          <w:sz w:val="24"/>
          <w:szCs w:val="24"/>
        </w:rPr>
        <w:t>5.2.</w:t>
      </w:r>
      <w:r w:rsidRPr="007C424B">
        <w:rPr>
          <w:sz w:val="24"/>
          <w:szCs w:val="24"/>
        </w:rPr>
        <w:t xml:space="preserve"> </w:t>
      </w:r>
      <w:r w:rsidR="00B540EE" w:rsidRPr="007C424B">
        <w:rPr>
          <w:sz w:val="24"/>
          <w:szCs w:val="24"/>
        </w:rPr>
        <w:t>Литература</w:t>
      </w:r>
      <w:bookmarkEnd w:id="39"/>
      <w:bookmarkEnd w:id="40"/>
      <w:bookmarkEnd w:id="41"/>
      <w:r w:rsidR="00CE79C8" w:rsidRPr="007C424B">
        <w:rPr>
          <w:sz w:val="24"/>
          <w:szCs w:val="24"/>
        </w:rPr>
        <w:t xml:space="preserve"> </w:t>
      </w:r>
    </w:p>
    <w:p w:rsidR="0042291A" w:rsidRPr="007C424B" w:rsidRDefault="0042291A" w:rsidP="007C424B">
      <w:pPr>
        <w:autoSpaceDE w:val="0"/>
        <w:autoSpaceDN w:val="0"/>
        <w:adjustRightInd w:val="0"/>
        <w:ind w:firstLine="539"/>
        <w:jc w:val="both"/>
        <w:rPr>
          <w:rFonts w:eastAsia="MS Mincho"/>
          <w:szCs w:val="24"/>
        </w:rPr>
      </w:pPr>
      <w:r w:rsidRPr="007C424B">
        <w:rPr>
          <w:rFonts w:eastAsia="MS Mincho"/>
          <w:szCs w:val="24"/>
        </w:rPr>
        <w:t xml:space="preserve">В соответствии с Федеральным государственным образовательным стандартом основного общего образования </w:t>
      </w:r>
      <w:r w:rsidRPr="007C424B">
        <w:rPr>
          <w:rFonts w:eastAsia="MS Mincho"/>
          <w:b/>
          <w:szCs w:val="24"/>
        </w:rPr>
        <w:t>предметными</w:t>
      </w:r>
      <w:r w:rsidRPr="007C424B">
        <w:rPr>
          <w:rFonts w:eastAsia="MS Mincho"/>
          <w:szCs w:val="24"/>
        </w:rPr>
        <w:t xml:space="preserve"> </w:t>
      </w:r>
      <w:r w:rsidRPr="007C424B">
        <w:rPr>
          <w:rFonts w:eastAsia="MS Mincho"/>
          <w:b/>
          <w:szCs w:val="24"/>
        </w:rPr>
        <w:t>результатами</w:t>
      </w:r>
      <w:r w:rsidRPr="007C424B">
        <w:rPr>
          <w:rFonts w:eastAsia="MS Mincho"/>
          <w:szCs w:val="24"/>
        </w:rPr>
        <w:t xml:space="preserve"> изучения предмета «Литература» являются:</w:t>
      </w:r>
    </w:p>
    <w:p w:rsidR="007332F5" w:rsidRPr="007C424B" w:rsidRDefault="007332F5" w:rsidP="00160185">
      <w:pPr>
        <w:numPr>
          <w:ilvl w:val="0"/>
          <w:numId w:val="138"/>
        </w:numPr>
        <w:tabs>
          <w:tab w:val="left" w:pos="993"/>
        </w:tabs>
        <w:ind w:left="0" w:firstLine="633"/>
        <w:jc w:val="both"/>
        <w:rPr>
          <w:szCs w:val="24"/>
        </w:rPr>
      </w:pPr>
      <w:r w:rsidRPr="007C424B">
        <w:rPr>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C424B" w:rsidRDefault="007332F5" w:rsidP="00160185">
      <w:pPr>
        <w:numPr>
          <w:ilvl w:val="0"/>
          <w:numId w:val="138"/>
        </w:numPr>
        <w:tabs>
          <w:tab w:val="left" w:pos="993"/>
        </w:tabs>
        <w:ind w:left="0" w:firstLine="633"/>
        <w:jc w:val="both"/>
        <w:rPr>
          <w:szCs w:val="24"/>
        </w:rPr>
      </w:pPr>
      <w:r w:rsidRPr="007C424B">
        <w:rPr>
          <w:rFonts w:eastAsia="Times New Roman"/>
          <w:szCs w:val="24"/>
        </w:rPr>
        <w:t>восприятие</w:t>
      </w:r>
      <w:r w:rsidRPr="007C424B">
        <w:rPr>
          <w:szCs w:val="24"/>
        </w:rPr>
        <w:t xml:space="preserve"> литературы как одной из основных культурных ценностей народа (отражающей его </w:t>
      </w:r>
      <w:r w:rsidRPr="007C424B">
        <w:rPr>
          <w:rFonts w:eastAsia="Times New Roman"/>
          <w:szCs w:val="24"/>
        </w:rPr>
        <w:t>менталитет, историю, мировосприятие) и</w:t>
      </w:r>
      <w:r w:rsidRPr="007C424B">
        <w:rPr>
          <w:szCs w:val="24"/>
        </w:rPr>
        <w:t xml:space="preserve"> человечества (содержащей смыслы, важные для человечества в целом);</w:t>
      </w:r>
    </w:p>
    <w:p w:rsidR="007332F5" w:rsidRPr="007C424B" w:rsidRDefault="007332F5" w:rsidP="001A6CEB">
      <w:pPr>
        <w:numPr>
          <w:ilvl w:val="0"/>
          <w:numId w:val="22"/>
        </w:numPr>
        <w:tabs>
          <w:tab w:val="left" w:pos="993"/>
        </w:tabs>
        <w:ind w:left="0" w:firstLine="709"/>
        <w:jc w:val="both"/>
        <w:rPr>
          <w:b/>
          <w:bCs/>
          <w:szCs w:val="24"/>
        </w:rPr>
      </w:pPr>
      <w:r w:rsidRPr="007C424B">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C424B" w:rsidRDefault="007332F5" w:rsidP="001A6CEB">
      <w:pPr>
        <w:numPr>
          <w:ilvl w:val="0"/>
          <w:numId w:val="22"/>
        </w:numPr>
        <w:tabs>
          <w:tab w:val="left" w:pos="993"/>
        </w:tabs>
        <w:ind w:left="0" w:firstLine="709"/>
        <w:jc w:val="both"/>
        <w:rPr>
          <w:szCs w:val="24"/>
        </w:rPr>
      </w:pPr>
      <w:r w:rsidRPr="007C424B">
        <w:rPr>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7C424B" w:rsidRDefault="007332F5" w:rsidP="001A6CEB">
      <w:pPr>
        <w:numPr>
          <w:ilvl w:val="0"/>
          <w:numId w:val="22"/>
        </w:numPr>
        <w:tabs>
          <w:tab w:val="left" w:pos="993"/>
        </w:tabs>
        <w:ind w:left="0" w:firstLine="709"/>
        <w:jc w:val="both"/>
        <w:rPr>
          <w:szCs w:val="24"/>
        </w:rPr>
      </w:pPr>
      <w:r w:rsidRPr="007C424B">
        <w:rPr>
          <w:szCs w:val="24"/>
        </w:rPr>
        <w:t>развитие способности понимать литературные художественные произведения, воплощающие разные этнокультурные традиции;</w:t>
      </w:r>
    </w:p>
    <w:p w:rsidR="007332F5" w:rsidRPr="007C424B" w:rsidRDefault="007332F5" w:rsidP="001A6CEB">
      <w:pPr>
        <w:numPr>
          <w:ilvl w:val="0"/>
          <w:numId w:val="22"/>
        </w:numPr>
        <w:tabs>
          <w:tab w:val="left" w:pos="993"/>
        </w:tabs>
        <w:ind w:left="0" w:firstLine="709"/>
        <w:jc w:val="both"/>
        <w:rPr>
          <w:szCs w:val="24"/>
        </w:rPr>
      </w:pPr>
      <w:r w:rsidRPr="007C424B">
        <w:rPr>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Конкретизируя эти общие результаты, обозначим наиболее важные </w:t>
      </w:r>
      <w:r w:rsidRPr="007C424B">
        <w:rPr>
          <w:rFonts w:eastAsia="MS Mincho"/>
          <w:b/>
          <w:szCs w:val="24"/>
        </w:rPr>
        <w:t>предметные</w:t>
      </w:r>
      <w:r w:rsidRPr="007C424B">
        <w:rPr>
          <w:rFonts w:eastAsia="MS Mincho"/>
          <w:szCs w:val="24"/>
        </w:rPr>
        <w:t xml:space="preserve"> </w:t>
      </w:r>
      <w:r w:rsidRPr="007C424B">
        <w:rPr>
          <w:rFonts w:eastAsia="MS Mincho"/>
          <w:b/>
          <w:szCs w:val="24"/>
        </w:rPr>
        <w:t>умения</w:t>
      </w:r>
      <w:r w:rsidRPr="007C424B">
        <w:rPr>
          <w:rFonts w:eastAsia="MS Mincho"/>
          <w:szCs w:val="24"/>
        </w:rPr>
        <w:t xml:space="preserve">, формируемые у </w:t>
      </w:r>
      <w:r w:rsidRPr="007C424B">
        <w:rPr>
          <w:szCs w:val="24"/>
        </w:rPr>
        <w:t xml:space="preserve">обучающихся </w:t>
      </w:r>
      <w:r w:rsidRPr="007C424B">
        <w:rPr>
          <w:rFonts w:eastAsia="MS Mincho"/>
          <w:szCs w:val="24"/>
        </w:rPr>
        <w:t xml:space="preserve">в результате освоения программы по литературе основной школы (в скобках </w:t>
      </w:r>
      <w:r w:rsidRPr="007C424B">
        <w:rPr>
          <w:rFonts w:eastAsia="MS Mincho"/>
          <w:szCs w:val="24"/>
        </w:rPr>
        <w:lastRenderedPageBreak/>
        <w:t>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тему и основную мысль произведения (5</w:t>
      </w:r>
      <w:r w:rsidRPr="007C424B">
        <w:rPr>
          <w:szCs w:val="24"/>
        </w:rPr>
        <w:t>–</w:t>
      </w:r>
      <w:r w:rsidRPr="007C424B">
        <w:rPr>
          <w:rFonts w:eastAsia="MS Mincho"/>
          <w:szCs w:val="24"/>
        </w:rPr>
        <w:t>6 кл.);</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владеть различными видами пересказа (5</w:t>
      </w:r>
      <w:r w:rsidRPr="007C424B">
        <w:rPr>
          <w:szCs w:val="24"/>
        </w:rPr>
        <w:t>–</w:t>
      </w:r>
      <w:r w:rsidRPr="007C424B">
        <w:rPr>
          <w:rFonts w:eastAsia="MS Mincho"/>
          <w:szCs w:val="24"/>
        </w:rPr>
        <w:t>6 кл.), пересказывать сюжет; выявлять особенности композиции, основной конфликт, вычленять фабулу (6</w:t>
      </w:r>
      <w:r w:rsidRPr="007C424B">
        <w:rPr>
          <w:szCs w:val="24"/>
        </w:rPr>
        <w:t>–</w:t>
      </w:r>
      <w:r w:rsidRPr="007C424B">
        <w:rPr>
          <w:rFonts w:eastAsia="MS Mincho"/>
          <w:szCs w:val="24"/>
        </w:rPr>
        <w:t>7 кл.);</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характеризовать героев-персонажей, давать их сравнительные характеристики (5</w:t>
      </w:r>
      <w:r w:rsidRPr="007C424B">
        <w:rPr>
          <w:szCs w:val="24"/>
        </w:rPr>
        <w:t>–</w:t>
      </w:r>
      <w:r w:rsidRPr="007C424B">
        <w:rPr>
          <w:rFonts w:eastAsia="MS Mincho"/>
          <w:szCs w:val="24"/>
        </w:rPr>
        <w:t>6 кл.); оценивать систему персонажей (6</w:t>
      </w:r>
      <w:r w:rsidRPr="007C424B">
        <w:rPr>
          <w:szCs w:val="24"/>
        </w:rPr>
        <w:t>–</w:t>
      </w:r>
      <w:r w:rsidRPr="007C424B">
        <w:rPr>
          <w:rFonts w:eastAsia="MS Mincho"/>
          <w:szCs w:val="24"/>
        </w:rPr>
        <w:t>7 кл.);</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C424B">
        <w:rPr>
          <w:szCs w:val="24"/>
        </w:rPr>
        <w:t>–</w:t>
      </w:r>
      <w:r w:rsidRPr="007C424B">
        <w:rPr>
          <w:rFonts w:eastAsia="MS Mincho"/>
          <w:szCs w:val="24"/>
        </w:rPr>
        <w:t>7 кл.); выявлять особенности языка и стиля писателя (7</w:t>
      </w:r>
      <w:r w:rsidRPr="007C424B">
        <w:rPr>
          <w:szCs w:val="24"/>
        </w:rPr>
        <w:t>–</w:t>
      </w:r>
      <w:r w:rsidRPr="007C424B">
        <w:rPr>
          <w:rFonts w:eastAsia="MS Mincho"/>
          <w:szCs w:val="24"/>
        </w:rPr>
        <w:t>9 кл.);</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родо-жанровую специфику художественного произведения (5</w:t>
      </w:r>
      <w:r w:rsidRPr="007C424B">
        <w:rPr>
          <w:szCs w:val="24"/>
        </w:rPr>
        <w:t>–</w:t>
      </w:r>
      <w:r w:rsidRPr="007C424B">
        <w:rPr>
          <w:rFonts w:eastAsia="MS Mincho"/>
          <w:szCs w:val="24"/>
        </w:rPr>
        <w:t xml:space="preserve">9 кл.); </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объяснять свое понимание нравственно-философской, социально-исторической и эстетической проблематики произведений (7</w:t>
      </w:r>
      <w:r w:rsidRPr="007C424B">
        <w:rPr>
          <w:szCs w:val="24"/>
        </w:rPr>
        <w:t>–</w:t>
      </w:r>
      <w:r w:rsidRPr="007C424B">
        <w:rPr>
          <w:rFonts w:eastAsia="MS Mincho"/>
          <w:szCs w:val="24"/>
        </w:rPr>
        <w:t>9 кл.);</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выделять в произведениях элементы художественной формы и обнаруживать связи между ними (5</w:t>
      </w:r>
      <w:r w:rsidRPr="007C424B">
        <w:rPr>
          <w:szCs w:val="24"/>
        </w:rPr>
        <w:t>–</w:t>
      </w:r>
      <w:r w:rsidRPr="007C424B">
        <w:rPr>
          <w:rFonts w:eastAsia="MS Mincho"/>
          <w:szCs w:val="24"/>
        </w:rPr>
        <w:t>7 кл.), постепенно переходя к анализу текста; анализировать литературные произведения разных жанров (8</w:t>
      </w:r>
      <w:r w:rsidRPr="007C424B">
        <w:rPr>
          <w:szCs w:val="24"/>
        </w:rPr>
        <w:t>–</w:t>
      </w:r>
      <w:r w:rsidRPr="007C424B">
        <w:rPr>
          <w:rFonts w:eastAsia="MS Mincho"/>
          <w:szCs w:val="24"/>
        </w:rPr>
        <w:t>9 кл.);</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C424B">
        <w:rPr>
          <w:rFonts w:eastAsia="MS Mincho"/>
          <w:szCs w:val="24"/>
        </w:rPr>
        <w:t xml:space="preserve"> (в каждом классе – на своем уровне); </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C424B">
        <w:rPr>
          <w:szCs w:val="24"/>
        </w:rPr>
        <w:t>–</w:t>
      </w:r>
      <w:r w:rsidRPr="007C424B">
        <w:rPr>
          <w:rFonts w:eastAsia="MS Mincho"/>
          <w:szCs w:val="24"/>
        </w:rPr>
        <w:t>9 кл.);</w:t>
      </w:r>
    </w:p>
    <w:p w:rsidR="000A10C6" w:rsidRPr="007C424B" w:rsidRDefault="000A10C6" w:rsidP="001A6CEB">
      <w:pPr>
        <w:numPr>
          <w:ilvl w:val="0"/>
          <w:numId w:val="21"/>
        </w:numPr>
        <w:ind w:left="0" w:firstLine="709"/>
        <w:jc w:val="both"/>
        <w:rPr>
          <w:rFonts w:eastAsia="MS Mincho"/>
          <w:szCs w:val="24"/>
        </w:rPr>
      </w:pPr>
      <w:r w:rsidRPr="007C424B">
        <w:rPr>
          <w:rFonts w:eastAsia="MS Mincho"/>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C424B">
        <w:rPr>
          <w:bCs/>
          <w:szCs w:val="24"/>
        </w:rPr>
        <w:t xml:space="preserve">организации дискуссии </w:t>
      </w:r>
      <w:r w:rsidRPr="007C424B">
        <w:rPr>
          <w:rFonts w:eastAsia="MS Mincho"/>
          <w:szCs w:val="24"/>
        </w:rPr>
        <w:t xml:space="preserve"> (в каждом классе – на своем уровне);</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C424B" w:rsidRDefault="000A10C6" w:rsidP="001A6CEB">
      <w:pPr>
        <w:widowControl w:val="0"/>
        <w:numPr>
          <w:ilvl w:val="0"/>
          <w:numId w:val="21"/>
        </w:numPr>
        <w:autoSpaceDE w:val="0"/>
        <w:autoSpaceDN w:val="0"/>
        <w:adjustRightInd w:val="0"/>
        <w:ind w:left="0" w:firstLine="709"/>
        <w:jc w:val="both"/>
        <w:rPr>
          <w:rFonts w:eastAsia="MS Mincho"/>
          <w:szCs w:val="24"/>
        </w:rPr>
      </w:pPr>
      <w:r w:rsidRPr="007C424B">
        <w:rPr>
          <w:rFonts w:eastAsia="MS Mincho"/>
          <w:szCs w:val="24"/>
        </w:rPr>
        <w:t>выразительно читать с листа и наизусть произведения/фрагменты</w:t>
      </w:r>
    </w:p>
    <w:p w:rsidR="000A10C6" w:rsidRPr="007C424B" w:rsidRDefault="000A10C6" w:rsidP="007C424B">
      <w:pPr>
        <w:widowControl w:val="0"/>
        <w:autoSpaceDE w:val="0"/>
        <w:autoSpaceDN w:val="0"/>
        <w:adjustRightInd w:val="0"/>
        <w:jc w:val="both"/>
        <w:rPr>
          <w:rFonts w:eastAsia="MS Mincho"/>
          <w:szCs w:val="24"/>
        </w:rPr>
      </w:pPr>
      <w:r w:rsidRPr="007C424B">
        <w:rPr>
          <w:rFonts w:eastAsia="MS Mincho"/>
          <w:szCs w:val="24"/>
        </w:rPr>
        <w:t xml:space="preserve">произведений художественной литературы, передавая личное отношение к произведению (5-9 класс); </w:t>
      </w:r>
    </w:p>
    <w:p w:rsidR="000A10C6" w:rsidRPr="007C424B" w:rsidRDefault="000A10C6" w:rsidP="001A6CEB">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C424B">
        <w:rPr>
          <w:szCs w:val="24"/>
        </w:rPr>
        <w:t>–</w:t>
      </w:r>
      <w:r w:rsidRPr="007C424B">
        <w:rPr>
          <w:rFonts w:eastAsia="MS Mincho"/>
          <w:szCs w:val="24"/>
        </w:rPr>
        <w:t>9 кл.); пользоваться каталогами библиотек, библиографическими указателями, системой поиска в Интернете (5</w:t>
      </w:r>
      <w:r w:rsidRPr="007C424B">
        <w:rPr>
          <w:szCs w:val="24"/>
        </w:rPr>
        <w:t>–</w:t>
      </w:r>
      <w:r w:rsidRPr="007C424B">
        <w:rPr>
          <w:rFonts w:eastAsia="MS Mincho"/>
          <w:szCs w:val="24"/>
        </w:rPr>
        <w:t>9 кл.) (в каждом классе – на своем уровне).</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При планировании </w:t>
      </w:r>
      <w:r w:rsidRPr="007C424B">
        <w:rPr>
          <w:rFonts w:eastAsia="MS Mincho"/>
          <w:b/>
          <w:szCs w:val="24"/>
        </w:rPr>
        <w:t xml:space="preserve">предметных </w:t>
      </w:r>
      <w:r w:rsidRPr="007C424B">
        <w:rPr>
          <w:rFonts w:eastAsia="MS Mincho"/>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7C424B">
        <w:rPr>
          <w:szCs w:val="24"/>
        </w:rPr>
        <w:t xml:space="preserve">обучающихся </w:t>
      </w:r>
      <w:r w:rsidRPr="007C424B">
        <w:rPr>
          <w:rFonts w:eastAsia="MS Mincho"/>
          <w:szCs w:val="24"/>
        </w:rPr>
        <w:t xml:space="preserve">с разной скоростью и в разной степени и не заканчивается в школе. </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 xml:space="preserve">При оценке предметных результатов обучения литературе следует учитывать несколько </w:t>
      </w:r>
      <w:r w:rsidRPr="007C424B">
        <w:rPr>
          <w:b/>
          <w:sz w:val="24"/>
          <w:szCs w:val="24"/>
        </w:rPr>
        <w:t>основных уровней сформированности читательской культуры</w:t>
      </w:r>
      <w:r w:rsidRPr="007C424B">
        <w:rPr>
          <w:sz w:val="24"/>
          <w:szCs w:val="24"/>
        </w:rPr>
        <w:t xml:space="preserve">. </w:t>
      </w:r>
    </w:p>
    <w:p w:rsidR="0042291A" w:rsidRPr="007C424B" w:rsidRDefault="0042291A" w:rsidP="007C424B">
      <w:pPr>
        <w:overflowPunct w:val="0"/>
        <w:autoSpaceDE w:val="0"/>
        <w:autoSpaceDN w:val="0"/>
        <w:adjustRightInd w:val="0"/>
        <w:jc w:val="both"/>
        <w:rPr>
          <w:bCs/>
          <w:iCs/>
          <w:szCs w:val="24"/>
        </w:rPr>
      </w:pPr>
      <w:r w:rsidRPr="007C424B">
        <w:rPr>
          <w:b/>
          <w:bCs/>
          <w:szCs w:val="24"/>
        </w:rPr>
        <w:t>I уровень</w:t>
      </w:r>
      <w:r w:rsidRPr="007C424B">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C424B">
        <w:rPr>
          <w:bCs/>
          <w:iCs/>
          <w:szCs w:val="24"/>
        </w:rPr>
        <w:t>эмоциональное непосредственное восприятие</w:t>
      </w:r>
      <w:r w:rsidRPr="007C424B">
        <w:rPr>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C424B">
        <w:rPr>
          <w:i/>
          <w:szCs w:val="24"/>
        </w:rPr>
        <w:t>характеризуется способностями читателя воспроизводить содержание литературного произведения, отвечая на тестовые вопросы</w:t>
      </w:r>
      <w:r w:rsidRPr="007C424B">
        <w:rPr>
          <w:szCs w:val="24"/>
        </w:rPr>
        <w:t xml:space="preserve"> (устно, письменно) типа </w:t>
      </w:r>
      <w:r w:rsidRPr="007C424B">
        <w:rPr>
          <w:bCs/>
          <w:iCs/>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C424B" w:rsidRDefault="0042291A" w:rsidP="007C424B">
      <w:pPr>
        <w:overflowPunct w:val="0"/>
        <w:autoSpaceDE w:val="0"/>
        <w:autoSpaceDN w:val="0"/>
        <w:adjustRightInd w:val="0"/>
        <w:jc w:val="both"/>
        <w:rPr>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w:t>
      </w:r>
      <w:r w:rsidRPr="007C424B">
        <w:rPr>
          <w:iCs/>
          <w:szCs w:val="24"/>
          <w:lang w:val="en-US"/>
        </w:rPr>
        <w:t>I</w:t>
      </w:r>
      <w:r w:rsidRPr="007C424B">
        <w:rPr>
          <w:iCs/>
          <w:szCs w:val="24"/>
        </w:rPr>
        <w:t xml:space="preserve"> уровня, относятся </w:t>
      </w:r>
      <w:r w:rsidRPr="007C424B">
        <w:rPr>
          <w:szCs w:val="24"/>
        </w:rPr>
        <w:t xml:space="preserve">акцентно-смысловое чтение; воспроизведение элементов содержания произведения в устной и </w:t>
      </w:r>
      <w:r w:rsidRPr="007C424B">
        <w:rPr>
          <w:szCs w:val="24"/>
        </w:rPr>
        <w:lastRenderedPageBreak/>
        <w:t xml:space="preserve">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C424B" w:rsidRDefault="0042291A" w:rsidP="007C424B">
      <w:pPr>
        <w:overflowPunct w:val="0"/>
        <w:autoSpaceDE w:val="0"/>
        <w:autoSpaceDN w:val="0"/>
        <w:adjustRightInd w:val="0"/>
        <w:jc w:val="both"/>
        <w:rPr>
          <w:szCs w:val="24"/>
        </w:rPr>
      </w:pPr>
      <w:r w:rsidRPr="007C424B">
        <w:rPr>
          <w:szCs w:val="24"/>
        </w:rPr>
        <w:t xml:space="preserve">Условно им соответствуют следующие типы диагностических </w:t>
      </w:r>
      <w:r w:rsidRPr="007C424B">
        <w:rPr>
          <w:b/>
          <w:bCs/>
          <w:szCs w:val="24"/>
        </w:rPr>
        <w:t>заданий</w:t>
      </w:r>
      <w:r w:rsidRPr="007C424B">
        <w:rPr>
          <w:szCs w:val="24"/>
        </w:rPr>
        <w:t xml:space="preserve">: </w:t>
      </w:r>
    </w:p>
    <w:p w:rsidR="0042291A" w:rsidRPr="007C424B" w:rsidRDefault="0042291A" w:rsidP="001A6CEB">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выразительно прочтите следующий фрагмент; </w:t>
      </w:r>
    </w:p>
    <w:p w:rsidR="0042291A" w:rsidRPr="007C424B" w:rsidRDefault="0042291A" w:rsidP="001A6CEB">
      <w:pPr>
        <w:numPr>
          <w:ilvl w:val="0"/>
          <w:numId w:val="23"/>
        </w:numPr>
        <w:tabs>
          <w:tab w:val="left" w:pos="993"/>
        </w:tabs>
        <w:overflowPunct w:val="0"/>
        <w:autoSpaceDE w:val="0"/>
        <w:autoSpaceDN w:val="0"/>
        <w:adjustRightInd w:val="0"/>
        <w:ind w:left="0" w:firstLine="709"/>
        <w:jc w:val="both"/>
        <w:rPr>
          <w:szCs w:val="24"/>
        </w:rPr>
      </w:pPr>
      <w:r w:rsidRPr="007C424B">
        <w:rPr>
          <w:szCs w:val="24"/>
        </w:rPr>
        <w:t>определите, какие события в произведении являются центральными;</w:t>
      </w:r>
    </w:p>
    <w:p w:rsidR="0042291A" w:rsidRPr="007C424B" w:rsidRDefault="0042291A" w:rsidP="001A6CEB">
      <w:pPr>
        <w:numPr>
          <w:ilvl w:val="0"/>
          <w:numId w:val="23"/>
        </w:numPr>
        <w:tabs>
          <w:tab w:val="left" w:pos="993"/>
        </w:tabs>
        <w:overflowPunct w:val="0"/>
        <w:autoSpaceDE w:val="0"/>
        <w:autoSpaceDN w:val="0"/>
        <w:adjustRightInd w:val="0"/>
        <w:ind w:left="0" w:firstLine="709"/>
        <w:jc w:val="both"/>
        <w:rPr>
          <w:szCs w:val="24"/>
        </w:rPr>
      </w:pPr>
      <w:r w:rsidRPr="007C424B">
        <w:rPr>
          <w:szCs w:val="24"/>
        </w:rPr>
        <w:t>определите, где и когда происходят описываемые события;</w:t>
      </w:r>
    </w:p>
    <w:p w:rsidR="0042291A" w:rsidRPr="007C424B" w:rsidRDefault="0042291A" w:rsidP="001A6CEB">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опишите, каким вам представляется герой произведения, прокомментируйте слова героя; </w:t>
      </w:r>
    </w:p>
    <w:p w:rsidR="0042291A" w:rsidRPr="007C424B" w:rsidRDefault="0042291A" w:rsidP="001A6CEB">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выделите в тексте наиболее непонятные (загадочные, удивительные и т. п.) для вас места; </w:t>
      </w:r>
    </w:p>
    <w:p w:rsidR="0042291A" w:rsidRPr="007C424B" w:rsidRDefault="0042291A" w:rsidP="001A6CEB">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ответьте на поставленный учителем/автором учебника вопрос; </w:t>
      </w:r>
    </w:p>
    <w:p w:rsidR="0042291A" w:rsidRPr="007C424B" w:rsidRDefault="0042291A" w:rsidP="001A6CEB">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определите, выделите, найдите, перечислите признаки, черты, повторяющиеся детали и т. п. </w:t>
      </w:r>
    </w:p>
    <w:p w:rsidR="0042291A" w:rsidRPr="007C424B" w:rsidRDefault="0042291A" w:rsidP="007C424B">
      <w:pPr>
        <w:ind w:firstLine="708"/>
        <w:jc w:val="both"/>
        <w:rPr>
          <w:szCs w:val="24"/>
        </w:rPr>
      </w:pPr>
      <w:r w:rsidRPr="007C424B">
        <w:rPr>
          <w:b/>
          <w:bCs/>
          <w:szCs w:val="24"/>
        </w:rPr>
        <w:t>II уровень</w:t>
      </w:r>
      <w:r w:rsidRPr="007C424B">
        <w:rPr>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C424B" w:rsidRDefault="0042291A" w:rsidP="007C424B">
      <w:pPr>
        <w:pStyle w:val="28"/>
        <w:ind w:left="0" w:right="0"/>
      </w:pPr>
      <w:r w:rsidRPr="007C424B">
        <w:t xml:space="preserve">У читателей этого уровня формируется стремление размышлять над прочитанным, появляется </w:t>
      </w:r>
      <w:r w:rsidRPr="007C424B">
        <w:rPr>
          <w:bCs/>
          <w:iCs/>
        </w:rPr>
        <w:t>умение выделять в произведении</w:t>
      </w:r>
      <w:r w:rsidRPr="007C424B">
        <w:rPr>
          <w:b/>
          <w:i/>
        </w:rPr>
        <w:t xml:space="preserve"> </w:t>
      </w:r>
      <w:r w:rsidRPr="007C424B">
        <w:t xml:space="preserve">значимые в смысловом и эстетическом плане отдельные элементы художественного произведения, а также возникает стремление </w:t>
      </w:r>
      <w:r w:rsidRPr="007C424B">
        <w:rPr>
          <w:bCs/>
          <w:iCs/>
        </w:rPr>
        <w:t>находить и объяснять связи между ними</w:t>
      </w:r>
      <w:r w:rsidRPr="007C424B">
        <w:t xml:space="preserve">. </w:t>
      </w:r>
      <w:r w:rsidRPr="007C424B">
        <w:rPr>
          <w:iCs/>
        </w:rPr>
        <w:t>Читатель</w:t>
      </w:r>
      <w:r w:rsidRPr="007C424B">
        <w:rPr>
          <w:i/>
        </w:rPr>
        <w:t xml:space="preserve"> </w:t>
      </w:r>
      <w:r w:rsidRPr="007C424B">
        <w:t xml:space="preserve">этого уровня пытается аргументированно отвечать на вопрос </w:t>
      </w:r>
      <w:r w:rsidRPr="007C424B">
        <w:rPr>
          <w:bCs/>
          <w:iCs/>
        </w:rPr>
        <w:t>«Как устроен текст?»,</w:t>
      </w:r>
      <w:r w:rsidRPr="007C424B">
        <w:t xml:space="preserve"> </w:t>
      </w:r>
      <w:r w:rsidRPr="007C424B">
        <w:rPr>
          <w:i/>
        </w:rPr>
        <w:t xml:space="preserve">умеет выделять </w:t>
      </w:r>
      <w:r w:rsidRPr="007C424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C424B">
        <w:rPr>
          <w:iCs/>
        </w:rPr>
        <w:t xml:space="preserve"> </w:t>
      </w:r>
    </w:p>
    <w:p w:rsidR="0042291A" w:rsidRPr="007C424B" w:rsidRDefault="0042291A" w:rsidP="001A6CEB">
      <w:pPr>
        <w:pStyle w:val="28"/>
        <w:numPr>
          <w:ilvl w:val="12"/>
          <w:numId w:val="20"/>
        </w:numPr>
        <w:tabs>
          <w:tab w:val="left" w:pos="851"/>
        </w:tabs>
        <w:ind w:left="0" w:right="0"/>
      </w:pPr>
      <w:r w:rsidRPr="007C424B">
        <w:rPr>
          <w:iCs/>
        </w:rPr>
        <w:t xml:space="preserve">К основным </w:t>
      </w:r>
      <w:r w:rsidRPr="007C424B">
        <w:rPr>
          <w:b/>
          <w:bCs/>
          <w:iCs/>
        </w:rPr>
        <w:t>видам деятельности</w:t>
      </w:r>
      <w:r w:rsidRPr="007C424B">
        <w:rPr>
          <w:iCs/>
        </w:rPr>
        <w:t xml:space="preserve">, позволяющим диагностировать возможности читателей, достигших  </w:t>
      </w:r>
      <w:r w:rsidRPr="007C424B">
        <w:rPr>
          <w:iCs/>
          <w:lang w:val="en-US"/>
        </w:rPr>
        <w:t>II</w:t>
      </w:r>
      <w:r w:rsidRPr="007C424B">
        <w:rPr>
          <w:iCs/>
        </w:rPr>
        <w:t xml:space="preserve"> уровня, можно отнести</w:t>
      </w:r>
      <w:r w:rsidRPr="007C424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C424B">
        <w:rPr>
          <w:i/>
        </w:rPr>
        <w:t>пофразового</w:t>
      </w:r>
      <w:r w:rsidRPr="007C424B">
        <w:t xml:space="preserve"> (при анализе стихотворений и небольших прозаических произведений – рассказов, новелл) или </w:t>
      </w:r>
      <w:r w:rsidRPr="007C424B">
        <w:rPr>
          <w:i/>
        </w:rPr>
        <w:t>поэпизодного</w:t>
      </w:r>
      <w:r w:rsidRPr="007C424B">
        <w:t xml:space="preserve">; проведение целостного и межтекстового анализа). </w:t>
      </w:r>
    </w:p>
    <w:p w:rsidR="0042291A" w:rsidRPr="007C424B" w:rsidRDefault="0042291A" w:rsidP="001A6CEB">
      <w:pPr>
        <w:pStyle w:val="28"/>
        <w:numPr>
          <w:ilvl w:val="12"/>
          <w:numId w:val="20"/>
        </w:numPr>
        <w:tabs>
          <w:tab w:val="left" w:pos="851"/>
        </w:tabs>
        <w:ind w:left="0" w:right="0"/>
      </w:pPr>
      <w:r w:rsidRPr="007C424B">
        <w:t xml:space="preserve">Условно им соответствуют следующие типы диагностических </w:t>
      </w:r>
      <w:r w:rsidRPr="007C424B">
        <w:rPr>
          <w:b/>
          <w:bCs/>
        </w:rPr>
        <w:t>заданий</w:t>
      </w:r>
      <w:r w:rsidRPr="007C424B">
        <w:t xml:space="preserve">: </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 xml:space="preserve">выделите, определите, найдите, перечислите признаки, черты, повторяющиеся детали и т. п.; </w:t>
      </w:r>
    </w:p>
    <w:p w:rsidR="0042291A" w:rsidRPr="007C424B" w:rsidRDefault="0042291A" w:rsidP="001A6CEB">
      <w:pPr>
        <w:pStyle w:val="a9"/>
        <w:widowControl w:val="0"/>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покажите, какие особенности художественного текста проявляют позицию его автора;</w:t>
      </w:r>
    </w:p>
    <w:p w:rsidR="0042291A" w:rsidRPr="007C424B" w:rsidRDefault="0042291A" w:rsidP="001A6CEB">
      <w:pPr>
        <w:numPr>
          <w:ilvl w:val="0"/>
          <w:numId w:val="20"/>
        </w:numPr>
        <w:tabs>
          <w:tab w:val="clear" w:pos="1287"/>
          <w:tab w:val="num" w:pos="1440"/>
        </w:tabs>
        <w:ind w:left="0" w:firstLine="709"/>
        <w:jc w:val="both"/>
        <w:rPr>
          <w:szCs w:val="24"/>
        </w:rPr>
      </w:pPr>
      <w:r w:rsidRPr="007C424B">
        <w:rPr>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проанализируйте фрагменты, эпизоды текста (по предложенному алгоритму и без него);</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 xml:space="preserve">сопоставьте, сравните, найдите сходства и различия (как в одном тексте, так и между разными произведениями); </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 xml:space="preserve">определите жанр произведения, охарактеризуйте его особенности; </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дайте свое рабочее определение следующему теоретико-литературному понятию.</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C424B" w:rsidRDefault="0042291A" w:rsidP="007C424B">
      <w:pPr>
        <w:ind w:firstLine="708"/>
        <w:jc w:val="both"/>
        <w:rPr>
          <w:b/>
          <w:szCs w:val="24"/>
        </w:rPr>
      </w:pPr>
      <w:r w:rsidRPr="007C424B">
        <w:rPr>
          <w:b/>
          <w:bCs/>
          <w:szCs w:val="24"/>
        </w:rPr>
        <w:t>III уровень</w:t>
      </w:r>
      <w:r w:rsidRPr="007C424B">
        <w:rPr>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C424B">
        <w:rPr>
          <w:bCs/>
          <w:iCs/>
          <w:szCs w:val="24"/>
        </w:rPr>
        <w:t>сумеет интерпретировать художественный смысл произведения</w:t>
      </w:r>
      <w:r w:rsidRPr="007C424B">
        <w:rPr>
          <w:szCs w:val="24"/>
        </w:rPr>
        <w:t xml:space="preserve">, то есть отвечать на вопросы: </w:t>
      </w:r>
      <w:r w:rsidRPr="007C424B">
        <w:rPr>
          <w:bCs/>
          <w:iCs/>
          <w:szCs w:val="24"/>
        </w:rPr>
        <w:t xml:space="preserve">«Почему (с какой целью?) произведение построено так, а не иначе? </w:t>
      </w:r>
      <w:r w:rsidRPr="007C424B">
        <w:rPr>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C424B" w:rsidRDefault="0042291A" w:rsidP="007C424B">
      <w:pPr>
        <w:ind w:firstLine="708"/>
        <w:jc w:val="both"/>
        <w:rPr>
          <w:rFonts w:eastAsia="MS Mincho"/>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достигших  </w:t>
      </w:r>
      <w:r w:rsidRPr="007C424B">
        <w:rPr>
          <w:iCs/>
          <w:szCs w:val="24"/>
          <w:lang w:val="en-US"/>
        </w:rPr>
        <w:t>III</w:t>
      </w:r>
      <w:r w:rsidRPr="007C424B">
        <w:rPr>
          <w:iCs/>
          <w:szCs w:val="24"/>
        </w:rPr>
        <w:t xml:space="preserve"> уровня, можно отнести</w:t>
      </w:r>
      <w:r w:rsidRPr="007C424B">
        <w:rPr>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C424B" w:rsidRDefault="0042291A" w:rsidP="001A6CEB">
      <w:pPr>
        <w:pStyle w:val="28"/>
        <w:numPr>
          <w:ilvl w:val="12"/>
          <w:numId w:val="20"/>
        </w:numPr>
        <w:tabs>
          <w:tab w:val="left" w:pos="709"/>
        </w:tabs>
        <w:ind w:left="0" w:right="0"/>
      </w:pPr>
      <w:r w:rsidRPr="007C424B">
        <w:t>Условно и</w:t>
      </w:r>
      <w:r w:rsidRPr="007C424B">
        <w:rPr>
          <w:iCs/>
        </w:rPr>
        <w:t xml:space="preserve">м соответствуют следующие типы диагностических </w:t>
      </w:r>
      <w:r w:rsidRPr="007C424B">
        <w:rPr>
          <w:b/>
          <w:bCs/>
          <w:iCs/>
        </w:rPr>
        <w:t>заданий</w:t>
      </w:r>
      <w:r w:rsidRPr="007C424B">
        <w:t xml:space="preserve">: </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 xml:space="preserve">выделите, определите, найдите, перечислите признаки, черты, повторяющиеся детали и т. п. </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rPr>
          <w:spacing w:val="-4"/>
        </w:rPr>
        <w:t>определите художественную функцию той или иной детали, приема и т. п.</w:t>
      </w:r>
      <w:r w:rsidRPr="007C424B">
        <w:t>;</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определите позицию автора и способы ее выражения;</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lastRenderedPageBreak/>
        <w:t xml:space="preserve">проинтерпретируйте выбранный фрагмент произведения; </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объясните (устно, письменно) смысл названия произведения;</w:t>
      </w:r>
      <w:r w:rsidRPr="007C424B" w:rsidDel="008B3D3B">
        <w:t xml:space="preserve"> </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озаглавьте предложенный текст (в случае если у литературного произведения нет заглавия);</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 xml:space="preserve">напишите сочинение-интерпретацию; </w:t>
      </w:r>
    </w:p>
    <w:p w:rsidR="0042291A" w:rsidRPr="007C424B" w:rsidRDefault="0042291A" w:rsidP="001A6CEB">
      <w:pPr>
        <w:pStyle w:val="a9"/>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напишите рецензию на произведение, не изучавшееся на уроках литературы.</w:t>
      </w:r>
      <w:r w:rsidRPr="007C424B">
        <w:rPr>
          <w:rStyle w:val="afff4"/>
          <w:sz w:val="24"/>
          <w:szCs w:val="24"/>
          <w:lang w:eastAsia="en-US"/>
        </w:rPr>
        <w:t>.</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C424B">
        <w:rPr>
          <w:rStyle w:val="af4"/>
          <w:sz w:val="24"/>
          <w:szCs w:val="24"/>
        </w:rPr>
        <w:footnoteReference w:id="2"/>
      </w:r>
      <w:r w:rsidRPr="007C424B">
        <w:rPr>
          <w:sz w:val="24"/>
          <w:szCs w:val="24"/>
        </w:rPr>
        <w:t xml:space="preserve">). </w:t>
      </w:r>
    </w:p>
    <w:p w:rsidR="0042291A" w:rsidRPr="007C424B" w:rsidRDefault="0042291A" w:rsidP="007C424B">
      <w:pPr>
        <w:overflowPunct w:val="0"/>
        <w:autoSpaceDE w:val="0"/>
        <w:autoSpaceDN w:val="0"/>
        <w:adjustRightInd w:val="0"/>
        <w:jc w:val="both"/>
        <w:rPr>
          <w:szCs w:val="24"/>
        </w:rPr>
      </w:pPr>
      <w:r w:rsidRPr="007C424B">
        <w:rPr>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C424B">
        <w:rPr>
          <w:b/>
          <w:szCs w:val="24"/>
        </w:rPr>
        <w:t>5</w:t>
      </w:r>
      <w:r w:rsidRPr="007C424B">
        <w:rPr>
          <w:szCs w:val="24"/>
        </w:rPr>
        <w:t>–</w:t>
      </w:r>
      <w:r w:rsidRPr="007C424B">
        <w:rPr>
          <w:b/>
          <w:szCs w:val="24"/>
        </w:rPr>
        <w:t>6 классах</w:t>
      </w:r>
      <w:r w:rsidRPr="007C424B">
        <w:rPr>
          <w:szCs w:val="24"/>
        </w:rPr>
        <w:t xml:space="preserve">, соответствует </w:t>
      </w:r>
      <w:r w:rsidRPr="007C424B">
        <w:rPr>
          <w:b/>
          <w:szCs w:val="24"/>
        </w:rPr>
        <w:t>первому уровню</w:t>
      </w:r>
      <w:r w:rsidRPr="007C424B">
        <w:rPr>
          <w:szCs w:val="24"/>
        </w:rPr>
        <w:t xml:space="preserve">; в процессе литературного образования учеников </w:t>
      </w:r>
      <w:r w:rsidRPr="007C424B">
        <w:rPr>
          <w:b/>
          <w:szCs w:val="24"/>
        </w:rPr>
        <w:t>7</w:t>
      </w:r>
      <w:r w:rsidRPr="007C424B">
        <w:rPr>
          <w:szCs w:val="24"/>
        </w:rPr>
        <w:t>–</w:t>
      </w:r>
      <w:r w:rsidRPr="007C424B">
        <w:rPr>
          <w:b/>
          <w:szCs w:val="24"/>
        </w:rPr>
        <w:t>8 классов</w:t>
      </w:r>
      <w:r w:rsidRPr="007C424B">
        <w:rPr>
          <w:szCs w:val="24"/>
        </w:rPr>
        <w:t xml:space="preserve"> формируется </w:t>
      </w:r>
      <w:r w:rsidRPr="007C424B">
        <w:rPr>
          <w:b/>
          <w:szCs w:val="24"/>
        </w:rPr>
        <w:t>второй</w:t>
      </w:r>
      <w:r w:rsidRPr="007C424B">
        <w:rPr>
          <w:szCs w:val="24"/>
        </w:rPr>
        <w:t xml:space="preserve"> ее </w:t>
      </w:r>
      <w:r w:rsidRPr="007C424B">
        <w:rPr>
          <w:b/>
          <w:szCs w:val="24"/>
        </w:rPr>
        <w:t>уровень</w:t>
      </w:r>
      <w:r w:rsidRPr="007C424B">
        <w:rPr>
          <w:szCs w:val="24"/>
        </w:rPr>
        <w:t xml:space="preserve">; читательская культура учеников </w:t>
      </w:r>
      <w:r w:rsidRPr="007C424B">
        <w:rPr>
          <w:b/>
          <w:szCs w:val="24"/>
        </w:rPr>
        <w:t>9 класса</w:t>
      </w:r>
      <w:r w:rsidRPr="007C424B">
        <w:rPr>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C424B" w:rsidRDefault="0042291A" w:rsidP="007C424B">
      <w:pPr>
        <w:pStyle w:val="24"/>
        <w:autoSpaceDE w:val="0"/>
        <w:autoSpaceDN w:val="0"/>
        <w:adjustRightInd w:val="0"/>
        <w:ind w:firstLine="709"/>
        <w:rPr>
          <w:sz w:val="24"/>
          <w:szCs w:val="24"/>
        </w:rPr>
      </w:pPr>
      <w:r w:rsidRPr="007C424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C424B">
        <w:rPr>
          <w:b/>
          <w:sz w:val="24"/>
          <w:szCs w:val="24"/>
        </w:rPr>
        <w:t>качество</w:t>
      </w:r>
      <w:r w:rsidRPr="007C424B">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C424B" w:rsidRDefault="00B540EE" w:rsidP="007C424B">
      <w:pPr>
        <w:jc w:val="both"/>
        <w:rPr>
          <w:szCs w:val="24"/>
        </w:rPr>
      </w:pPr>
    </w:p>
    <w:p w:rsidR="00B540EE" w:rsidRPr="007C424B" w:rsidRDefault="006F777F" w:rsidP="007C424B">
      <w:pPr>
        <w:pStyle w:val="4"/>
        <w:spacing w:before="0" w:line="240" w:lineRule="auto"/>
        <w:rPr>
          <w:sz w:val="24"/>
          <w:szCs w:val="24"/>
        </w:rPr>
      </w:pPr>
      <w:bookmarkStart w:id="42" w:name="_Toc409691630"/>
      <w:bookmarkStart w:id="43" w:name="_Toc410653955"/>
      <w:bookmarkStart w:id="44" w:name="_Toc414553137"/>
      <w:r w:rsidRPr="007C424B">
        <w:rPr>
          <w:sz w:val="24"/>
          <w:szCs w:val="24"/>
        </w:rPr>
        <w:t>1.2.</w:t>
      </w:r>
      <w:r w:rsidR="00105119" w:rsidRPr="007C424B">
        <w:rPr>
          <w:sz w:val="24"/>
          <w:szCs w:val="24"/>
        </w:rPr>
        <w:t>5.</w:t>
      </w:r>
      <w:r w:rsidRPr="007C424B">
        <w:rPr>
          <w:sz w:val="24"/>
          <w:szCs w:val="24"/>
        </w:rPr>
        <w:t xml:space="preserve">3. </w:t>
      </w:r>
      <w:bookmarkEnd w:id="42"/>
      <w:bookmarkEnd w:id="43"/>
      <w:bookmarkEnd w:id="44"/>
      <w:r w:rsidR="0023748C">
        <w:rPr>
          <w:sz w:val="24"/>
          <w:szCs w:val="24"/>
        </w:rPr>
        <w:t xml:space="preserve"> Английский язык.</w:t>
      </w:r>
    </w:p>
    <w:p w:rsidR="006E54D0" w:rsidRPr="007C424B" w:rsidRDefault="006E54D0" w:rsidP="007C424B">
      <w:pPr>
        <w:jc w:val="both"/>
        <w:rPr>
          <w:b/>
          <w:szCs w:val="24"/>
        </w:rPr>
      </w:pPr>
      <w:r w:rsidRPr="007C424B">
        <w:rPr>
          <w:b/>
          <w:szCs w:val="24"/>
        </w:rPr>
        <w:t>Коммуникативные умения</w:t>
      </w:r>
    </w:p>
    <w:p w:rsidR="006E54D0" w:rsidRPr="007C424B" w:rsidRDefault="006E54D0" w:rsidP="007C424B">
      <w:pPr>
        <w:jc w:val="both"/>
        <w:rPr>
          <w:b/>
          <w:szCs w:val="24"/>
        </w:rPr>
      </w:pPr>
      <w:r w:rsidRPr="007C424B">
        <w:rPr>
          <w:b/>
          <w:szCs w:val="24"/>
        </w:rPr>
        <w:t>Говорение.</w:t>
      </w:r>
      <w:r w:rsidR="00245F1D" w:rsidRPr="007C424B">
        <w:rPr>
          <w:b/>
          <w:szCs w:val="24"/>
        </w:rPr>
        <w:t xml:space="preserve"> </w:t>
      </w:r>
      <w:r w:rsidRPr="007C424B">
        <w:rPr>
          <w:b/>
          <w:szCs w:val="24"/>
        </w:rPr>
        <w:t>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27"/>
        </w:numPr>
        <w:tabs>
          <w:tab w:val="left" w:pos="993"/>
        </w:tabs>
        <w:ind w:left="0" w:firstLine="709"/>
        <w:jc w:val="both"/>
        <w:rPr>
          <w:szCs w:val="24"/>
        </w:rPr>
      </w:pPr>
      <w:r w:rsidRPr="007C424B">
        <w:rPr>
          <w:szCs w:val="24"/>
        </w:rPr>
        <w:t>вести диалог (диалог этикетного характера, диалог–</w:t>
      </w:r>
      <w:r w:rsidR="00571A66"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27"/>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1A6CEB">
      <w:pPr>
        <w:numPr>
          <w:ilvl w:val="0"/>
          <w:numId w:val="24"/>
        </w:numPr>
        <w:tabs>
          <w:tab w:val="left" w:pos="993"/>
        </w:tabs>
        <w:ind w:left="0" w:firstLine="709"/>
        <w:jc w:val="both"/>
        <w:rPr>
          <w:i/>
          <w:szCs w:val="24"/>
        </w:rPr>
      </w:pPr>
      <w:r w:rsidRPr="007C424B">
        <w:rPr>
          <w:i/>
          <w:szCs w:val="24"/>
        </w:rPr>
        <w:t>брать и давать интервью;</w:t>
      </w:r>
    </w:p>
    <w:p w:rsidR="006E54D0" w:rsidRPr="007C424B" w:rsidRDefault="006E54D0" w:rsidP="001A6CEB">
      <w:pPr>
        <w:numPr>
          <w:ilvl w:val="0"/>
          <w:numId w:val="24"/>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26"/>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1A6CEB">
      <w:pPr>
        <w:numPr>
          <w:ilvl w:val="0"/>
          <w:numId w:val="26"/>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1A6CEB">
      <w:pPr>
        <w:numPr>
          <w:ilvl w:val="0"/>
          <w:numId w:val="26"/>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1A6CEB">
      <w:pPr>
        <w:numPr>
          <w:ilvl w:val="0"/>
          <w:numId w:val="26"/>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 план/ вопросы;</w:t>
      </w:r>
    </w:p>
    <w:p w:rsidR="006E54D0" w:rsidRPr="007C424B" w:rsidRDefault="006E54D0" w:rsidP="001A6CEB">
      <w:pPr>
        <w:numPr>
          <w:ilvl w:val="0"/>
          <w:numId w:val="26"/>
        </w:numPr>
        <w:tabs>
          <w:tab w:val="left" w:pos="993"/>
        </w:tabs>
        <w:ind w:left="0" w:firstLine="709"/>
        <w:jc w:val="both"/>
        <w:rPr>
          <w:i/>
          <w:szCs w:val="24"/>
        </w:rPr>
      </w:pPr>
      <w:r w:rsidRPr="007C424B">
        <w:rPr>
          <w:szCs w:val="24"/>
        </w:rPr>
        <w:t>описывать картинку/ фото с опорой или без опоры на ключевые слова/ план/ 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1A6CEB">
      <w:pPr>
        <w:numPr>
          <w:ilvl w:val="0"/>
          <w:numId w:val="25"/>
        </w:numPr>
        <w:tabs>
          <w:tab w:val="left" w:pos="1134"/>
        </w:tabs>
        <w:ind w:left="0" w:firstLine="709"/>
        <w:jc w:val="both"/>
        <w:rPr>
          <w:i/>
          <w:szCs w:val="24"/>
        </w:rPr>
      </w:pPr>
      <w:r w:rsidRPr="007C424B">
        <w:rPr>
          <w:i/>
          <w:szCs w:val="24"/>
        </w:rPr>
        <w:t xml:space="preserve">делать сообщение на заданную тему на основе прочитанного; </w:t>
      </w:r>
    </w:p>
    <w:p w:rsidR="006E54D0" w:rsidRPr="007C424B" w:rsidRDefault="006E54D0" w:rsidP="001A6CEB">
      <w:pPr>
        <w:numPr>
          <w:ilvl w:val="0"/>
          <w:numId w:val="25"/>
        </w:numPr>
        <w:tabs>
          <w:tab w:val="left" w:pos="1134"/>
        </w:tabs>
        <w:ind w:left="0" w:firstLine="709"/>
        <w:jc w:val="both"/>
        <w:rPr>
          <w:i/>
          <w:szCs w:val="24"/>
        </w:rPr>
      </w:pPr>
      <w:r w:rsidRPr="007C424B">
        <w:rPr>
          <w:i/>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C424B" w:rsidRDefault="006E54D0" w:rsidP="001A6CEB">
      <w:pPr>
        <w:numPr>
          <w:ilvl w:val="0"/>
          <w:numId w:val="25"/>
        </w:numPr>
        <w:tabs>
          <w:tab w:val="left" w:pos="1134"/>
        </w:tabs>
        <w:ind w:left="0" w:firstLine="709"/>
        <w:jc w:val="both"/>
        <w:rPr>
          <w:i/>
          <w:szCs w:val="24"/>
        </w:rPr>
      </w:pPr>
      <w:r w:rsidRPr="007C424B">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7C424B" w:rsidRDefault="006E54D0" w:rsidP="001A6CEB">
      <w:pPr>
        <w:numPr>
          <w:ilvl w:val="0"/>
          <w:numId w:val="25"/>
        </w:numPr>
        <w:tabs>
          <w:tab w:val="left" w:pos="1134"/>
        </w:tabs>
        <w:ind w:left="0" w:firstLine="709"/>
        <w:jc w:val="both"/>
        <w:rPr>
          <w:i/>
          <w:szCs w:val="24"/>
        </w:rPr>
      </w:pPr>
      <w:r w:rsidRPr="007C424B">
        <w:rPr>
          <w:i/>
          <w:szCs w:val="24"/>
        </w:rPr>
        <w:lastRenderedPageBreak/>
        <w:t xml:space="preserve">кратко высказываться с опорой на нелинейный текст (таблицы, диаграммы, расписание и </w:t>
      </w:r>
      <w:r w:rsidR="00245F1D" w:rsidRPr="007C424B">
        <w:rPr>
          <w:i/>
          <w:szCs w:val="24"/>
        </w:rPr>
        <w:t>т. п.</w:t>
      </w:r>
      <w:r w:rsidRPr="007C424B">
        <w:rPr>
          <w:i/>
          <w:szCs w:val="24"/>
        </w:rPr>
        <w:t>)</w:t>
      </w:r>
      <w:r w:rsidR="00ED4AB1" w:rsidRPr="007C424B">
        <w:rPr>
          <w:i/>
          <w:szCs w:val="24"/>
        </w:rPr>
        <w:t>;</w:t>
      </w:r>
    </w:p>
    <w:p w:rsidR="006E54D0" w:rsidRPr="007C424B" w:rsidRDefault="006E54D0" w:rsidP="001A6CEB">
      <w:pPr>
        <w:numPr>
          <w:ilvl w:val="0"/>
          <w:numId w:val="25"/>
        </w:numPr>
        <w:tabs>
          <w:tab w:val="left" w:pos="1134"/>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1A6CEB">
      <w:pPr>
        <w:numPr>
          <w:ilvl w:val="0"/>
          <w:numId w:val="28"/>
        </w:numPr>
        <w:tabs>
          <w:tab w:val="left" w:pos="993"/>
        </w:tabs>
        <w:ind w:left="0" w:firstLine="709"/>
        <w:jc w:val="both"/>
        <w:rPr>
          <w:szCs w:val="24"/>
        </w:rPr>
      </w:pPr>
      <w:r w:rsidRPr="007C424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C424B" w:rsidRDefault="006E54D0" w:rsidP="001A6CEB">
      <w:pPr>
        <w:numPr>
          <w:ilvl w:val="0"/>
          <w:numId w:val="28"/>
        </w:numPr>
        <w:tabs>
          <w:tab w:val="left" w:pos="993"/>
        </w:tabs>
        <w:ind w:left="0" w:firstLine="709"/>
        <w:jc w:val="both"/>
        <w:rPr>
          <w:szCs w:val="24"/>
        </w:rPr>
      </w:pPr>
      <w:r w:rsidRPr="007C424B">
        <w:rPr>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29"/>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1A6CEB">
      <w:pPr>
        <w:numPr>
          <w:ilvl w:val="0"/>
          <w:numId w:val="29"/>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текстов,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1A6CEB">
      <w:pPr>
        <w:numPr>
          <w:ilvl w:val="0"/>
          <w:numId w:val="30"/>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C424B" w:rsidRDefault="006E54D0" w:rsidP="001A6CEB">
      <w:pPr>
        <w:numPr>
          <w:ilvl w:val="0"/>
          <w:numId w:val="30"/>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C424B" w:rsidRDefault="006E54D0" w:rsidP="001A6CEB">
      <w:pPr>
        <w:numPr>
          <w:ilvl w:val="0"/>
          <w:numId w:val="31"/>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изученном языковом материале;</w:t>
      </w:r>
    </w:p>
    <w:p w:rsidR="006E54D0" w:rsidRPr="007C424B" w:rsidRDefault="006E54D0" w:rsidP="001A6CEB">
      <w:pPr>
        <w:numPr>
          <w:ilvl w:val="0"/>
          <w:numId w:val="31"/>
        </w:numPr>
        <w:tabs>
          <w:tab w:val="left" w:pos="993"/>
        </w:tabs>
        <w:ind w:left="0" w:firstLine="709"/>
        <w:jc w:val="both"/>
        <w:rPr>
          <w:szCs w:val="24"/>
        </w:rPr>
      </w:pPr>
      <w:r w:rsidRPr="007C424B">
        <w:rPr>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1A6CEB">
      <w:pPr>
        <w:numPr>
          <w:ilvl w:val="0"/>
          <w:numId w:val="31"/>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1A6CEB">
      <w:pPr>
        <w:numPr>
          <w:ilvl w:val="0"/>
          <w:numId w:val="31"/>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1A6CEB">
      <w:pPr>
        <w:numPr>
          <w:ilvl w:val="0"/>
          <w:numId w:val="32"/>
        </w:numPr>
        <w:tabs>
          <w:tab w:val="left" w:pos="993"/>
        </w:tabs>
        <w:ind w:left="0" w:firstLine="709"/>
        <w:jc w:val="both"/>
        <w:rPr>
          <w:szCs w:val="24"/>
        </w:rPr>
      </w:pPr>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
    <w:p w:rsidR="006E54D0" w:rsidRPr="007C424B" w:rsidRDefault="006E54D0" w:rsidP="001A6CEB">
      <w:pPr>
        <w:numPr>
          <w:ilvl w:val="0"/>
          <w:numId w:val="32"/>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C424B">
        <w:rPr>
          <w:szCs w:val="24"/>
        </w:rPr>
        <w:t>–</w:t>
      </w:r>
      <w:r w:rsidRPr="007C424B">
        <w:rPr>
          <w:szCs w:val="24"/>
        </w:rPr>
        <w:t>40 слов, включая адрес)</w:t>
      </w:r>
      <w:r w:rsidR="005C1EE4" w:rsidRPr="007C424B">
        <w:rPr>
          <w:szCs w:val="24"/>
        </w:rPr>
        <w:t>;</w:t>
      </w:r>
    </w:p>
    <w:p w:rsidR="006E54D0" w:rsidRPr="007C424B" w:rsidRDefault="006E54D0" w:rsidP="001A6CEB">
      <w:pPr>
        <w:numPr>
          <w:ilvl w:val="0"/>
          <w:numId w:val="32"/>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100</w:t>
      </w:r>
      <w:r w:rsidR="00437180" w:rsidRPr="007C424B">
        <w:rPr>
          <w:szCs w:val="24"/>
        </w:rPr>
        <w:t>–</w:t>
      </w:r>
      <w:r w:rsidRPr="007C424B">
        <w:rPr>
          <w:szCs w:val="24"/>
        </w:rPr>
        <w:t>120 слов, включая адрес);</w:t>
      </w:r>
    </w:p>
    <w:p w:rsidR="006E54D0" w:rsidRPr="007C424B" w:rsidRDefault="006E54D0" w:rsidP="001A6CEB">
      <w:pPr>
        <w:numPr>
          <w:ilvl w:val="0"/>
          <w:numId w:val="32"/>
        </w:numPr>
        <w:tabs>
          <w:tab w:val="left" w:pos="993"/>
        </w:tabs>
        <w:ind w:left="0" w:firstLine="709"/>
        <w:jc w:val="both"/>
        <w:rPr>
          <w:szCs w:val="24"/>
        </w:rPr>
      </w:pPr>
      <w:r w:rsidRPr="007C424B">
        <w:rPr>
          <w:szCs w:val="24"/>
        </w:rPr>
        <w:t>писать небольшие письменные высказывания с опорой на образец/ 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33"/>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1A6CEB">
      <w:pPr>
        <w:numPr>
          <w:ilvl w:val="0"/>
          <w:numId w:val="33"/>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5C1EE4" w:rsidRPr="007C424B">
        <w:rPr>
          <w:i/>
          <w:szCs w:val="24"/>
        </w:rPr>
        <w:t>;</w:t>
      </w:r>
    </w:p>
    <w:p w:rsidR="006E54D0" w:rsidRPr="007C424B" w:rsidRDefault="006E54D0" w:rsidP="001A6CEB">
      <w:pPr>
        <w:numPr>
          <w:ilvl w:val="0"/>
          <w:numId w:val="33"/>
        </w:numPr>
        <w:tabs>
          <w:tab w:val="left" w:pos="993"/>
        </w:tabs>
        <w:ind w:left="0" w:firstLine="709"/>
        <w:jc w:val="both"/>
        <w:rPr>
          <w:i/>
          <w:szCs w:val="24"/>
        </w:rPr>
      </w:pPr>
      <w:r w:rsidRPr="007C424B">
        <w:rPr>
          <w:i/>
          <w:szCs w:val="24"/>
        </w:rPr>
        <w:t xml:space="preserve">составлять план/ тезисы устного или письменного сообщения; </w:t>
      </w:r>
    </w:p>
    <w:p w:rsidR="006E54D0" w:rsidRPr="007C424B" w:rsidRDefault="006E54D0" w:rsidP="001A6CEB">
      <w:pPr>
        <w:numPr>
          <w:ilvl w:val="0"/>
          <w:numId w:val="34"/>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1A6CEB">
      <w:pPr>
        <w:numPr>
          <w:ilvl w:val="0"/>
          <w:numId w:val="34"/>
        </w:numPr>
        <w:tabs>
          <w:tab w:val="left" w:pos="993"/>
        </w:tabs>
        <w:ind w:left="0" w:firstLine="709"/>
        <w:jc w:val="both"/>
        <w:rPr>
          <w:i/>
          <w:szCs w:val="24"/>
        </w:rPr>
      </w:pPr>
      <w:r w:rsidRPr="007C424B">
        <w:rPr>
          <w:i/>
          <w:szCs w:val="24"/>
        </w:rPr>
        <w:t xml:space="preserve">писать небольшое письменное высказывание с опорой на нелинейный текст (таблицы, диаграммы и </w:t>
      </w:r>
      <w:r w:rsidR="00245F1D" w:rsidRPr="007C424B">
        <w:rPr>
          <w:i/>
          <w:szCs w:val="24"/>
        </w:rPr>
        <w:t>т. п.</w:t>
      </w:r>
      <w:r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41"/>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1A6CEB">
      <w:pPr>
        <w:numPr>
          <w:ilvl w:val="0"/>
          <w:numId w:val="41"/>
        </w:numPr>
        <w:tabs>
          <w:tab w:val="left" w:pos="993"/>
        </w:tabs>
        <w:ind w:left="0" w:firstLine="709"/>
        <w:jc w:val="both"/>
        <w:rPr>
          <w:szCs w:val="24"/>
        </w:rPr>
      </w:pPr>
      <w:r w:rsidRPr="007C424B">
        <w:rPr>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C424B" w:rsidRDefault="006E54D0" w:rsidP="001A6CEB">
      <w:pPr>
        <w:numPr>
          <w:ilvl w:val="0"/>
          <w:numId w:val="41"/>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42"/>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35"/>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C424B" w:rsidRDefault="006E54D0" w:rsidP="001A6CEB">
      <w:pPr>
        <w:numPr>
          <w:ilvl w:val="0"/>
          <w:numId w:val="35"/>
        </w:numPr>
        <w:tabs>
          <w:tab w:val="left" w:pos="993"/>
        </w:tabs>
        <w:ind w:left="0" w:firstLine="709"/>
        <w:jc w:val="both"/>
        <w:rPr>
          <w:szCs w:val="24"/>
        </w:rPr>
      </w:pPr>
      <w:r w:rsidRPr="007C424B">
        <w:rPr>
          <w:szCs w:val="24"/>
        </w:rPr>
        <w:t>соблюдать правильное ударение в изученных словах;</w:t>
      </w:r>
    </w:p>
    <w:p w:rsidR="006E54D0" w:rsidRPr="007C424B" w:rsidRDefault="006E54D0" w:rsidP="001A6CEB">
      <w:pPr>
        <w:numPr>
          <w:ilvl w:val="0"/>
          <w:numId w:val="35"/>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1A6CEB">
      <w:pPr>
        <w:numPr>
          <w:ilvl w:val="0"/>
          <w:numId w:val="35"/>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1A6CEB">
      <w:pPr>
        <w:numPr>
          <w:ilvl w:val="0"/>
          <w:numId w:val="35"/>
        </w:numPr>
        <w:tabs>
          <w:tab w:val="left" w:pos="993"/>
        </w:tabs>
        <w:ind w:left="0" w:firstLine="709"/>
        <w:jc w:val="both"/>
        <w:rPr>
          <w:szCs w:val="24"/>
        </w:rPr>
      </w:pPr>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C424B">
        <w:rPr>
          <w:szCs w:val="24"/>
        </w:rPr>
        <w:t>,</w:t>
      </w:r>
      <w:r w:rsidRPr="007C424B">
        <w:rPr>
          <w:szCs w:val="24"/>
        </w:rPr>
        <w:t xml:space="preserve"> соблюдая правило отсутствия фразового ударения на служебных словах.</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35"/>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1A6CEB">
      <w:pPr>
        <w:numPr>
          <w:ilvl w:val="0"/>
          <w:numId w:val="35"/>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36"/>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C424B" w:rsidRDefault="006E54D0" w:rsidP="001A6CEB">
      <w:pPr>
        <w:numPr>
          <w:ilvl w:val="0"/>
          <w:numId w:val="36"/>
        </w:numPr>
        <w:tabs>
          <w:tab w:val="left" w:pos="993"/>
        </w:tabs>
        <w:ind w:left="0" w:firstLine="709"/>
        <w:jc w:val="both"/>
        <w:rPr>
          <w:szCs w:val="24"/>
        </w:rPr>
      </w:pPr>
      <w:r w:rsidRPr="007C424B">
        <w:rPr>
          <w:szCs w:val="24"/>
        </w:rPr>
        <w:t xml:space="preserve">употреблять в устной и письменной речи в их основном </w:t>
      </w:r>
      <w:r w:rsidR="00ED4AB1" w:rsidRPr="007C424B">
        <w:rPr>
          <w:szCs w:val="24"/>
        </w:rPr>
        <w:t xml:space="preserve">значении </w:t>
      </w:r>
      <w:r w:rsidRPr="007C424B">
        <w:rPr>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C424B" w:rsidRDefault="006E54D0" w:rsidP="001A6CEB">
      <w:pPr>
        <w:numPr>
          <w:ilvl w:val="0"/>
          <w:numId w:val="36"/>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1A6CEB">
      <w:pPr>
        <w:numPr>
          <w:ilvl w:val="0"/>
          <w:numId w:val="36"/>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1A6CEB">
      <w:pPr>
        <w:numPr>
          <w:ilvl w:val="0"/>
          <w:numId w:val="36"/>
        </w:numPr>
        <w:tabs>
          <w:tab w:val="left" w:pos="993"/>
        </w:tabs>
        <w:ind w:left="0" w:firstLine="709"/>
        <w:jc w:val="both"/>
        <w:rPr>
          <w:szCs w:val="24"/>
          <w:lang w:bidi="en-US"/>
        </w:rPr>
      </w:pPr>
      <w:r w:rsidRPr="007C424B">
        <w:rPr>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C424B" w:rsidRDefault="006E54D0" w:rsidP="00160185">
      <w:pPr>
        <w:numPr>
          <w:ilvl w:val="0"/>
          <w:numId w:val="103"/>
        </w:numPr>
        <w:tabs>
          <w:tab w:val="left" w:pos="993"/>
        </w:tabs>
        <w:ind w:left="0" w:firstLine="709"/>
        <w:jc w:val="both"/>
        <w:rPr>
          <w:szCs w:val="24"/>
        </w:rPr>
      </w:pPr>
      <w:r w:rsidRPr="007C424B">
        <w:rPr>
          <w:szCs w:val="24"/>
        </w:rPr>
        <w:t xml:space="preserve">глаголы при помощи аффиксов </w:t>
      </w:r>
      <w:r w:rsidRPr="007C424B">
        <w:rPr>
          <w:i/>
          <w:szCs w:val="24"/>
          <w:lang w:val="en-US"/>
        </w:rPr>
        <w:t>dis</w:t>
      </w:r>
      <w:r w:rsidRPr="007C424B">
        <w:rPr>
          <w:szCs w:val="24"/>
        </w:rPr>
        <w:t xml:space="preserve">-, </w:t>
      </w:r>
      <w:r w:rsidRPr="007C424B">
        <w:rPr>
          <w:i/>
          <w:szCs w:val="24"/>
          <w:lang w:val="en-US"/>
        </w:rPr>
        <w:t>mis</w:t>
      </w:r>
      <w:r w:rsidRPr="007C424B">
        <w:rPr>
          <w:szCs w:val="24"/>
        </w:rPr>
        <w:t xml:space="preserve">-, </w:t>
      </w:r>
      <w:r w:rsidRPr="007C424B">
        <w:rPr>
          <w:i/>
          <w:szCs w:val="24"/>
          <w:lang w:val="en-US"/>
        </w:rPr>
        <w:t>re</w:t>
      </w:r>
      <w:r w:rsidRPr="007C424B">
        <w:rPr>
          <w:szCs w:val="24"/>
        </w:rPr>
        <w:t>-, -</w:t>
      </w:r>
      <w:r w:rsidRPr="007C424B">
        <w:rPr>
          <w:i/>
          <w:szCs w:val="24"/>
        </w:rPr>
        <w:t>ze</w:t>
      </w:r>
      <w:r w:rsidRPr="007C424B">
        <w:rPr>
          <w:szCs w:val="24"/>
        </w:rPr>
        <w:t>/-</w:t>
      </w:r>
      <w:r w:rsidRPr="007C424B">
        <w:rPr>
          <w:i/>
          <w:szCs w:val="24"/>
        </w:rPr>
        <w:t>ise</w:t>
      </w:r>
      <w:r w:rsidRPr="007C424B">
        <w:rPr>
          <w:szCs w:val="24"/>
        </w:rPr>
        <w:t xml:space="preserve">; </w:t>
      </w:r>
    </w:p>
    <w:p w:rsidR="006E54D0" w:rsidRPr="007C424B" w:rsidRDefault="006E54D0" w:rsidP="00160185">
      <w:pPr>
        <w:numPr>
          <w:ilvl w:val="0"/>
          <w:numId w:val="103"/>
        </w:numPr>
        <w:tabs>
          <w:tab w:val="left" w:pos="993"/>
        </w:tabs>
        <w:ind w:left="0" w:firstLine="709"/>
        <w:jc w:val="both"/>
        <w:rPr>
          <w:szCs w:val="24"/>
          <w:lang w:val="en-US"/>
        </w:rPr>
      </w:pPr>
      <w:r w:rsidRPr="007C424B">
        <w:rPr>
          <w:szCs w:val="24"/>
        </w:rPr>
        <w:t>имена</w:t>
      </w:r>
      <w:r w:rsidRPr="007C424B">
        <w:rPr>
          <w:szCs w:val="24"/>
          <w:lang w:val="en-US"/>
        </w:rPr>
        <w:t xml:space="preserve"> </w:t>
      </w:r>
      <w:r w:rsidRPr="007C424B">
        <w:rPr>
          <w:szCs w:val="24"/>
        </w:rPr>
        <w:t>существительные</w:t>
      </w:r>
      <w:r w:rsidRPr="007C424B">
        <w:rPr>
          <w:szCs w:val="24"/>
          <w:lang w:val="en-US"/>
        </w:rPr>
        <w:t xml:space="preserve"> </w:t>
      </w:r>
      <w:r w:rsidRPr="007C424B">
        <w:rPr>
          <w:szCs w:val="24"/>
        </w:rPr>
        <w:t>при</w:t>
      </w:r>
      <w:r w:rsidRPr="007C424B">
        <w:rPr>
          <w:szCs w:val="24"/>
          <w:lang w:val="en-US"/>
        </w:rPr>
        <w:t xml:space="preserve"> </w:t>
      </w:r>
      <w:r w:rsidRPr="007C424B">
        <w:rPr>
          <w:szCs w:val="24"/>
        </w:rPr>
        <w:t>помощи</w:t>
      </w:r>
      <w:r w:rsidRPr="007C424B">
        <w:rPr>
          <w:szCs w:val="24"/>
          <w:lang w:val="en-US"/>
        </w:rPr>
        <w:t xml:space="preserve"> </w:t>
      </w:r>
      <w:r w:rsidRPr="007C424B">
        <w:rPr>
          <w:szCs w:val="24"/>
        </w:rPr>
        <w:t>суффиксов</w:t>
      </w:r>
      <w:r w:rsidRPr="007C424B">
        <w:rPr>
          <w:szCs w:val="24"/>
          <w:lang w:val="en-US"/>
        </w:rPr>
        <w:t xml:space="preserve"> -</w:t>
      </w:r>
      <w:r w:rsidRPr="007C424B">
        <w:rPr>
          <w:i/>
          <w:szCs w:val="24"/>
          <w:lang w:val="en-US"/>
        </w:rPr>
        <w:t>or</w:t>
      </w:r>
      <w:r w:rsidRPr="007C424B">
        <w:rPr>
          <w:szCs w:val="24"/>
          <w:lang w:val="en-US"/>
        </w:rPr>
        <w:t>/ -</w:t>
      </w:r>
      <w:r w:rsidRPr="007C424B">
        <w:rPr>
          <w:i/>
          <w:szCs w:val="24"/>
          <w:lang w:val="en-US"/>
        </w:rPr>
        <w:t>er</w:t>
      </w:r>
      <w:r w:rsidRPr="007C424B">
        <w:rPr>
          <w:szCs w:val="24"/>
          <w:lang w:val="en-US"/>
        </w:rPr>
        <w:t>, -</w:t>
      </w:r>
      <w:r w:rsidRPr="007C424B">
        <w:rPr>
          <w:i/>
          <w:szCs w:val="24"/>
          <w:lang w:val="en-US"/>
        </w:rPr>
        <w:t>ist</w:t>
      </w:r>
      <w:r w:rsidRPr="007C424B">
        <w:rPr>
          <w:szCs w:val="24"/>
          <w:lang w:val="en-US"/>
        </w:rPr>
        <w:t xml:space="preserve"> , -</w:t>
      </w:r>
      <w:r w:rsidRPr="007C424B">
        <w:rPr>
          <w:i/>
          <w:szCs w:val="24"/>
          <w:lang w:val="en-US"/>
        </w:rPr>
        <w:t>sion</w:t>
      </w:r>
      <w:r w:rsidRPr="007C424B">
        <w:rPr>
          <w:szCs w:val="24"/>
          <w:lang w:val="en-US"/>
        </w:rPr>
        <w:t>/-</w:t>
      </w:r>
      <w:r w:rsidRPr="007C424B">
        <w:rPr>
          <w:i/>
          <w:szCs w:val="24"/>
          <w:lang w:val="en-US"/>
        </w:rPr>
        <w:t>tion</w:t>
      </w:r>
      <w:r w:rsidRPr="007C424B">
        <w:rPr>
          <w:szCs w:val="24"/>
          <w:lang w:val="en-US"/>
        </w:rPr>
        <w:t>, -</w:t>
      </w:r>
      <w:r w:rsidRPr="007C424B">
        <w:rPr>
          <w:i/>
          <w:szCs w:val="24"/>
          <w:lang w:val="en-US"/>
        </w:rPr>
        <w:t>nce</w:t>
      </w:r>
      <w:r w:rsidRPr="007C424B">
        <w:rPr>
          <w:szCs w:val="24"/>
          <w:lang w:val="en-US"/>
        </w:rPr>
        <w:t>/-</w:t>
      </w:r>
      <w:r w:rsidRPr="007C424B">
        <w:rPr>
          <w:i/>
          <w:szCs w:val="24"/>
          <w:lang w:val="en-US"/>
        </w:rPr>
        <w:t>ence</w:t>
      </w:r>
      <w:r w:rsidRPr="007C424B">
        <w:rPr>
          <w:szCs w:val="24"/>
          <w:lang w:val="en-US"/>
        </w:rPr>
        <w:t>, -</w:t>
      </w:r>
      <w:r w:rsidRPr="007C424B">
        <w:rPr>
          <w:i/>
          <w:szCs w:val="24"/>
          <w:lang w:val="en-US"/>
        </w:rPr>
        <w:t>ment</w:t>
      </w:r>
      <w:r w:rsidRPr="007C424B">
        <w:rPr>
          <w:szCs w:val="24"/>
          <w:lang w:val="en-US"/>
        </w:rPr>
        <w:t>, -</w:t>
      </w:r>
      <w:r w:rsidRPr="007C424B">
        <w:rPr>
          <w:i/>
          <w:szCs w:val="24"/>
          <w:lang w:val="en-US"/>
        </w:rPr>
        <w:t>ity</w:t>
      </w:r>
      <w:r w:rsidRPr="007C424B">
        <w:rPr>
          <w:szCs w:val="24"/>
          <w:lang w:val="en-US"/>
        </w:rPr>
        <w:t xml:space="preserve"> , -</w:t>
      </w:r>
      <w:r w:rsidRPr="007C424B">
        <w:rPr>
          <w:i/>
          <w:szCs w:val="24"/>
          <w:lang w:val="en-US"/>
        </w:rPr>
        <w:t>ness</w:t>
      </w:r>
      <w:r w:rsidRPr="007C424B">
        <w:rPr>
          <w:szCs w:val="24"/>
          <w:lang w:val="en-US"/>
        </w:rPr>
        <w:t>, -</w:t>
      </w:r>
      <w:r w:rsidRPr="007C424B">
        <w:rPr>
          <w:i/>
          <w:szCs w:val="24"/>
          <w:lang w:val="en-US"/>
        </w:rPr>
        <w:t>ship</w:t>
      </w:r>
      <w:r w:rsidRPr="007C424B">
        <w:rPr>
          <w:szCs w:val="24"/>
          <w:lang w:val="en-US"/>
        </w:rPr>
        <w:t>, -</w:t>
      </w:r>
      <w:r w:rsidRPr="007C424B">
        <w:rPr>
          <w:i/>
          <w:szCs w:val="24"/>
          <w:lang w:val="en-US"/>
        </w:rPr>
        <w:t>ing</w:t>
      </w:r>
      <w:r w:rsidRPr="007C424B">
        <w:rPr>
          <w:szCs w:val="24"/>
          <w:lang w:val="en-US"/>
        </w:rPr>
        <w:t xml:space="preserve">; </w:t>
      </w:r>
    </w:p>
    <w:p w:rsidR="006E54D0" w:rsidRPr="007C424B" w:rsidRDefault="006E54D0" w:rsidP="00160185">
      <w:pPr>
        <w:numPr>
          <w:ilvl w:val="0"/>
          <w:numId w:val="103"/>
        </w:numPr>
        <w:tabs>
          <w:tab w:val="left" w:pos="993"/>
        </w:tabs>
        <w:ind w:left="0" w:firstLine="709"/>
        <w:jc w:val="both"/>
        <w:rPr>
          <w:szCs w:val="24"/>
          <w:lang w:val="en-US" w:bidi="en-US"/>
        </w:rPr>
      </w:pPr>
      <w:r w:rsidRPr="007C424B">
        <w:rPr>
          <w:szCs w:val="24"/>
        </w:rPr>
        <w:t>имена</w:t>
      </w:r>
      <w:r w:rsidRPr="007C424B">
        <w:rPr>
          <w:szCs w:val="24"/>
          <w:lang w:val="en-US"/>
        </w:rPr>
        <w:t xml:space="preserve"> </w:t>
      </w:r>
      <w:r w:rsidRPr="007C424B">
        <w:rPr>
          <w:szCs w:val="24"/>
        </w:rPr>
        <w:t>прилагательные</w:t>
      </w:r>
      <w:r w:rsidRPr="007C424B">
        <w:rPr>
          <w:szCs w:val="24"/>
          <w:lang w:val="en-US"/>
        </w:rPr>
        <w:t xml:space="preserve"> </w:t>
      </w:r>
      <w:r w:rsidRPr="007C424B">
        <w:rPr>
          <w:szCs w:val="24"/>
        </w:rPr>
        <w:t>при</w:t>
      </w:r>
      <w:r w:rsidRPr="007C424B">
        <w:rPr>
          <w:szCs w:val="24"/>
          <w:lang w:val="en-US"/>
        </w:rPr>
        <w:t xml:space="preserve"> </w:t>
      </w:r>
      <w:r w:rsidRPr="007C424B">
        <w:rPr>
          <w:szCs w:val="24"/>
        </w:rPr>
        <w:t>помощи</w:t>
      </w:r>
      <w:r w:rsidRPr="007C424B">
        <w:rPr>
          <w:szCs w:val="24"/>
          <w:lang w:val="en-US"/>
        </w:rPr>
        <w:t xml:space="preserve"> </w:t>
      </w:r>
      <w:r w:rsidRPr="007C424B">
        <w:rPr>
          <w:szCs w:val="24"/>
        </w:rPr>
        <w:t>аффиксов</w:t>
      </w:r>
      <w:r w:rsidRPr="007C424B">
        <w:rPr>
          <w:szCs w:val="24"/>
          <w:lang w:val="en-US"/>
        </w:rPr>
        <w:t xml:space="preserve"> </w:t>
      </w:r>
      <w:r w:rsidRPr="007C424B">
        <w:rPr>
          <w:i/>
          <w:szCs w:val="24"/>
          <w:lang w:val="en-US" w:bidi="en-US"/>
        </w:rPr>
        <w:t>inter</w:t>
      </w:r>
      <w:r w:rsidRPr="007C424B">
        <w:rPr>
          <w:szCs w:val="24"/>
          <w:lang w:val="en-US" w:bidi="en-US"/>
        </w:rPr>
        <w:t>-; -</w:t>
      </w:r>
      <w:r w:rsidRPr="007C424B">
        <w:rPr>
          <w:i/>
          <w:szCs w:val="24"/>
          <w:lang w:val="en-US" w:bidi="en-US"/>
        </w:rPr>
        <w:t>y</w:t>
      </w:r>
      <w:r w:rsidRPr="007C424B">
        <w:rPr>
          <w:szCs w:val="24"/>
          <w:lang w:val="en-US" w:bidi="en-US"/>
        </w:rPr>
        <w:t>, -</w:t>
      </w:r>
      <w:r w:rsidRPr="007C424B">
        <w:rPr>
          <w:i/>
          <w:szCs w:val="24"/>
          <w:lang w:val="en-US" w:bidi="en-US"/>
        </w:rPr>
        <w:t>ly</w:t>
      </w:r>
      <w:r w:rsidRPr="007C424B">
        <w:rPr>
          <w:szCs w:val="24"/>
          <w:lang w:val="en-US" w:bidi="en-US"/>
        </w:rPr>
        <w:t>, -</w:t>
      </w:r>
      <w:r w:rsidRPr="007C424B">
        <w:rPr>
          <w:i/>
          <w:szCs w:val="24"/>
          <w:lang w:val="en-US" w:bidi="en-US"/>
        </w:rPr>
        <w:t>ful</w:t>
      </w:r>
      <w:r w:rsidRPr="007C424B">
        <w:rPr>
          <w:szCs w:val="24"/>
          <w:lang w:val="en-US" w:bidi="en-US"/>
        </w:rPr>
        <w:t xml:space="preserve"> , -</w:t>
      </w:r>
      <w:r w:rsidRPr="007C424B">
        <w:rPr>
          <w:i/>
          <w:szCs w:val="24"/>
          <w:lang w:val="en-US" w:bidi="en-US"/>
        </w:rPr>
        <w:t>al</w:t>
      </w:r>
      <w:r w:rsidRPr="007C424B">
        <w:rPr>
          <w:szCs w:val="24"/>
          <w:lang w:val="en-US" w:bidi="en-US"/>
        </w:rPr>
        <w:t xml:space="preserve"> , -</w:t>
      </w:r>
      <w:r w:rsidRPr="007C424B">
        <w:rPr>
          <w:i/>
          <w:szCs w:val="24"/>
          <w:lang w:val="en-US" w:bidi="en-US"/>
        </w:rPr>
        <w:t>ic</w:t>
      </w:r>
      <w:r w:rsidRPr="007C424B">
        <w:rPr>
          <w:szCs w:val="24"/>
          <w:lang w:val="en-US" w:bidi="en-US"/>
        </w:rPr>
        <w:t>,</w:t>
      </w:r>
      <w:r w:rsidR="00245F1D" w:rsidRPr="007C424B">
        <w:rPr>
          <w:szCs w:val="24"/>
          <w:lang w:val="en-US" w:bidi="en-US"/>
        </w:rPr>
        <w:t xml:space="preserve"> </w:t>
      </w:r>
      <w:r w:rsidRPr="007C424B">
        <w:rPr>
          <w:szCs w:val="24"/>
          <w:lang w:val="en-US" w:bidi="en-US"/>
        </w:rPr>
        <w:t>-</w:t>
      </w:r>
      <w:r w:rsidRPr="007C424B">
        <w:rPr>
          <w:i/>
          <w:szCs w:val="24"/>
          <w:lang w:val="en-US" w:bidi="en-US"/>
        </w:rPr>
        <w:t>ian</w:t>
      </w:r>
      <w:r w:rsidRPr="007C424B">
        <w:rPr>
          <w:szCs w:val="24"/>
          <w:lang w:val="en-US" w:bidi="en-US"/>
        </w:rPr>
        <w:t>/</w:t>
      </w:r>
      <w:r w:rsidRPr="007C424B">
        <w:rPr>
          <w:i/>
          <w:szCs w:val="24"/>
          <w:lang w:val="en-US" w:bidi="en-US"/>
        </w:rPr>
        <w:t>an</w:t>
      </w:r>
      <w:r w:rsidRPr="007C424B">
        <w:rPr>
          <w:szCs w:val="24"/>
          <w:lang w:val="en-US" w:bidi="en-US"/>
        </w:rPr>
        <w:t>, -</w:t>
      </w:r>
      <w:r w:rsidRPr="007C424B">
        <w:rPr>
          <w:i/>
          <w:szCs w:val="24"/>
          <w:lang w:val="en-US" w:bidi="en-US"/>
        </w:rPr>
        <w:t>ing</w:t>
      </w:r>
      <w:r w:rsidRPr="007C424B">
        <w:rPr>
          <w:szCs w:val="24"/>
          <w:lang w:val="en-US" w:bidi="en-US"/>
        </w:rPr>
        <w:t>; -</w:t>
      </w:r>
      <w:r w:rsidRPr="007C424B">
        <w:rPr>
          <w:i/>
          <w:szCs w:val="24"/>
          <w:lang w:val="en-US" w:bidi="en-US"/>
        </w:rPr>
        <w:t>ous</w:t>
      </w:r>
      <w:r w:rsidRPr="007C424B">
        <w:rPr>
          <w:szCs w:val="24"/>
          <w:lang w:val="en-US" w:bidi="en-US"/>
        </w:rPr>
        <w:t>, -</w:t>
      </w:r>
      <w:r w:rsidRPr="007C424B">
        <w:rPr>
          <w:i/>
          <w:szCs w:val="24"/>
          <w:lang w:val="en-US" w:bidi="en-US"/>
        </w:rPr>
        <w:t>able</w:t>
      </w:r>
      <w:r w:rsidRPr="007C424B">
        <w:rPr>
          <w:szCs w:val="24"/>
          <w:lang w:val="en-US" w:bidi="en-US"/>
        </w:rPr>
        <w:t>/</w:t>
      </w:r>
      <w:r w:rsidRPr="007C424B">
        <w:rPr>
          <w:i/>
          <w:szCs w:val="24"/>
          <w:lang w:val="en-US" w:bidi="en-US"/>
        </w:rPr>
        <w:t>ible</w:t>
      </w:r>
      <w:r w:rsidRPr="007C424B">
        <w:rPr>
          <w:szCs w:val="24"/>
          <w:lang w:val="en-US" w:bidi="en-US"/>
        </w:rPr>
        <w:t>, -</w:t>
      </w:r>
      <w:r w:rsidRPr="007C424B">
        <w:rPr>
          <w:i/>
          <w:szCs w:val="24"/>
          <w:lang w:val="en-US" w:bidi="en-US"/>
        </w:rPr>
        <w:t>less</w:t>
      </w:r>
      <w:r w:rsidRPr="007C424B">
        <w:rPr>
          <w:szCs w:val="24"/>
          <w:lang w:val="en-US" w:bidi="en-US"/>
        </w:rPr>
        <w:t>, -</w:t>
      </w:r>
      <w:r w:rsidRPr="007C424B">
        <w:rPr>
          <w:i/>
          <w:szCs w:val="24"/>
          <w:lang w:val="en-US" w:bidi="en-US"/>
        </w:rPr>
        <w:t>ive</w:t>
      </w:r>
      <w:r w:rsidRPr="007C424B">
        <w:rPr>
          <w:szCs w:val="24"/>
          <w:lang w:val="en-US" w:bidi="en-US"/>
        </w:rPr>
        <w:t>;</w:t>
      </w:r>
    </w:p>
    <w:p w:rsidR="006E54D0" w:rsidRPr="007C424B" w:rsidRDefault="006E54D0" w:rsidP="00160185">
      <w:pPr>
        <w:numPr>
          <w:ilvl w:val="0"/>
          <w:numId w:val="103"/>
        </w:numPr>
        <w:tabs>
          <w:tab w:val="left" w:pos="993"/>
        </w:tabs>
        <w:ind w:left="0" w:firstLine="709"/>
        <w:jc w:val="both"/>
        <w:rPr>
          <w:szCs w:val="24"/>
        </w:rPr>
      </w:pPr>
      <w:r w:rsidRPr="007C424B">
        <w:rPr>
          <w:szCs w:val="24"/>
        </w:rPr>
        <w:t xml:space="preserve">наречия при помощи суффикса </w:t>
      </w:r>
      <w:r w:rsidR="00437180" w:rsidRPr="007C424B">
        <w:rPr>
          <w:szCs w:val="24"/>
        </w:rPr>
        <w:t>-</w:t>
      </w:r>
      <w:r w:rsidRPr="007C424B">
        <w:rPr>
          <w:i/>
          <w:szCs w:val="24"/>
          <w:lang w:val="en-US"/>
        </w:rPr>
        <w:t>ly</w:t>
      </w:r>
      <w:r w:rsidRPr="007C424B">
        <w:rPr>
          <w:szCs w:val="24"/>
        </w:rPr>
        <w:t>;</w:t>
      </w:r>
      <w:r w:rsidRPr="007C424B">
        <w:rPr>
          <w:szCs w:val="24"/>
          <w:lang w:bidi="en-US"/>
        </w:rPr>
        <w:t xml:space="preserve"> </w:t>
      </w:r>
    </w:p>
    <w:p w:rsidR="006E54D0" w:rsidRPr="007C424B" w:rsidRDefault="006E54D0" w:rsidP="00160185">
      <w:pPr>
        <w:numPr>
          <w:ilvl w:val="0"/>
          <w:numId w:val="103"/>
        </w:numPr>
        <w:tabs>
          <w:tab w:val="left" w:pos="993"/>
        </w:tabs>
        <w:ind w:left="0" w:firstLine="709"/>
        <w:jc w:val="both"/>
        <w:rPr>
          <w:szCs w:val="24"/>
        </w:rPr>
      </w:pPr>
      <w:r w:rsidRPr="007C424B">
        <w:rPr>
          <w:szCs w:val="24"/>
        </w:rPr>
        <w:t>имена существительные, имена прилагательные, наречия при помощи отрицательных префиксов</w:t>
      </w:r>
      <w:r w:rsidRPr="007C424B">
        <w:rPr>
          <w:szCs w:val="24"/>
          <w:lang w:bidi="en-US"/>
        </w:rPr>
        <w:t xml:space="preserve"> </w:t>
      </w:r>
      <w:r w:rsidRPr="007C424B">
        <w:rPr>
          <w:i/>
          <w:szCs w:val="24"/>
          <w:lang w:val="en-US" w:bidi="en-US"/>
        </w:rPr>
        <w:t>un</w:t>
      </w:r>
      <w:r w:rsidRPr="007C424B">
        <w:rPr>
          <w:szCs w:val="24"/>
          <w:lang w:bidi="en-US"/>
        </w:rPr>
        <w:t xml:space="preserve">-, </w:t>
      </w:r>
      <w:r w:rsidRPr="007C424B">
        <w:rPr>
          <w:i/>
          <w:szCs w:val="24"/>
          <w:lang w:val="en-US" w:bidi="en-US"/>
        </w:rPr>
        <w:t>im</w:t>
      </w:r>
      <w:r w:rsidRPr="007C424B">
        <w:rPr>
          <w:szCs w:val="24"/>
          <w:lang w:bidi="en-US"/>
        </w:rPr>
        <w:t>-/</w:t>
      </w:r>
      <w:r w:rsidRPr="007C424B">
        <w:rPr>
          <w:i/>
          <w:szCs w:val="24"/>
          <w:lang w:val="en-US" w:bidi="en-US"/>
        </w:rPr>
        <w:t>in</w:t>
      </w:r>
      <w:r w:rsidRPr="007C424B">
        <w:rPr>
          <w:szCs w:val="24"/>
          <w:lang w:bidi="en-US"/>
        </w:rPr>
        <w:t>-;</w:t>
      </w:r>
    </w:p>
    <w:p w:rsidR="006E54D0" w:rsidRPr="007C424B" w:rsidRDefault="006E54D0" w:rsidP="00160185">
      <w:pPr>
        <w:numPr>
          <w:ilvl w:val="0"/>
          <w:numId w:val="103"/>
        </w:numPr>
        <w:tabs>
          <w:tab w:val="left" w:pos="993"/>
        </w:tabs>
        <w:ind w:left="0" w:firstLine="709"/>
        <w:jc w:val="both"/>
        <w:rPr>
          <w:szCs w:val="24"/>
        </w:rPr>
      </w:pPr>
      <w:r w:rsidRPr="007C424B">
        <w:rPr>
          <w:szCs w:val="24"/>
        </w:rPr>
        <w:t xml:space="preserve">числительные при помощи суффиксов </w:t>
      </w:r>
      <w:r w:rsidR="00437180" w:rsidRPr="007C424B">
        <w:rPr>
          <w:szCs w:val="24"/>
        </w:rPr>
        <w:t>-</w:t>
      </w:r>
      <w:r w:rsidRPr="007C424B">
        <w:rPr>
          <w:i/>
          <w:szCs w:val="24"/>
          <w:lang w:val="en-US"/>
        </w:rPr>
        <w:t>teen</w:t>
      </w:r>
      <w:r w:rsidRPr="007C424B">
        <w:rPr>
          <w:szCs w:val="24"/>
        </w:rPr>
        <w:t>, -</w:t>
      </w:r>
      <w:r w:rsidRPr="007C424B">
        <w:rPr>
          <w:i/>
          <w:szCs w:val="24"/>
          <w:lang w:val="en-US"/>
        </w:rPr>
        <w:t>ty</w:t>
      </w:r>
      <w:r w:rsidRPr="007C424B">
        <w:rPr>
          <w:szCs w:val="24"/>
        </w:rPr>
        <w:t>; -</w:t>
      </w:r>
      <w:r w:rsidRPr="007C424B">
        <w:rPr>
          <w:i/>
          <w:szCs w:val="24"/>
          <w:lang w:val="en-US"/>
        </w:rPr>
        <w:t>th</w:t>
      </w:r>
      <w:r w:rsidRPr="007C424B">
        <w:rPr>
          <w:szCs w:val="24"/>
        </w:rPr>
        <w:t>.</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37"/>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C424B" w:rsidRDefault="006E54D0" w:rsidP="001A6CEB">
      <w:pPr>
        <w:numPr>
          <w:ilvl w:val="0"/>
          <w:numId w:val="37"/>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C424B" w:rsidRDefault="006E54D0" w:rsidP="001A6CEB">
      <w:pPr>
        <w:numPr>
          <w:ilvl w:val="0"/>
          <w:numId w:val="37"/>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1A6CEB">
      <w:pPr>
        <w:numPr>
          <w:ilvl w:val="0"/>
          <w:numId w:val="37"/>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1A6CEB">
      <w:pPr>
        <w:numPr>
          <w:ilvl w:val="0"/>
          <w:numId w:val="37"/>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обеспечения его целостности (</w:t>
      </w:r>
      <w:r w:rsidRPr="007C424B">
        <w:rPr>
          <w:i/>
          <w:szCs w:val="24"/>
          <w:lang w:val="en-US"/>
        </w:rPr>
        <w:t>firstly</w:t>
      </w:r>
      <w:r w:rsidRPr="007C424B">
        <w:rPr>
          <w:i/>
          <w:szCs w:val="24"/>
        </w:rPr>
        <w:t xml:space="preserve">, </w:t>
      </w:r>
      <w:r w:rsidRPr="007C424B">
        <w:rPr>
          <w:i/>
          <w:szCs w:val="24"/>
          <w:lang w:val="en-US"/>
        </w:rPr>
        <w:t>to</w:t>
      </w:r>
      <w:r w:rsidRPr="007C424B">
        <w:rPr>
          <w:i/>
          <w:szCs w:val="24"/>
        </w:rPr>
        <w:t xml:space="preserve"> </w:t>
      </w:r>
      <w:r w:rsidRPr="007C424B">
        <w:rPr>
          <w:i/>
          <w:szCs w:val="24"/>
          <w:lang w:val="en-US"/>
        </w:rPr>
        <w:t>begin</w:t>
      </w:r>
      <w:r w:rsidRPr="007C424B">
        <w:rPr>
          <w:i/>
          <w:szCs w:val="24"/>
        </w:rPr>
        <w:t xml:space="preserve"> </w:t>
      </w:r>
      <w:r w:rsidRPr="007C424B">
        <w:rPr>
          <w:i/>
          <w:szCs w:val="24"/>
          <w:lang w:val="en-US"/>
        </w:rPr>
        <w:t>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w:t>
      </w:r>
      <w:r w:rsidRPr="007C424B">
        <w:rPr>
          <w:i/>
          <w:szCs w:val="24"/>
        </w:rPr>
        <w:t xml:space="preserve"> </w:t>
      </w:r>
      <w:r w:rsidRPr="007C424B">
        <w:rPr>
          <w:i/>
          <w:szCs w:val="24"/>
          <w:lang w:val="en-US"/>
        </w:rPr>
        <w:t>for</w:t>
      </w:r>
      <w:r w:rsidRPr="007C424B">
        <w:rPr>
          <w:i/>
          <w:szCs w:val="24"/>
        </w:rPr>
        <w:t xml:space="preserve"> </w:t>
      </w:r>
      <w:r w:rsidRPr="007C424B">
        <w:rPr>
          <w:i/>
          <w:szCs w:val="24"/>
          <w:lang w:val="en-US"/>
        </w:rPr>
        <w:t>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w:t>
      </w:r>
      <w:r w:rsidRPr="007C424B">
        <w:rPr>
          <w:i/>
          <w:szCs w:val="24"/>
        </w:rPr>
        <w:t xml:space="preserve"> </w:t>
      </w:r>
      <w:r w:rsidRPr="007C424B">
        <w:rPr>
          <w:i/>
          <w:szCs w:val="24"/>
          <w:lang w:val="en-US"/>
        </w:rPr>
        <w:t>last</w:t>
      </w:r>
      <w:r w:rsidRPr="007C424B">
        <w:rPr>
          <w:i/>
          <w:szCs w:val="24"/>
        </w:rPr>
        <w:t xml:space="preserve">, </w:t>
      </w:r>
      <w:r w:rsidRPr="007C424B">
        <w:rPr>
          <w:i/>
          <w:szCs w:val="24"/>
          <w:lang w:val="en-US"/>
        </w:rPr>
        <w:t>etc</w:t>
      </w:r>
      <w:r w:rsidRPr="007C424B">
        <w:rPr>
          <w:i/>
          <w:szCs w:val="24"/>
        </w:rPr>
        <w:t>.);</w:t>
      </w:r>
    </w:p>
    <w:p w:rsidR="006E54D0" w:rsidRPr="007C424B" w:rsidRDefault="006E54D0" w:rsidP="001A6CEB">
      <w:pPr>
        <w:numPr>
          <w:ilvl w:val="0"/>
          <w:numId w:val="37"/>
        </w:numPr>
        <w:tabs>
          <w:tab w:val="left" w:pos="993"/>
        </w:tabs>
        <w:ind w:left="0" w:firstLine="709"/>
        <w:jc w:val="both"/>
        <w:rPr>
          <w:i/>
          <w:szCs w:val="24"/>
        </w:rPr>
      </w:pPr>
      <w:r w:rsidRPr="007C424B">
        <w:rPr>
          <w:i/>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39"/>
        </w:numPr>
        <w:tabs>
          <w:tab w:val="left" w:pos="993"/>
        </w:tabs>
        <w:ind w:left="0" w:firstLine="709"/>
        <w:jc w:val="both"/>
        <w:rPr>
          <w:szCs w:val="24"/>
        </w:rPr>
      </w:pPr>
      <w:r w:rsidRPr="007C424B">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C424B">
        <w:rPr>
          <w:szCs w:val="24"/>
        </w:rPr>
        <w:t xml:space="preserve"> </w:t>
      </w:r>
      <w:r w:rsidRPr="007C424B">
        <w:rPr>
          <w:szCs w:val="24"/>
        </w:rPr>
        <w:t>разделительный вопросы),</w:t>
      </w:r>
      <w:r w:rsidR="00245F1D" w:rsidRPr="007C424B">
        <w:rPr>
          <w:szCs w:val="24"/>
        </w:rPr>
        <w:t xml:space="preserve"> </w:t>
      </w:r>
      <w:r w:rsidRPr="007C424B">
        <w:rPr>
          <w:szCs w:val="24"/>
        </w:rPr>
        <w:t>побудительные (в утвердительной и отрицательной форме) и восклицательные;</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C424B" w:rsidRDefault="006E54D0" w:rsidP="001A6CEB">
      <w:pPr>
        <w:numPr>
          <w:ilvl w:val="0"/>
          <w:numId w:val="38"/>
        </w:numPr>
        <w:tabs>
          <w:tab w:val="left" w:pos="993"/>
        </w:tabs>
        <w:ind w:left="0" w:firstLine="709"/>
        <w:jc w:val="both"/>
        <w:rPr>
          <w:szCs w:val="24"/>
        </w:rPr>
      </w:pPr>
      <w:r w:rsidRPr="007C424B">
        <w:rPr>
          <w:szCs w:val="24"/>
        </w:rPr>
        <w:t xml:space="preserve">распознавать и употреблять в речи предложения с начальным </w:t>
      </w:r>
      <w:r w:rsidRPr="007C424B">
        <w:rPr>
          <w:i/>
          <w:szCs w:val="24"/>
        </w:rPr>
        <w:t>It</w:t>
      </w:r>
      <w:r w:rsidRPr="007C424B">
        <w:rPr>
          <w:szCs w:val="24"/>
        </w:rPr>
        <w:t>;</w:t>
      </w:r>
    </w:p>
    <w:p w:rsidR="006E54D0" w:rsidRPr="007C424B" w:rsidRDefault="006E54D0" w:rsidP="001A6CEB">
      <w:pPr>
        <w:numPr>
          <w:ilvl w:val="0"/>
          <w:numId w:val="38"/>
        </w:numPr>
        <w:tabs>
          <w:tab w:val="left" w:pos="993"/>
        </w:tabs>
        <w:ind w:left="0" w:firstLine="709"/>
        <w:jc w:val="both"/>
        <w:rPr>
          <w:szCs w:val="24"/>
        </w:rPr>
      </w:pPr>
      <w:r w:rsidRPr="007C424B">
        <w:rPr>
          <w:szCs w:val="24"/>
        </w:rPr>
        <w:t xml:space="preserve">распознавать и употреблять в речи предложения с начальным </w:t>
      </w:r>
      <w:r w:rsidRPr="007C424B">
        <w:rPr>
          <w:i/>
          <w:szCs w:val="24"/>
        </w:rPr>
        <w:t>There</w:t>
      </w:r>
      <w:r w:rsidR="00437180" w:rsidRPr="007C424B">
        <w:rPr>
          <w:i/>
          <w:szCs w:val="24"/>
        </w:rPr>
        <w:t xml:space="preserve"> </w:t>
      </w:r>
      <w:r w:rsidRPr="007C424B">
        <w:rPr>
          <w:i/>
          <w:szCs w:val="24"/>
        </w:rPr>
        <w:t>+</w:t>
      </w:r>
      <w:r w:rsidR="00437180" w:rsidRPr="007C424B">
        <w:rPr>
          <w:i/>
          <w:szCs w:val="24"/>
        </w:rPr>
        <w:t xml:space="preserve"> </w:t>
      </w:r>
      <w:r w:rsidRPr="007C424B">
        <w:rPr>
          <w:i/>
          <w:szCs w:val="24"/>
          <w:lang w:val="en-US"/>
        </w:rPr>
        <w:t>to</w:t>
      </w:r>
      <w:r w:rsidRPr="007C424B">
        <w:rPr>
          <w:i/>
          <w:szCs w:val="24"/>
        </w:rPr>
        <w:t xml:space="preserve"> </w:t>
      </w:r>
      <w:r w:rsidRPr="007C424B">
        <w:rPr>
          <w:i/>
          <w:szCs w:val="24"/>
          <w:lang w:val="en-US"/>
        </w:rPr>
        <w:t>be</w:t>
      </w:r>
      <w:r w:rsidRPr="007C424B">
        <w:rPr>
          <w:szCs w:val="24"/>
        </w:rPr>
        <w:t>;</w:t>
      </w:r>
    </w:p>
    <w:p w:rsidR="006E54D0" w:rsidRPr="007C424B" w:rsidRDefault="006E54D0" w:rsidP="001A6CEB">
      <w:pPr>
        <w:numPr>
          <w:ilvl w:val="0"/>
          <w:numId w:val="38"/>
        </w:numPr>
        <w:tabs>
          <w:tab w:val="left" w:pos="993"/>
        </w:tabs>
        <w:ind w:left="0" w:firstLine="709"/>
        <w:jc w:val="both"/>
        <w:rPr>
          <w:szCs w:val="24"/>
        </w:rPr>
      </w:pPr>
      <w:r w:rsidRPr="007C424B">
        <w:rPr>
          <w:szCs w:val="24"/>
        </w:rPr>
        <w:t xml:space="preserve">распознавать и употреблять в речи сложносочиненные предложения с сочинительными союзами </w:t>
      </w:r>
      <w:r w:rsidRPr="007C424B">
        <w:rPr>
          <w:i/>
          <w:szCs w:val="24"/>
        </w:rPr>
        <w:t>and</w:t>
      </w:r>
      <w:r w:rsidRPr="007C424B">
        <w:rPr>
          <w:szCs w:val="24"/>
        </w:rPr>
        <w:t>,</w:t>
      </w:r>
      <w:r w:rsidRPr="007C424B">
        <w:rPr>
          <w:i/>
          <w:szCs w:val="24"/>
        </w:rPr>
        <w:t xml:space="preserve"> but</w:t>
      </w:r>
      <w:r w:rsidRPr="007C424B">
        <w:rPr>
          <w:szCs w:val="24"/>
        </w:rPr>
        <w:t>,</w:t>
      </w:r>
      <w:r w:rsidRPr="007C424B">
        <w:rPr>
          <w:i/>
          <w:szCs w:val="24"/>
        </w:rPr>
        <w:t xml:space="preserve"> or</w:t>
      </w:r>
      <w:r w:rsidRPr="007C424B">
        <w:rPr>
          <w:szCs w:val="24"/>
        </w:rPr>
        <w:t>;</w:t>
      </w:r>
    </w:p>
    <w:p w:rsidR="006E54D0" w:rsidRPr="007C424B" w:rsidRDefault="006E54D0" w:rsidP="001A6CEB">
      <w:pPr>
        <w:numPr>
          <w:ilvl w:val="0"/>
          <w:numId w:val="38"/>
        </w:numPr>
        <w:tabs>
          <w:tab w:val="left" w:pos="993"/>
        </w:tabs>
        <w:ind w:left="0" w:firstLine="709"/>
        <w:jc w:val="both"/>
        <w:rPr>
          <w:i/>
          <w:szCs w:val="24"/>
        </w:rPr>
      </w:pPr>
      <w:r w:rsidRPr="007C424B">
        <w:rPr>
          <w:szCs w:val="24"/>
        </w:rPr>
        <w:t xml:space="preserve">распознавать и употреблять в речи сложноподчиненные предложения с союзами и союзными словами </w:t>
      </w:r>
      <w:r w:rsidRPr="007C424B">
        <w:rPr>
          <w:i/>
          <w:szCs w:val="24"/>
          <w:lang w:val="en-US"/>
        </w:rPr>
        <w:t>because</w:t>
      </w:r>
      <w:r w:rsidRPr="007C424B">
        <w:rPr>
          <w:szCs w:val="24"/>
        </w:rPr>
        <w:t xml:space="preserve">, </w:t>
      </w:r>
      <w:r w:rsidRPr="007C424B">
        <w:rPr>
          <w:i/>
          <w:szCs w:val="24"/>
          <w:lang w:val="en-US"/>
        </w:rPr>
        <w:t>if</w:t>
      </w:r>
      <w:r w:rsidRPr="007C424B">
        <w:rPr>
          <w:szCs w:val="24"/>
        </w:rPr>
        <w:t>,</w:t>
      </w:r>
      <w:r w:rsidRPr="007C424B">
        <w:rPr>
          <w:i/>
          <w:szCs w:val="24"/>
        </w:rPr>
        <w:t xml:space="preserve"> </w:t>
      </w:r>
      <w:r w:rsidRPr="007C424B">
        <w:rPr>
          <w:i/>
          <w:szCs w:val="24"/>
          <w:lang w:val="en-US"/>
        </w:rPr>
        <w:t>that</w:t>
      </w:r>
      <w:r w:rsidRPr="007C424B">
        <w:rPr>
          <w:szCs w:val="24"/>
        </w:rPr>
        <w:t xml:space="preserve">, </w:t>
      </w:r>
      <w:r w:rsidRPr="007C424B">
        <w:rPr>
          <w:i/>
          <w:szCs w:val="24"/>
          <w:lang w:val="en-US"/>
        </w:rPr>
        <w:t>who</w:t>
      </w:r>
      <w:r w:rsidRPr="007C424B">
        <w:rPr>
          <w:szCs w:val="24"/>
        </w:rPr>
        <w:t xml:space="preserve">, </w:t>
      </w:r>
      <w:r w:rsidRPr="007C424B">
        <w:rPr>
          <w:i/>
          <w:szCs w:val="24"/>
          <w:lang w:val="en-US"/>
        </w:rPr>
        <w:t>which</w:t>
      </w:r>
      <w:r w:rsidRPr="007C424B">
        <w:rPr>
          <w:szCs w:val="24"/>
        </w:rPr>
        <w:t>,</w:t>
      </w:r>
      <w:r w:rsidRPr="007C424B">
        <w:rPr>
          <w:i/>
          <w:szCs w:val="24"/>
        </w:rPr>
        <w:t xml:space="preserve"> </w:t>
      </w:r>
      <w:r w:rsidRPr="007C424B">
        <w:rPr>
          <w:i/>
          <w:szCs w:val="24"/>
          <w:lang w:val="en-US"/>
        </w:rPr>
        <w:t>what</w:t>
      </w:r>
      <w:r w:rsidRPr="007C424B">
        <w:rPr>
          <w:szCs w:val="24"/>
        </w:rPr>
        <w:t xml:space="preserve">, </w:t>
      </w:r>
      <w:r w:rsidRPr="007C424B">
        <w:rPr>
          <w:i/>
          <w:szCs w:val="24"/>
          <w:lang w:val="en-US"/>
        </w:rPr>
        <w:t>when</w:t>
      </w:r>
      <w:r w:rsidRPr="007C424B">
        <w:rPr>
          <w:szCs w:val="24"/>
        </w:rPr>
        <w:t xml:space="preserve">, </w:t>
      </w:r>
      <w:r w:rsidRPr="007C424B">
        <w:rPr>
          <w:i/>
          <w:szCs w:val="24"/>
          <w:lang w:val="en-US"/>
        </w:rPr>
        <w:t>where</w:t>
      </w:r>
      <w:r w:rsidRPr="007C424B">
        <w:rPr>
          <w:i/>
          <w:szCs w:val="24"/>
        </w:rPr>
        <w:t xml:space="preserve">, </w:t>
      </w:r>
      <w:r w:rsidRPr="007C424B">
        <w:rPr>
          <w:i/>
          <w:szCs w:val="24"/>
          <w:lang w:val="en-US"/>
        </w:rPr>
        <w:t>how</w:t>
      </w:r>
      <w:r w:rsidRPr="007C424B">
        <w:rPr>
          <w:i/>
          <w:szCs w:val="24"/>
        </w:rPr>
        <w:t>,</w:t>
      </w:r>
      <w:r w:rsidRPr="007C424B">
        <w:rPr>
          <w:szCs w:val="24"/>
        </w:rPr>
        <w:t xml:space="preserve"> </w:t>
      </w:r>
      <w:r w:rsidRPr="007C424B">
        <w:rPr>
          <w:i/>
          <w:szCs w:val="24"/>
          <w:lang w:val="en-US"/>
        </w:rPr>
        <w:t>why</w:t>
      </w:r>
      <w:r w:rsidRPr="007C424B">
        <w:rPr>
          <w:szCs w:val="24"/>
        </w:rPr>
        <w:t>;</w:t>
      </w:r>
    </w:p>
    <w:p w:rsidR="006E54D0" w:rsidRPr="007C424B" w:rsidRDefault="006E54D0" w:rsidP="001A6CEB">
      <w:pPr>
        <w:numPr>
          <w:ilvl w:val="0"/>
          <w:numId w:val="38"/>
        </w:numPr>
        <w:tabs>
          <w:tab w:val="left" w:pos="993"/>
        </w:tabs>
        <w:ind w:left="0" w:firstLine="709"/>
        <w:jc w:val="both"/>
        <w:rPr>
          <w:szCs w:val="24"/>
        </w:rPr>
      </w:pPr>
      <w:r w:rsidRPr="007C424B">
        <w:rPr>
          <w:szCs w:val="24"/>
        </w:rPr>
        <w:t>использовать косвенную речь в утвердительных и вопросительных предложениях в настоящем и прошедшем времени;</w:t>
      </w:r>
    </w:p>
    <w:p w:rsidR="006E54D0" w:rsidRPr="007C424B" w:rsidRDefault="006E54D0" w:rsidP="001A6CEB">
      <w:pPr>
        <w:numPr>
          <w:ilvl w:val="0"/>
          <w:numId w:val="38"/>
        </w:numPr>
        <w:tabs>
          <w:tab w:val="left" w:pos="993"/>
        </w:tabs>
        <w:ind w:left="0" w:firstLine="709"/>
        <w:jc w:val="both"/>
        <w:rPr>
          <w:i/>
          <w:szCs w:val="24"/>
          <w:lang w:val="en-US"/>
        </w:rPr>
      </w:pPr>
      <w:r w:rsidRPr="007C424B">
        <w:rPr>
          <w:szCs w:val="24"/>
        </w:rPr>
        <w:t>распознавать</w:t>
      </w:r>
      <w:r w:rsidRPr="007C424B">
        <w:rPr>
          <w:szCs w:val="24"/>
          <w:lang w:val="en-US"/>
        </w:rPr>
        <w:t xml:space="preserve"> </w:t>
      </w:r>
      <w:r w:rsidRPr="007C424B">
        <w:rPr>
          <w:szCs w:val="24"/>
        </w:rPr>
        <w:t>и</w:t>
      </w:r>
      <w:r w:rsidRPr="007C424B">
        <w:rPr>
          <w:szCs w:val="24"/>
          <w:lang w:val="en-US"/>
        </w:rPr>
        <w:t xml:space="preserve"> </w:t>
      </w:r>
      <w:r w:rsidRPr="007C424B">
        <w:rPr>
          <w:szCs w:val="24"/>
        </w:rPr>
        <w:t>употреблять</w:t>
      </w:r>
      <w:r w:rsidRPr="007C424B">
        <w:rPr>
          <w:szCs w:val="24"/>
          <w:lang w:val="en-US"/>
        </w:rPr>
        <w:t xml:space="preserve"> </w:t>
      </w:r>
      <w:r w:rsidRPr="007C424B">
        <w:rPr>
          <w:szCs w:val="24"/>
        </w:rPr>
        <w:t>в</w:t>
      </w:r>
      <w:r w:rsidRPr="007C424B">
        <w:rPr>
          <w:szCs w:val="24"/>
          <w:lang w:val="en-US"/>
        </w:rPr>
        <w:t xml:space="preserve"> </w:t>
      </w:r>
      <w:r w:rsidRPr="007C424B">
        <w:rPr>
          <w:szCs w:val="24"/>
        </w:rPr>
        <w:t>речи</w:t>
      </w:r>
      <w:r w:rsidRPr="007C424B">
        <w:rPr>
          <w:szCs w:val="24"/>
          <w:lang w:val="en-US"/>
        </w:rPr>
        <w:t xml:space="preserve"> </w:t>
      </w:r>
      <w:r w:rsidRPr="007C424B">
        <w:rPr>
          <w:szCs w:val="24"/>
        </w:rPr>
        <w:t>условные</w:t>
      </w:r>
      <w:r w:rsidRPr="007C424B">
        <w:rPr>
          <w:szCs w:val="24"/>
          <w:lang w:val="en-US"/>
        </w:rPr>
        <w:t xml:space="preserve"> </w:t>
      </w:r>
      <w:r w:rsidRPr="007C424B">
        <w:rPr>
          <w:szCs w:val="24"/>
        </w:rPr>
        <w:t>предложения</w:t>
      </w:r>
      <w:r w:rsidRPr="007C424B">
        <w:rPr>
          <w:szCs w:val="24"/>
          <w:lang w:val="en-US"/>
        </w:rPr>
        <w:t xml:space="preserve"> </w:t>
      </w:r>
      <w:r w:rsidRPr="007C424B">
        <w:rPr>
          <w:szCs w:val="24"/>
        </w:rPr>
        <w:t>реального</w:t>
      </w:r>
      <w:r w:rsidRPr="007C424B">
        <w:rPr>
          <w:szCs w:val="24"/>
          <w:lang w:val="en-US"/>
        </w:rPr>
        <w:t xml:space="preserve"> </w:t>
      </w:r>
      <w:r w:rsidRPr="007C424B">
        <w:rPr>
          <w:szCs w:val="24"/>
        </w:rPr>
        <w:t>характера</w:t>
      </w:r>
      <w:r w:rsidRPr="007C424B">
        <w:rPr>
          <w:szCs w:val="24"/>
          <w:lang w:val="en-US"/>
        </w:rPr>
        <w:t xml:space="preserve"> (Conditional I – </w:t>
      </w:r>
      <w:r w:rsidRPr="007C424B">
        <w:rPr>
          <w:i/>
          <w:szCs w:val="24"/>
          <w:lang w:val="en-US"/>
        </w:rPr>
        <w:t>If I see Jim, I’ll invite him to our school party</w:t>
      </w:r>
      <w:r w:rsidRPr="007C424B">
        <w:rPr>
          <w:szCs w:val="24"/>
          <w:lang w:val="en-US"/>
        </w:rPr>
        <w:t xml:space="preserve">) </w:t>
      </w:r>
      <w:r w:rsidRPr="007C424B">
        <w:rPr>
          <w:szCs w:val="24"/>
        </w:rPr>
        <w:t>и</w:t>
      </w:r>
      <w:r w:rsidRPr="007C424B">
        <w:rPr>
          <w:i/>
          <w:szCs w:val="24"/>
          <w:lang w:val="en-US"/>
        </w:rPr>
        <w:t xml:space="preserve"> </w:t>
      </w:r>
      <w:r w:rsidRPr="007C424B">
        <w:rPr>
          <w:szCs w:val="24"/>
        </w:rPr>
        <w:t>нереального</w:t>
      </w:r>
      <w:r w:rsidRPr="007C424B">
        <w:rPr>
          <w:szCs w:val="24"/>
          <w:lang w:val="en-US"/>
        </w:rPr>
        <w:t xml:space="preserve"> </w:t>
      </w:r>
      <w:r w:rsidRPr="007C424B">
        <w:rPr>
          <w:szCs w:val="24"/>
        </w:rPr>
        <w:t>характера</w:t>
      </w:r>
      <w:r w:rsidRPr="007C424B">
        <w:rPr>
          <w:szCs w:val="24"/>
          <w:lang w:val="en-US"/>
        </w:rPr>
        <w:t xml:space="preserve"> (Conditional II</w:t>
      </w:r>
      <w:r w:rsidRPr="007C424B">
        <w:rPr>
          <w:i/>
          <w:szCs w:val="24"/>
          <w:lang w:val="en-US"/>
        </w:rPr>
        <w:t xml:space="preserve"> – If I were you, I would start learning French);</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существительные с определенным/ неопределенным/нулевым артиклем;</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наречия времени и образа действия и слова, выражающие количество (</w:t>
      </w:r>
      <w:r w:rsidRPr="007C424B">
        <w:rPr>
          <w:i/>
          <w:szCs w:val="24"/>
          <w:lang w:val="en-US"/>
        </w:rPr>
        <w:t>many</w:t>
      </w:r>
      <w:r w:rsidRPr="007C424B">
        <w:rPr>
          <w:szCs w:val="24"/>
        </w:rPr>
        <w:t>/</w:t>
      </w:r>
      <w:r w:rsidRPr="007C424B">
        <w:rPr>
          <w:i/>
          <w:szCs w:val="24"/>
          <w:lang w:val="en-US"/>
        </w:rPr>
        <w:t>much</w:t>
      </w:r>
      <w:r w:rsidRPr="007C424B">
        <w:rPr>
          <w:szCs w:val="24"/>
        </w:rPr>
        <w:t xml:space="preserve">, </w:t>
      </w:r>
      <w:r w:rsidRPr="007C424B">
        <w:rPr>
          <w:i/>
          <w:szCs w:val="24"/>
          <w:lang w:val="en-US"/>
        </w:rPr>
        <w:t>few</w:t>
      </w:r>
      <w:r w:rsidRPr="007C424B">
        <w:rPr>
          <w:szCs w:val="24"/>
        </w:rPr>
        <w:t>/</w:t>
      </w:r>
      <w:r w:rsidRPr="007C424B">
        <w:rPr>
          <w:i/>
          <w:szCs w:val="24"/>
          <w:lang w:val="en-US"/>
        </w:rPr>
        <w:t>a</w:t>
      </w:r>
      <w:r w:rsidRPr="007C424B">
        <w:rPr>
          <w:i/>
          <w:szCs w:val="24"/>
        </w:rPr>
        <w:t xml:space="preserve"> </w:t>
      </w:r>
      <w:r w:rsidRPr="007C424B">
        <w:rPr>
          <w:i/>
          <w:szCs w:val="24"/>
          <w:lang w:val="en-US"/>
        </w:rPr>
        <w:t>few</w:t>
      </w:r>
      <w:r w:rsidRPr="007C424B">
        <w:rPr>
          <w:szCs w:val="24"/>
        </w:rPr>
        <w:t xml:space="preserve">, </w:t>
      </w:r>
      <w:r w:rsidRPr="007C424B">
        <w:rPr>
          <w:i/>
          <w:szCs w:val="24"/>
          <w:lang w:val="en-US"/>
        </w:rPr>
        <w:t>little</w:t>
      </w:r>
      <w:r w:rsidRPr="007C424B">
        <w:rPr>
          <w:szCs w:val="24"/>
        </w:rPr>
        <w:t>/</w:t>
      </w:r>
      <w:r w:rsidRPr="007C424B">
        <w:rPr>
          <w:i/>
          <w:szCs w:val="24"/>
          <w:lang w:val="en-US"/>
        </w:rPr>
        <w:t>a</w:t>
      </w:r>
      <w:r w:rsidRPr="007C424B">
        <w:rPr>
          <w:i/>
          <w:szCs w:val="24"/>
        </w:rPr>
        <w:t xml:space="preserve"> </w:t>
      </w:r>
      <w:r w:rsidRPr="007C424B">
        <w:rPr>
          <w:i/>
          <w:szCs w:val="24"/>
          <w:lang w:val="en-US"/>
        </w:rPr>
        <w:t>little</w:t>
      </w:r>
      <w:r w:rsidRPr="007C424B">
        <w:rPr>
          <w:szCs w:val="24"/>
        </w:rPr>
        <w:t>); наречия в положительной, сравнительной и превосходной степенях, образованные по правилу и исключения;</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6E54D0" w:rsidRPr="007C424B" w:rsidRDefault="006E54D0" w:rsidP="001A6CEB">
      <w:pPr>
        <w:numPr>
          <w:ilvl w:val="0"/>
          <w:numId w:val="38"/>
        </w:numPr>
        <w:tabs>
          <w:tab w:val="left" w:pos="993"/>
        </w:tabs>
        <w:ind w:left="0" w:firstLine="709"/>
        <w:jc w:val="both"/>
        <w:rPr>
          <w:i/>
          <w:szCs w:val="24"/>
        </w:rPr>
      </w:pPr>
      <w:r w:rsidRPr="007C424B">
        <w:rPr>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C424B" w:rsidRDefault="006E54D0" w:rsidP="001A6CEB">
      <w:pPr>
        <w:numPr>
          <w:ilvl w:val="0"/>
          <w:numId w:val="38"/>
        </w:numPr>
        <w:tabs>
          <w:tab w:val="left" w:pos="993"/>
        </w:tabs>
        <w:ind w:left="0" w:firstLine="709"/>
        <w:jc w:val="both"/>
        <w:rPr>
          <w:i/>
          <w:szCs w:val="24"/>
        </w:rPr>
      </w:pPr>
      <w:r w:rsidRPr="007C424B">
        <w:rPr>
          <w:szCs w:val="24"/>
        </w:rPr>
        <w:t>распознавать и употреблять в речи различные грамматические средства для выражения будущего времени: Simple Future</w:t>
      </w:r>
      <w:r w:rsidRPr="007C424B">
        <w:rPr>
          <w:i/>
          <w:szCs w:val="24"/>
        </w:rPr>
        <w:t xml:space="preserve">, to be going to, </w:t>
      </w:r>
      <w:r w:rsidRPr="007C424B">
        <w:rPr>
          <w:szCs w:val="24"/>
        </w:rPr>
        <w:t>Present Continuous</w:t>
      </w:r>
      <w:r w:rsidRPr="007C424B">
        <w:rPr>
          <w:i/>
          <w:szCs w:val="24"/>
        </w:rPr>
        <w:t>;</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 (</w:t>
      </w:r>
      <w:r w:rsidRPr="007C424B">
        <w:rPr>
          <w:i/>
          <w:szCs w:val="24"/>
          <w:lang w:val="en-US"/>
        </w:rPr>
        <w:t>may</w:t>
      </w:r>
      <w:r w:rsidRPr="007C424B">
        <w:rPr>
          <w:szCs w:val="24"/>
        </w:rPr>
        <w:t>,</w:t>
      </w:r>
      <w:r w:rsidRPr="007C424B">
        <w:rPr>
          <w:i/>
          <w:szCs w:val="24"/>
        </w:rPr>
        <w:t xml:space="preserve"> </w:t>
      </w:r>
      <w:r w:rsidRPr="007C424B">
        <w:rPr>
          <w:i/>
          <w:szCs w:val="24"/>
          <w:lang w:val="en-US"/>
        </w:rPr>
        <w:t>can</w:t>
      </w:r>
      <w:r w:rsidRPr="007C424B">
        <w:rPr>
          <w:szCs w:val="24"/>
        </w:rPr>
        <w:t>,</w:t>
      </w:r>
      <w:r w:rsidRPr="007C424B">
        <w:rPr>
          <w:i/>
          <w:szCs w:val="24"/>
        </w:rPr>
        <w:t xml:space="preserve"> </w:t>
      </w:r>
      <w:r w:rsidRPr="007C424B">
        <w:rPr>
          <w:i/>
          <w:szCs w:val="24"/>
          <w:lang w:val="en-US"/>
        </w:rPr>
        <w:t>could</w:t>
      </w:r>
      <w:r w:rsidRPr="007C424B">
        <w:rPr>
          <w:szCs w:val="24"/>
        </w:rPr>
        <w:t>,</w:t>
      </w:r>
      <w:r w:rsidRPr="007C424B">
        <w:rPr>
          <w:i/>
          <w:szCs w:val="24"/>
        </w:rPr>
        <w:t xml:space="preserve"> </w:t>
      </w:r>
      <w:r w:rsidRPr="007C424B">
        <w:rPr>
          <w:i/>
          <w:szCs w:val="24"/>
          <w:lang w:val="en-US"/>
        </w:rPr>
        <w:t>be</w:t>
      </w:r>
      <w:r w:rsidRPr="007C424B">
        <w:rPr>
          <w:i/>
          <w:szCs w:val="24"/>
        </w:rPr>
        <w:t xml:space="preserve"> </w:t>
      </w:r>
      <w:r w:rsidRPr="007C424B">
        <w:rPr>
          <w:i/>
          <w:szCs w:val="24"/>
          <w:lang w:val="en-US"/>
        </w:rPr>
        <w:t>able</w:t>
      </w:r>
      <w:r w:rsidRPr="007C424B">
        <w:rPr>
          <w:i/>
          <w:szCs w:val="24"/>
        </w:rPr>
        <w:t xml:space="preserve"> </w:t>
      </w:r>
      <w:r w:rsidRPr="007C424B">
        <w:rPr>
          <w:i/>
          <w:szCs w:val="24"/>
          <w:lang w:val="en-US"/>
        </w:rPr>
        <w:t>to</w:t>
      </w:r>
      <w:r w:rsidRPr="007C424B">
        <w:rPr>
          <w:szCs w:val="24"/>
        </w:rPr>
        <w:t>,</w:t>
      </w:r>
      <w:r w:rsidRPr="007C424B">
        <w:rPr>
          <w:i/>
          <w:szCs w:val="24"/>
        </w:rPr>
        <w:t xml:space="preserve"> </w:t>
      </w:r>
      <w:r w:rsidRPr="007C424B">
        <w:rPr>
          <w:i/>
          <w:szCs w:val="24"/>
          <w:lang w:val="en-US"/>
        </w:rPr>
        <w:t>must</w:t>
      </w:r>
      <w:r w:rsidRPr="007C424B">
        <w:rPr>
          <w:szCs w:val="24"/>
        </w:rPr>
        <w:t>,</w:t>
      </w:r>
      <w:r w:rsidRPr="007C424B">
        <w:rPr>
          <w:i/>
          <w:szCs w:val="24"/>
        </w:rPr>
        <w:t xml:space="preserve"> </w:t>
      </w:r>
      <w:r w:rsidRPr="007C424B">
        <w:rPr>
          <w:i/>
          <w:szCs w:val="24"/>
          <w:lang w:val="en-US"/>
        </w:rPr>
        <w:t>have</w:t>
      </w:r>
      <w:r w:rsidRPr="007C424B">
        <w:rPr>
          <w:i/>
          <w:szCs w:val="24"/>
        </w:rPr>
        <w:t xml:space="preserve"> </w:t>
      </w:r>
      <w:r w:rsidRPr="007C424B">
        <w:rPr>
          <w:i/>
          <w:szCs w:val="24"/>
          <w:lang w:val="en-US"/>
        </w:rPr>
        <w:t>to</w:t>
      </w:r>
      <w:r w:rsidRPr="007C424B">
        <w:rPr>
          <w:szCs w:val="24"/>
        </w:rPr>
        <w:t xml:space="preserve">, </w:t>
      </w:r>
      <w:r w:rsidRPr="007C424B">
        <w:rPr>
          <w:i/>
          <w:szCs w:val="24"/>
          <w:lang w:val="en-US"/>
        </w:rPr>
        <w:t>should</w:t>
      </w:r>
      <w:r w:rsidRPr="007C424B">
        <w:rPr>
          <w:szCs w:val="24"/>
        </w:rPr>
        <w:t>)</w:t>
      </w:r>
      <w:r w:rsidR="00437180" w:rsidRPr="007C424B">
        <w:rPr>
          <w:szCs w:val="24"/>
        </w:rPr>
        <w:t>;</w:t>
      </w:r>
    </w:p>
    <w:p w:rsidR="006E54D0" w:rsidRPr="007C424B" w:rsidRDefault="006E54D0" w:rsidP="001A6CEB">
      <w:pPr>
        <w:numPr>
          <w:ilvl w:val="0"/>
          <w:numId w:val="38"/>
        </w:numPr>
        <w:tabs>
          <w:tab w:val="left" w:pos="993"/>
        </w:tabs>
        <w:ind w:left="0" w:firstLine="709"/>
        <w:jc w:val="both"/>
        <w:rPr>
          <w:szCs w:val="24"/>
        </w:rPr>
      </w:pPr>
      <w:r w:rsidRPr="007C424B">
        <w:rPr>
          <w:szCs w:val="24"/>
        </w:rPr>
        <w:t xml:space="preserve">распознавать и употреблять в речи глаголы в следующих формах страдательного залога: </w:t>
      </w:r>
      <w:r w:rsidRPr="007C424B">
        <w:rPr>
          <w:szCs w:val="24"/>
          <w:lang w:val="en-US"/>
        </w:rPr>
        <w:t>Present</w:t>
      </w:r>
      <w:r w:rsidRPr="007C424B">
        <w:rPr>
          <w:szCs w:val="24"/>
        </w:rPr>
        <w:t xml:space="preserve"> </w:t>
      </w:r>
      <w:r w:rsidRPr="007C424B">
        <w:rPr>
          <w:szCs w:val="24"/>
          <w:lang w:val="en-US"/>
        </w:rPr>
        <w:t>Simple</w:t>
      </w:r>
      <w:r w:rsidRPr="007C424B">
        <w:rPr>
          <w:szCs w:val="24"/>
        </w:rPr>
        <w:t xml:space="preserve"> </w:t>
      </w:r>
      <w:r w:rsidRPr="007C424B">
        <w:rPr>
          <w:szCs w:val="24"/>
          <w:lang w:val="en-US"/>
        </w:rPr>
        <w:t>Passive</w:t>
      </w:r>
      <w:r w:rsidRPr="007C424B">
        <w:rPr>
          <w:szCs w:val="24"/>
        </w:rPr>
        <w:t xml:space="preserve">, </w:t>
      </w:r>
      <w:r w:rsidRPr="007C424B">
        <w:rPr>
          <w:szCs w:val="24"/>
          <w:lang w:val="en-US"/>
        </w:rPr>
        <w:t>Past</w:t>
      </w:r>
      <w:r w:rsidRPr="007C424B">
        <w:rPr>
          <w:szCs w:val="24"/>
        </w:rPr>
        <w:t xml:space="preserve"> </w:t>
      </w:r>
      <w:r w:rsidRPr="007C424B">
        <w:rPr>
          <w:szCs w:val="24"/>
          <w:lang w:val="en-US"/>
        </w:rPr>
        <w:t>Simple</w:t>
      </w:r>
      <w:r w:rsidRPr="007C424B">
        <w:rPr>
          <w:szCs w:val="24"/>
        </w:rPr>
        <w:t xml:space="preserve"> </w:t>
      </w:r>
      <w:r w:rsidRPr="007C424B">
        <w:rPr>
          <w:szCs w:val="24"/>
          <w:lang w:val="en-US"/>
        </w:rPr>
        <w:t>Passive</w:t>
      </w:r>
      <w:r w:rsidRPr="007C424B">
        <w:rPr>
          <w:szCs w:val="24"/>
        </w:rPr>
        <w:t>;</w:t>
      </w:r>
    </w:p>
    <w:p w:rsidR="006E54D0" w:rsidRPr="007C424B" w:rsidRDefault="006E54D0" w:rsidP="001A6CEB">
      <w:pPr>
        <w:numPr>
          <w:ilvl w:val="0"/>
          <w:numId w:val="38"/>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40"/>
        </w:numPr>
        <w:tabs>
          <w:tab w:val="left" w:pos="993"/>
        </w:tabs>
        <w:ind w:left="0" w:firstLine="709"/>
        <w:jc w:val="both"/>
        <w:rPr>
          <w:i/>
          <w:szCs w:val="24"/>
        </w:rPr>
      </w:pPr>
      <w:r w:rsidRPr="007C424B">
        <w:rPr>
          <w:i/>
          <w:szCs w:val="24"/>
        </w:rPr>
        <w:t xml:space="preserve">распознавать сложноподчиненные предложения с придаточными: времени с союзом </w:t>
      </w:r>
      <w:r w:rsidRPr="007C424B">
        <w:rPr>
          <w:i/>
          <w:szCs w:val="24"/>
          <w:lang w:val="en-US"/>
        </w:rPr>
        <w:t>since</w:t>
      </w:r>
      <w:r w:rsidRPr="007C424B">
        <w:rPr>
          <w:i/>
          <w:szCs w:val="24"/>
        </w:rPr>
        <w:t xml:space="preserve">; цели с союзом </w:t>
      </w:r>
      <w:r w:rsidRPr="007C424B">
        <w:rPr>
          <w:i/>
          <w:szCs w:val="24"/>
          <w:lang w:val="en-US"/>
        </w:rPr>
        <w:t>so</w:t>
      </w:r>
      <w:r w:rsidRPr="007C424B">
        <w:rPr>
          <w:i/>
          <w:szCs w:val="24"/>
        </w:rPr>
        <w:t xml:space="preserve"> </w:t>
      </w:r>
      <w:r w:rsidRPr="007C424B">
        <w:rPr>
          <w:i/>
          <w:szCs w:val="24"/>
          <w:lang w:val="en-US"/>
        </w:rPr>
        <w:t>that</w:t>
      </w:r>
      <w:r w:rsidRPr="007C424B">
        <w:rPr>
          <w:i/>
          <w:szCs w:val="24"/>
        </w:rPr>
        <w:t xml:space="preserve">; условия с союзом </w:t>
      </w:r>
      <w:r w:rsidRPr="007C424B">
        <w:rPr>
          <w:i/>
          <w:szCs w:val="24"/>
          <w:lang w:val="en-US"/>
        </w:rPr>
        <w:t>unless</w:t>
      </w:r>
      <w:r w:rsidRPr="007C424B">
        <w:rPr>
          <w:i/>
          <w:szCs w:val="24"/>
        </w:rPr>
        <w:t xml:space="preserve">; определительными с союзами </w:t>
      </w:r>
      <w:r w:rsidRPr="007C424B">
        <w:rPr>
          <w:i/>
          <w:szCs w:val="24"/>
          <w:lang w:val="en-US"/>
        </w:rPr>
        <w:t>who</w:t>
      </w:r>
      <w:r w:rsidRPr="007C424B">
        <w:rPr>
          <w:i/>
          <w:szCs w:val="24"/>
        </w:rPr>
        <w:t xml:space="preserve">, </w:t>
      </w:r>
      <w:r w:rsidRPr="007C424B">
        <w:rPr>
          <w:i/>
          <w:szCs w:val="24"/>
          <w:lang w:val="en-US"/>
        </w:rPr>
        <w:t>which</w:t>
      </w:r>
      <w:r w:rsidRPr="007C424B">
        <w:rPr>
          <w:i/>
          <w:szCs w:val="24"/>
        </w:rPr>
        <w:t xml:space="preserve">, </w:t>
      </w:r>
      <w:r w:rsidRPr="007C424B">
        <w:rPr>
          <w:i/>
          <w:szCs w:val="24"/>
          <w:lang w:val="en-US"/>
        </w:rPr>
        <w:t>that</w:t>
      </w:r>
      <w:r w:rsidRPr="007C424B">
        <w:rPr>
          <w:i/>
          <w:szCs w:val="24"/>
        </w:rPr>
        <w:t>;</w:t>
      </w:r>
    </w:p>
    <w:p w:rsidR="006E54D0" w:rsidRPr="007C424B" w:rsidRDefault="006E54D0" w:rsidP="001A6CEB">
      <w:pPr>
        <w:numPr>
          <w:ilvl w:val="0"/>
          <w:numId w:val="40"/>
        </w:numPr>
        <w:tabs>
          <w:tab w:val="left" w:pos="993"/>
        </w:tabs>
        <w:ind w:left="0" w:firstLine="709"/>
        <w:jc w:val="both"/>
        <w:rPr>
          <w:i/>
          <w:szCs w:val="24"/>
        </w:rPr>
      </w:pPr>
      <w:r w:rsidRPr="007C424B">
        <w:rPr>
          <w:i/>
          <w:szCs w:val="24"/>
        </w:rPr>
        <w:t>распознавать и употреблять в речи сложноподчиненные предложения с союзами whoever, whatever, however, whenever;</w:t>
      </w:r>
    </w:p>
    <w:p w:rsidR="006E54D0" w:rsidRPr="007C424B" w:rsidRDefault="006E54D0" w:rsidP="001A6CEB">
      <w:pPr>
        <w:numPr>
          <w:ilvl w:val="0"/>
          <w:numId w:val="40"/>
        </w:numPr>
        <w:tabs>
          <w:tab w:val="left" w:pos="993"/>
        </w:tabs>
        <w:ind w:left="0" w:firstLine="709"/>
        <w:jc w:val="both"/>
        <w:rPr>
          <w:i/>
          <w:szCs w:val="24"/>
        </w:rPr>
      </w:pPr>
      <w:r w:rsidRPr="007C424B">
        <w:rPr>
          <w:i/>
          <w:szCs w:val="24"/>
        </w:rPr>
        <w:lastRenderedPageBreak/>
        <w:t xml:space="preserve">распознавать и употреблять в речи предложения с конструкциями </w:t>
      </w:r>
      <w:r w:rsidRPr="007C424B">
        <w:rPr>
          <w:i/>
          <w:szCs w:val="24"/>
          <w:lang w:val="en-US"/>
        </w:rPr>
        <w:t>as</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not</w:t>
      </w:r>
      <w:r w:rsidRPr="007C424B">
        <w:rPr>
          <w:i/>
          <w:szCs w:val="24"/>
        </w:rPr>
        <w:t xml:space="preserve"> </w:t>
      </w:r>
      <w:r w:rsidRPr="007C424B">
        <w:rPr>
          <w:i/>
          <w:szCs w:val="24"/>
          <w:lang w:val="en-US"/>
        </w:rPr>
        <w:t>so</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either</w:t>
      </w:r>
      <w:r w:rsidRPr="007C424B">
        <w:rPr>
          <w:i/>
          <w:szCs w:val="24"/>
        </w:rPr>
        <w:t xml:space="preserve"> … </w:t>
      </w:r>
      <w:r w:rsidRPr="007C424B">
        <w:rPr>
          <w:i/>
          <w:szCs w:val="24"/>
          <w:lang w:val="en-US"/>
        </w:rPr>
        <w:t>or</w:t>
      </w:r>
      <w:r w:rsidRPr="007C424B">
        <w:rPr>
          <w:i/>
          <w:szCs w:val="24"/>
        </w:rPr>
        <w:t xml:space="preserve">; </w:t>
      </w:r>
      <w:r w:rsidRPr="007C424B">
        <w:rPr>
          <w:i/>
          <w:szCs w:val="24"/>
          <w:lang w:val="en-US"/>
        </w:rPr>
        <w:t>neither</w:t>
      </w:r>
      <w:r w:rsidRPr="007C424B">
        <w:rPr>
          <w:i/>
          <w:szCs w:val="24"/>
        </w:rPr>
        <w:t xml:space="preserve"> … </w:t>
      </w:r>
      <w:r w:rsidRPr="007C424B">
        <w:rPr>
          <w:i/>
          <w:szCs w:val="24"/>
          <w:lang w:val="en-US"/>
        </w:rPr>
        <w:t>nor</w:t>
      </w:r>
      <w:r w:rsidRPr="007C424B">
        <w:rPr>
          <w:i/>
          <w:szCs w:val="24"/>
        </w:rPr>
        <w:t>;</w:t>
      </w:r>
    </w:p>
    <w:p w:rsidR="006E54D0" w:rsidRPr="007C424B" w:rsidRDefault="006E54D0" w:rsidP="001A6CEB">
      <w:pPr>
        <w:numPr>
          <w:ilvl w:val="0"/>
          <w:numId w:val="40"/>
        </w:numPr>
        <w:tabs>
          <w:tab w:val="left" w:pos="993"/>
        </w:tabs>
        <w:ind w:left="0" w:firstLine="709"/>
        <w:jc w:val="both"/>
        <w:rPr>
          <w:i/>
          <w:szCs w:val="24"/>
        </w:rPr>
      </w:pPr>
      <w:r w:rsidRPr="007C424B">
        <w:rPr>
          <w:i/>
          <w:szCs w:val="24"/>
        </w:rPr>
        <w:t>распознавать и употреблять в речи предложения с конструкцией I wish;</w:t>
      </w:r>
    </w:p>
    <w:p w:rsidR="006E54D0" w:rsidRPr="007C424B" w:rsidRDefault="006E54D0" w:rsidP="001A6CEB">
      <w:pPr>
        <w:numPr>
          <w:ilvl w:val="0"/>
          <w:numId w:val="40"/>
        </w:numPr>
        <w:tabs>
          <w:tab w:val="left" w:pos="993"/>
        </w:tabs>
        <w:ind w:left="0" w:firstLine="709"/>
        <w:jc w:val="both"/>
        <w:rPr>
          <w:i/>
          <w:szCs w:val="24"/>
        </w:rPr>
      </w:pPr>
      <w:r w:rsidRPr="007C424B">
        <w:rPr>
          <w:i/>
          <w:szCs w:val="24"/>
        </w:rPr>
        <w:t>распознавать и употреблять в речи конструкции с глаголами на -ing: to love/hate doing something; Stop talking;</w:t>
      </w:r>
    </w:p>
    <w:p w:rsidR="006E54D0" w:rsidRPr="007C424B" w:rsidRDefault="006E54D0" w:rsidP="001A6CEB">
      <w:pPr>
        <w:numPr>
          <w:ilvl w:val="0"/>
          <w:numId w:val="40"/>
        </w:numPr>
        <w:tabs>
          <w:tab w:val="left" w:pos="993"/>
        </w:tabs>
        <w:ind w:left="0" w:firstLine="709"/>
        <w:jc w:val="both"/>
        <w:rPr>
          <w:i/>
          <w:szCs w:val="24"/>
          <w:lang w:val="en-US"/>
        </w:rPr>
      </w:pPr>
      <w:r w:rsidRPr="007C424B">
        <w:rPr>
          <w:i/>
          <w:szCs w:val="24"/>
        </w:rPr>
        <w:t>распознавать</w:t>
      </w:r>
      <w:r w:rsidRPr="007C424B">
        <w:rPr>
          <w:i/>
          <w:szCs w:val="24"/>
          <w:lang w:val="en-US"/>
        </w:rPr>
        <w:t xml:space="preserve"> </w:t>
      </w:r>
      <w:r w:rsidRPr="007C424B">
        <w:rPr>
          <w:i/>
          <w:szCs w:val="24"/>
        </w:rPr>
        <w:t>и</w:t>
      </w:r>
      <w:r w:rsidRPr="007C424B">
        <w:rPr>
          <w:i/>
          <w:szCs w:val="24"/>
          <w:lang w:val="en-US"/>
        </w:rPr>
        <w:t xml:space="preserve"> </w:t>
      </w:r>
      <w:r w:rsidRPr="007C424B">
        <w:rPr>
          <w:i/>
          <w:szCs w:val="24"/>
        </w:rPr>
        <w:t>употреблять</w:t>
      </w:r>
      <w:r w:rsidRPr="007C424B">
        <w:rPr>
          <w:i/>
          <w:szCs w:val="24"/>
          <w:lang w:val="en-US"/>
        </w:rPr>
        <w:t xml:space="preserve"> </w:t>
      </w:r>
      <w:r w:rsidRPr="007C424B">
        <w:rPr>
          <w:i/>
          <w:szCs w:val="24"/>
        </w:rPr>
        <w:t>в</w:t>
      </w:r>
      <w:r w:rsidRPr="007C424B">
        <w:rPr>
          <w:i/>
          <w:szCs w:val="24"/>
          <w:lang w:val="en-US"/>
        </w:rPr>
        <w:t xml:space="preserve"> </w:t>
      </w:r>
      <w:r w:rsidRPr="007C424B">
        <w:rPr>
          <w:i/>
          <w:szCs w:val="24"/>
        </w:rPr>
        <w:t>речи</w:t>
      </w:r>
      <w:r w:rsidRPr="007C424B">
        <w:rPr>
          <w:i/>
          <w:szCs w:val="24"/>
          <w:lang w:val="en-US"/>
        </w:rPr>
        <w:t xml:space="preserve"> </w:t>
      </w:r>
      <w:r w:rsidRPr="007C424B">
        <w:rPr>
          <w:i/>
          <w:szCs w:val="24"/>
        </w:rPr>
        <w:t>конструкции</w:t>
      </w:r>
      <w:r w:rsidRPr="007C424B">
        <w:rPr>
          <w:szCs w:val="24"/>
          <w:lang w:val="en-US"/>
        </w:rPr>
        <w:t xml:space="preserve"> </w:t>
      </w:r>
      <w:r w:rsidRPr="007C424B">
        <w:rPr>
          <w:i/>
          <w:szCs w:val="24"/>
          <w:lang w:val="en-US"/>
        </w:rPr>
        <w:t>It takes me …to do something; to look / feel / be happy;</w:t>
      </w:r>
    </w:p>
    <w:p w:rsidR="006E54D0" w:rsidRPr="007C424B" w:rsidRDefault="006E54D0" w:rsidP="001A6CEB">
      <w:pPr>
        <w:numPr>
          <w:ilvl w:val="0"/>
          <w:numId w:val="40"/>
        </w:numPr>
        <w:tabs>
          <w:tab w:val="left" w:pos="993"/>
        </w:tabs>
        <w:ind w:left="0" w:firstLine="709"/>
        <w:jc w:val="both"/>
        <w:rPr>
          <w:i/>
          <w:szCs w:val="24"/>
        </w:rPr>
      </w:pPr>
      <w:r w:rsidRPr="007C424B">
        <w:rPr>
          <w:i/>
          <w:szCs w:val="24"/>
        </w:rPr>
        <w:t>распознавать и употреблять в речи определения, выраженные прилагательными, в правильном порядке их следования;</w:t>
      </w:r>
    </w:p>
    <w:p w:rsidR="006E54D0" w:rsidRPr="007C424B" w:rsidRDefault="006E54D0" w:rsidP="001A6CEB">
      <w:pPr>
        <w:numPr>
          <w:ilvl w:val="0"/>
          <w:numId w:val="40"/>
        </w:numPr>
        <w:tabs>
          <w:tab w:val="left" w:pos="993"/>
        </w:tabs>
        <w:ind w:left="0" w:firstLine="709"/>
        <w:jc w:val="both"/>
        <w:rPr>
          <w:i/>
          <w:szCs w:val="24"/>
        </w:rPr>
      </w:pPr>
      <w:r w:rsidRPr="007C424B">
        <w:rPr>
          <w:i/>
          <w:szCs w:val="24"/>
        </w:rPr>
        <w:t>распознавать и употреблять в речи глаголы во временных формах действительного залога:</w:t>
      </w:r>
      <w:r w:rsidR="00245F1D" w:rsidRPr="007C424B">
        <w:rPr>
          <w:i/>
          <w:szCs w:val="24"/>
        </w:rPr>
        <w:t xml:space="preserve"> </w:t>
      </w:r>
      <w:r w:rsidRPr="007C424B">
        <w:rPr>
          <w:i/>
          <w:szCs w:val="24"/>
          <w:lang w:val="en-US"/>
        </w:rPr>
        <w:t>Past</w:t>
      </w:r>
      <w:r w:rsidRPr="007C424B">
        <w:rPr>
          <w:i/>
          <w:szCs w:val="24"/>
        </w:rPr>
        <w:t xml:space="preserve"> </w:t>
      </w:r>
      <w:r w:rsidRPr="007C424B">
        <w:rPr>
          <w:i/>
          <w:szCs w:val="24"/>
          <w:lang w:val="en-US"/>
        </w:rPr>
        <w:t>Perfect</w:t>
      </w:r>
      <w:r w:rsidRPr="007C424B">
        <w:rPr>
          <w:i/>
          <w:szCs w:val="24"/>
        </w:rPr>
        <w:t xml:space="preserve">, </w:t>
      </w:r>
      <w:r w:rsidR="00740FB9" w:rsidRPr="007C424B">
        <w:rPr>
          <w:i/>
          <w:szCs w:val="24"/>
          <w:lang w:val="de-DE"/>
        </w:rPr>
        <w:t xml:space="preserve">Present </w:t>
      </w:r>
      <w:r w:rsidRPr="007C424B">
        <w:rPr>
          <w:i/>
          <w:szCs w:val="24"/>
          <w:lang w:val="en-US"/>
        </w:rPr>
        <w:t>Perfect</w:t>
      </w:r>
      <w:r w:rsidRPr="007C424B">
        <w:rPr>
          <w:i/>
          <w:szCs w:val="24"/>
        </w:rPr>
        <w:t xml:space="preserve"> </w:t>
      </w:r>
      <w:r w:rsidRPr="007C424B">
        <w:rPr>
          <w:i/>
          <w:szCs w:val="24"/>
          <w:lang w:val="en-US"/>
        </w:rPr>
        <w:t>Continuous</w:t>
      </w:r>
      <w:r w:rsidRPr="007C424B">
        <w:rPr>
          <w:i/>
          <w:szCs w:val="24"/>
        </w:rPr>
        <w:t xml:space="preserve">, </w:t>
      </w:r>
      <w:r w:rsidRPr="007C424B">
        <w:rPr>
          <w:i/>
          <w:szCs w:val="24"/>
          <w:lang w:val="en-US"/>
        </w:rPr>
        <w:t>Future</w:t>
      </w:r>
      <w:r w:rsidRPr="007C424B">
        <w:rPr>
          <w:i/>
          <w:szCs w:val="24"/>
        </w:rPr>
        <w:t>-</w:t>
      </w:r>
      <w:r w:rsidRPr="007C424B">
        <w:rPr>
          <w:i/>
          <w:szCs w:val="24"/>
          <w:lang w:val="en-US"/>
        </w:rPr>
        <w:t>in</w:t>
      </w:r>
      <w:r w:rsidRPr="007C424B">
        <w:rPr>
          <w:i/>
          <w:szCs w:val="24"/>
        </w:rPr>
        <w:t>-</w:t>
      </w:r>
      <w:r w:rsidRPr="007C424B">
        <w:rPr>
          <w:i/>
          <w:szCs w:val="24"/>
          <w:lang w:val="en-US"/>
        </w:rPr>
        <w:t>the</w:t>
      </w:r>
      <w:r w:rsidRPr="007C424B">
        <w:rPr>
          <w:i/>
          <w:szCs w:val="24"/>
        </w:rPr>
        <w:t>-</w:t>
      </w:r>
      <w:r w:rsidRPr="007C424B">
        <w:rPr>
          <w:i/>
          <w:szCs w:val="24"/>
          <w:lang w:val="en-US"/>
        </w:rPr>
        <w:t>Past</w:t>
      </w:r>
      <w:r w:rsidRPr="007C424B">
        <w:rPr>
          <w:i/>
          <w:szCs w:val="24"/>
        </w:rPr>
        <w:t>;</w:t>
      </w:r>
    </w:p>
    <w:p w:rsidR="006E54D0" w:rsidRPr="007C424B" w:rsidRDefault="006E54D0" w:rsidP="001A6CEB">
      <w:pPr>
        <w:numPr>
          <w:ilvl w:val="0"/>
          <w:numId w:val="40"/>
        </w:numPr>
        <w:tabs>
          <w:tab w:val="left" w:pos="993"/>
        </w:tabs>
        <w:ind w:left="0" w:firstLine="709"/>
        <w:jc w:val="both"/>
        <w:rPr>
          <w:i/>
          <w:szCs w:val="24"/>
        </w:rPr>
      </w:pPr>
      <w:r w:rsidRPr="007C424B">
        <w:rPr>
          <w:i/>
          <w:szCs w:val="24"/>
        </w:rPr>
        <w:t>распознавать и употреблять в речи глаголы в формах страдательного залога</w:t>
      </w:r>
      <w:r w:rsidR="00245F1D" w:rsidRPr="007C424B">
        <w:rPr>
          <w:i/>
          <w:szCs w:val="24"/>
        </w:rPr>
        <w:t xml:space="preserve"> </w:t>
      </w:r>
      <w:r w:rsidRPr="007C424B">
        <w:rPr>
          <w:i/>
          <w:szCs w:val="24"/>
        </w:rPr>
        <w:t>Future Simple</w:t>
      </w:r>
      <w:r w:rsidR="00245F1D" w:rsidRPr="007C424B">
        <w:rPr>
          <w:i/>
          <w:szCs w:val="24"/>
        </w:rPr>
        <w:t xml:space="preserve"> </w:t>
      </w:r>
      <w:r w:rsidRPr="007C424B">
        <w:rPr>
          <w:i/>
          <w:szCs w:val="24"/>
        </w:rPr>
        <w:t xml:space="preserve">Passive, </w:t>
      </w:r>
      <w:r w:rsidRPr="007C424B">
        <w:rPr>
          <w:i/>
          <w:szCs w:val="24"/>
          <w:lang w:val="en-US"/>
        </w:rPr>
        <w:t>Present</w:t>
      </w:r>
      <w:r w:rsidRPr="007C424B">
        <w:rPr>
          <w:i/>
          <w:szCs w:val="24"/>
        </w:rPr>
        <w:t xml:space="preserve"> </w:t>
      </w:r>
      <w:r w:rsidRPr="007C424B">
        <w:rPr>
          <w:i/>
          <w:szCs w:val="24"/>
          <w:lang w:val="en-US"/>
        </w:rPr>
        <w:t>Perfect</w:t>
      </w:r>
      <w:r w:rsidRPr="007C424B">
        <w:rPr>
          <w:i/>
          <w:szCs w:val="24"/>
        </w:rPr>
        <w:t xml:space="preserve"> Passive;</w:t>
      </w:r>
    </w:p>
    <w:p w:rsidR="006E54D0" w:rsidRPr="007C424B" w:rsidRDefault="006E54D0" w:rsidP="001A6CEB">
      <w:pPr>
        <w:numPr>
          <w:ilvl w:val="0"/>
          <w:numId w:val="40"/>
        </w:numPr>
        <w:tabs>
          <w:tab w:val="left" w:pos="993"/>
        </w:tabs>
        <w:ind w:left="0" w:firstLine="709"/>
        <w:jc w:val="both"/>
        <w:rPr>
          <w:i/>
          <w:szCs w:val="24"/>
        </w:rPr>
      </w:pPr>
      <w:r w:rsidRPr="007C424B">
        <w:rPr>
          <w:i/>
          <w:szCs w:val="24"/>
        </w:rPr>
        <w:t xml:space="preserve">распознавать и употреблять в речи модальные глаголы </w:t>
      </w:r>
      <w:r w:rsidRPr="007C424B">
        <w:rPr>
          <w:i/>
          <w:szCs w:val="24"/>
          <w:lang w:val="en-US"/>
        </w:rPr>
        <w:t>need</w:t>
      </w:r>
      <w:r w:rsidRPr="007C424B">
        <w:rPr>
          <w:i/>
          <w:szCs w:val="24"/>
        </w:rPr>
        <w:t xml:space="preserve">, </w:t>
      </w:r>
      <w:r w:rsidRPr="007C424B">
        <w:rPr>
          <w:i/>
          <w:szCs w:val="24"/>
          <w:lang w:val="en-US"/>
        </w:rPr>
        <w:t>shall</w:t>
      </w:r>
      <w:r w:rsidRPr="007C424B">
        <w:rPr>
          <w:i/>
          <w:szCs w:val="24"/>
        </w:rPr>
        <w:t xml:space="preserve">, </w:t>
      </w:r>
      <w:r w:rsidRPr="007C424B">
        <w:rPr>
          <w:i/>
          <w:szCs w:val="24"/>
          <w:lang w:val="en-US"/>
        </w:rPr>
        <w:t>might</w:t>
      </w:r>
      <w:r w:rsidRPr="007C424B">
        <w:rPr>
          <w:i/>
          <w:szCs w:val="24"/>
        </w:rPr>
        <w:t xml:space="preserve">, </w:t>
      </w:r>
      <w:r w:rsidRPr="007C424B">
        <w:rPr>
          <w:i/>
          <w:szCs w:val="24"/>
          <w:lang w:val="en-US"/>
        </w:rPr>
        <w:t>would</w:t>
      </w:r>
      <w:r w:rsidRPr="007C424B">
        <w:rPr>
          <w:i/>
          <w:szCs w:val="24"/>
        </w:rPr>
        <w:t>;</w:t>
      </w:r>
    </w:p>
    <w:p w:rsidR="006E54D0" w:rsidRPr="007C424B" w:rsidRDefault="006E54D0" w:rsidP="001A6CEB">
      <w:pPr>
        <w:numPr>
          <w:ilvl w:val="0"/>
          <w:numId w:val="40"/>
        </w:numPr>
        <w:tabs>
          <w:tab w:val="left" w:pos="993"/>
        </w:tabs>
        <w:ind w:left="0" w:firstLine="709"/>
        <w:jc w:val="both"/>
        <w:rPr>
          <w:i/>
          <w:szCs w:val="24"/>
        </w:rPr>
      </w:pPr>
      <w:r w:rsidRPr="007C424B">
        <w:rPr>
          <w:i/>
          <w:szCs w:val="24"/>
        </w:rPr>
        <w:t xml:space="preserve">распознавать по формальным признакам и понимать значение неличных форм глагола (инфинитива, герундия, причастия </w:t>
      </w:r>
      <w:r w:rsidRPr="007C424B">
        <w:rPr>
          <w:i/>
          <w:szCs w:val="24"/>
          <w:lang w:val="en-US"/>
        </w:rPr>
        <w:t>I</w:t>
      </w:r>
      <w:r w:rsidR="00E77079" w:rsidRPr="007C424B">
        <w:rPr>
          <w:i/>
          <w:szCs w:val="24"/>
        </w:rPr>
        <w:t xml:space="preserve"> </w:t>
      </w:r>
      <w:r w:rsidRPr="007C424B">
        <w:rPr>
          <w:i/>
          <w:szCs w:val="24"/>
        </w:rPr>
        <w:t xml:space="preserve">и </w:t>
      </w:r>
      <w:r w:rsidRPr="007C424B">
        <w:rPr>
          <w:i/>
          <w:szCs w:val="24"/>
          <w:lang w:val="en-US"/>
        </w:rPr>
        <w:t>II</w:t>
      </w:r>
      <w:r w:rsidRPr="007C424B">
        <w:rPr>
          <w:i/>
          <w:szCs w:val="24"/>
        </w:rPr>
        <w:t>, отглагольного существительного) без различения их функций и употреблять</w:t>
      </w:r>
      <w:r w:rsidR="00245F1D" w:rsidRPr="007C424B">
        <w:rPr>
          <w:i/>
          <w:szCs w:val="24"/>
        </w:rPr>
        <w:t xml:space="preserve"> </w:t>
      </w:r>
      <w:r w:rsidRPr="007C424B">
        <w:rPr>
          <w:i/>
          <w:szCs w:val="24"/>
        </w:rPr>
        <w:t>их в речи;</w:t>
      </w:r>
    </w:p>
    <w:p w:rsidR="006E54D0" w:rsidRPr="007C424B" w:rsidRDefault="006E54D0" w:rsidP="001A6CEB">
      <w:pPr>
        <w:numPr>
          <w:ilvl w:val="0"/>
          <w:numId w:val="40"/>
        </w:numPr>
        <w:tabs>
          <w:tab w:val="left" w:pos="993"/>
        </w:tabs>
        <w:ind w:left="0" w:firstLine="709"/>
        <w:jc w:val="both"/>
        <w:rPr>
          <w:i/>
          <w:szCs w:val="24"/>
        </w:rPr>
      </w:pPr>
      <w:r w:rsidRPr="007C424B">
        <w:rPr>
          <w:i/>
          <w:szCs w:val="24"/>
        </w:rPr>
        <w:t xml:space="preserve">распознавать и употреблять в речи словосочетания «Причастие </w:t>
      </w:r>
      <w:r w:rsidRPr="007C424B">
        <w:rPr>
          <w:i/>
          <w:szCs w:val="24"/>
          <w:lang w:val="en-US"/>
        </w:rPr>
        <w:t>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t>
      </w:r>
      <w:r w:rsidRPr="007C424B">
        <w:rPr>
          <w:i/>
          <w:szCs w:val="24"/>
        </w:rPr>
        <w:t xml:space="preserve"> </w:t>
      </w:r>
      <w:r w:rsidRPr="007C424B">
        <w:rPr>
          <w:i/>
          <w:szCs w:val="24"/>
          <w:lang w:val="en-US"/>
        </w:rPr>
        <w:t>playing</w:t>
      </w:r>
      <w:r w:rsidRPr="007C424B">
        <w:rPr>
          <w:i/>
          <w:szCs w:val="24"/>
        </w:rPr>
        <w:t xml:space="preserve"> </w:t>
      </w:r>
      <w:r w:rsidRPr="007C424B">
        <w:rPr>
          <w:i/>
          <w:szCs w:val="24"/>
          <w:lang w:val="en-US"/>
        </w:rPr>
        <w:t>child</w:t>
      </w:r>
      <w:r w:rsidRPr="007C424B">
        <w:rPr>
          <w:i/>
          <w:szCs w:val="24"/>
        </w:rPr>
        <w:t xml:space="preserve">) и «Причастие </w:t>
      </w:r>
      <w:r w:rsidRPr="007C424B">
        <w:rPr>
          <w:i/>
          <w:szCs w:val="24"/>
          <w:lang w:val="en-US"/>
        </w:rPr>
        <w:t>II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t>
      </w:r>
      <w:r w:rsidRPr="007C424B">
        <w:rPr>
          <w:i/>
          <w:szCs w:val="24"/>
        </w:rPr>
        <w:t xml:space="preserve"> </w:t>
      </w:r>
      <w:r w:rsidRPr="007C424B">
        <w:rPr>
          <w:i/>
          <w:szCs w:val="24"/>
          <w:lang w:val="en-US"/>
        </w:rPr>
        <w:t>written</w:t>
      </w:r>
      <w:r w:rsidRPr="007C424B">
        <w:rPr>
          <w:i/>
          <w:szCs w:val="24"/>
        </w:rPr>
        <w:t xml:space="preserve"> </w:t>
      </w:r>
      <w:r w:rsidRPr="007C424B">
        <w:rPr>
          <w:i/>
          <w:szCs w:val="24"/>
          <w:lang w:val="en-US"/>
        </w:rPr>
        <w:t>poem</w:t>
      </w:r>
      <w:r w:rsidR="00813C2D" w:rsidRPr="007C424B">
        <w:rPr>
          <w:i/>
          <w:szCs w:val="24"/>
        </w:rPr>
        <w:t>).</w:t>
      </w: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43"/>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1A6CEB">
      <w:pPr>
        <w:numPr>
          <w:ilvl w:val="0"/>
          <w:numId w:val="43"/>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1A6CEB">
      <w:pPr>
        <w:numPr>
          <w:ilvl w:val="0"/>
          <w:numId w:val="43"/>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1A6CEB">
      <w:pPr>
        <w:numPr>
          <w:ilvl w:val="0"/>
          <w:numId w:val="44"/>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высказываний;</w:t>
      </w:r>
    </w:p>
    <w:p w:rsidR="006E54D0" w:rsidRPr="007C424B" w:rsidRDefault="006E54D0" w:rsidP="001A6CEB">
      <w:pPr>
        <w:numPr>
          <w:ilvl w:val="0"/>
          <w:numId w:val="44"/>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изучаемого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45"/>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1A6CEB">
      <w:pPr>
        <w:numPr>
          <w:ilvl w:val="0"/>
          <w:numId w:val="45"/>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E70826" w:rsidRDefault="006E54D0" w:rsidP="001A6CEB">
      <w:pPr>
        <w:numPr>
          <w:ilvl w:val="0"/>
          <w:numId w:val="45"/>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p>
    <w:p w:rsidR="00E70826" w:rsidRPr="00E70826" w:rsidRDefault="00E70826" w:rsidP="00E70826">
      <w:pPr>
        <w:pStyle w:val="a9"/>
        <w:numPr>
          <w:ilvl w:val="0"/>
          <w:numId w:val="45"/>
        </w:numPr>
      </w:pPr>
      <w:r>
        <w:t>1.2.5</w:t>
      </w:r>
      <w:r w:rsidRPr="00E70826">
        <w:t>.4.Родной язык (русский)</w:t>
      </w:r>
    </w:p>
    <w:p w:rsidR="00E70826" w:rsidRDefault="00E70826" w:rsidP="00E70826">
      <w:pPr>
        <w:pStyle w:val="a9"/>
        <w:numPr>
          <w:ilvl w:val="0"/>
          <w:numId w:val="45"/>
        </w:numPr>
      </w:pPr>
      <w:r>
        <w:t>1.2.5.5</w:t>
      </w:r>
      <w:r w:rsidRPr="00E70826">
        <w:t>. Родная литература (русская)</w:t>
      </w:r>
    </w:p>
    <w:p w:rsidR="00747B3F" w:rsidRDefault="00747B3F" w:rsidP="00747B3F">
      <w:pPr>
        <w:pStyle w:val="Heading1"/>
        <w:numPr>
          <w:ilvl w:val="3"/>
          <w:numId w:val="227"/>
        </w:numPr>
        <w:tabs>
          <w:tab w:val="left" w:pos="1758"/>
        </w:tabs>
        <w:ind w:left="1757" w:hanging="781"/>
        <w:jc w:val="both"/>
      </w:pPr>
      <w:r>
        <w:t>Родной</w:t>
      </w:r>
      <w:r>
        <w:rPr>
          <w:spacing w:val="-3"/>
        </w:rPr>
        <w:t xml:space="preserve"> </w:t>
      </w:r>
      <w:r>
        <w:t>язык</w:t>
      </w:r>
      <w:r>
        <w:rPr>
          <w:spacing w:val="-3"/>
        </w:rPr>
        <w:t xml:space="preserve"> </w:t>
      </w:r>
      <w:r>
        <w:t>и</w:t>
      </w:r>
      <w:r>
        <w:rPr>
          <w:spacing w:val="-1"/>
        </w:rPr>
        <w:t xml:space="preserve"> </w:t>
      </w:r>
      <w:r>
        <w:t>родная</w:t>
      </w:r>
      <w:r>
        <w:rPr>
          <w:spacing w:val="8"/>
        </w:rPr>
        <w:t xml:space="preserve"> </w:t>
      </w:r>
      <w:r>
        <w:t>литература</w:t>
      </w:r>
    </w:p>
    <w:p w:rsidR="00747B3F" w:rsidRDefault="00747B3F" w:rsidP="00747B3F">
      <w:pPr>
        <w:spacing w:line="274" w:lineRule="exact"/>
        <w:ind w:left="960"/>
        <w:jc w:val="both"/>
        <w:rPr>
          <w:b/>
          <w:i/>
        </w:rPr>
      </w:pPr>
      <w:r>
        <w:t>Изучение</w:t>
      </w:r>
      <w:r>
        <w:rPr>
          <w:spacing w:val="-3"/>
        </w:rPr>
        <w:t xml:space="preserve"> </w:t>
      </w:r>
      <w:r>
        <w:t>предметной</w:t>
      </w:r>
      <w:r>
        <w:rPr>
          <w:spacing w:val="-3"/>
        </w:rPr>
        <w:t xml:space="preserve"> </w:t>
      </w:r>
      <w:r>
        <w:t>области</w:t>
      </w:r>
      <w:r>
        <w:rPr>
          <w:spacing w:val="-1"/>
        </w:rPr>
        <w:t xml:space="preserve"> </w:t>
      </w:r>
      <w:r>
        <w:t>"Родной</w:t>
      </w:r>
      <w:r>
        <w:rPr>
          <w:spacing w:val="-2"/>
        </w:rPr>
        <w:t xml:space="preserve"> </w:t>
      </w:r>
      <w:r>
        <w:t>язык</w:t>
      </w:r>
      <w:r>
        <w:rPr>
          <w:spacing w:val="-2"/>
        </w:rPr>
        <w:t xml:space="preserve"> </w:t>
      </w:r>
      <w:r>
        <w:t>и</w:t>
      </w:r>
      <w:r>
        <w:rPr>
          <w:spacing w:val="-4"/>
        </w:rPr>
        <w:t xml:space="preserve"> </w:t>
      </w:r>
      <w:r>
        <w:t>родная</w:t>
      </w:r>
      <w:r>
        <w:rPr>
          <w:spacing w:val="-2"/>
        </w:rPr>
        <w:t xml:space="preserve"> </w:t>
      </w:r>
      <w:r>
        <w:t>литература"</w:t>
      </w:r>
      <w:r>
        <w:rPr>
          <w:spacing w:val="1"/>
        </w:rPr>
        <w:t xml:space="preserve"> </w:t>
      </w:r>
      <w:r>
        <w:rPr>
          <w:b/>
          <w:i/>
        </w:rPr>
        <w:t>должно</w:t>
      </w:r>
      <w:r>
        <w:rPr>
          <w:b/>
          <w:i/>
          <w:spacing w:val="-2"/>
        </w:rPr>
        <w:t xml:space="preserve"> </w:t>
      </w:r>
      <w:r>
        <w:rPr>
          <w:b/>
          <w:i/>
        </w:rPr>
        <w:t>обеспечить:</w:t>
      </w:r>
    </w:p>
    <w:p w:rsidR="00747B3F" w:rsidRDefault="00747B3F" w:rsidP="00747B3F">
      <w:pPr>
        <w:pStyle w:val="a9"/>
        <w:widowControl w:val="0"/>
        <w:numPr>
          <w:ilvl w:val="1"/>
          <w:numId w:val="228"/>
        </w:numPr>
        <w:tabs>
          <w:tab w:val="left" w:pos="1203"/>
        </w:tabs>
        <w:autoSpaceDE w:val="0"/>
        <w:autoSpaceDN w:val="0"/>
        <w:ind w:right="903" w:firstLine="0"/>
        <w:contextualSpacing w:val="0"/>
        <w:jc w:val="both"/>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и</w:t>
      </w:r>
      <w:r>
        <w:rPr>
          <w:spacing w:val="1"/>
        </w:rPr>
        <w:t xml:space="preserve"> </w:t>
      </w:r>
      <w:r>
        <w:t>родной</w:t>
      </w:r>
      <w:r>
        <w:rPr>
          <w:spacing w:val="1"/>
        </w:rPr>
        <w:t xml:space="preserve"> </w:t>
      </w:r>
      <w:r>
        <w:t>литературе</w:t>
      </w:r>
      <w:r>
        <w:rPr>
          <w:spacing w:val="1"/>
        </w:rPr>
        <w:t xml:space="preserve"> </w:t>
      </w:r>
      <w:r>
        <w:t>как</w:t>
      </w:r>
      <w:r>
        <w:rPr>
          <w:spacing w:val="1"/>
        </w:rPr>
        <w:t xml:space="preserve"> </w:t>
      </w:r>
      <w:r>
        <w:t>хранителю</w:t>
      </w:r>
      <w:r>
        <w:rPr>
          <w:spacing w:val="-1"/>
        </w:rPr>
        <w:t xml:space="preserve"> </w:t>
      </w:r>
      <w:r>
        <w:t>культуры,</w:t>
      </w:r>
      <w:r>
        <w:rPr>
          <w:spacing w:val="-1"/>
        </w:rPr>
        <w:t xml:space="preserve"> </w:t>
      </w:r>
      <w:r>
        <w:t>включение</w:t>
      </w:r>
      <w:r>
        <w:rPr>
          <w:spacing w:val="-2"/>
        </w:rPr>
        <w:t xml:space="preserve"> </w:t>
      </w:r>
      <w:r>
        <w:t>в</w:t>
      </w:r>
      <w:r>
        <w:rPr>
          <w:spacing w:val="-1"/>
        </w:rPr>
        <w:t xml:space="preserve"> </w:t>
      </w:r>
      <w:r>
        <w:t>культурно-языковое</w:t>
      </w:r>
      <w:r>
        <w:rPr>
          <w:spacing w:val="-2"/>
        </w:rPr>
        <w:t xml:space="preserve"> </w:t>
      </w:r>
      <w:r>
        <w:t>поле</w:t>
      </w:r>
      <w:r>
        <w:rPr>
          <w:spacing w:val="-2"/>
        </w:rPr>
        <w:t xml:space="preserve"> </w:t>
      </w:r>
      <w:r>
        <w:t>своего</w:t>
      </w:r>
      <w:r>
        <w:rPr>
          <w:spacing w:val="4"/>
        </w:rPr>
        <w:t xml:space="preserve"> </w:t>
      </w:r>
      <w:r>
        <w:t>народа;</w:t>
      </w:r>
    </w:p>
    <w:p w:rsidR="00747B3F" w:rsidRDefault="00747B3F" w:rsidP="00747B3F">
      <w:pPr>
        <w:pStyle w:val="a9"/>
        <w:widowControl w:val="0"/>
        <w:numPr>
          <w:ilvl w:val="1"/>
          <w:numId w:val="228"/>
        </w:numPr>
        <w:tabs>
          <w:tab w:val="left" w:pos="1105"/>
        </w:tabs>
        <w:autoSpaceDE w:val="0"/>
        <w:autoSpaceDN w:val="0"/>
        <w:spacing w:line="271" w:lineRule="exact"/>
        <w:ind w:left="1104" w:hanging="150"/>
        <w:contextualSpacing w:val="0"/>
        <w:jc w:val="both"/>
      </w:pPr>
      <w:r>
        <w:t>приобщение</w:t>
      </w:r>
      <w:r>
        <w:rPr>
          <w:spacing w:val="-3"/>
        </w:rPr>
        <w:t xml:space="preserve"> </w:t>
      </w:r>
      <w:r>
        <w:t>к</w:t>
      </w:r>
      <w:r>
        <w:rPr>
          <w:spacing w:val="-2"/>
        </w:rPr>
        <w:t xml:space="preserve"> </w:t>
      </w:r>
      <w:r>
        <w:t>литературному</w:t>
      </w:r>
      <w:r>
        <w:rPr>
          <w:spacing w:val="-7"/>
        </w:rPr>
        <w:t xml:space="preserve"> </w:t>
      </w:r>
      <w:r>
        <w:t>наследию</w:t>
      </w:r>
      <w:r>
        <w:rPr>
          <w:spacing w:val="-2"/>
        </w:rPr>
        <w:t xml:space="preserve"> </w:t>
      </w:r>
      <w:r>
        <w:t>своего</w:t>
      </w:r>
      <w:r>
        <w:rPr>
          <w:spacing w:val="-8"/>
        </w:rPr>
        <w:t xml:space="preserve"> </w:t>
      </w:r>
      <w:r>
        <w:t>народа;</w:t>
      </w:r>
    </w:p>
    <w:p w:rsidR="00747B3F" w:rsidRDefault="00747B3F" w:rsidP="00747B3F">
      <w:pPr>
        <w:pStyle w:val="a9"/>
        <w:widowControl w:val="0"/>
        <w:numPr>
          <w:ilvl w:val="1"/>
          <w:numId w:val="228"/>
        </w:numPr>
        <w:tabs>
          <w:tab w:val="left" w:pos="1174"/>
        </w:tabs>
        <w:autoSpaceDE w:val="0"/>
        <w:autoSpaceDN w:val="0"/>
        <w:ind w:right="887" w:firstLine="0"/>
        <w:contextualSpacing w:val="0"/>
        <w:jc w:val="both"/>
      </w:pPr>
      <w:r>
        <w:t>формирование</w:t>
      </w:r>
      <w:r>
        <w:rPr>
          <w:spacing w:val="1"/>
        </w:rPr>
        <w:t xml:space="preserve"> </w:t>
      </w:r>
      <w:r>
        <w:t>причастности</w:t>
      </w:r>
      <w:r>
        <w:rPr>
          <w:spacing w:val="1"/>
        </w:rPr>
        <w:t xml:space="preserve"> </w:t>
      </w:r>
      <w:r>
        <w:t>к</w:t>
      </w:r>
      <w:r>
        <w:rPr>
          <w:spacing w:val="1"/>
        </w:rPr>
        <w:t xml:space="preserve"> </w:t>
      </w:r>
      <w:r>
        <w:t>свершениям</w:t>
      </w:r>
      <w:r>
        <w:rPr>
          <w:spacing w:val="1"/>
        </w:rPr>
        <w:t xml:space="preserve"> </w:t>
      </w:r>
      <w:r>
        <w:t>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осознание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своей</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культуры</w:t>
      </w:r>
      <w:r>
        <w:rPr>
          <w:spacing w:val="3"/>
        </w:rPr>
        <w:t xml:space="preserve"> </w:t>
      </w:r>
      <w:r>
        <w:t>народа;</w:t>
      </w:r>
    </w:p>
    <w:p w:rsidR="00747B3F" w:rsidRDefault="00747B3F" w:rsidP="00747B3F">
      <w:pPr>
        <w:pStyle w:val="a9"/>
        <w:widowControl w:val="0"/>
        <w:numPr>
          <w:ilvl w:val="1"/>
          <w:numId w:val="228"/>
        </w:numPr>
        <w:tabs>
          <w:tab w:val="left" w:pos="1131"/>
        </w:tabs>
        <w:autoSpaceDE w:val="0"/>
        <w:autoSpaceDN w:val="0"/>
        <w:spacing w:line="242" w:lineRule="auto"/>
        <w:ind w:right="888" w:firstLine="0"/>
        <w:contextualSpacing w:val="0"/>
        <w:jc w:val="both"/>
      </w:pPr>
      <w:r>
        <w:t>обогащение активного и потенциального словарного запаса, развитие у обучающихся</w:t>
      </w:r>
      <w:r>
        <w:rPr>
          <w:spacing w:val="1"/>
        </w:rPr>
        <w:t xml:space="preserve"> </w:t>
      </w:r>
      <w:r>
        <w:t>культуры</w:t>
      </w:r>
      <w:r>
        <w:rPr>
          <w:spacing w:val="-3"/>
        </w:rPr>
        <w:t xml:space="preserve"> </w:t>
      </w:r>
      <w:r>
        <w:t>владения</w:t>
      </w:r>
      <w:r>
        <w:rPr>
          <w:spacing w:val="-3"/>
        </w:rPr>
        <w:t xml:space="preserve"> </w:t>
      </w:r>
      <w:r>
        <w:t>родным</w:t>
      </w:r>
      <w:r>
        <w:rPr>
          <w:spacing w:val="-4"/>
        </w:rPr>
        <w:t xml:space="preserve"> </w:t>
      </w:r>
      <w:r>
        <w:t>языком</w:t>
      </w:r>
      <w:r>
        <w:rPr>
          <w:spacing w:val="-3"/>
        </w:rPr>
        <w:t xml:space="preserve"> </w:t>
      </w:r>
      <w:r>
        <w:t>во</w:t>
      </w:r>
      <w:r>
        <w:rPr>
          <w:spacing w:val="-3"/>
        </w:rPr>
        <w:t xml:space="preserve"> </w:t>
      </w:r>
      <w:r>
        <w:t>всей</w:t>
      </w:r>
      <w:r>
        <w:rPr>
          <w:spacing w:val="-2"/>
        </w:rPr>
        <w:t xml:space="preserve"> </w:t>
      </w:r>
      <w:r>
        <w:t>полноте его</w:t>
      </w:r>
      <w:r>
        <w:rPr>
          <w:spacing w:val="15"/>
        </w:rPr>
        <w:t xml:space="preserve"> </w:t>
      </w:r>
      <w:r>
        <w:t>функциональных</w:t>
      </w:r>
      <w:r>
        <w:rPr>
          <w:spacing w:val="-1"/>
        </w:rPr>
        <w:t xml:space="preserve"> </w:t>
      </w:r>
      <w:r>
        <w:t>возможностей</w:t>
      </w:r>
    </w:p>
    <w:p w:rsidR="00747B3F" w:rsidRDefault="00747B3F" w:rsidP="00747B3F">
      <w:pPr>
        <w:pStyle w:val="afb"/>
        <w:spacing w:before="52"/>
        <w:ind w:left="960"/>
      </w:pPr>
      <w:r>
        <w:t>в</w:t>
      </w:r>
      <w:r>
        <w:rPr>
          <w:spacing w:val="-4"/>
        </w:rPr>
        <w:t xml:space="preserve"> </w:t>
      </w:r>
      <w:r>
        <w:t>соответствии</w:t>
      </w:r>
      <w:r>
        <w:rPr>
          <w:spacing w:val="-3"/>
        </w:rPr>
        <w:t xml:space="preserve"> </w:t>
      </w:r>
      <w:r>
        <w:t>с</w:t>
      </w:r>
      <w:r>
        <w:rPr>
          <w:spacing w:val="-3"/>
        </w:rPr>
        <w:t xml:space="preserve"> </w:t>
      </w:r>
      <w:r>
        <w:t>нормами устной</w:t>
      </w:r>
      <w:r>
        <w:rPr>
          <w:spacing w:val="-2"/>
        </w:rPr>
        <w:t xml:space="preserve"> </w:t>
      </w:r>
      <w:r>
        <w:t>и</w:t>
      </w:r>
      <w:r>
        <w:rPr>
          <w:spacing w:val="-3"/>
        </w:rPr>
        <w:t xml:space="preserve"> </w:t>
      </w:r>
      <w:r>
        <w:t>письменной</w:t>
      </w:r>
      <w:r>
        <w:rPr>
          <w:spacing w:val="-2"/>
        </w:rPr>
        <w:t xml:space="preserve"> </w:t>
      </w:r>
      <w:r>
        <w:t>речи,</w:t>
      </w:r>
      <w:r>
        <w:rPr>
          <w:spacing w:val="-3"/>
        </w:rPr>
        <w:t xml:space="preserve"> </w:t>
      </w:r>
      <w:r>
        <w:t>правилами</w:t>
      </w:r>
      <w:r>
        <w:rPr>
          <w:spacing w:val="-3"/>
        </w:rPr>
        <w:t xml:space="preserve"> </w:t>
      </w:r>
      <w:r>
        <w:t>речевого</w:t>
      </w:r>
      <w:r>
        <w:rPr>
          <w:spacing w:val="-3"/>
        </w:rPr>
        <w:t xml:space="preserve"> </w:t>
      </w:r>
      <w:r>
        <w:t>этикета;</w:t>
      </w:r>
    </w:p>
    <w:p w:rsidR="00747B3F" w:rsidRDefault="00747B3F" w:rsidP="00747B3F">
      <w:pPr>
        <w:pStyle w:val="a9"/>
        <w:widowControl w:val="0"/>
        <w:numPr>
          <w:ilvl w:val="1"/>
          <w:numId w:val="228"/>
        </w:numPr>
        <w:tabs>
          <w:tab w:val="left" w:pos="1146"/>
        </w:tabs>
        <w:autoSpaceDE w:val="0"/>
        <w:autoSpaceDN w:val="0"/>
        <w:spacing w:before="3"/>
        <w:ind w:right="867" w:firstLine="0"/>
        <w:contextualSpacing w:val="0"/>
        <w:jc w:val="both"/>
      </w:pPr>
      <w:r>
        <w:t>получение знаний о родном языке как системе и как развивающемся явлении, о его</w:t>
      </w:r>
      <w:r>
        <w:rPr>
          <w:spacing w:val="1"/>
        </w:rPr>
        <w:t xml:space="preserve"> </w:t>
      </w:r>
      <w:r>
        <w:t>уровнях</w:t>
      </w:r>
      <w:r>
        <w:rPr>
          <w:spacing w:val="1"/>
        </w:rPr>
        <w:t xml:space="preserve"> </w:t>
      </w:r>
      <w:r>
        <w:t>и</w:t>
      </w:r>
      <w:r>
        <w:rPr>
          <w:spacing w:val="1"/>
        </w:rPr>
        <w:t xml:space="preserve"> </w:t>
      </w:r>
      <w:r>
        <w:t>единицах,</w:t>
      </w:r>
      <w:r>
        <w:rPr>
          <w:spacing w:val="1"/>
        </w:rPr>
        <w:t xml:space="preserve"> </w:t>
      </w:r>
      <w:r>
        <w:t>о</w:t>
      </w:r>
      <w:r>
        <w:rPr>
          <w:spacing w:val="1"/>
        </w:rPr>
        <w:t xml:space="preserve"> </w:t>
      </w:r>
      <w:r>
        <w:t>закономерностях</w:t>
      </w:r>
      <w:r>
        <w:rPr>
          <w:spacing w:val="1"/>
        </w:rPr>
        <w:t xml:space="preserve"> </w:t>
      </w:r>
      <w:r>
        <w:t>его</w:t>
      </w:r>
      <w:r>
        <w:rPr>
          <w:spacing w:val="1"/>
        </w:rPr>
        <w:t xml:space="preserve"> </w:t>
      </w:r>
      <w:r>
        <w:t>функционирования,</w:t>
      </w:r>
      <w:r>
        <w:rPr>
          <w:spacing w:val="1"/>
        </w:rPr>
        <w:t xml:space="preserve"> </w:t>
      </w:r>
      <w:r>
        <w:t>освоение</w:t>
      </w:r>
      <w:r>
        <w:rPr>
          <w:spacing w:val="1"/>
        </w:rPr>
        <w:t xml:space="preserve"> </w:t>
      </w:r>
      <w:r>
        <w:t>базовых</w:t>
      </w:r>
      <w:r>
        <w:rPr>
          <w:spacing w:val="1"/>
        </w:rPr>
        <w:t xml:space="preserve"> </w:t>
      </w:r>
      <w:r>
        <w:t>понятий</w:t>
      </w:r>
      <w:r>
        <w:rPr>
          <w:spacing w:val="1"/>
        </w:rPr>
        <w:t xml:space="preserve"> </w:t>
      </w:r>
      <w:r>
        <w:t>лингвистики,</w:t>
      </w:r>
      <w:r>
        <w:rPr>
          <w:spacing w:val="1"/>
        </w:rPr>
        <w:t xml:space="preserve"> </w:t>
      </w:r>
      <w:r>
        <w:t>формирование</w:t>
      </w:r>
      <w:r>
        <w:rPr>
          <w:spacing w:val="1"/>
        </w:rPr>
        <w:t xml:space="preserve"> </w:t>
      </w:r>
      <w:r>
        <w:t>аналитических</w:t>
      </w:r>
      <w:r>
        <w:rPr>
          <w:spacing w:val="1"/>
        </w:rPr>
        <w:t xml:space="preserve"> </w:t>
      </w:r>
      <w:r>
        <w:t>умений</w:t>
      </w:r>
      <w:r>
        <w:rPr>
          <w:spacing w:val="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текстов разных</w:t>
      </w:r>
      <w:r>
        <w:rPr>
          <w:spacing w:val="1"/>
        </w:rPr>
        <w:t xml:space="preserve"> </w:t>
      </w:r>
      <w:r>
        <w:t>функционально-смысловых</w:t>
      </w:r>
      <w:r>
        <w:rPr>
          <w:spacing w:val="1"/>
        </w:rPr>
        <w:t xml:space="preserve"> </w:t>
      </w:r>
      <w:r>
        <w:t>типов</w:t>
      </w:r>
      <w:r>
        <w:rPr>
          <w:spacing w:val="-1"/>
        </w:rPr>
        <w:t xml:space="preserve"> </w:t>
      </w:r>
      <w:r>
        <w:t>и</w:t>
      </w:r>
      <w:r>
        <w:rPr>
          <w:spacing w:val="-13"/>
        </w:rPr>
        <w:t xml:space="preserve"> </w:t>
      </w:r>
      <w:r>
        <w:t>жанров.</w:t>
      </w:r>
    </w:p>
    <w:p w:rsidR="00747B3F" w:rsidRDefault="00747B3F" w:rsidP="00747B3F">
      <w:pPr>
        <w:pStyle w:val="afb"/>
        <w:spacing w:before="2" w:line="235" w:lineRule="auto"/>
        <w:ind w:left="960" w:right="874" w:firstLine="580"/>
        <w:rPr>
          <w:b/>
          <w:i/>
        </w:rPr>
      </w:pPr>
      <w:r>
        <w:t>Предметные</w:t>
      </w:r>
      <w:r>
        <w:rPr>
          <w:spacing w:val="1"/>
        </w:rPr>
        <w:t xml:space="preserve"> </w:t>
      </w:r>
      <w:r>
        <w:t>результаты</w:t>
      </w:r>
      <w:r>
        <w:rPr>
          <w:spacing w:val="1"/>
        </w:rPr>
        <w:t xml:space="preserve"> </w:t>
      </w:r>
      <w:r>
        <w:t>изучения</w:t>
      </w:r>
      <w:r>
        <w:rPr>
          <w:spacing w:val="1"/>
        </w:rPr>
        <w:t xml:space="preserve"> </w:t>
      </w:r>
      <w:r>
        <w:t>предметной</w:t>
      </w:r>
      <w:r>
        <w:rPr>
          <w:spacing w:val="1"/>
        </w:rPr>
        <w:t xml:space="preserve"> </w:t>
      </w:r>
      <w:r>
        <w:t>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3"/>
        </w:rPr>
        <w:t xml:space="preserve"> </w:t>
      </w:r>
      <w:r>
        <w:rPr>
          <w:b/>
          <w:i/>
        </w:rPr>
        <w:t>должны</w:t>
      </w:r>
      <w:r>
        <w:rPr>
          <w:b/>
          <w:i/>
          <w:spacing w:val="-1"/>
        </w:rPr>
        <w:t xml:space="preserve"> </w:t>
      </w:r>
      <w:r>
        <w:rPr>
          <w:b/>
          <w:i/>
        </w:rPr>
        <w:t>отражать:</w:t>
      </w:r>
    </w:p>
    <w:p w:rsidR="00747B3F" w:rsidRDefault="00747B3F" w:rsidP="00747B3F">
      <w:pPr>
        <w:pStyle w:val="Heading1"/>
        <w:spacing w:before="11" w:line="274" w:lineRule="exact"/>
        <w:ind w:left="960"/>
        <w:jc w:val="both"/>
      </w:pPr>
      <w:r>
        <w:t>Родной</w:t>
      </w:r>
      <w:r>
        <w:rPr>
          <w:spacing w:val="-2"/>
        </w:rPr>
        <w:t xml:space="preserve"> </w:t>
      </w:r>
      <w:r>
        <w:t>язык:</w:t>
      </w:r>
    </w:p>
    <w:p w:rsidR="00747B3F" w:rsidRDefault="00747B3F" w:rsidP="00747B3F">
      <w:pPr>
        <w:pStyle w:val="a9"/>
        <w:widowControl w:val="0"/>
        <w:numPr>
          <w:ilvl w:val="0"/>
          <w:numId w:val="229"/>
        </w:numPr>
        <w:tabs>
          <w:tab w:val="left" w:pos="1222"/>
        </w:tabs>
        <w:autoSpaceDE w:val="0"/>
        <w:autoSpaceDN w:val="0"/>
        <w:spacing w:line="274" w:lineRule="exact"/>
        <w:contextualSpacing w:val="0"/>
        <w:jc w:val="both"/>
      </w:pPr>
      <w:r>
        <w:lastRenderedPageBreak/>
        <w:t>совершенствование</w:t>
      </w:r>
      <w:r>
        <w:rPr>
          <w:spacing w:val="33"/>
        </w:rPr>
        <w:t xml:space="preserve"> </w:t>
      </w:r>
      <w:r>
        <w:t>видов</w:t>
      </w:r>
      <w:r>
        <w:rPr>
          <w:spacing w:val="35"/>
        </w:rPr>
        <w:t xml:space="preserve"> </w:t>
      </w:r>
      <w:r>
        <w:t>речевой</w:t>
      </w:r>
      <w:r>
        <w:rPr>
          <w:spacing w:val="34"/>
        </w:rPr>
        <w:t xml:space="preserve"> </w:t>
      </w:r>
      <w:r>
        <w:t>деятельности</w:t>
      </w:r>
      <w:r>
        <w:rPr>
          <w:spacing w:val="36"/>
        </w:rPr>
        <w:t xml:space="preserve"> </w:t>
      </w:r>
      <w:r>
        <w:t>(аудирования,</w:t>
      </w:r>
      <w:r>
        <w:rPr>
          <w:spacing w:val="34"/>
        </w:rPr>
        <w:t xml:space="preserve"> </w:t>
      </w:r>
      <w:r>
        <w:t>чтения,</w:t>
      </w:r>
      <w:r>
        <w:rPr>
          <w:spacing w:val="35"/>
        </w:rPr>
        <w:t xml:space="preserve"> </w:t>
      </w:r>
      <w:r>
        <w:t>говорения</w:t>
      </w:r>
      <w:r>
        <w:rPr>
          <w:spacing w:val="31"/>
        </w:rPr>
        <w:t xml:space="preserve"> </w:t>
      </w:r>
      <w:r>
        <w:t>и</w:t>
      </w:r>
    </w:p>
    <w:p w:rsidR="00747B3F" w:rsidRDefault="00747B3F" w:rsidP="00747B3F">
      <w:pPr>
        <w:sectPr w:rsidR="00747B3F">
          <w:pgSz w:w="11920" w:h="16850"/>
          <w:pgMar w:top="940" w:right="20" w:bottom="280" w:left="840" w:header="720" w:footer="720" w:gutter="0"/>
          <w:cols w:space="720"/>
        </w:sectPr>
      </w:pPr>
    </w:p>
    <w:p w:rsidR="00747B3F" w:rsidRDefault="00747B3F" w:rsidP="00747B3F">
      <w:pPr>
        <w:pStyle w:val="afb"/>
        <w:spacing w:before="73"/>
        <w:ind w:left="960" w:right="928"/>
      </w:pPr>
      <w:r>
        <w:lastRenderedPageBreak/>
        <w:t>письма),</w:t>
      </w:r>
      <w:r>
        <w:rPr>
          <w:spacing w:val="12"/>
        </w:rPr>
        <w:t xml:space="preserve"> </w:t>
      </w:r>
      <w:r>
        <w:t>обеспечивающих</w:t>
      </w:r>
      <w:r>
        <w:rPr>
          <w:spacing w:val="13"/>
        </w:rPr>
        <w:t xml:space="preserve"> </w:t>
      </w:r>
      <w:r>
        <w:t>эффективное</w:t>
      </w:r>
      <w:r>
        <w:rPr>
          <w:spacing w:val="16"/>
        </w:rPr>
        <w:t xml:space="preserve"> </w:t>
      </w:r>
      <w:r>
        <w:t>взаимодействие</w:t>
      </w:r>
      <w:r>
        <w:rPr>
          <w:spacing w:val="12"/>
        </w:rPr>
        <w:t xml:space="preserve"> </w:t>
      </w:r>
      <w:r>
        <w:t>с</w:t>
      </w:r>
      <w:r>
        <w:rPr>
          <w:spacing w:val="12"/>
        </w:rPr>
        <w:t xml:space="preserve"> </w:t>
      </w:r>
      <w:r>
        <w:t>окружающими</w:t>
      </w:r>
      <w:r>
        <w:rPr>
          <w:spacing w:val="14"/>
        </w:rPr>
        <w:t xml:space="preserve"> </w:t>
      </w:r>
      <w:r>
        <w:t>людьми</w:t>
      </w:r>
      <w:r>
        <w:rPr>
          <w:spacing w:val="12"/>
        </w:rPr>
        <w:t xml:space="preserve"> </w:t>
      </w:r>
      <w:r>
        <w:t>в</w:t>
      </w:r>
      <w:r>
        <w:rPr>
          <w:spacing w:val="-57"/>
        </w:rPr>
        <w:t xml:space="preserve"> </w:t>
      </w:r>
      <w:r>
        <w:t>ситуациях</w:t>
      </w:r>
      <w:r>
        <w:rPr>
          <w:spacing w:val="1"/>
        </w:rPr>
        <w:t xml:space="preserve"> </w:t>
      </w:r>
      <w:r>
        <w:t>формального</w:t>
      </w:r>
      <w:r>
        <w:rPr>
          <w:spacing w:val="-1"/>
        </w:rPr>
        <w:t xml:space="preserve"> </w:t>
      </w:r>
      <w:r>
        <w:t>и неформального</w:t>
      </w:r>
      <w:r>
        <w:rPr>
          <w:spacing w:val="-1"/>
        </w:rPr>
        <w:t xml:space="preserve"> </w:t>
      </w:r>
      <w:r>
        <w:t>межличностного</w:t>
      </w:r>
      <w:r>
        <w:rPr>
          <w:spacing w:val="-3"/>
        </w:rPr>
        <w:t xml:space="preserve"> </w:t>
      </w:r>
      <w:r>
        <w:t>и</w:t>
      </w:r>
      <w:r>
        <w:rPr>
          <w:spacing w:val="-1"/>
        </w:rPr>
        <w:t xml:space="preserve"> </w:t>
      </w:r>
      <w:r>
        <w:t>межкультурногообщения;</w:t>
      </w:r>
    </w:p>
    <w:p w:rsidR="00747B3F" w:rsidRDefault="00747B3F" w:rsidP="00747B3F">
      <w:pPr>
        <w:pStyle w:val="a9"/>
        <w:widowControl w:val="0"/>
        <w:numPr>
          <w:ilvl w:val="0"/>
          <w:numId w:val="229"/>
        </w:numPr>
        <w:tabs>
          <w:tab w:val="left" w:pos="1222"/>
        </w:tabs>
        <w:autoSpaceDE w:val="0"/>
        <w:autoSpaceDN w:val="0"/>
        <w:spacing w:before="3" w:line="232" w:lineRule="auto"/>
        <w:ind w:left="960" w:right="1128" w:firstLine="0"/>
        <w:contextualSpacing w:val="0"/>
      </w:pPr>
      <w:r>
        <w:t>понимание</w:t>
      </w:r>
      <w:r>
        <w:rPr>
          <w:spacing w:val="28"/>
        </w:rPr>
        <w:t xml:space="preserve"> </w:t>
      </w:r>
      <w:r>
        <w:t>определяющей</w:t>
      </w:r>
      <w:r>
        <w:rPr>
          <w:spacing w:val="30"/>
        </w:rPr>
        <w:t xml:space="preserve"> </w:t>
      </w:r>
      <w:r>
        <w:t>роли</w:t>
      </w:r>
      <w:r>
        <w:rPr>
          <w:spacing w:val="30"/>
        </w:rPr>
        <w:t xml:space="preserve"> </w:t>
      </w:r>
      <w:r>
        <w:t>языка</w:t>
      </w:r>
      <w:r>
        <w:rPr>
          <w:spacing w:val="29"/>
        </w:rPr>
        <w:t xml:space="preserve"> </w:t>
      </w:r>
      <w:r>
        <w:t>в</w:t>
      </w:r>
      <w:r>
        <w:rPr>
          <w:spacing w:val="28"/>
        </w:rPr>
        <w:t xml:space="preserve"> </w:t>
      </w:r>
      <w:r>
        <w:t>развитии</w:t>
      </w:r>
      <w:r>
        <w:rPr>
          <w:spacing w:val="29"/>
        </w:rPr>
        <w:t xml:space="preserve"> </w:t>
      </w:r>
      <w:r>
        <w:t>интеллектуальных</w:t>
      </w:r>
      <w:r>
        <w:rPr>
          <w:spacing w:val="29"/>
        </w:rPr>
        <w:t xml:space="preserve"> </w:t>
      </w:r>
      <w:r>
        <w:t>и</w:t>
      </w:r>
      <w:r>
        <w:rPr>
          <w:spacing w:val="30"/>
        </w:rPr>
        <w:t xml:space="preserve"> </w:t>
      </w:r>
      <w:r>
        <w:t>творческих</w:t>
      </w:r>
      <w:r>
        <w:rPr>
          <w:spacing w:val="-57"/>
        </w:rPr>
        <w:t xml:space="preserve"> </w:t>
      </w:r>
      <w:r>
        <w:t>способностей</w:t>
      </w:r>
      <w:r>
        <w:rPr>
          <w:spacing w:val="-1"/>
        </w:rPr>
        <w:t xml:space="preserve"> </w:t>
      </w:r>
      <w:r>
        <w:t>личности в</w:t>
      </w:r>
      <w:r>
        <w:rPr>
          <w:spacing w:val="-2"/>
        </w:rPr>
        <w:t xml:space="preserve"> </w:t>
      </w:r>
      <w:r>
        <w:t>процессе</w:t>
      </w:r>
      <w:r>
        <w:rPr>
          <w:spacing w:val="-1"/>
        </w:rPr>
        <w:t xml:space="preserve"> </w:t>
      </w:r>
      <w:r>
        <w:t>образования и</w:t>
      </w:r>
      <w:r>
        <w:rPr>
          <w:spacing w:val="-9"/>
        </w:rPr>
        <w:t xml:space="preserve"> </w:t>
      </w:r>
      <w:r>
        <w:t>самообразования;</w:t>
      </w:r>
    </w:p>
    <w:p w:rsidR="00747B3F" w:rsidRDefault="00747B3F" w:rsidP="00747B3F">
      <w:pPr>
        <w:pStyle w:val="a9"/>
        <w:widowControl w:val="0"/>
        <w:numPr>
          <w:ilvl w:val="0"/>
          <w:numId w:val="229"/>
        </w:numPr>
        <w:tabs>
          <w:tab w:val="left" w:pos="1222"/>
        </w:tabs>
        <w:autoSpaceDE w:val="0"/>
        <w:autoSpaceDN w:val="0"/>
        <w:spacing w:before="6" w:line="274" w:lineRule="exact"/>
        <w:ind w:hanging="267"/>
        <w:contextualSpacing w:val="0"/>
      </w:pPr>
      <w:r>
        <w:rPr>
          <w:spacing w:val="-1"/>
        </w:rPr>
        <w:t>использование</w:t>
      </w:r>
      <w:r>
        <w:rPr>
          <w:spacing w:val="3"/>
        </w:rPr>
        <w:t xml:space="preserve"> </w:t>
      </w:r>
      <w:r>
        <w:rPr>
          <w:spacing w:val="-1"/>
        </w:rPr>
        <w:t>коммуникативно-эстетических</w:t>
      </w:r>
      <w:r>
        <w:rPr>
          <w:spacing w:val="3"/>
        </w:rPr>
        <w:t xml:space="preserve"> </w:t>
      </w:r>
      <w:r>
        <w:t>возможностей</w:t>
      </w:r>
      <w:r>
        <w:rPr>
          <w:spacing w:val="5"/>
        </w:rPr>
        <w:t xml:space="preserve"> </w:t>
      </w:r>
      <w:r>
        <w:t>родного</w:t>
      </w:r>
      <w:r>
        <w:rPr>
          <w:spacing w:val="-18"/>
        </w:rPr>
        <w:t xml:space="preserve"> </w:t>
      </w:r>
      <w:r>
        <w:t>языка;</w:t>
      </w:r>
    </w:p>
    <w:p w:rsidR="00747B3F" w:rsidRDefault="00747B3F" w:rsidP="00747B3F">
      <w:pPr>
        <w:pStyle w:val="a9"/>
        <w:widowControl w:val="0"/>
        <w:numPr>
          <w:ilvl w:val="0"/>
          <w:numId w:val="229"/>
        </w:numPr>
        <w:tabs>
          <w:tab w:val="left" w:pos="1222"/>
        </w:tabs>
        <w:autoSpaceDE w:val="0"/>
        <w:autoSpaceDN w:val="0"/>
        <w:ind w:left="960" w:right="968" w:firstLine="0"/>
        <w:contextualSpacing w:val="0"/>
        <w:jc w:val="both"/>
      </w:pPr>
      <w:r>
        <w:t>расширение</w:t>
      </w:r>
      <w:r>
        <w:rPr>
          <w:spacing w:val="1"/>
        </w:rPr>
        <w:t xml:space="preserve"> </w:t>
      </w:r>
      <w:r>
        <w:t>и</w:t>
      </w:r>
      <w:r>
        <w:rPr>
          <w:spacing w:val="1"/>
        </w:rPr>
        <w:t xml:space="preserve"> </w:t>
      </w:r>
      <w:r>
        <w:t>систематизацию</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родном</w:t>
      </w:r>
      <w:r>
        <w:rPr>
          <w:spacing w:val="1"/>
        </w:rPr>
        <w:t xml:space="preserve"> </w:t>
      </w:r>
      <w:r>
        <w:t>языке;</w:t>
      </w:r>
      <w:r>
        <w:rPr>
          <w:spacing w:val="1"/>
        </w:rPr>
        <w:t xml:space="preserve"> </w:t>
      </w:r>
      <w:r>
        <w:t>осознание</w:t>
      </w:r>
      <w:r>
        <w:rPr>
          <w:spacing w:val="1"/>
        </w:rPr>
        <w:t xml:space="preserve"> </w:t>
      </w:r>
      <w:r>
        <w:t>взаимосвязи его уровней и единиц; освоение базовых понятий лингвистики, основных</w:t>
      </w:r>
      <w:r>
        <w:rPr>
          <w:spacing w:val="1"/>
        </w:rPr>
        <w:t xml:space="preserve"> </w:t>
      </w:r>
      <w:r>
        <w:t>единиц</w:t>
      </w:r>
      <w:r>
        <w:rPr>
          <w:spacing w:val="-1"/>
        </w:rPr>
        <w:t xml:space="preserve"> </w:t>
      </w:r>
      <w:r>
        <w:t>и грамматических</w:t>
      </w:r>
      <w:r>
        <w:rPr>
          <w:spacing w:val="-1"/>
        </w:rPr>
        <w:t xml:space="preserve"> </w:t>
      </w:r>
      <w:r>
        <w:t>категорий родного</w:t>
      </w:r>
      <w:r>
        <w:rPr>
          <w:spacing w:val="6"/>
        </w:rPr>
        <w:t xml:space="preserve"> </w:t>
      </w:r>
      <w:r>
        <w:t>языка;</w:t>
      </w:r>
    </w:p>
    <w:p w:rsidR="00747B3F" w:rsidRDefault="00747B3F" w:rsidP="00747B3F">
      <w:pPr>
        <w:pStyle w:val="a9"/>
        <w:widowControl w:val="0"/>
        <w:numPr>
          <w:ilvl w:val="0"/>
          <w:numId w:val="229"/>
        </w:numPr>
        <w:tabs>
          <w:tab w:val="left" w:pos="1222"/>
        </w:tabs>
        <w:autoSpaceDE w:val="0"/>
        <w:autoSpaceDN w:val="0"/>
        <w:spacing w:before="3"/>
        <w:ind w:left="960" w:right="1098" w:firstLine="0"/>
        <w:contextualSpacing w:val="0"/>
        <w:jc w:val="both"/>
      </w:pPr>
      <w:r>
        <w:t>формирование навыков проведения различных видов анализа слова (фонетического,</w:t>
      </w:r>
      <w:r>
        <w:rPr>
          <w:spacing w:val="-57"/>
        </w:rPr>
        <w:t xml:space="preserve"> </w:t>
      </w:r>
      <w:r>
        <w:t>морфемного,</w:t>
      </w:r>
      <w:r>
        <w:rPr>
          <w:spacing w:val="1"/>
        </w:rPr>
        <w:t xml:space="preserve"> </w:t>
      </w:r>
      <w:r>
        <w:t>словообразовательного,</w:t>
      </w:r>
      <w:r>
        <w:rPr>
          <w:spacing w:val="1"/>
        </w:rPr>
        <w:t xml:space="preserve"> </w:t>
      </w:r>
      <w:r>
        <w:t>лексического,</w:t>
      </w:r>
      <w:r>
        <w:rPr>
          <w:spacing w:val="1"/>
        </w:rPr>
        <w:t xml:space="preserve"> </w:t>
      </w:r>
      <w:r>
        <w:t>морфологического),</w:t>
      </w:r>
      <w:r>
        <w:rPr>
          <w:spacing w:val="1"/>
        </w:rPr>
        <w:t xml:space="preserve"> </w:t>
      </w:r>
      <w:r>
        <w:t>синтаксического</w:t>
      </w:r>
      <w:r>
        <w:rPr>
          <w:spacing w:val="1"/>
        </w:rPr>
        <w:t xml:space="preserve"> </w:t>
      </w:r>
      <w:r>
        <w:t>анализа</w:t>
      </w:r>
      <w:r>
        <w:rPr>
          <w:spacing w:val="1"/>
        </w:rPr>
        <w:t xml:space="preserve"> </w:t>
      </w:r>
      <w:r>
        <w:t>словосочетания</w:t>
      </w:r>
      <w:r>
        <w:rPr>
          <w:spacing w:val="1"/>
        </w:rPr>
        <w:t xml:space="preserve"> </w:t>
      </w:r>
      <w:r>
        <w:t>и</w:t>
      </w:r>
      <w:r>
        <w:rPr>
          <w:spacing w:val="1"/>
        </w:rPr>
        <w:t xml:space="preserve"> </w:t>
      </w:r>
      <w:r>
        <w:t>предложения,</w:t>
      </w:r>
      <w:r>
        <w:rPr>
          <w:spacing w:val="1"/>
        </w:rPr>
        <w:t xml:space="preserve"> </w:t>
      </w:r>
      <w:r>
        <w:t>а</w:t>
      </w:r>
      <w:r>
        <w:rPr>
          <w:spacing w:val="1"/>
        </w:rPr>
        <w:t xml:space="preserve"> </w:t>
      </w:r>
      <w:r>
        <w:t>также</w:t>
      </w:r>
      <w:r>
        <w:rPr>
          <w:spacing w:val="1"/>
        </w:rPr>
        <w:t xml:space="preserve"> </w:t>
      </w:r>
      <w:r>
        <w:t>многоаспектного</w:t>
      </w:r>
      <w:r>
        <w:rPr>
          <w:spacing w:val="-57"/>
        </w:rPr>
        <w:t xml:space="preserve"> </w:t>
      </w:r>
      <w:r>
        <w:t>анализа</w:t>
      </w:r>
      <w:r>
        <w:rPr>
          <w:spacing w:val="-1"/>
        </w:rPr>
        <w:t xml:space="preserve"> </w:t>
      </w:r>
      <w:r>
        <w:t>текста;</w:t>
      </w:r>
    </w:p>
    <w:p w:rsidR="00747B3F" w:rsidRDefault="00747B3F" w:rsidP="00747B3F">
      <w:pPr>
        <w:pStyle w:val="a9"/>
        <w:widowControl w:val="0"/>
        <w:numPr>
          <w:ilvl w:val="0"/>
          <w:numId w:val="229"/>
        </w:numPr>
        <w:tabs>
          <w:tab w:val="left" w:pos="1222"/>
        </w:tabs>
        <w:autoSpaceDE w:val="0"/>
        <w:autoSpaceDN w:val="0"/>
        <w:ind w:left="960" w:right="972" w:firstLine="0"/>
        <w:contextualSpacing w:val="0"/>
        <w:jc w:val="both"/>
      </w:pP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расширение</w:t>
      </w:r>
      <w:r>
        <w:rPr>
          <w:spacing w:val="1"/>
        </w:rPr>
        <w:t xml:space="preserve"> </w:t>
      </w:r>
      <w:r>
        <w:t>объема</w:t>
      </w:r>
      <w:r>
        <w:rPr>
          <w:spacing w:val="1"/>
        </w:rPr>
        <w:t xml:space="preserve"> </w:t>
      </w:r>
      <w:r>
        <w:t>используемых в речи грамматических средств для свободного выражения мыслей и</w:t>
      </w:r>
      <w:r>
        <w:rPr>
          <w:spacing w:val="1"/>
        </w:rPr>
        <w:t xml:space="preserve"> </w:t>
      </w:r>
      <w:r>
        <w:t>чувств</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адекватно ситуации и</w:t>
      </w:r>
      <w:r>
        <w:rPr>
          <w:spacing w:val="-1"/>
        </w:rPr>
        <w:t xml:space="preserve"> </w:t>
      </w:r>
      <w:r>
        <w:t>стилю</w:t>
      </w:r>
      <w:r>
        <w:rPr>
          <w:spacing w:val="36"/>
        </w:rPr>
        <w:t xml:space="preserve"> </w:t>
      </w:r>
      <w:r>
        <w:t>общения;</w:t>
      </w:r>
    </w:p>
    <w:p w:rsidR="00747B3F" w:rsidRDefault="00747B3F" w:rsidP="00747B3F">
      <w:pPr>
        <w:pStyle w:val="a9"/>
        <w:widowControl w:val="0"/>
        <w:numPr>
          <w:ilvl w:val="0"/>
          <w:numId w:val="229"/>
        </w:numPr>
        <w:tabs>
          <w:tab w:val="left" w:pos="1222"/>
        </w:tabs>
        <w:autoSpaceDE w:val="0"/>
        <w:autoSpaceDN w:val="0"/>
        <w:spacing w:before="1"/>
        <w:ind w:left="960" w:right="968" w:firstLine="0"/>
        <w:contextualSpacing w:val="0"/>
        <w:jc w:val="both"/>
      </w:pPr>
      <w:r>
        <w:t>овладение основными стилистическими ресурсами лексики и фразеологии родного</w:t>
      </w:r>
      <w:r>
        <w:rPr>
          <w:spacing w:val="1"/>
        </w:rPr>
        <w:t xml:space="preserve"> </w:t>
      </w:r>
      <w:r>
        <w:t>языка,</w:t>
      </w:r>
      <w:r>
        <w:rPr>
          <w:spacing w:val="1"/>
        </w:rPr>
        <w:t xml:space="preserve"> </w:t>
      </w:r>
      <w:r>
        <w:t>основными</w:t>
      </w:r>
      <w:r>
        <w:rPr>
          <w:spacing w:val="1"/>
        </w:rPr>
        <w:t xml:space="preserve"> </w:t>
      </w:r>
      <w:r>
        <w:t>нормами</w:t>
      </w:r>
      <w:r>
        <w:rPr>
          <w:spacing w:val="1"/>
        </w:rPr>
        <w:t xml:space="preserve"> </w:t>
      </w:r>
      <w:r>
        <w:t>родного</w:t>
      </w:r>
      <w:r>
        <w:rPr>
          <w:spacing w:val="1"/>
        </w:rPr>
        <w:t xml:space="preserve"> </w:t>
      </w:r>
      <w:r>
        <w:t>языка</w:t>
      </w:r>
      <w:r>
        <w:rPr>
          <w:spacing w:val="1"/>
        </w:rPr>
        <w:t xml:space="preserve"> </w:t>
      </w:r>
      <w:r>
        <w:t>(орфоэпическими,</w:t>
      </w:r>
      <w:r>
        <w:rPr>
          <w:spacing w:val="1"/>
        </w:rPr>
        <w:t xml:space="preserve"> </w:t>
      </w:r>
      <w:r>
        <w:t>лексическими,</w:t>
      </w:r>
      <w:r>
        <w:rPr>
          <w:spacing w:val="1"/>
        </w:rPr>
        <w:t xml:space="preserve"> </w:t>
      </w:r>
      <w:r>
        <w:t>грамматическими, орфографическими, пунктуационными), нормами речевого этикета;</w:t>
      </w:r>
      <w:r>
        <w:rPr>
          <w:spacing w:val="1"/>
        </w:rPr>
        <w:t xml:space="preserve"> </w:t>
      </w:r>
      <w:r>
        <w:t>приобретение</w:t>
      </w:r>
      <w:r>
        <w:rPr>
          <w:spacing w:val="1"/>
        </w:rPr>
        <w:t xml:space="preserve"> </w:t>
      </w:r>
      <w:r>
        <w:t>опыта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при</w:t>
      </w:r>
      <w:r>
        <w:rPr>
          <w:spacing w:val="1"/>
        </w:rPr>
        <w:t xml:space="preserve"> </w:t>
      </w:r>
      <w:r>
        <w:t>создании</w:t>
      </w:r>
      <w:r>
        <w:rPr>
          <w:spacing w:val="1"/>
        </w:rPr>
        <w:t xml:space="preserve"> </w:t>
      </w:r>
      <w:r>
        <w:t>устных</w:t>
      </w:r>
      <w:r>
        <w:rPr>
          <w:spacing w:val="1"/>
        </w:rPr>
        <w:t xml:space="preserve"> </w:t>
      </w:r>
      <w:r>
        <w:t>и</w:t>
      </w:r>
      <w:r>
        <w:rPr>
          <w:spacing w:val="1"/>
        </w:rPr>
        <w:t xml:space="preserve"> </w:t>
      </w:r>
      <w:r>
        <w:rPr>
          <w:spacing w:val="-1"/>
        </w:rPr>
        <w:t>письменных</w:t>
      </w:r>
      <w:r>
        <w:rPr>
          <w:spacing w:val="2"/>
        </w:rPr>
        <w:t xml:space="preserve"> </w:t>
      </w:r>
      <w:r>
        <w:rPr>
          <w:spacing w:val="-1"/>
        </w:rPr>
        <w:t>высказываний;</w:t>
      </w:r>
      <w:r>
        <w:t xml:space="preserve"> стремление</w:t>
      </w:r>
      <w:r>
        <w:rPr>
          <w:spacing w:val="-1"/>
        </w:rPr>
        <w:t xml:space="preserve"> </w:t>
      </w:r>
      <w:r>
        <w:t>к речевому</w:t>
      </w:r>
      <w:r>
        <w:rPr>
          <w:spacing w:val="-30"/>
        </w:rPr>
        <w:t xml:space="preserve"> </w:t>
      </w:r>
      <w:r>
        <w:t>самосовершенствованию;</w:t>
      </w:r>
    </w:p>
    <w:p w:rsidR="00747B3F" w:rsidRDefault="00747B3F" w:rsidP="00747B3F">
      <w:pPr>
        <w:pStyle w:val="a9"/>
        <w:widowControl w:val="0"/>
        <w:numPr>
          <w:ilvl w:val="0"/>
          <w:numId w:val="229"/>
        </w:numPr>
        <w:tabs>
          <w:tab w:val="left" w:pos="1222"/>
        </w:tabs>
        <w:autoSpaceDE w:val="0"/>
        <w:autoSpaceDN w:val="0"/>
        <w:spacing w:before="2" w:line="232" w:lineRule="auto"/>
        <w:ind w:left="960" w:right="982" w:firstLine="0"/>
        <w:contextualSpacing w:val="0"/>
        <w:jc w:val="both"/>
      </w:pPr>
      <w:r>
        <w:t>формирование</w:t>
      </w:r>
      <w:r>
        <w:rPr>
          <w:spacing w:val="1"/>
        </w:rPr>
        <w:t xml:space="preserve"> </w:t>
      </w:r>
      <w:r>
        <w:t>ответственности</w:t>
      </w:r>
      <w:r>
        <w:rPr>
          <w:spacing w:val="1"/>
        </w:rPr>
        <w:t xml:space="preserve"> </w:t>
      </w:r>
      <w:r>
        <w:t>за</w:t>
      </w:r>
      <w:r>
        <w:rPr>
          <w:spacing w:val="1"/>
        </w:rPr>
        <w:t xml:space="preserve"> </w:t>
      </w:r>
      <w:r>
        <w:t>языковую</w:t>
      </w:r>
      <w:r>
        <w:rPr>
          <w:spacing w:val="1"/>
        </w:rPr>
        <w:t xml:space="preserve"> </w:t>
      </w:r>
      <w:r>
        <w:t>культуру</w:t>
      </w:r>
      <w:r>
        <w:rPr>
          <w:spacing w:val="1"/>
        </w:rPr>
        <w:t xml:space="preserve"> </w:t>
      </w:r>
      <w:r>
        <w:t>как</w:t>
      </w:r>
      <w:r>
        <w:rPr>
          <w:spacing w:val="1"/>
        </w:rPr>
        <w:t xml:space="preserve"> </w:t>
      </w:r>
      <w:r>
        <w:t>общечеловеческую</w:t>
      </w:r>
      <w:r>
        <w:rPr>
          <w:spacing w:val="1"/>
        </w:rPr>
        <w:t xml:space="preserve"> </w:t>
      </w:r>
      <w:r>
        <w:t>ценность.</w:t>
      </w:r>
    </w:p>
    <w:p w:rsidR="00747B3F" w:rsidRDefault="00747B3F" w:rsidP="00747B3F">
      <w:pPr>
        <w:pStyle w:val="Heading1"/>
        <w:spacing w:before="11" w:line="275" w:lineRule="exact"/>
        <w:ind w:left="960"/>
        <w:jc w:val="both"/>
      </w:pPr>
      <w:r>
        <w:t>Родная</w:t>
      </w:r>
      <w:r>
        <w:rPr>
          <w:spacing w:val="-2"/>
        </w:rPr>
        <w:t xml:space="preserve"> </w:t>
      </w:r>
      <w:r>
        <w:t>литература:</w:t>
      </w:r>
    </w:p>
    <w:p w:rsidR="00747B3F" w:rsidRDefault="00747B3F" w:rsidP="00747B3F">
      <w:pPr>
        <w:pStyle w:val="a9"/>
        <w:widowControl w:val="0"/>
        <w:numPr>
          <w:ilvl w:val="0"/>
          <w:numId w:val="230"/>
        </w:numPr>
        <w:tabs>
          <w:tab w:val="left" w:pos="1222"/>
        </w:tabs>
        <w:autoSpaceDE w:val="0"/>
        <w:autoSpaceDN w:val="0"/>
        <w:ind w:right="1119" w:firstLine="0"/>
        <w:contextualSpacing w:val="0"/>
        <w:jc w:val="both"/>
      </w:pPr>
      <w:r>
        <w:t>осознание</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родной</w:t>
      </w:r>
      <w:r>
        <w:rPr>
          <w:spacing w:val="1"/>
        </w:rPr>
        <w:t xml:space="preserve"> </w:t>
      </w:r>
      <w:r>
        <w:t>литературы</w:t>
      </w:r>
      <w:r>
        <w:rPr>
          <w:spacing w:val="1"/>
        </w:rPr>
        <w:t xml:space="preserve"> </w:t>
      </w:r>
      <w:r>
        <w:t>для</w:t>
      </w:r>
      <w:r>
        <w:rPr>
          <w:spacing w:val="1"/>
        </w:rPr>
        <w:t xml:space="preserve"> </w:t>
      </w:r>
      <w:r>
        <w:t>своего</w:t>
      </w:r>
      <w:r>
        <w:rPr>
          <w:spacing w:val="1"/>
        </w:rPr>
        <w:t xml:space="preserve"> </w:t>
      </w:r>
      <w:r>
        <w:t>дальнейшего</w:t>
      </w:r>
      <w:r>
        <w:rPr>
          <w:spacing w:val="1"/>
        </w:rPr>
        <w:t xml:space="preserve"> </w:t>
      </w:r>
      <w:r>
        <w:t>развития;</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как</w:t>
      </w:r>
      <w:r>
        <w:rPr>
          <w:spacing w:val="1"/>
        </w:rPr>
        <w:t xml:space="preserve"> </w:t>
      </w:r>
      <w:r>
        <w:t>средстве познания мира и себя в этом мире, гармонизации отношений человека и</w:t>
      </w:r>
      <w:r>
        <w:rPr>
          <w:spacing w:val="1"/>
        </w:rPr>
        <w:t xml:space="preserve"> </w:t>
      </w:r>
      <w:r>
        <w:t>общества,</w:t>
      </w:r>
      <w:r>
        <w:rPr>
          <w:spacing w:val="-1"/>
        </w:rPr>
        <w:t xml:space="preserve"> </w:t>
      </w:r>
      <w:r>
        <w:t>многоаспектного</w:t>
      </w:r>
      <w:r>
        <w:rPr>
          <w:spacing w:val="13"/>
        </w:rPr>
        <w:t xml:space="preserve"> </w:t>
      </w:r>
      <w:r>
        <w:t>диалога;</w:t>
      </w:r>
    </w:p>
    <w:p w:rsidR="00747B3F" w:rsidRDefault="00747B3F" w:rsidP="00747B3F">
      <w:pPr>
        <w:pStyle w:val="a9"/>
        <w:widowControl w:val="0"/>
        <w:numPr>
          <w:ilvl w:val="0"/>
          <w:numId w:val="230"/>
        </w:numPr>
        <w:tabs>
          <w:tab w:val="left" w:pos="1222"/>
        </w:tabs>
        <w:autoSpaceDE w:val="0"/>
        <w:autoSpaceDN w:val="0"/>
        <w:spacing w:before="4"/>
        <w:ind w:right="1032" w:firstLine="0"/>
        <w:contextualSpacing w:val="0"/>
        <w:jc w:val="both"/>
      </w:pPr>
      <w:r>
        <w:t>понимание</w:t>
      </w:r>
      <w:r>
        <w:rPr>
          <w:spacing w:val="1"/>
        </w:rPr>
        <w:t xml:space="preserve"> </w:t>
      </w:r>
      <w:r>
        <w:t>родной</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1"/>
        </w:rPr>
        <w:t xml:space="preserve"> </w:t>
      </w:r>
      <w:r>
        <w:t>ценностей</w:t>
      </w:r>
      <w:r>
        <w:rPr>
          <w:spacing w:val="-3"/>
        </w:rPr>
        <w:t xml:space="preserve"> </w:t>
      </w:r>
      <w:r>
        <w:t>народа, как особого способа</w:t>
      </w:r>
      <w:r>
        <w:rPr>
          <w:spacing w:val="-2"/>
        </w:rPr>
        <w:t xml:space="preserve"> </w:t>
      </w:r>
      <w:r>
        <w:t>познания</w:t>
      </w:r>
      <w:r>
        <w:rPr>
          <w:spacing w:val="17"/>
        </w:rPr>
        <w:t xml:space="preserve"> </w:t>
      </w:r>
      <w:r>
        <w:t>жизни;</w:t>
      </w:r>
    </w:p>
    <w:p w:rsidR="00747B3F" w:rsidRDefault="00747B3F" w:rsidP="00747B3F">
      <w:pPr>
        <w:pStyle w:val="a9"/>
        <w:widowControl w:val="0"/>
        <w:numPr>
          <w:ilvl w:val="0"/>
          <w:numId w:val="230"/>
        </w:numPr>
        <w:tabs>
          <w:tab w:val="left" w:pos="1222"/>
        </w:tabs>
        <w:autoSpaceDE w:val="0"/>
        <w:autoSpaceDN w:val="0"/>
        <w:spacing w:before="3"/>
        <w:ind w:right="1093" w:firstLine="0"/>
        <w:contextualSpacing w:val="0"/>
        <w:jc w:val="both"/>
      </w:pPr>
      <w:r>
        <w:t>обеспечение</w:t>
      </w:r>
      <w:r>
        <w:rPr>
          <w:spacing w:val="1"/>
        </w:rPr>
        <w:t xml:space="preserve"> </w:t>
      </w:r>
      <w:r>
        <w:t>культурной</w:t>
      </w:r>
      <w:r>
        <w:rPr>
          <w:spacing w:val="1"/>
        </w:rPr>
        <w:t xml:space="preserve"> </w:t>
      </w:r>
      <w:r>
        <w:t>самоидентификации,</w:t>
      </w:r>
      <w:r>
        <w:rPr>
          <w:spacing w:val="1"/>
        </w:rPr>
        <w:t xml:space="preserve"> </w:t>
      </w:r>
      <w:r>
        <w:t>осознание</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культуры</w:t>
      </w:r>
      <w:r>
        <w:rPr>
          <w:spacing w:val="-1"/>
        </w:rPr>
        <w:t xml:space="preserve"> </w:t>
      </w:r>
      <w:r>
        <w:t>своего</w:t>
      </w:r>
      <w:r>
        <w:rPr>
          <w:spacing w:val="-2"/>
        </w:rPr>
        <w:t xml:space="preserve"> </w:t>
      </w:r>
      <w:r>
        <w:t>народа,</w:t>
      </w:r>
      <w:r>
        <w:rPr>
          <w:spacing w:val="-1"/>
        </w:rPr>
        <w:t xml:space="preserve"> </w:t>
      </w:r>
      <w:r>
        <w:t>российской</w:t>
      </w:r>
      <w:r>
        <w:rPr>
          <w:spacing w:val="-1"/>
        </w:rPr>
        <w:t xml:space="preserve"> </w:t>
      </w:r>
      <w:r>
        <w:t>и</w:t>
      </w:r>
      <w:r>
        <w:rPr>
          <w:spacing w:val="-1"/>
        </w:rPr>
        <w:t xml:space="preserve"> </w:t>
      </w:r>
      <w:r>
        <w:t>мировой</w:t>
      </w:r>
      <w:r>
        <w:rPr>
          <w:spacing w:val="-9"/>
        </w:rPr>
        <w:t xml:space="preserve"> </w:t>
      </w:r>
      <w:r>
        <w:t>культуры;</w:t>
      </w:r>
    </w:p>
    <w:p w:rsidR="00747B3F" w:rsidRDefault="00747B3F" w:rsidP="00747B3F">
      <w:pPr>
        <w:pStyle w:val="a9"/>
        <w:widowControl w:val="0"/>
        <w:numPr>
          <w:ilvl w:val="0"/>
          <w:numId w:val="230"/>
        </w:numPr>
        <w:tabs>
          <w:tab w:val="left" w:pos="1222"/>
        </w:tabs>
        <w:autoSpaceDE w:val="0"/>
        <w:autoSpaceDN w:val="0"/>
        <w:ind w:right="964" w:firstLine="0"/>
        <w:contextualSpacing w:val="0"/>
        <w:jc w:val="both"/>
      </w:pPr>
      <w:r>
        <w:t>воспитание квалифицированного читателя со сформированным эстетическим вкусом,</w:t>
      </w:r>
      <w:r>
        <w:rPr>
          <w:spacing w:val="-57"/>
        </w:rPr>
        <w:t xml:space="preserve"> </w:t>
      </w:r>
      <w:r>
        <w:t>способного</w:t>
      </w:r>
      <w:r>
        <w:rPr>
          <w:spacing w:val="1"/>
        </w:rPr>
        <w:t xml:space="preserve"> </w:t>
      </w:r>
      <w:r>
        <w:t>аргументировать</w:t>
      </w:r>
      <w:r>
        <w:rPr>
          <w:spacing w:val="1"/>
        </w:rPr>
        <w:t xml:space="preserve"> </w:t>
      </w:r>
      <w:r>
        <w:t>свое</w:t>
      </w:r>
      <w:r>
        <w:rPr>
          <w:spacing w:val="1"/>
        </w:rPr>
        <w:t xml:space="preserve"> </w:t>
      </w:r>
      <w:r>
        <w:t>мнение</w:t>
      </w:r>
      <w:r>
        <w:rPr>
          <w:spacing w:val="1"/>
        </w:rPr>
        <w:t xml:space="preserve"> </w:t>
      </w:r>
      <w:r>
        <w:t>и</w:t>
      </w:r>
      <w:r>
        <w:rPr>
          <w:spacing w:val="1"/>
        </w:rPr>
        <w:t xml:space="preserve"> </w:t>
      </w:r>
      <w:r>
        <w:t>оформлять</w:t>
      </w:r>
      <w:r>
        <w:rPr>
          <w:spacing w:val="1"/>
        </w:rPr>
        <w:t xml:space="preserve"> </w:t>
      </w:r>
      <w:r>
        <w:t>его</w:t>
      </w:r>
      <w:r>
        <w:rPr>
          <w:spacing w:val="1"/>
        </w:rPr>
        <w:t xml:space="preserve"> </w:t>
      </w:r>
      <w:r>
        <w:t>словесно</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разных</w:t>
      </w:r>
      <w:r>
        <w:rPr>
          <w:spacing w:val="1"/>
        </w:rPr>
        <w:t xml:space="preserve"> </w:t>
      </w:r>
      <w:r>
        <w:t>жанров,</w:t>
      </w:r>
      <w:r>
        <w:rPr>
          <w:spacing w:val="1"/>
        </w:rPr>
        <w:t xml:space="preserve"> </w:t>
      </w:r>
      <w:r>
        <w:t>создавать</w:t>
      </w:r>
      <w:r>
        <w:rPr>
          <w:spacing w:val="1"/>
        </w:rPr>
        <w:t xml:space="preserve"> </w:t>
      </w:r>
      <w:r>
        <w:t>развернутые</w:t>
      </w:r>
      <w:r>
        <w:rPr>
          <w:spacing w:val="1"/>
        </w:rPr>
        <w:t xml:space="preserve"> </w:t>
      </w:r>
      <w:r>
        <w:t>высказывания</w:t>
      </w:r>
      <w:r>
        <w:rPr>
          <w:spacing w:val="1"/>
        </w:rPr>
        <w:t xml:space="preserve"> </w:t>
      </w:r>
      <w:r>
        <w:t>аналитического</w:t>
      </w:r>
      <w:r>
        <w:rPr>
          <w:spacing w:val="1"/>
        </w:rPr>
        <w:t xml:space="preserve"> </w:t>
      </w:r>
      <w:r>
        <w:t>и</w:t>
      </w:r>
      <w:r>
        <w:rPr>
          <w:spacing w:val="1"/>
        </w:rPr>
        <w:t xml:space="preserve"> </w:t>
      </w:r>
      <w:r>
        <w:t>интерпретирующего</w:t>
      </w:r>
      <w:r>
        <w:rPr>
          <w:spacing w:val="1"/>
        </w:rPr>
        <w:t xml:space="preserve"> </w:t>
      </w:r>
      <w:r>
        <w:t>характера,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прочитанного,</w:t>
      </w:r>
      <w:r>
        <w:rPr>
          <w:spacing w:val="-1"/>
        </w:rPr>
        <w:t xml:space="preserve"> </w:t>
      </w:r>
      <w:r>
        <w:t>сознательно планировать свое</w:t>
      </w:r>
      <w:r>
        <w:rPr>
          <w:spacing w:val="-2"/>
        </w:rPr>
        <w:t xml:space="preserve"> </w:t>
      </w:r>
      <w:r>
        <w:t>досуговое</w:t>
      </w:r>
      <w:r>
        <w:rPr>
          <w:spacing w:val="6"/>
        </w:rPr>
        <w:t xml:space="preserve"> </w:t>
      </w:r>
      <w:r>
        <w:t>чтение;</w:t>
      </w:r>
    </w:p>
    <w:p w:rsidR="00747B3F" w:rsidRDefault="00747B3F" w:rsidP="00747B3F">
      <w:pPr>
        <w:pStyle w:val="a9"/>
        <w:widowControl w:val="0"/>
        <w:numPr>
          <w:ilvl w:val="0"/>
          <w:numId w:val="230"/>
        </w:numPr>
        <w:tabs>
          <w:tab w:val="left" w:pos="1222"/>
        </w:tabs>
        <w:autoSpaceDE w:val="0"/>
        <w:autoSpaceDN w:val="0"/>
        <w:ind w:right="972" w:firstLine="0"/>
        <w:contextualSpacing w:val="0"/>
        <w:jc w:val="both"/>
      </w:pPr>
      <w:r>
        <w:t>развитие</w:t>
      </w:r>
      <w:r>
        <w:rPr>
          <w:spacing w:val="1"/>
        </w:rPr>
        <w:t xml:space="preserve"> </w:t>
      </w:r>
      <w:r>
        <w:t>способности</w:t>
      </w:r>
      <w:r>
        <w:rPr>
          <w:spacing w:val="1"/>
        </w:rPr>
        <w:t xml:space="preserve"> </w:t>
      </w:r>
      <w:r>
        <w:t>понимать</w:t>
      </w:r>
      <w:r>
        <w:rPr>
          <w:spacing w:val="1"/>
        </w:rPr>
        <w:t xml:space="preserve"> </w:t>
      </w:r>
      <w:r>
        <w:t>литературные</w:t>
      </w:r>
      <w:r>
        <w:rPr>
          <w:spacing w:val="1"/>
        </w:rPr>
        <w:t xml:space="preserve"> </w:t>
      </w:r>
      <w:r>
        <w:t>художественные</w:t>
      </w:r>
      <w:r>
        <w:rPr>
          <w:spacing w:val="1"/>
        </w:rPr>
        <w:t xml:space="preserve"> </w:t>
      </w:r>
      <w:r>
        <w:t>произведения,</w:t>
      </w:r>
      <w:r>
        <w:rPr>
          <w:spacing w:val="1"/>
        </w:rPr>
        <w:t xml:space="preserve"> </w:t>
      </w:r>
      <w:r>
        <w:t>отражающие</w:t>
      </w:r>
      <w:r>
        <w:rPr>
          <w:spacing w:val="-2"/>
        </w:rPr>
        <w:t xml:space="preserve"> </w:t>
      </w:r>
      <w:r>
        <w:t>разные</w:t>
      </w:r>
      <w:r>
        <w:rPr>
          <w:spacing w:val="-2"/>
        </w:rPr>
        <w:t xml:space="preserve"> </w:t>
      </w:r>
      <w:r>
        <w:t>этнокультурные</w:t>
      </w:r>
      <w:r>
        <w:rPr>
          <w:spacing w:val="9"/>
        </w:rPr>
        <w:t xml:space="preserve"> </w:t>
      </w:r>
      <w:r>
        <w:t>традиции;</w:t>
      </w:r>
    </w:p>
    <w:p w:rsidR="00747B3F" w:rsidRDefault="00747B3F" w:rsidP="00747B3F">
      <w:pPr>
        <w:pStyle w:val="a9"/>
        <w:widowControl w:val="0"/>
        <w:numPr>
          <w:ilvl w:val="0"/>
          <w:numId w:val="230"/>
        </w:numPr>
        <w:tabs>
          <w:tab w:val="left" w:pos="1222"/>
        </w:tabs>
        <w:autoSpaceDE w:val="0"/>
        <w:autoSpaceDN w:val="0"/>
        <w:ind w:right="966" w:firstLine="0"/>
        <w:contextualSpacing w:val="0"/>
        <w:jc w:val="both"/>
      </w:pPr>
      <w:r>
        <w:t>овладение</w:t>
      </w:r>
      <w:r>
        <w:rPr>
          <w:spacing w:val="1"/>
        </w:rPr>
        <w:t xml:space="preserve"> </w:t>
      </w:r>
      <w:r>
        <w:t>процедурами</w:t>
      </w:r>
      <w:r>
        <w:rPr>
          <w:spacing w:val="1"/>
        </w:rPr>
        <w:t xml:space="preserve"> </w:t>
      </w:r>
      <w:r>
        <w:t>смыслового</w:t>
      </w:r>
      <w:r>
        <w:rPr>
          <w:spacing w:val="1"/>
        </w:rPr>
        <w:t xml:space="preserve"> </w:t>
      </w:r>
      <w:r>
        <w:t>и</w:t>
      </w:r>
      <w:r>
        <w:rPr>
          <w:spacing w:val="1"/>
        </w:rPr>
        <w:t xml:space="preserve"> </w:t>
      </w:r>
      <w:r>
        <w:t>эстетического</w:t>
      </w:r>
      <w:r>
        <w:rPr>
          <w:spacing w:val="1"/>
        </w:rPr>
        <w:t xml:space="preserve"> </w:t>
      </w:r>
      <w:r>
        <w:t>анализа</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принципиальных</w:t>
      </w:r>
      <w:r>
        <w:rPr>
          <w:spacing w:val="1"/>
        </w:rPr>
        <w:t xml:space="preserve"> </w:t>
      </w:r>
      <w:r>
        <w:t>отличий</w:t>
      </w:r>
      <w:r>
        <w:rPr>
          <w:spacing w:val="1"/>
        </w:rPr>
        <w:t xml:space="preserve"> </w:t>
      </w:r>
      <w:r>
        <w:t>литературного</w:t>
      </w:r>
      <w:r>
        <w:rPr>
          <w:spacing w:val="1"/>
        </w:rPr>
        <w:t xml:space="preserve"> </w:t>
      </w:r>
      <w:r>
        <w:t>художественного</w:t>
      </w:r>
      <w:r>
        <w:rPr>
          <w:spacing w:val="1"/>
        </w:rPr>
        <w:t xml:space="preserve"> </w:t>
      </w:r>
      <w:r>
        <w:t>текста</w:t>
      </w:r>
      <w:r>
        <w:rPr>
          <w:spacing w:val="1"/>
        </w:rPr>
        <w:t xml:space="preserve"> </w:t>
      </w:r>
      <w:r>
        <w:t>от</w:t>
      </w:r>
      <w:r>
        <w:rPr>
          <w:spacing w:val="1"/>
        </w:rPr>
        <w:t xml:space="preserve"> </w:t>
      </w:r>
      <w:r>
        <w:t>научного, делового, публицистического и т.п., формирование умений воспринимать,</w:t>
      </w:r>
      <w:r>
        <w:rPr>
          <w:spacing w:val="1"/>
        </w:rPr>
        <w:t xml:space="preserve"> </w:t>
      </w:r>
      <w:r>
        <w:t>анализировать,</w:t>
      </w:r>
      <w:r>
        <w:rPr>
          <w:spacing w:val="-5"/>
        </w:rPr>
        <w:t xml:space="preserve"> </w:t>
      </w:r>
      <w:r>
        <w:t>критически</w:t>
      </w:r>
      <w:r>
        <w:rPr>
          <w:spacing w:val="-2"/>
        </w:rPr>
        <w:t xml:space="preserve"> </w:t>
      </w:r>
      <w:r>
        <w:t>оценивать</w:t>
      </w:r>
      <w:r>
        <w:rPr>
          <w:spacing w:val="-1"/>
        </w:rPr>
        <w:t xml:space="preserve"> </w:t>
      </w:r>
      <w:r>
        <w:t>и</w:t>
      </w:r>
      <w:r>
        <w:rPr>
          <w:spacing w:val="-4"/>
        </w:rPr>
        <w:t xml:space="preserve"> </w:t>
      </w:r>
      <w:r>
        <w:t>интерпретировать прочитанное,</w:t>
      </w:r>
      <w:r>
        <w:rPr>
          <w:spacing w:val="-13"/>
        </w:rPr>
        <w:t xml:space="preserve"> </w:t>
      </w:r>
      <w:r>
        <w:t>осознавать</w:t>
      </w:r>
    </w:p>
    <w:p w:rsidR="00747B3F" w:rsidRDefault="00747B3F" w:rsidP="00747B3F">
      <w:pPr>
        <w:pStyle w:val="afb"/>
        <w:spacing w:before="62"/>
        <w:ind w:left="960" w:right="980"/>
      </w:pPr>
      <w:r>
        <w:t>художественную картину жизни, отраженную в литературном произведении, на уровне</w:t>
      </w:r>
      <w:r>
        <w:rPr>
          <w:spacing w:val="1"/>
        </w:rPr>
        <w:t xml:space="preserve"> </w:t>
      </w:r>
      <w:r>
        <w:t>не</w:t>
      </w:r>
      <w:r>
        <w:rPr>
          <w:spacing w:val="-2"/>
        </w:rPr>
        <w:t xml:space="preserve"> </w:t>
      </w:r>
      <w:r>
        <w:t>только</w:t>
      </w:r>
      <w:r>
        <w:rPr>
          <w:spacing w:val="-1"/>
        </w:rPr>
        <w:t xml:space="preserve"> </w:t>
      </w:r>
      <w:r>
        <w:t>эмоционального</w:t>
      </w:r>
      <w:r>
        <w:rPr>
          <w:spacing w:val="-1"/>
        </w:rPr>
        <w:t xml:space="preserve"> </w:t>
      </w:r>
      <w:r>
        <w:t>восприятия,</w:t>
      </w:r>
      <w:r>
        <w:rPr>
          <w:spacing w:val="-4"/>
        </w:rPr>
        <w:t xml:space="preserve"> </w:t>
      </w:r>
      <w:r>
        <w:t>но</w:t>
      </w:r>
      <w:r>
        <w:rPr>
          <w:spacing w:val="-1"/>
        </w:rPr>
        <w:t xml:space="preserve"> </w:t>
      </w:r>
      <w:r>
        <w:t>и</w:t>
      </w:r>
      <w:r>
        <w:rPr>
          <w:spacing w:val="-3"/>
        </w:rPr>
        <w:t xml:space="preserve"> </w:t>
      </w:r>
      <w:r>
        <w:t>интеллектуального осмысления.</w:t>
      </w:r>
    </w:p>
    <w:p w:rsidR="00747B3F" w:rsidRDefault="00747B3F" w:rsidP="00747B3F">
      <w:pPr>
        <w:spacing w:line="235" w:lineRule="auto"/>
        <w:ind w:left="960" w:right="971"/>
        <w:jc w:val="both"/>
        <w:rPr>
          <w:i/>
        </w:rPr>
      </w:pPr>
      <w:r>
        <w:rPr>
          <w:i/>
        </w:rPr>
        <w:t>(Пункт дополнительно включен с 16 февраля 2016 года приказом Минобрнауки России</w:t>
      </w:r>
      <w:r>
        <w:rPr>
          <w:i/>
          <w:spacing w:val="1"/>
        </w:rPr>
        <w:t xml:space="preserve"> </w:t>
      </w:r>
      <w:r>
        <w:rPr>
          <w:i/>
        </w:rPr>
        <w:t>от 31</w:t>
      </w:r>
      <w:r>
        <w:rPr>
          <w:i/>
          <w:spacing w:val="-1"/>
        </w:rPr>
        <w:t xml:space="preserve"> </w:t>
      </w:r>
      <w:r>
        <w:rPr>
          <w:i/>
        </w:rPr>
        <w:t>декабря</w:t>
      </w:r>
      <w:r>
        <w:rPr>
          <w:i/>
          <w:spacing w:val="-1"/>
        </w:rPr>
        <w:t xml:space="preserve"> </w:t>
      </w:r>
      <w:r>
        <w:rPr>
          <w:i/>
        </w:rPr>
        <w:t>2015 года №</w:t>
      </w:r>
      <w:r>
        <w:rPr>
          <w:i/>
          <w:spacing w:val="-1"/>
        </w:rPr>
        <w:t xml:space="preserve"> </w:t>
      </w:r>
      <w:r>
        <w:rPr>
          <w:i/>
        </w:rPr>
        <w:t>1577)</w:t>
      </w:r>
    </w:p>
    <w:p w:rsidR="00747B3F" w:rsidRDefault="00747B3F" w:rsidP="00747B3F">
      <w:pPr>
        <w:pStyle w:val="a9"/>
        <w:tabs>
          <w:tab w:val="left" w:pos="993"/>
        </w:tabs>
        <w:ind w:left="793" w:firstLine="0"/>
        <w:jc w:val="both"/>
      </w:pPr>
    </w:p>
    <w:p w:rsidR="00747B3F" w:rsidRDefault="00747B3F" w:rsidP="00747B3F">
      <w:pPr>
        <w:pStyle w:val="a9"/>
        <w:tabs>
          <w:tab w:val="left" w:pos="993"/>
        </w:tabs>
        <w:ind w:left="793" w:firstLine="0"/>
        <w:jc w:val="both"/>
      </w:pPr>
    </w:p>
    <w:p w:rsidR="00747B3F" w:rsidRDefault="00747B3F" w:rsidP="00747B3F">
      <w:pPr>
        <w:pStyle w:val="a9"/>
        <w:tabs>
          <w:tab w:val="left" w:pos="993"/>
        </w:tabs>
        <w:ind w:left="793" w:firstLine="0"/>
        <w:jc w:val="both"/>
      </w:pPr>
    </w:p>
    <w:p w:rsidR="00747B3F" w:rsidRDefault="00747B3F" w:rsidP="00747B3F">
      <w:pPr>
        <w:pStyle w:val="a9"/>
        <w:tabs>
          <w:tab w:val="left" w:pos="993"/>
        </w:tabs>
        <w:ind w:left="793" w:firstLine="0"/>
        <w:jc w:val="both"/>
      </w:pPr>
    </w:p>
    <w:p w:rsidR="00747B3F" w:rsidRDefault="00747B3F" w:rsidP="00747B3F">
      <w:pPr>
        <w:pStyle w:val="a9"/>
        <w:tabs>
          <w:tab w:val="left" w:pos="993"/>
        </w:tabs>
        <w:ind w:left="793" w:firstLine="0"/>
        <w:jc w:val="both"/>
      </w:pPr>
    </w:p>
    <w:p w:rsidR="00747B3F" w:rsidRDefault="00747B3F" w:rsidP="00747B3F">
      <w:pPr>
        <w:pStyle w:val="a9"/>
        <w:tabs>
          <w:tab w:val="left" w:pos="993"/>
        </w:tabs>
        <w:ind w:left="793" w:firstLine="0"/>
        <w:jc w:val="both"/>
      </w:pPr>
    </w:p>
    <w:p w:rsidR="00747B3F" w:rsidRDefault="00747B3F" w:rsidP="00747B3F">
      <w:pPr>
        <w:pStyle w:val="a9"/>
        <w:tabs>
          <w:tab w:val="left" w:pos="993"/>
        </w:tabs>
        <w:ind w:left="793" w:firstLine="0"/>
        <w:jc w:val="both"/>
      </w:pPr>
    </w:p>
    <w:p w:rsidR="00E70826" w:rsidRPr="00747B3F" w:rsidRDefault="00E70826" w:rsidP="00747B3F">
      <w:pPr>
        <w:pStyle w:val="a9"/>
        <w:tabs>
          <w:tab w:val="left" w:pos="993"/>
        </w:tabs>
        <w:ind w:left="793" w:firstLine="0"/>
        <w:jc w:val="both"/>
        <w:rPr>
          <w:b/>
        </w:rPr>
      </w:pPr>
      <w:r w:rsidRPr="00747B3F">
        <w:rPr>
          <w:b/>
        </w:rPr>
        <w:lastRenderedPageBreak/>
        <w:t>1.2.5.6. Второй иностранный язык.</w:t>
      </w:r>
    </w:p>
    <w:p w:rsidR="00747B3F" w:rsidRDefault="00747B3F" w:rsidP="00747B3F">
      <w:pPr>
        <w:pStyle w:val="Heading1"/>
        <w:numPr>
          <w:ilvl w:val="3"/>
          <w:numId w:val="227"/>
        </w:numPr>
        <w:tabs>
          <w:tab w:val="left" w:pos="1638"/>
        </w:tabs>
        <w:spacing w:before="3" w:line="275" w:lineRule="exact"/>
        <w:ind w:left="1637" w:hanging="781"/>
        <w:jc w:val="both"/>
      </w:pPr>
    </w:p>
    <w:p w:rsidR="00747B3F" w:rsidRDefault="00747B3F" w:rsidP="00747B3F">
      <w:pPr>
        <w:pStyle w:val="Heading1"/>
        <w:numPr>
          <w:ilvl w:val="3"/>
          <w:numId w:val="227"/>
        </w:numPr>
        <w:tabs>
          <w:tab w:val="left" w:pos="1638"/>
        </w:tabs>
        <w:spacing w:before="3" w:line="275" w:lineRule="exact"/>
        <w:ind w:left="1637" w:hanging="781"/>
        <w:jc w:val="both"/>
      </w:pPr>
    </w:p>
    <w:p w:rsidR="00747B3F" w:rsidRDefault="00747B3F" w:rsidP="00747B3F">
      <w:pPr>
        <w:pStyle w:val="Heading1"/>
        <w:numPr>
          <w:ilvl w:val="3"/>
          <w:numId w:val="227"/>
        </w:numPr>
        <w:tabs>
          <w:tab w:val="left" w:pos="1638"/>
        </w:tabs>
        <w:spacing w:before="3" w:line="275" w:lineRule="exact"/>
        <w:ind w:left="1637" w:hanging="781"/>
        <w:jc w:val="both"/>
      </w:pPr>
    </w:p>
    <w:p w:rsidR="00747B3F" w:rsidRDefault="00747B3F" w:rsidP="00747B3F">
      <w:pPr>
        <w:pStyle w:val="Heading1"/>
        <w:numPr>
          <w:ilvl w:val="3"/>
          <w:numId w:val="227"/>
        </w:numPr>
        <w:tabs>
          <w:tab w:val="left" w:pos="1638"/>
        </w:tabs>
        <w:spacing w:before="3" w:line="275" w:lineRule="exact"/>
        <w:ind w:left="1637" w:hanging="781"/>
        <w:jc w:val="both"/>
      </w:pPr>
    </w:p>
    <w:p w:rsidR="00747B3F" w:rsidRDefault="00747B3F" w:rsidP="00747B3F">
      <w:pPr>
        <w:pStyle w:val="Heading1"/>
        <w:numPr>
          <w:ilvl w:val="3"/>
          <w:numId w:val="227"/>
        </w:numPr>
        <w:tabs>
          <w:tab w:val="left" w:pos="1638"/>
        </w:tabs>
        <w:spacing w:before="3" w:line="275" w:lineRule="exact"/>
        <w:ind w:left="1637" w:hanging="781"/>
        <w:jc w:val="both"/>
      </w:pPr>
    </w:p>
    <w:p w:rsidR="00747B3F" w:rsidRDefault="00747B3F" w:rsidP="00747B3F">
      <w:pPr>
        <w:pStyle w:val="Heading1"/>
        <w:numPr>
          <w:ilvl w:val="3"/>
          <w:numId w:val="227"/>
        </w:numPr>
        <w:tabs>
          <w:tab w:val="left" w:pos="1638"/>
        </w:tabs>
        <w:spacing w:before="3" w:line="275" w:lineRule="exact"/>
        <w:ind w:left="1637" w:hanging="781"/>
        <w:jc w:val="both"/>
      </w:pPr>
    </w:p>
    <w:p w:rsidR="00747B3F" w:rsidRDefault="00747B3F" w:rsidP="00747B3F">
      <w:pPr>
        <w:pStyle w:val="Heading1"/>
        <w:numPr>
          <w:ilvl w:val="3"/>
          <w:numId w:val="227"/>
        </w:numPr>
        <w:tabs>
          <w:tab w:val="left" w:pos="1638"/>
        </w:tabs>
        <w:spacing w:before="3" w:line="275" w:lineRule="exact"/>
        <w:ind w:left="1637" w:hanging="781"/>
        <w:jc w:val="both"/>
      </w:pPr>
      <w:r>
        <w:t>Иностранный</w:t>
      </w:r>
      <w:r>
        <w:rPr>
          <w:spacing w:val="-3"/>
        </w:rPr>
        <w:t xml:space="preserve"> </w:t>
      </w:r>
      <w:r>
        <w:t>язык.</w:t>
      </w:r>
      <w:r>
        <w:rPr>
          <w:spacing w:val="-2"/>
        </w:rPr>
        <w:t xml:space="preserve"> </w:t>
      </w:r>
      <w:r>
        <w:t>Второй</w:t>
      </w:r>
      <w:r>
        <w:rPr>
          <w:spacing w:val="-2"/>
        </w:rPr>
        <w:t xml:space="preserve"> </w:t>
      </w:r>
      <w:r>
        <w:t>иностранный язык.</w:t>
      </w:r>
    </w:p>
    <w:p w:rsidR="00747B3F" w:rsidRDefault="00747B3F" w:rsidP="00747B3F">
      <w:pPr>
        <w:spacing w:line="272" w:lineRule="exact"/>
        <w:ind w:left="859"/>
        <w:jc w:val="both"/>
        <w:rPr>
          <w:b/>
          <w:i/>
        </w:rPr>
      </w:pPr>
      <w:r>
        <w:t>Изучение</w:t>
      </w:r>
      <w:r>
        <w:rPr>
          <w:spacing w:val="-4"/>
        </w:rPr>
        <w:t xml:space="preserve"> </w:t>
      </w:r>
      <w:r>
        <w:t>предметной</w:t>
      </w:r>
      <w:r>
        <w:rPr>
          <w:spacing w:val="-2"/>
        </w:rPr>
        <w:t xml:space="preserve"> </w:t>
      </w:r>
      <w:r>
        <w:t>области</w:t>
      </w:r>
      <w:r>
        <w:rPr>
          <w:spacing w:val="-2"/>
        </w:rPr>
        <w:t xml:space="preserve"> </w:t>
      </w:r>
      <w:r>
        <w:t>"Иностранные</w:t>
      </w:r>
      <w:r>
        <w:rPr>
          <w:spacing w:val="-4"/>
        </w:rPr>
        <w:t xml:space="preserve"> </w:t>
      </w:r>
      <w:r>
        <w:t>языки"</w:t>
      </w:r>
      <w:r>
        <w:rPr>
          <w:spacing w:val="-2"/>
        </w:rPr>
        <w:t xml:space="preserve"> </w:t>
      </w:r>
      <w:r>
        <w:rPr>
          <w:b/>
          <w:i/>
        </w:rPr>
        <w:t>должно</w:t>
      </w:r>
      <w:r>
        <w:rPr>
          <w:b/>
          <w:i/>
          <w:spacing w:val="-2"/>
        </w:rPr>
        <w:t xml:space="preserve"> </w:t>
      </w:r>
      <w:r>
        <w:rPr>
          <w:b/>
          <w:i/>
        </w:rPr>
        <w:t>обеспечить:</w:t>
      </w:r>
    </w:p>
    <w:p w:rsidR="00747B3F" w:rsidRDefault="00747B3F" w:rsidP="00747B3F">
      <w:pPr>
        <w:pStyle w:val="afb"/>
        <w:ind w:right="830"/>
      </w:pPr>
      <w:r>
        <w:t>-приобщение к культурному наследию стран изучаемого иностранного языка, воспитание</w:t>
      </w:r>
      <w:r>
        <w:rPr>
          <w:spacing w:val="1"/>
        </w:rPr>
        <w:t xml:space="preserve"> </w:t>
      </w:r>
      <w:r>
        <w:t>ценностного отношения к иностранному языку как инструменту познания и достижения</w:t>
      </w:r>
      <w:r>
        <w:rPr>
          <w:spacing w:val="1"/>
        </w:rPr>
        <w:t xml:space="preserve"> </w:t>
      </w:r>
      <w:r>
        <w:t>взаимопонимания</w:t>
      </w:r>
      <w:r>
        <w:rPr>
          <w:spacing w:val="-1"/>
        </w:rPr>
        <w:t xml:space="preserve"> </w:t>
      </w:r>
      <w:r>
        <w:t>между</w:t>
      </w:r>
      <w:r>
        <w:rPr>
          <w:spacing w:val="-3"/>
        </w:rPr>
        <w:t xml:space="preserve"> </w:t>
      </w:r>
      <w:r>
        <w:t>людьми и народами;</w:t>
      </w:r>
    </w:p>
    <w:p w:rsidR="00747B3F" w:rsidRDefault="00747B3F" w:rsidP="00747B3F">
      <w:pPr>
        <w:pStyle w:val="afb"/>
        <w:spacing w:line="274" w:lineRule="exact"/>
      </w:pPr>
      <w:r>
        <w:t>-осознание</w:t>
      </w:r>
      <w:r>
        <w:rPr>
          <w:spacing w:val="36"/>
        </w:rPr>
        <w:t xml:space="preserve"> </w:t>
      </w:r>
      <w:r>
        <w:t>тесной</w:t>
      </w:r>
      <w:r>
        <w:rPr>
          <w:spacing w:val="96"/>
        </w:rPr>
        <w:t xml:space="preserve"> </w:t>
      </w:r>
      <w:r>
        <w:t>связи</w:t>
      </w:r>
      <w:r>
        <w:rPr>
          <w:spacing w:val="96"/>
        </w:rPr>
        <w:t xml:space="preserve"> </w:t>
      </w:r>
      <w:r>
        <w:t>между</w:t>
      </w:r>
      <w:r>
        <w:rPr>
          <w:spacing w:val="90"/>
        </w:rPr>
        <w:t xml:space="preserve"> </w:t>
      </w:r>
      <w:r>
        <w:t>овладением</w:t>
      </w:r>
      <w:r>
        <w:rPr>
          <w:spacing w:val="95"/>
        </w:rPr>
        <w:t xml:space="preserve"> </w:t>
      </w:r>
      <w:r>
        <w:t>иностранными</w:t>
      </w:r>
      <w:r>
        <w:rPr>
          <w:spacing w:val="96"/>
        </w:rPr>
        <w:t xml:space="preserve"> </w:t>
      </w:r>
      <w:r>
        <w:t>языками</w:t>
      </w:r>
      <w:r>
        <w:rPr>
          <w:spacing w:val="96"/>
        </w:rPr>
        <w:t xml:space="preserve"> </w:t>
      </w:r>
      <w:r>
        <w:t>и</w:t>
      </w:r>
      <w:r>
        <w:rPr>
          <w:spacing w:val="96"/>
        </w:rPr>
        <w:t xml:space="preserve"> </w:t>
      </w:r>
      <w:r>
        <w:t>личностным,</w:t>
      </w:r>
    </w:p>
    <w:p w:rsidR="00747B3F" w:rsidRDefault="00747B3F" w:rsidP="00747B3F">
      <w:pPr>
        <w:sectPr w:rsidR="00747B3F">
          <w:pgSz w:w="11920" w:h="16850"/>
          <w:pgMar w:top="940" w:right="20" w:bottom="280" w:left="840" w:header="720" w:footer="720" w:gutter="0"/>
          <w:cols w:space="720"/>
        </w:sectPr>
      </w:pPr>
    </w:p>
    <w:p w:rsidR="00747B3F" w:rsidRDefault="00747B3F" w:rsidP="00747B3F">
      <w:pPr>
        <w:pStyle w:val="afb"/>
        <w:spacing w:before="71"/>
      </w:pPr>
      <w:r>
        <w:lastRenderedPageBreak/>
        <w:t>социальным</w:t>
      </w:r>
      <w:r>
        <w:rPr>
          <w:spacing w:val="-5"/>
        </w:rPr>
        <w:t xml:space="preserve"> </w:t>
      </w:r>
      <w:r>
        <w:t>и</w:t>
      </w:r>
      <w:r>
        <w:rPr>
          <w:spacing w:val="-4"/>
        </w:rPr>
        <w:t xml:space="preserve"> </w:t>
      </w:r>
      <w:r>
        <w:t>профессиональным</w:t>
      </w:r>
      <w:r>
        <w:rPr>
          <w:spacing w:val="-4"/>
        </w:rPr>
        <w:t xml:space="preserve"> </w:t>
      </w:r>
      <w:r>
        <w:t>ростом;</w:t>
      </w:r>
    </w:p>
    <w:p w:rsidR="00747B3F" w:rsidRDefault="00747B3F" w:rsidP="00747B3F">
      <w:pPr>
        <w:pStyle w:val="afb"/>
        <w:spacing w:before="7" w:line="232" w:lineRule="auto"/>
        <w:ind w:right="836"/>
      </w:pPr>
      <w:r>
        <w:t>-формирование</w:t>
      </w:r>
      <w:r>
        <w:rPr>
          <w:spacing w:val="1"/>
        </w:rPr>
        <w:t xml:space="preserve"> </w:t>
      </w:r>
      <w:r>
        <w:t>коммуникативной</w:t>
      </w:r>
      <w:r>
        <w:rPr>
          <w:spacing w:val="1"/>
        </w:rPr>
        <w:t xml:space="preserve"> </w:t>
      </w:r>
      <w:r>
        <w:t>иноязычной</w:t>
      </w:r>
      <w:r>
        <w:rPr>
          <w:spacing w:val="1"/>
        </w:rPr>
        <w:t xml:space="preserve"> </w:t>
      </w:r>
      <w:r>
        <w:t>компетенции</w:t>
      </w:r>
      <w:r>
        <w:rPr>
          <w:spacing w:val="1"/>
        </w:rPr>
        <w:t xml:space="preserve"> </w:t>
      </w:r>
      <w:r>
        <w:t>(говорение,</w:t>
      </w:r>
      <w:r>
        <w:rPr>
          <w:spacing w:val="1"/>
        </w:rPr>
        <w:t xml:space="preserve"> </w:t>
      </w:r>
      <w:r>
        <w:t>аудирование,</w:t>
      </w:r>
      <w:r>
        <w:rPr>
          <w:spacing w:val="1"/>
        </w:rPr>
        <w:t xml:space="preserve"> </w:t>
      </w:r>
      <w:r>
        <w:t>чтение</w:t>
      </w:r>
      <w:r>
        <w:rPr>
          <w:spacing w:val="-3"/>
        </w:rPr>
        <w:t xml:space="preserve"> </w:t>
      </w:r>
      <w:r>
        <w:t>и</w:t>
      </w:r>
      <w:r>
        <w:rPr>
          <w:spacing w:val="-1"/>
        </w:rPr>
        <w:t xml:space="preserve"> </w:t>
      </w:r>
      <w:r>
        <w:t>письмо),</w:t>
      </w:r>
      <w:r>
        <w:rPr>
          <w:spacing w:val="-1"/>
        </w:rPr>
        <w:t xml:space="preserve"> </w:t>
      </w:r>
      <w:r>
        <w:t>необходимой</w:t>
      </w:r>
      <w:r>
        <w:rPr>
          <w:spacing w:val="-1"/>
        </w:rPr>
        <w:t xml:space="preserve"> </w:t>
      </w:r>
      <w:r>
        <w:t>для</w:t>
      </w:r>
      <w:r>
        <w:rPr>
          <w:spacing w:val="1"/>
        </w:rPr>
        <w:t xml:space="preserve"> </w:t>
      </w:r>
      <w:r>
        <w:t>успешной</w:t>
      </w:r>
      <w:r>
        <w:rPr>
          <w:spacing w:val="-1"/>
        </w:rPr>
        <w:t xml:space="preserve"> </w:t>
      </w:r>
      <w:r>
        <w:t>социализации</w:t>
      </w:r>
      <w:r>
        <w:rPr>
          <w:spacing w:val="-3"/>
        </w:rPr>
        <w:t xml:space="preserve"> </w:t>
      </w:r>
      <w:r>
        <w:t>и</w:t>
      </w:r>
      <w:r>
        <w:rPr>
          <w:spacing w:val="-1"/>
        </w:rPr>
        <w:t xml:space="preserve"> </w:t>
      </w:r>
      <w:r>
        <w:t>самореализации;</w:t>
      </w:r>
    </w:p>
    <w:p w:rsidR="00747B3F" w:rsidRDefault="00747B3F" w:rsidP="00747B3F">
      <w:pPr>
        <w:pStyle w:val="afb"/>
        <w:spacing w:before="7"/>
        <w:ind w:right="832"/>
      </w:pPr>
      <w:r>
        <w:t>-обогащение активного и потенциального словарного запаса, развитие у обучающихся</w:t>
      </w:r>
      <w:r>
        <w:rPr>
          <w:spacing w:val="1"/>
        </w:rPr>
        <w:t xml:space="preserve"> </w:t>
      </w:r>
      <w:r>
        <w:t>культуры владения иностранным языком в соответствии с требованиями к нормам устной</w:t>
      </w:r>
      <w:r>
        <w:rPr>
          <w:spacing w:val="1"/>
        </w:rPr>
        <w:t xml:space="preserve"> </w:t>
      </w:r>
      <w:r>
        <w:t>и</w:t>
      </w:r>
      <w:r>
        <w:rPr>
          <w:spacing w:val="-1"/>
        </w:rPr>
        <w:t xml:space="preserve"> </w:t>
      </w:r>
      <w:r>
        <w:t>письменной речи, правилами</w:t>
      </w:r>
      <w:r>
        <w:rPr>
          <w:spacing w:val="-1"/>
        </w:rPr>
        <w:t xml:space="preserve"> </w:t>
      </w:r>
      <w:r>
        <w:t>речевого</w:t>
      </w:r>
      <w:r>
        <w:rPr>
          <w:spacing w:val="-1"/>
        </w:rPr>
        <w:t xml:space="preserve"> </w:t>
      </w:r>
      <w:r>
        <w:t>этикета.</w:t>
      </w:r>
    </w:p>
    <w:p w:rsidR="00747B3F" w:rsidRDefault="00747B3F" w:rsidP="00747B3F">
      <w:pPr>
        <w:pStyle w:val="afb"/>
        <w:spacing w:before="2" w:line="247" w:lineRule="auto"/>
        <w:ind w:right="803"/>
        <w:rPr>
          <w:b/>
          <w:i/>
        </w:rPr>
      </w:pPr>
      <w:r>
        <w:t>Предметные</w:t>
      </w:r>
      <w:r>
        <w:rPr>
          <w:spacing w:val="1"/>
        </w:rPr>
        <w:t xml:space="preserve"> </w:t>
      </w:r>
      <w:r>
        <w:t>результаты</w:t>
      </w:r>
      <w:r>
        <w:rPr>
          <w:spacing w:val="1"/>
        </w:rPr>
        <w:t xml:space="preserve"> </w:t>
      </w:r>
      <w:r>
        <w:t>изучения</w:t>
      </w:r>
      <w:r>
        <w:rPr>
          <w:spacing w:val="1"/>
        </w:rPr>
        <w:t xml:space="preserve"> </w:t>
      </w:r>
      <w:r>
        <w:t>предметной</w:t>
      </w:r>
      <w:r>
        <w:rPr>
          <w:spacing w:val="1"/>
        </w:rPr>
        <w:t xml:space="preserve"> </w:t>
      </w:r>
      <w:r>
        <w:t>области</w:t>
      </w:r>
      <w:r>
        <w:rPr>
          <w:spacing w:val="1"/>
        </w:rPr>
        <w:t xml:space="preserve"> </w:t>
      </w:r>
      <w:r>
        <w:t>"Иностранные</w:t>
      </w:r>
      <w:r>
        <w:rPr>
          <w:spacing w:val="1"/>
        </w:rPr>
        <w:t xml:space="preserve"> </w:t>
      </w:r>
      <w:r>
        <w:t>языки"</w:t>
      </w:r>
      <w:r>
        <w:rPr>
          <w:spacing w:val="1"/>
        </w:rPr>
        <w:t xml:space="preserve"> </w:t>
      </w:r>
      <w:r>
        <w:rPr>
          <w:b/>
          <w:i/>
        </w:rPr>
        <w:t>должны</w:t>
      </w:r>
      <w:r>
        <w:rPr>
          <w:b/>
          <w:i/>
          <w:spacing w:val="1"/>
        </w:rPr>
        <w:t xml:space="preserve"> </w:t>
      </w:r>
      <w:r>
        <w:rPr>
          <w:b/>
          <w:i/>
        </w:rPr>
        <w:t>отражать:</w:t>
      </w:r>
    </w:p>
    <w:p w:rsidR="00747B3F" w:rsidRDefault="00747B3F" w:rsidP="00747B3F">
      <w:pPr>
        <w:pStyle w:val="a9"/>
        <w:widowControl w:val="0"/>
        <w:numPr>
          <w:ilvl w:val="0"/>
          <w:numId w:val="231"/>
        </w:numPr>
        <w:tabs>
          <w:tab w:val="left" w:pos="1165"/>
        </w:tabs>
        <w:autoSpaceDE w:val="0"/>
        <w:autoSpaceDN w:val="0"/>
        <w:spacing w:line="258" w:lineRule="exact"/>
        <w:ind w:hanging="306"/>
        <w:contextualSpacing w:val="0"/>
        <w:jc w:val="both"/>
      </w:pPr>
      <w:r>
        <w:t>формирование</w:t>
      </w:r>
      <w:r>
        <w:rPr>
          <w:spacing w:val="-3"/>
        </w:rPr>
        <w:t xml:space="preserve"> </w:t>
      </w:r>
      <w:r>
        <w:t>дружелюбного</w:t>
      </w:r>
      <w:r>
        <w:rPr>
          <w:spacing w:val="-2"/>
        </w:rPr>
        <w:t xml:space="preserve"> </w:t>
      </w:r>
      <w:r>
        <w:t>и</w:t>
      </w:r>
      <w:r>
        <w:rPr>
          <w:spacing w:val="-4"/>
        </w:rPr>
        <w:t xml:space="preserve"> </w:t>
      </w:r>
      <w:r>
        <w:t>толерантного</w:t>
      </w:r>
      <w:r>
        <w:rPr>
          <w:spacing w:val="-5"/>
        </w:rPr>
        <w:t xml:space="preserve"> </w:t>
      </w:r>
      <w:r>
        <w:t>отношения</w:t>
      </w:r>
      <w:r>
        <w:rPr>
          <w:spacing w:val="-5"/>
        </w:rPr>
        <w:t xml:space="preserve"> </w:t>
      </w:r>
      <w:r>
        <w:t>к</w:t>
      </w:r>
      <w:r>
        <w:rPr>
          <w:spacing w:val="-1"/>
        </w:rPr>
        <w:t xml:space="preserve"> </w:t>
      </w:r>
      <w:r>
        <w:t>ценностям</w:t>
      </w:r>
      <w:r>
        <w:rPr>
          <w:spacing w:val="-9"/>
        </w:rPr>
        <w:t xml:space="preserve"> </w:t>
      </w:r>
      <w:r>
        <w:t>иных</w:t>
      </w:r>
      <w:r>
        <w:rPr>
          <w:spacing w:val="-3"/>
        </w:rPr>
        <w:t xml:space="preserve"> </w:t>
      </w:r>
      <w:r>
        <w:t>культур,</w:t>
      </w:r>
    </w:p>
    <w:p w:rsidR="00747B3F" w:rsidRDefault="00747B3F" w:rsidP="00747B3F">
      <w:pPr>
        <w:pStyle w:val="afb"/>
        <w:ind w:right="828"/>
      </w:pPr>
      <w:r>
        <w:t>оптимизма</w:t>
      </w:r>
      <w:r>
        <w:rPr>
          <w:spacing w:val="1"/>
        </w:rPr>
        <w:t xml:space="preserve"> </w:t>
      </w:r>
      <w:r>
        <w:t>и</w:t>
      </w:r>
      <w:r>
        <w:rPr>
          <w:spacing w:val="1"/>
        </w:rPr>
        <w:t xml:space="preserve"> </w:t>
      </w:r>
      <w:r>
        <w:t>выраженной</w:t>
      </w:r>
      <w:r>
        <w:rPr>
          <w:spacing w:val="1"/>
        </w:rPr>
        <w:t xml:space="preserve"> </w:t>
      </w:r>
      <w:r>
        <w:t>личностной</w:t>
      </w:r>
      <w:r>
        <w:rPr>
          <w:spacing w:val="1"/>
        </w:rPr>
        <w:t xml:space="preserve"> </w:t>
      </w:r>
      <w:r>
        <w:t>позиции</w:t>
      </w:r>
      <w:r>
        <w:rPr>
          <w:spacing w:val="1"/>
        </w:rPr>
        <w:t xml:space="preserve"> </w:t>
      </w:r>
      <w:r>
        <w:t>в</w:t>
      </w:r>
      <w:r>
        <w:rPr>
          <w:spacing w:val="1"/>
        </w:rPr>
        <w:t xml:space="preserve"> </w:t>
      </w:r>
      <w:r>
        <w:t>восприятии</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национального самосознания на основе знакомства с жизнью своих сверстников в других</w:t>
      </w:r>
      <w:r>
        <w:rPr>
          <w:spacing w:val="1"/>
        </w:rPr>
        <w:t xml:space="preserve"> </w:t>
      </w:r>
      <w:r>
        <w:t>странах,</w:t>
      </w:r>
      <w:r>
        <w:rPr>
          <w:spacing w:val="1"/>
        </w:rPr>
        <w:t xml:space="preserve"> </w:t>
      </w:r>
      <w:r>
        <w:t>с</w:t>
      </w:r>
      <w:r>
        <w:rPr>
          <w:spacing w:val="1"/>
        </w:rPr>
        <w:t xml:space="preserve"> </w:t>
      </w:r>
      <w:r>
        <w:t>образцами</w:t>
      </w:r>
      <w:r>
        <w:rPr>
          <w:spacing w:val="1"/>
        </w:rPr>
        <w:t xml:space="preserve"> </w:t>
      </w:r>
      <w:r>
        <w:t>зарубежной</w:t>
      </w:r>
      <w:r>
        <w:rPr>
          <w:spacing w:val="1"/>
        </w:rPr>
        <w:t xml:space="preserve"> </w:t>
      </w:r>
      <w:r>
        <w:t>литературы</w:t>
      </w:r>
      <w:r>
        <w:rPr>
          <w:spacing w:val="1"/>
        </w:rPr>
        <w:t xml:space="preserve"> </w:t>
      </w:r>
      <w:r>
        <w:t>разных</w:t>
      </w:r>
      <w:r>
        <w:rPr>
          <w:spacing w:val="1"/>
        </w:rPr>
        <w:t xml:space="preserve"> </w:t>
      </w:r>
      <w:r>
        <w:t>жанров,</w:t>
      </w:r>
      <w:r>
        <w:rPr>
          <w:spacing w:val="1"/>
        </w:rPr>
        <w:t xml:space="preserve"> </w:t>
      </w:r>
      <w:r>
        <w:t>с</w:t>
      </w:r>
      <w:r>
        <w:rPr>
          <w:spacing w:val="1"/>
        </w:rPr>
        <w:t xml:space="preserve"> </w:t>
      </w:r>
      <w:r>
        <w:t>учетом</w:t>
      </w:r>
      <w:r>
        <w:rPr>
          <w:spacing w:val="1"/>
        </w:rPr>
        <w:t xml:space="preserve"> </w:t>
      </w:r>
      <w:r>
        <w:t>достигнутого</w:t>
      </w:r>
      <w:r>
        <w:rPr>
          <w:spacing w:val="1"/>
        </w:rPr>
        <w:t xml:space="preserve"> </w:t>
      </w:r>
      <w:r>
        <w:t>обучающимися</w:t>
      </w:r>
      <w:r>
        <w:rPr>
          <w:spacing w:val="1"/>
        </w:rPr>
        <w:t xml:space="preserve"> </w:t>
      </w:r>
      <w:r>
        <w:t>уровня</w:t>
      </w:r>
      <w:r>
        <w:rPr>
          <w:spacing w:val="2"/>
        </w:rPr>
        <w:t xml:space="preserve"> </w:t>
      </w:r>
      <w:r>
        <w:t>иноязычной компетентности;</w:t>
      </w:r>
    </w:p>
    <w:p w:rsidR="00747B3F" w:rsidRDefault="00747B3F" w:rsidP="00747B3F">
      <w:pPr>
        <w:pStyle w:val="a9"/>
        <w:widowControl w:val="0"/>
        <w:numPr>
          <w:ilvl w:val="0"/>
          <w:numId w:val="231"/>
        </w:numPr>
        <w:tabs>
          <w:tab w:val="left" w:pos="1232"/>
        </w:tabs>
        <w:autoSpaceDE w:val="0"/>
        <w:autoSpaceDN w:val="0"/>
        <w:ind w:left="859" w:right="834" w:firstLine="0"/>
        <w:contextualSpacing w:val="0"/>
        <w:jc w:val="both"/>
      </w:pPr>
      <w:r>
        <w:t>формирование</w:t>
      </w:r>
      <w:r>
        <w:rPr>
          <w:spacing w:val="1"/>
        </w:rPr>
        <w:t xml:space="preserve"> </w:t>
      </w:r>
      <w:r>
        <w:t>и</w:t>
      </w:r>
      <w:r>
        <w:rPr>
          <w:spacing w:val="1"/>
        </w:rPr>
        <w:t xml:space="preserve"> </w:t>
      </w:r>
      <w:r>
        <w:t>совершенствование</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расширение и систематизацию знаний о языке, расширение лингвистического кругозора и</w:t>
      </w:r>
      <w:r>
        <w:rPr>
          <w:spacing w:val="1"/>
        </w:rPr>
        <w:t xml:space="preserve"> </w:t>
      </w:r>
      <w:r>
        <w:t>лексического</w:t>
      </w:r>
      <w:r>
        <w:rPr>
          <w:spacing w:val="-1"/>
        </w:rPr>
        <w:t xml:space="preserve"> </w:t>
      </w:r>
      <w:r>
        <w:t>запаса,</w:t>
      </w:r>
      <w:r>
        <w:rPr>
          <w:spacing w:val="-1"/>
        </w:rPr>
        <w:t xml:space="preserve"> </w:t>
      </w:r>
      <w:r>
        <w:t>дальнейшее</w:t>
      </w:r>
      <w:r>
        <w:rPr>
          <w:spacing w:val="-1"/>
        </w:rPr>
        <w:t xml:space="preserve"> </w:t>
      </w:r>
      <w:r>
        <w:t>овладение</w:t>
      </w:r>
      <w:r>
        <w:rPr>
          <w:spacing w:val="-2"/>
        </w:rPr>
        <w:t xml:space="preserve"> </w:t>
      </w:r>
      <w:r>
        <w:t>общей речевой</w:t>
      </w:r>
      <w:r>
        <w:rPr>
          <w:spacing w:val="-8"/>
        </w:rPr>
        <w:t xml:space="preserve"> </w:t>
      </w:r>
      <w:r>
        <w:t>культурой;</w:t>
      </w:r>
    </w:p>
    <w:p w:rsidR="00747B3F" w:rsidRDefault="00747B3F" w:rsidP="00747B3F">
      <w:pPr>
        <w:pStyle w:val="a9"/>
        <w:widowControl w:val="0"/>
        <w:numPr>
          <w:ilvl w:val="0"/>
          <w:numId w:val="231"/>
        </w:numPr>
        <w:tabs>
          <w:tab w:val="left" w:pos="1127"/>
        </w:tabs>
        <w:autoSpaceDE w:val="0"/>
        <w:autoSpaceDN w:val="0"/>
        <w:spacing w:before="2" w:line="274" w:lineRule="exact"/>
        <w:ind w:left="1126" w:hanging="273"/>
        <w:contextualSpacing w:val="0"/>
        <w:jc w:val="both"/>
      </w:pPr>
      <w:r>
        <w:t>достижение</w:t>
      </w:r>
      <w:r>
        <w:rPr>
          <w:spacing w:val="-5"/>
        </w:rPr>
        <w:t xml:space="preserve"> </w:t>
      </w:r>
      <w:r>
        <w:t>допорогового</w:t>
      </w:r>
      <w:r>
        <w:rPr>
          <w:spacing w:val="-1"/>
        </w:rPr>
        <w:t xml:space="preserve"> </w:t>
      </w:r>
      <w:r>
        <w:t>уровня</w:t>
      </w:r>
      <w:r>
        <w:rPr>
          <w:spacing w:val="-3"/>
        </w:rPr>
        <w:t xml:space="preserve"> </w:t>
      </w:r>
      <w:r>
        <w:t>иноязычной</w:t>
      </w:r>
      <w:r>
        <w:rPr>
          <w:spacing w:val="-5"/>
        </w:rPr>
        <w:t xml:space="preserve"> </w:t>
      </w:r>
      <w:r>
        <w:t>коммуникативной</w:t>
      </w:r>
      <w:r>
        <w:rPr>
          <w:spacing w:val="-4"/>
        </w:rPr>
        <w:t xml:space="preserve"> </w:t>
      </w:r>
      <w:r>
        <w:t>компетенции;</w:t>
      </w:r>
    </w:p>
    <w:p w:rsidR="00747B3F" w:rsidRDefault="00747B3F" w:rsidP="00747B3F">
      <w:pPr>
        <w:pStyle w:val="a9"/>
        <w:widowControl w:val="0"/>
        <w:numPr>
          <w:ilvl w:val="0"/>
          <w:numId w:val="231"/>
        </w:numPr>
        <w:tabs>
          <w:tab w:val="left" w:pos="1213"/>
        </w:tabs>
        <w:autoSpaceDE w:val="0"/>
        <w:autoSpaceDN w:val="0"/>
        <w:ind w:left="859" w:right="813" w:firstLine="0"/>
        <w:contextualSpacing w:val="0"/>
        <w:jc w:val="both"/>
      </w:pPr>
      <w:r>
        <w:t>создание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интереса</w:t>
      </w:r>
      <w:r>
        <w:rPr>
          <w:spacing w:val="1"/>
        </w:rPr>
        <w:t xml:space="preserve"> </w:t>
      </w:r>
      <w:r>
        <w:t>к</w:t>
      </w:r>
      <w:r>
        <w:rPr>
          <w:spacing w:val="1"/>
        </w:rPr>
        <w:t xml:space="preserve"> </w:t>
      </w:r>
      <w:r>
        <w:t>совершенствованию</w:t>
      </w:r>
      <w:r>
        <w:rPr>
          <w:spacing w:val="1"/>
        </w:rPr>
        <w:t xml:space="preserve"> </w:t>
      </w:r>
      <w:r>
        <w:t>достигнутого</w:t>
      </w:r>
      <w:r>
        <w:rPr>
          <w:spacing w:val="1"/>
        </w:rPr>
        <w:t xml:space="preserve"> </w:t>
      </w:r>
      <w:r>
        <w:t>уровня владения изучаемым иностранным языком, в том числе на основе самонаблюдения</w:t>
      </w:r>
      <w:r>
        <w:rPr>
          <w:spacing w:val="-57"/>
        </w:rPr>
        <w:t xml:space="preserve"> </w:t>
      </w:r>
      <w:r>
        <w:t>и</w:t>
      </w:r>
      <w:r>
        <w:rPr>
          <w:spacing w:val="1"/>
        </w:rPr>
        <w:t xml:space="preserve"> </w:t>
      </w:r>
      <w:r>
        <w:t>самооценки,</w:t>
      </w:r>
      <w:r>
        <w:rPr>
          <w:spacing w:val="1"/>
        </w:rPr>
        <w:t xml:space="preserve"> </w:t>
      </w:r>
      <w:r>
        <w:t>к</w:t>
      </w:r>
      <w:r>
        <w:rPr>
          <w:spacing w:val="1"/>
        </w:rPr>
        <w:t xml:space="preserve"> </w:t>
      </w:r>
      <w:r>
        <w:t>изучению</w:t>
      </w:r>
      <w:r>
        <w:rPr>
          <w:spacing w:val="1"/>
        </w:rPr>
        <w:t xml:space="preserve"> </w:t>
      </w:r>
      <w:r>
        <w:t>второго/третьего</w:t>
      </w:r>
      <w:r>
        <w:rPr>
          <w:spacing w:val="1"/>
        </w:rPr>
        <w:t xml:space="preserve"> </w:t>
      </w:r>
      <w:r>
        <w:t>иностранного</w:t>
      </w:r>
      <w:r>
        <w:rPr>
          <w:spacing w:val="1"/>
        </w:rPr>
        <w:t xml:space="preserve"> </w:t>
      </w:r>
      <w:r>
        <w:t>языка,</w:t>
      </w:r>
      <w:r>
        <w:rPr>
          <w:spacing w:val="1"/>
        </w:rPr>
        <w:t xml:space="preserve"> </w:t>
      </w:r>
      <w:r>
        <w:t>к</w:t>
      </w:r>
      <w:r>
        <w:rPr>
          <w:spacing w:val="1"/>
        </w:rPr>
        <w:t xml:space="preserve"> </w:t>
      </w:r>
      <w:r>
        <w:t>использованию</w:t>
      </w:r>
      <w:r>
        <w:rPr>
          <w:spacing w:val="1"/>
        </w:rPr>
        <w:t xml:space="preserve"> </w:t>
      </w:r>
      <w:r>
        <w:t>иностранного языка как средства получения информации, позволяющего расширять свои</w:t>
      </w:r>
      <w:r>
        <w:rPr>
          <w:spacing w:val="1"/>
        </w:rPr>
        <w:t xml:space="preserve"> </w:t>
      </w:r>
      <w:r>
        <w:t>знания</w:t>
      </w:r>
      <w:r>
        <w:rPr>
          <w:spacing w:val="-1"/>
        </w:rPr>
        <w:t xml:space="preserve"> </w:t>
      </w:r>
      <w:r>
        <w:t>в</w:t>
      </w:r>
      <w:r>
        <w:rPr>
          <w:spacing w:val="-1"/>
        </w:rPr>
        <w:t xml:space="preserve"> </w:t>
      </w:r>
      <w:r>
        <w:t>других</w:t>
      </w:r>
      <w:r>
        <w:rPr>
          <w:spacing w:val="2"/>
        </w:rPr>
        <w:t xml:space="preserve"> </w:t>
      </w:r>
      <w:r>
        <w:t>предметных</w:t>
      </w:r>
      <w:r>
        <w:rPr>
          <w:spacing w:val="-3"/>
        </w:rPr>
        <w:t xml:space="preserve"> </w:t>
      </w:r>
      <w:r>
        <w:t>областях.</w:t>
      </w:r>
    </w:p>
    <w:p w:rsidR="00747B3F" w:rsidRPr="00E70826" w:rsidRDefault="00747B3F" w:rsidP="00747B3F">
      <w:pPr>
        <w:pStyle w:val="a9"/>
        <w:ind w:left="793" w:firstLine="0"/>
      </w:pPr>
    </w:p>
    <w:p w:rsidR="00747B3F" w:rsidRPr="00E70826" w:rsidRDefault="00747B3F" w:rsidP="00747B3F">
      <w:pPr>
        <w:pStyle w:val="a9"/>
        <w:tabs>
          <w:tab w:val="left" w:pos="993"/>
        </w:tabs>
        <w:ind w:left="793" w:firstLine="0"/>
        <w:jc w:val="both"/>
        <w:rPr>
          <w:b/>
        </w:rPr>
      </w:pPr>
    </w:p>
    <w:p w:rsidR="00B540EE" w:rsidRPr="007C424B" w:rsidRDefault="00B540EE" w:rsidP="007C424B">
      <w:pPr>
        <w:pStyle w:val="4"/>
        <w:spacing w:line="240" w:lineRule="auto"/>
        <w:ind w:left="0"/>
        <w:rPr>
          <w:sz w:val="24"/>
          <w:szCs w:val="24"/>
        </w:rPr>
      </w:pPr>
    </w:p>
    <w:p w:rsidR="00B540EE" w:rsidRPr="007C424B" w:rsidRDefault="00A52363" w:rsidP="007C424B">
      <w:pPr>
        <w:pStyle w:val="4"/>
        <w:spacing w:line="240" w:lineRule="auto"/>
        <w:rPr>
          <w:sz w:val="24"/>
          <w:szCs w:val="24"/>
        </w:rPr>
      </w:pPr>
      <w:bookmarkStart w:id="45" w:name="_Toc409691632"/>
      <w:bookmarkStart w:id="46" w:name="_Toc410653957"/>
      <w:bookmarkStart w:id="47" w:name="_Toc414553139"/>
      <w:r w:rsidRPr="007C424B">
        <w:rPr>
          <w:sz w:val="24"/>
          <w:szCs w:val="24"/>
        </w:rPr>
        <w:t>1.2.</w:t>
      </w:r>
      <w:r w:rsidR="006940DA" w:rsidRPr="007C424B">
        <w:rPr>
          <w:sz w:val="24"/>
          <w:szCs w:val="24"/>
        </w:rPr>
        <w:t>5.</w:t>
      </w:r>
      <w:r w:rsidR="00E70826">
        <w:rPr>
          <w:sz w:val="24"/>
          <w:szCs w:val="24"/>
        </w:rPr>
        <w:t>7</w:t>
      </w:r>
      <w:r w:rsidR="006940DA" w:rsidRPr="007C424B">
        <w:rPr>
          <w:sz w:val="24"/>
          <w:szCs w:val="24"/>
        </w:rPr>
        <w:t>.</w:t>
      </w:r>
      <w:r w:rsidRPr="007C424B">
        <w:rPr>
          <w:sz w:val="24"/>
          <w:szCs w:val="24"/>
        </w:rPr>
        <w:t xml:space="preserve"> </w:t>
      </w:r>
      <w:r w:rsidR="00B540EE" w:rsidRPr="007C424B">
        <w:rPr>
          <w:sz w:val="24"/>
          <w:szCs w:val="24"/>
        </w:rPr>
        <w:t>История России. Всеобщая история</w:t>
      </w:r>
      <w:bookmarkEnd w:id="45"/>
      <w:bookmarkEnd w:id="46"/>
      <w:r w:rsidR="00ED4AB1" w:rsidRPr="007C424B">
        <w:rPr>
          <w:rStyle w:val="af4"/>
          <w:sz w:val="24"/>
          <w:szCs w:val="24"/>
        </w:rPr>
        <w:footnoteReference w:id="3"/>
      </w:r>
      <w:bookmarkEnd w:id="47"/>
    </w:p>
    <w:p w:rsidR="00A339D1" w:rsidRPr="007C424B" w:rsidRDefault="00A339D1" w:rsidP="007C424B">
      <w:pPr>
        <w:jc w:val="both"/>
        <w:rPr>
          <w:szCs w:val="24"/>
        </w:rPr>
      </w:pPr>
      <w:r w:rsidRPr="007C424B">
        <w:rPr>
          <w:b/>
          <w:szCs w:val="24"/>
        </w:rPr>
        <w:t>Предметные результаты</w:t>
      </w:r>
      <w:r w:rsidRPr="007C424B">
        <w:rPr>
          <w:szCs w:val="24"/>
        </w:rPr>
        <w:t xml:space="preserve"> освоения курса истории на уровне основного общего образования предполагают, что у учащегося сформированы:</w:t>
      </w:r>
    </w:p>
    <w:p w:rsidR="00A339D1" w:rsidRPr="007C424B" w:rsidRDefault="00A339D1" w:rsidP="001A6CEB">
      <w:pPr>
        <w:numPr>
          <w:ilvl w:val="0"/>
          <w:numId w:val="97"/>
        </w:numPr>
        <w:tabs>
          <w:tab w:val="left" w:pos="993"/>
        </w:tabs>
        <w:ind w:left="0" w:firstLine="709"/>
        <w:jc w:val="both"/>
        <w:rPr>
          <w:szCs w:val="24"/>
        </w:rPr>
      </w:pPr>
      <w:r w:rsidRPr="007C424B">
        <w:rPr>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C424B" w:rsidRDefault="00A339D1" w:rsidP="001A6CEB">
      <w:pPr>
        <w:numPr>
          <w:ilvl w:val="0"/>
          <w:numId w:val="97"/>
        </w:numPr>
        <w:tabs>
          <w:tab w:val="left" w:pos="993"/>
        </w:tabs>
        <w:ind w:left="0" w:firstLine="709"/>
        <w:jc w:val="both"/>
        <w:rPr>
          <w:szCs w:val="24"/>
        </w:rPr>
      </w:pPr>
      <w:r w:rsidRPr="007C424B">
        <w:rPr>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C424B" w:rsidRDefault="00A339D1" w:rsidP="001A6CEB">
      <w:pPr>
        <w:numPr>
          <w:ilvl w:val="0"/>
          <w:numId w:val="97"/>
        </w:numPr>
        <w:tabs>
          <w:tab w:val="left" w:pos="993"/>
        </w:tabs>
        <w:ind w:left="0" w:firstLine="709"/>
        <w:jc w:val="both"/>
        <w:rPr>
          <w:szCs w:val="24"/>
        </w:rPr>
      </w:pPr>
      <w:r w:rsidRPr="007C424B">
        <w:rPr>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C424B" w:rsidRDefault="00A339D1" w:rsidP="001A6CEB">
      <w:pPr>
        <w:numPr>
          <w:ilvl w:val="0"/>
          <w:numId w:val="97"/>
        </w:numPr>
        <w:tabs>
          <w:tab w:val="left" w:pos="993"/>
        </w:tabs>
        <w:ind w:left="0" w:firstLine="709"/>
        <w:jc w:val="both"/>
        <w:rPr>
          <w:szCs w:val="24"/>
        </w:rPr>
      </w:pPr>
      <w:r w:rsidRPr="007C424B">
        <w:rPr>
          <w:szCs w:val="24"/>
        </w:rPr>
        <w:t>способность применять исторически</w:t>
      </w:r>
      <w:r w:rsidR="001F00F6" w:rsidRPr="007C424B">
        <w:rPr>
          <w:szCs w:val="24"/>
        </w:rPr>
        <w:t>е</w:t>
      </w:r>
      <w:r w:rsidRPr="007C424B">
        <w:rPr>
          <w:szCs w:val="24"/>
        </w:rPr>
        <w:t xml:space="preserve"> знани</w:t>
      </w:r>
      <w:r w:rsidR="001F00F6" w:rsidRPr="007C424B">
        <w:rPr>
          <w:szCs w:val="24"/>
        </w:rPr>
        <w:t>я</w:t>
      </w:r>
      <w:r w:rsidRPr="007C424B">
        <w:rPr>
          <w:szCs w:val="24"/>
        </w:rPr>
        <w:t xml:space="preserve"> для осмысления общественных событий и явлений прошлого и современности;</w:t>
      </w:r>
    </w:p>
    <w:p w:rsidR="00A339D1" w:rsidRPr="007C424B" w:rsidRDefault="00A339D1" w:rsidP="001A6CEB">
      <w:pPr>
        <w:numPr>
          <w:ilvl w:val="0"/>
          <w:numId w:val="97"/>
        </w:numPr>
        <w:tabs>
          <w:tab w:val="left" w:pos="993"/>
        </w:tabs>
        <w:ind w:left="0" w:firstLine="709"/>
        <w:jc w:val="both"/>
        <w:rPr>
          <w:szCs w:val="24"/>
        </w:rPr>
      </w:pPr>
      <w:r w:rsidRPr="007C424B">
        <w:rPr>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C424B" w:rsidRDefault="00A339D1" w:rsidP="001A6CEB">
      <w:pPr>
        <w:numPr>
          <w:ilvl w:val="0"/>
          <w:numId w:val="97"/>
        </w:numPr>
        <w:tabs>
          <w:tab w:val="left" w:pos="993"/>
        </w:tabs>
        <w:ind w:left="0" w:firstLine="709"/>
        <w:jc w:val="both"/>
        <w:rPr>
          <w:szCs w:val="24"/>
        </w:rPr>
      </w:pPr>
      <w:r w:rsidRPr="007C424B">
        <w:rPr>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C424B" w:rsidRDefault="00A339D1" w:rsidP="001A6CEB">
      <w:pPr>
        <w:numPr>
          <w:ilvl w:val="0"/>
          <w:numId w:val="97"/>
        </w:numPr>
        <w:tabs>
          <w:tab w:val="left" w:pos="993"/>
        </w:tabs>
        <w:ind w:left="0" w:firstLine="709"/>
        <w:jc w:val="both"/>
        <w:rPr>
          <w:szCs w:val="24"/>
        </w:rPr>
      </w:pPr>
      <w:r w:rsidRPr="007C424B">
        <w:rPr>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C424B" w:rsidRDefault="00A339D1" w:rsidP="007C424B">
      <w:pPr>
        <w:rPr>
          <w:b/>
          <w:szCs w:val="24"/>
        </w:rPr>
      </w:pPr>
      <w:r w:rsidRPr="007C424B">
        <w:rPr>
          <w:b/>
          <w:szCs w:val="24"/>
        </w:rPr>
        <w:t>История Древнего мира (5 класс)</w:t>
      </w:r>
    </w:p>
    <w:p w:rsidR="00A339D1" w:rsidRPr="007C424B" w:rsidRDefault="00A339D1" w:rsidP="007C424B">
      <w:pPr>
        <w:pStyle w:val="afff9"/>
        <w:spacing w:line="240" w:lineRule="auto"/>
        <w:ind w:firstLine="709"/>
        <w:rPr>
          <w:b/>
          <w:sz w:val="24"/>
        </w:rPr>
      </w:pPr>
      <w:r w:rsidRPr="007C424B">
        <w:rPr>
          <w:b/>
          <w:sz w:val="24"/>
        </w:rPr>
        <w:t>Выпускник научится:</w:t>
      </w:r>
    </w:p>
    <w:p w:rsidR="00A339D1" w:rsidRPr="007C424B" w:rsidRDefault="00A339D1" w:rsidP="007C424B">
      <w:pPr>
        <w:jc w:val="both"/>
        <w:rPr>
          <w:i/>
          <w:szCs w:val="24"/>
        </w:rPr>
      </w:pPr>
      <w:r w:rsidRPr="007C424B">
        <w:rPr>
          <w:szCs w:val="24"/>
        </w:rPr>
        <w:lastRenderedPageBreak/>
        <w:t>• определять место исторических событий во времени, объяснять смысл основных хронологических понятий, терминов (тысячелетие, век, до н</w:t>
      </w:r>
      <w:r w:rsidR="001F00F6" w:rsidRPr="007C424B">
        <w:rPr>
          <w:szCs w:val="24"/>
        </w:rPr>
        <w:t>ашей </w:t>
      </w:r>
      <w:r w:rsidRPr="007C424B">
        <w:rPr>
          <w:szCs w:val="24"/>
        </w:rPr>
        <w:t>э</w:t>
      </w:r>
      <w:r w:rsidR="001F00F6" w:rsidRPr="007C424B">
        <w:rPr>
          <w:szCs w:val="24"/>
        </w:rPr>
        <w:t>ры</w:t>
      </w:r>
      <w:r w:rsidRPr="007C424B">
        <w:rPr>
          <w:szCs w:val="24"/>
        </w:rPr>
        <w:t>, н</w:t>
      </w:r>
      <w:r w:rsidR="001F00F6" w:rsidRPr="007C424B">
        <w:rPr>
          <w:szCs w:val="24"/>
        </w:rPr>
        <w:t>ашей</w:t>
      </w:r>
      <w:r w:rsidRPr="007C424B">
        <w:rPr>
          <w:szCs w:val="24"/>
        </w:rPr>
        <w:t> э</w:t>
      </w:r>
      <w:r w:rsidR="001F00F6" w:rsidRPr="007C424B">
        <w:rPr>
          <w:szCs w:val="24"/>
        </w:rPr>
        <w:t>ры</w:t>
      </w:r>
      <w:r w:rsidRPr="007C424B">
        <w:rPr>
          <w:szCs w:val="24"/>
        </w:rPr>
        <w:t>);</w:t>
      </w:r>
    </w:p>
    <w:p w:rsidR="00A339D1" w:rsidRPr="007C424B" w:rsidRDefault="00A339D1" w:rsidP="007C424B">
      <w:pPr>
        <w:jc w:val="both"/>
        <w:rPr>
          <w:i/>
          <w:szCs w:val="24"/>
        </w:rPr>
      </w:pPr>
      <w:r w:rsidRPr="007C424B">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C424B" w:rsidRDefault="00A339D1" w:rsidP="007C424B">
      <w:pPr>
        <w:jc w:val="both"/>
        <w:rPr>
          <w:i/>
          <w:szCs w:val="24"/>
        </w:rPr>
      </w:pPr>
      <w:r w:rsidRPr="007C424B">
        <w:rPr>
          <w:szCs w:val="24"/>
        </w:rPr>
        <w:t>• проводить поиск информации в отрывках исторических текстов, материальных памятниках Древнего мира;</w:t>
      </w:r>
    </w:p>
    <w:p w:rsidR="00A339D1" w:rsidRPr="007C424B" w:rsidRDefault="00A339D1" w:rsidP="007C424B">
      <w:pPr>
        <w:jc w:val="both"/>
        <w:rPr>
          <w:i/>
          <w:szCs w:val="24"/>
        </w:rPr>
      </w:pPr>
      <w:r w:rsidRPr="007C424B">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C424B" w:rsidRDefault="00A339D1" w:rsidP="007C424B">
      <w:pPr>
        <w:jc w:val="both"/>
        <w:rPr>
          <w:i/>
          <w:szCs w:val="24"/>
        </w:rPr>
      </w:pPr>
      <w:r w:rsidRPr="007C424B">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C424B" w:rsidRDefault="00A339D1" w:rsidP="007C424B">
      <w:pPr>
        <w:jc w:val="both"/>
        <w:rPr>
          <w:i/>
          <w:szCs w:val="24"/>
        </w:rPr>
      </w:pPr>
      <w:r w:rsidRPr="007C424B">
        <w:rPr>
          <w:szCs w:val="24"/>
        </w:rPr>
        <w:t>• объяснять,</w:t>
      </w:r>
      <w:r w:rsidRPr="007C424B">
        <w:rPr>
          <w:b/>
          <w:i/>
          <w:szCs w:val="24"/>
        </w:rPr>
        <w:t xml:space="preserve"> </w:t>
      </w:r>
      <w:r w:rsidRPr="007C424B">
        <w:rPr>
          <w:szCs w:val="24"/>
        </w:rPr>
        <w:t>в ч</w:t>
      </w:r>
      <w:r w:rsidR="00245F1D" w:rsidRPr="007C424B">
        <w:rPr>
          <w:szCs w:val="24"/>
        </w:rPr>
        <w:t>е</w:t>
      </w:r>
      <w:r w:rsidRPr="007C424B">
        <w:rPr>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C424B" w:rsidRDefault="00A339D1" w:rsidP="007C424B">
      <w:pPr>
        <w:jc w:val="both"/>
        <w:rPr>
          <w:i/>
          <w:szCs w:val="24"/>
        </w:rPr>
      </w:pPr>
      <w:r w:rsidRPr="007C424B">
        <w:rPr>
          <w:szCs w:val="24"/>
        </w:rPr>
        <w:t>• давать оценку наиболее значительным событиям и личностям древней истории.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i/>
          <w:szCs w:val="24"/>
        </w:rPr>
        <w:t>• давать характеристику общественного строя древних государств;</w:t>
      </w:r>
    </w:p>
    <w:p w:rsidR="00A339D1" w:rsidRPr="007C424B" w:rsidRDefault="00A339D1" w:rsidP="007C424B">
      <w:pPr>
        <w:jc w:val="both"/>
        <w:rPr>
          <w:i/>
          <w:szCs w:val="24"/>
        </w:rPr>
      </w:pPr>
      <w:r w:rsidRPr="007C424B">
        <w:rPr>
          <w:szCs w:val="24"/>
        </w:rPr>
        <w:t>• </w:t>
      </w:r>
      <w:r w:rsidRPr="007C424B">
        <w:rPr>
          <w:i/>
          <w:szCs w:val="24"/>
        </w:rPr>
        <w:t>сопоставлять свидетельства различных исторических источников, выявляя в них общее и различия;</w:t>
      </w:r>
    </w:p>
    <w:p w:rsidR="00A339D1" w:rsidRPr="007C424B" w:rsidRDefault="00A339D1" w:rsidP="007C424B">
      <w:pPr>
        <w:jc w:val="both"/>
        <w:rPr>
          <w:i/>
          <w:szCs w:val="24"/>
        </w:rPr>
      </w:pPr>
      <w:r w:rsidRPr="007C424B">
        <w:rPr>
          <w:szCs w:val="24"/>
        </w:rPr>
        <w:t>• </w:t>
      </w:r>
      <w:r w:rsidRPr="007C424B">
        <w:rPr>
          <w:i/>
          <w:szCs w:val="24"/>
        </w:rPr>
        <w:t>видеть проявления влияния античного искусства в окружающей среде;</w:t>
      </w:r>
    </w:p>
    <w:p w:rsidR="00A339D1" w:rsidRPr="007C424B" w:rsidRDefault="00A339D1" w:rsidP="007C424B">
      <w:pPr>
        <w:jc w:val="both"/>
        <w:rPr>
          <w:i/>
          <w:szCs w:val="24"/>
        </w:rPr>
      </w:pPr>
      <w:r w:rsidRPr="007C424B">
        <w:rPr>
          <w:szCs w:val="24"/>
        </w:rPr>
        <w:t>• </w:t>
      </w:r>
      <w:r w:rsidRPr="007C424B">
        <w:rPr>
          <w:i/>
          <w:szCs w:val="24"/>
        </w:rPr>
        <w:t>высказывать суждения о значении и месте исторического и культурного наследия древних обществ в мировой истории.</w:t>
      </w:r>
    </w:p>
    <w:p w:rsidR="00A339D1" w:rsidRPr="007C424B" w:rsidRDefault="00A339D1" w:rsidP="007C424B">
      <w:pPr>
        <w:rPr>
          <w:szCs w:val="24"/>
        </w:rPr>
      </w:pPr>
      <w:r w:rsidRPr="007C424B">
        <w:rPr>
          <w:b/>
          <w:szCs w:val="24"/>
        </w:rPr>
        <w:t xml:space="preserve">История Средних веков. </w:t>
      </w:r>
      <w:r w:rsidRPr="007C424B">
        <w:rPr>
          <w:b/>
          <w:bCs/>
          <w:szCs w:val="24"/>
        </w:rPr>
        <w:t>От Древней Руси к Российскому государству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 (6 класс)</w:t>
      </w:r>
    </w:p>
    <w:p w:rsidR="00A339D1" w:rsidRPr="007C424B" w:rsidRDefault="00A339D1" w:rsidP="007C424B">
      <w:pPr>
        <w:pStyle w:val="afff9"/>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C424B" w:rsidRDefault="00A339D1" w:rsidP="007C424B">
      <w:pPr>
        <w:jc w:val="both"/>
        <w:rPr>
          <w:szCs w:val="24"/>
        </w:rPr>
      </w:pPr>
      <w:r w:rsidRPr="007C424B">
        <w:rPr>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C424B">
        <w:rPr>
          <w:szCs w:val="24"/>
        </w:rPr>
        <w:t xml:space="preserve">– </w:t>
      </w:r>
      <w:r w:rsidRPr="007C424B">
        <w:rPr>
          <w:szCs w:val="24"/>
        </w:rPr>
        <w:t>походов, завоеваний, колонизаций и др.;</w:t>
      </w:r>
    </w:p>
    <w:p w:rsidR="00A339D1" w:rsidRPr="007C424B" w:rsidRDefault="00A339D1" w:rsidP="007C424B">
      <w:pPr>
        <w:jc w:val="both"/>
        <w:rPr>
          <w:szCs w:val="24"/>
        </w:rPr>
      </w:pPr>
      <w:r w:rsidRPr="007C424B">
        <w:rPr>
          <w:szCs w:val="24"/>
        </w:rPr>
        <w:t>• проводить поиск информации в исторических текстах, материальных исторических памятниках Средневековья;</w:t>
      </w:r>
    </w:p>
    <w:p w:rsidR="00A339D1" w:rsidRPr="007C424B" w:rsidRDefault="00A339D1" w:rsidP="007C424B">
      <w:pPr>
        <w:jc w:val="both"/>
        <w:rPr>
          <w:szCs w:val="24"/>
        </w:rPr>
      </w:pPr>
      <w:r w:rsidRPr="007C424B">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экономических и социальных отношений</w:t>
      </w:r>
      <w:r w:rsidR="00B2173A" w:rsidRPr="007C424B">
        <w:rPr>
          <w:szCs w:val="24"/>
        </w:rPr>
        <w:t>,</w:t>
      </w:r>
      <w:r w:rsidRPr="007C424B">
        <w:rPr>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C424B" w:rsidRDefault="00A339D1" w:rsidP="007C424B">
      <w:pPr>
        <w:jc w:val="both"/>
        <w:rPr>
          <w:szCs w:val="24"/>
        </w:rPr>
      </w:pPr>
      <w:r w:rsidRPr="007C424B">
        <w:rPr>
          <w:szCs w:val="24"/>
        </w:rPr>
        <w:t>• объяснять причины и следствия ключевых событий отечественной и всеобщей истории Средних веков;</w:t>
      </w:r>
    </w:p>
    <w:p w:rsidR="00A339D1" w:rsidRPr="007C424B" w:rsidRDefault="00A339D1" w:rsidP="007C424B">
      <w:pPr>
        <w:jc w:val="both"/>
        <w:rPr>
          <w:szCs w:val="24"/>
        </w:rPr>
      </w:pPr>
      <w:r w:rsidRPr="007C424B">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Средних веков.</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давать сопоставительную характеристику политического устройства государств Средневековья (Русь, Запад, Восток);</w:t>
      </w:r>
    </w:p>
    <w:p w:rsidR="00A339D1" w:rsidRPr="007C424B" w:rsidRDefault="00A339D1" w:rsidP="007C424B">
      <w:pPr>
        <w:jc w:val="both"/>
        <w:rPr>
          <w:i/>
          <w:szCs w:val="24"/>
        </w:rPr>
      </w:pPr>
      <w:r w:rsidRPr="007C424B">
        <w:rPr>
          <w:szCs w:val="24"/>
        </w:rPr>
        <w:t>• </w:t>
      </w:r>
      <w:r w:rsidRPr="007C424B">
        <w:rPr>
          <w:i/>
          <w:szCs w:val="24"/>
        </w:rPr>
        <w:t>сравнивать свидетельства различных исторических источников, выявляя в них общее и различия;</w:t>
      </w:r>
    </w:p>
    <w:p w:rsidR="00813C2D" w:rsidRPr="007C424B" w:rsidRDefault="00A339D1" w:rsidP="007C424B">
      <w:pPr>
        <w:jc w:val="both"/>
        <w:rPr>
          <w:i/>
          <w:szCs w:val="24"/>
        </w:rPr>
      </w:pPr>
      <w:r w:rsidRPr="007C424B">
        <w:rPr>
          <w:szCs w:val="24"/>
        </w:rPr>
        <w:t>• </w:t>
      </w:r>
      <w:r w:rsidRPr="007C424B">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C424B">
        <w:rPr>
          <w:i/>
          <w:szCs w:val="24"/>
        </w:rPr>
        <w:t>е</w:t>
      </w:r>
      <w:r w:rsidRPr="007C424B">
        <w:rPr>
          <w:i/>
          <w:szCs w:val="24"/>
        </w:rPr>
        <w:t>м заключаются их художес</w:t>
      </w:r>
      <w:r w:rsidR="00813C2D" w:rsidRPr="007C424B">
        <w:rPr>
          <w:i/>
          <w:szCs w:val="24"/>
        </w:rPr>
        <w:t>твенные достоинства и значение.</w:t>
      </w:r>
    </w:p>
    <w:p w:rsidR="00A339D1" w:rsidRPr="007C424B" w:rsidRDefault="00A339D1" w:rsidP="007C424B">
      <w:pPr>
        <w:jc w:val="both"/>
        <w:rPr>
          <w:i/>
          <w:szCs w:val="24"/>
        </w:rPr>
      </w:pPr>
      <w:r w:rsidRPr="007C424B">
        <w:rPr>
          <w:b/>
          <w:szCs w:val="24"/>
        </w:rPr>
        <w:t xml:space="preserve">История Нового времени. </w:t>
      </w:r>
      <w:r w:rsidRPr="007C424B">
        <w:rPr>
          <w:b/>
          <w:bCs/>
          <w:szCs w:val="24"/>
        </w:rPr>
        <w:t>Россия в XVI – Х</w:t>
      </w:r>
      <w:r w:rsidRPr="007C424B">
        <w:rPr>
          <w:b/>
          <w:bCs/>
          <w:szCs w:val="24"/>
          <w:lang w:val="en-US"/>
        </w:rPr>
        <w:t>I</w:t>
      </w:r>
      <w:r w:rsidRPr="007C424B">
        <w:rPr>
          <w:b/>
          <w:bCs/>
          <w:szCs w:val="24"/>
        </w:rPr>
        <w:t>Х веках</w:t>
      </w:r>
      <w:r w:rsidRPr="007C424B">
        <w:rPr>
          <w:b/>
          <w:szCs w:val="24"/>
        </w:rPr>
        <w:t xml:space="preserve"> (7</w:t>
      </w:r>
      <w:r w:rsidR="00437180" w:rsidRPr="007C424B">
        <w:rPr>
          <w:szCs w:val="24"/>
        </w:rPr>
        <w:t>–</w:t>
      </w:r>
      <w:r w:rsidRPr="007C424B">
        <w:rPr>
          <w:b/>
          <w:szCs w:val="24"/>
        </w:rPr>
        <w:t>9 класс)</w:t>
      </w:r>
    </w:p>
    <w:p w:rsidR="00A339D1" w:rsidRPr="007C424B" w:rsidRDefault="00A339D1" w:rsidP="007C424B">
      <w:pPr>
        <w:pStyle w:val="afff9"/>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C424B" w:rsidRDefault="00A339D1" w:rsidP="007C424B">
      <w:pPr>
        <w:jc w:val="both"/>
        <w:rPr>
          <w:szCs w:val="24"/>
        </w:rPr>
      </w:pPr>
      <w:r w:rsidRPr="007C424B">
        <w:rPr>
          <w:szCs w:val="24"/>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C424B">
        <w:rPr>
          <w:szCs w:val="24"/>
        </w:rPr>
        <w:t>–</w:t>
      </w:r>
      <w:r w:rsidRPr="007C424B">
        <w:rPr>
          <w:szCs w:val="24"/>
        </w:rPr>
        <w:t xml:space="preserve"> походов, завоеваний, колонизации и др.;</w:t>
      </w:r>
    </w:p>
    <w:p w:rsidR="00A339D1" w:rsidRPr="007C424B" w:rsidRDefault="00A339D1" w:rsidP="007C424B">
      <w:pPr>
        <w:jc w:val="both"/>
        <w:rPr>
          <w:szCs w:val="24"/>
        </w:rPr>
      </w:pPr>
      <w:r w:rsidRPr="007C424B">
        <w:rPr>
          <w:szCs w:val="24"/>
        </w:rPr>
        <w:t xml:space="preserve">• анализировать информацию различных источников по отечественной и всеобщей истории Нового времени; </w:t>
      </w:r>
    </w:p>
    <w:p w:rsidR="00A339D1" w:rsidRPr="007C424B" w:rsidRDefault="00A339D1" w:rsidP="007C424B">
      <w:pPr>
        <w:jc w:val="both"/>
        <w:rPr>
          <w:szCs w:val="24"/>
        </w:rPr>
      </w:pPr>
      <w:r w:rsidRPr="007C424B">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C424B" w:rsidRDefault="00A339D1" w:rsidP="007C424B">
      <w:pPr>
        <w:jc w:val="both"/>
        <w:rPr>
          <w:szCs w:val="24"/>
        </w:rPr>
      </w:pPr>
      <w:r w:rsidRPr="007C424B">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C424B" w:rsidRDefault="00A339D1" w:rsidP="007C424B">
      <w:pPr>
        <w:jc w:val="both"/>
        <w:rPr>
          <w:szCs w:val="24"/>
        </w:rPr>
      </w:pPr>
      <w:r w:rsidRPr="007C424B">
        <w:rPr>
          <w:szCs w:val="24"/>
        </w:rPr>
        <w:t>• объяснять</w:t>
      </w:r>
      <w:r w:rsidRPr="007C424B">
        <w:rPr>
          <w:b/>
          <w:i/>
          <w:szCs w:val="24"/>
        </w:rPr>
        <w:t xml:space="preserve"> </w:t>
      </w:r>
      <w:r w:rsidRPr="007C424B">
        <w:rPr>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C424B" w:rsidRDefault="00A339D1" w:rsidP="007C424B">
      <w:pPr>
        <w:jc w:val="both"/>
        <w:rPr>
          <w:szCs w:val="24"/>
        </w:rPr>
      </w:pPr>
      <w:r w:rsidRPr="007C424B">
        <w:rPr>
          <w:szCs w:val="24"/>
        </w:rPr>
        <w:t>• сопоставлять</w:t>
      </w:r>
      <w:r w:rsidRPr="007C424B">
        <w:rPr>
          <w:b/>
          <w:i/>
          <w:szCs w:val="24"/>
        </w:rPr>
        <w:t xml:space="preserve"> </w:t>
      </w:r>
      <w:r w:rsidRPr="007C424B">
        <w:rPr>
          <w:szCs w:val="24"/>
        </w:rPr>
        <w:t>развитие России и других стран в Новое время, сравнивать исторические ситуации и события;</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Нового времени.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C424B" w:rsidRDefault="00A339D1" w:rsidP="007C424B">
      <w:pPr>
        <w:jc w:val="both"/>
        <w:rPr>
          <w:i/>
          <w:szCs w:val="24"/>
        </w:rPr>
      </w:pPr>
      <w:r w:rsidRPr="007C424B">
        <w:rPr>
          <w:szCs w:val="24"/>
        </w:rPr>
        <w:t>• </w:t>
      </w:r>
      <w:r w:rsidRPr="007C424B">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C424B" w:rsidRDefault="00A339D1" w:rsidP="007C424B">
      <w:pPr>
        <w:jc w:val="both"/>
        <w:rPr>
          <w:i/>
          <w:szCs w:val="24"/>
        </w:rPr>
      </w:pPr>
      <w:r w:rsidRPr="007C424B">
        <w:rPr>
          <w:szCs w:val="24"/>
        </w:rPr>
        <w:t>• </w:t>
      </w:r>
      <w:r w:rsidRPr="007C424B">
        <w:rPr>
          <w:i/>
          <w:szCs w:val="24"/>
        </w:rPr>
        <w:t>сравнивать развитие России и других стран в Новое время, объяснять, в ч</w:t>
      </w:r>
      <w:r w:rsidR="00245F1D" w:rsidRPr="007C424B">
        <w:rPr>
          <w:i/>
          <w:szCs w:val="24"/>
        </w:rPr>
        <w:t>е</w:t>
      </w:r>
      <w:r w:rsidRPr="007C424B">
        <w:rPr>
          <w:i/>
          <w:szCs w:val="24"/>
        </w:rPr>
        <w:t xml:space="preserve">м заключались общие черты и особенности; </w:t>
      </w:r>
    </w:p>
    <w:p w:rsidR="00B540EE" w:rsidRPr="007C424B" w:rsidRDefault="00A339D1" w:rsidP="007C424B">
      <w:pPr>
        <w:jc w:val="both"/>
        <w:rPr>
          <w:b/>
          <w:i/>
          <w:szCs w:val="24"/>
        </w:rPr>
      </w:pPr>
      <w:r w:rsidRPr="007C424B">
        <w:rPr>
          <w:szCs w:val="24"/>
        </w:rPr>
        <w:t>• </w:t>
      </w:r>
      <w:r w:rsidRPr="007C424B">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Default="00437180" w:rsidP="007C424B">
      <w:pPr>
        <w:pStyle w:val="3"/>
        <w:spacing w:before="0" w:beforeAutospacing="0" w:after="0" w:afterAutospacing="0"/>
        <w:rPr>
          <w:sz w:val="24"/>
          <w:szCs w:val="24"/>
        </w:rPr>
      </w:pPr>
      <w:bookmarkStart w:id="48" w:name="_Toc409691636"/>
    </w:p>
    <w:p w:rsidR="00B540EE" w:rsidRPr="007C424B" w:rsidRDefault="00A52363" w:rsidP="007C424B">
      <w:pPr>
        <w:pStyle w:val="4"/>
        <w:spacing w:line="240" w:lineRule="auto"/>
        <w:rPr>
          <w:sz w:val="24"/>
          <w:szCs w:val="24"/>
        </w:rPr>
      </w:pPr>
      <w:bookmarkStart w:id="49" w:name="_Toc410653959"/>
      <w:bookmarkStart w:id="50" w:name="_Toc414553140"/>
      <w:r w:rsidRPr="007C424B">
        <w:rPr>
          <w:sz w:val="24"/>
          <w:szCs w:val="24"/>
        </w:rPr>
        <w:t>1.2.</w:t>
      </w:r>
      <w:r w:rsidR="006940DA" w:rsidRPr="007C424B">
        <w:rPr>
          <w:sz w:val="24"/>
          <w:szCs w:val="24"/>
        </w:rPr>
        <w:t>5.</w:t>
      </w:r>
      <w:r w:rsidR="00E70826">
        <w:rPr>
          <w:sz w:val="24"/>
          <w:szCs w:val="24"/>
        </w:rPr>
        <w:t>8</w:t>
      </w:r>
      <w:r w:rsidR="006940DA" w:rsidRPr="007C424B">
        <w:rPr>
          <w:sz w:val="24"/>
          <w:szCs w:val="24"/>
        </w:rPr>
        <w:t>.</w:t>
      </w:r>
      <w:r w:rsidRPr="007C424B">
        <w:rPr>
          <w:sz w:val="24"/>
          <w:szCs w:val="24"/>
        </w:rPr>
        <w:t xml:space="preserve"> </w:t>
      </w:r>
      <w:r w:rsidR="00B540EE" w:rsidRPr="007C424B">
        <w:rPr>
          <w:sz w:val="24"/>
          <w:szCs w:val="24"/>
        </w:rPr>
        <w:t>Обществознание</w:t>
      </w:r>
      <w:bookmarkEnd w:id="48"/>
      <w:bookmarkEnd w:id="49"/>
      <w:bookmarkEnd w:id="50"/>
    </w:p>
    <w:p w:rsidR="006E54D0" w:rsidRPr="007C424B" w:rsidRDefault="006E54D0" w:rsidP="007C424B">
      <w:pPr>
        <w:jc w:val="both"/>
        <w:rPr>
          <w:b/>
          <w:color w:val="000000"/>
          <w:szCs w:val="24"/>
          <w:shd w:val="clear" w:color="auto" w:fill="FFFFFF"/>
        </w:rPr>
      </w:pPr>
      <w:r w:rsidRPr="007C424B">
        <w:rPr>
          <w:b/>
          <w:bCs/>
          <w:color w:val="000000"/>
          <w:szCs w:val="24"/>
          <w:shd w:val="clear" w:color="auto" w:fill="FFFFFF"/>
        </w:rPr>
        <w:t>Человек. Деятельность человека</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1A6CEB">
      <w:pPr>
        <w:numPr>
          <w:ilvl w:val="0"/>
          <w:numId w:val="100"/>
        </w:numPr>
        <w:tabs>
          <w:tab w:val="left" w:pos="993"/>
        </w:tabs>
        <w:ind w:firstLine="709"/>
        <w:jc w:val="both"/>
        <w:rPr>
          <w:szCs w:val="24"/>
        </w:rPr>
      </w:pPr>
      <w:r w:rsidRPr="007C424B">
        <w:rPr>
          <w:szCs w:val="24"/>
        </w:rPr>
        <w:t>использовать знания о биологическом и социальном в человеке для характеристики его природы;</w:t>
      </w:r>
    </w:p>
    <w:p w:rsidR="006E54D0" w:rsidRPr="007C424B" w:rsidRDefault="006E54D0" w:rsidP="001A6CEB">
      <w:pPr>
        <w:numPr>
          <w:ilvl w:val="0"/>
          <w:numId w:val="100"/>
        </w:numPr>
        <w:tabs>
          <w:tab w:val="left" w:pos="993"/>
        </w:tabs>
        <w:ind w:firstLine="709"/>
        <w:jc w:val="both"/>
        <w:rPr>
          <w:szCs w:val="24"/>
        </w:rPr>
      </w:pPr>
      <w:r w:rsidRPr="007C424B">
        <w:rPr>
          <w:szCs w:val="24"/>
        </w:rPr>
        <w:t>характеризовать основные возрастные периоды жизни человека, особенности подросткового возраста;</w:t>
      </w:r>
    </w:p>
    <w:p w:rsidR="006E54D0" w:rsidRPr="007C424B" w:rsidRDefault="006E54D0" w:rsidP="001A6CEB">
      <w:pPr>
        <w:numPr>
          <w:ilvl w:val="0"/>
          <w:numId w:val="100"/>
        </w:numPr>
        <w:tabs>
          <w:tab w:val="left" w:pos="993"/>
        </w:tabs>
        <w:ind w:firstLine="709"/>
        <w:jc w:val="both"/>
        <w:rPr>
          <w:szCs w:val="24"/>
        </w:rPr>
      </w:pPr>
      <w:r w:rsidRPr="007C424B">
        <w:rPr>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C424B" w:rsidRDefault="006E54D0" w:rsidP="001A6CEB">
      <w:pPr>
        <w:numPr>
          <w:ilvl w:val="0"/>
          <w:numId w:val="100"/>
        </w:numPr>
        <w:tabs>
          <w:tab w:val="left" w:pos="993"/>
        </w:tabs>
        <w:ind w:firstLine="709"/>
        <w:jc w:val="both"/>
        <w:rPr>
          <w:szCs w:val="24"/>
        </w:rPr>
      </w:pPr>
      <w:r w:rsidRPr="007C424B">
        <w:rPr>
          <w:szCs w:val="24"/>
        </w:rPr>
        <w:t>характеризовать и иллюстрировать конкретными примерами группы потребностей человека;</w:t>
      </w:r>
    </w:p>
    <w:p w:rsidR="006E54D0" w:rsidRPr="007C424B" w:rsidRDefault="006E54D0" w:rsidP="001A6CEB">
      <w:pPr>
        <w:numPr>
          <w:ilvl w:val="0"/>
          <w:numId w:val="100"/>
        </w:numPr>
        <w:tabs>
          <w:tab w:val="left" w:pos="993"/>
        </w:tabs>
        <w:ind w:firstLine="709"/>
        <w:jc w:val="both"/>
        <w:rPr>
          <w:szCs w:val="24"/>
        </w:rPr>
      </w:pPr>
      <w:r w:rsidRPr="007C424B">
        <w:rPr>
          <w:szCs w:val="24"/>
        </w:rPr>
        <w:t>приводить примеры основных видов деятельности человека;</w:t>
      </w:r>
    </w:p>
    <w:p w:rsidR="006E54D0" w:rsidRPr="007C424B" w:rsidRDefault="006E54D0" w:rsidP="001A6CEB">
      <w:pPr>
        <w:numPr>
          <w:ilvl w:val="0"/>
          <w:numId w:val="100"/>
        </w:numPr>
        <w:shd w:val="clear" w:color="auto" w:fill="FFFFFF"/>
        <w:tabs>
          <w:tab w:val="left" w:pos="993"/>
          <w:tab w:val="left" w:pos="1023"/>
        </w:tabs>
        <w:ind w:firstLine="709"/>
        <w:jc w:val="both"/>
        <w:rPr>
          <w:szCs w:val="24"/>
        </w:rPr>
      </w:pPr>
      <w:r w:rsidRPr="007C424B">
        <w:rPr>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C424B" w:rsidRDefault="006E54D0" w:rsidP="007C424B">
      <w:pPr>
        <w:tabs>
          <w:tab w:val="left" w:pos="1023"/>
        </w:tabs>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54"/>
        </w:numPr>
        <w:shd w:val="clear" w:color="auto" w:fill="FFFFFF"/>
        <w:tabs>
          <w:tab w:val="left" w:pos="993"/>
        </w:tabs>
        <w:ind w:left="0" w:firstLine="709"/>
        <w:jc w:val="both"/>
        <w:rPr>
          <w:i/>
          <w:szCs w:val="24"/>
        </w:rPr>
      </w:pPr>
      <w:r w:rsidRPr="007C424B">
        <w:rPr>
          <w:i/>
          <w:szCs w:val="24"/>
        </w:rPr>
        <w:t>выполнять несложные практические задания, основанные на ситуациях, связанных с деятельностью человека;</w:t>
      </w:r>
    </w:p>
    <w:p w:rsidR="006E54D0" w:rsidRPr="007C424B" w:rsidRDefault="006E54D0" w:rsidP="001A6CEB">
      <w:pPr>
        <w:numPr>
          <w:ilvl w:val="0"/>
          <w:numId w:val="54"/>
        </w:numPr>
        <w:shd w:val="clear" w:color="auto" w:fill="FFFFFF"/>
        <w:tabs>
          <w:tab w:val="left" w:pos="993"/>
        </w:tabs>
        <w:ind w:left="0" w:firstLine="709"/>
        <w:jc w:val="both"/>
        <w:rPr>
          <w:i/>
          <w:szCs w:val="24"/>
        </w:rPr>
      </w:pPr>
      <w:r w:rsidRPr="007C424B">
        <w:rPr>
          <w:i/>
          <w:szCs w:val="24"/>
        </w:rPr>
        <w:t>оценивать роль деятельности в жизни человека и общества;</w:t>
      </w:r>
    </w:p>
    <w:p w:rsidR="006E54D0" w:rsidRPr="007C424B" w:rsidRDefault="006E54D0" w:rsidP="001A6CEB">
      <w:pPr>
        <w:numPr>
          <w:ilvl w:val="0"/>
          <w:numId w:val="54"/>
        </w:numPr>
        <w:tabs>
          <w:tab w:val="left" w:pos="993"/>
          <w:tab w:val="left" w:pos="1023"/>
        </w:tabs>
        <w:ind w:left="0" w:firstLine="709"/>
        <w:jc w:val="both"/>
        <w:rPr>
          <w:i/>
          <w:szCs w:val="24"/>
        </w:rPr>
      </w:pPr>
      <w:r w:rsidRPr="007C424B">
        <w:rPr>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C424B" w:rsidRDefault="006E54D0" w:rsidP="001A6CEB">
      <w:pPr>
        <w:numPr>
          <w:ilvl w:val="0"/>
          <w:numId w:val="54"/>
        </w:numPr>
        <w:shd w:val="clear" w:color="auto" w:fill="FFFFFF"/>
        <w:tabs>
          <w:tab w:val="left" w:pos="993"/>
          <w:tab w:val="left" w:pos="1023"/>
        </w:tabs>
        <w:ind w:left="0" w:firstLine="709"/>
        <w:jc w:val="both"/>
        <w:rPr>
          <w:i/>
          <w:szCs w:val="24"/>
        </w:rPr>
      </w:pPr>
      <w:r w:rsidRPr="007C424B">
        <w:rPr>
          <w:i/>
          <w:szCs w:val="24"/>
        </w:rPr>
        <w:t>использовать элементы причинно-следственного анализа при характеристике межличностных конфликтов;</w:t>
      </w:r>
    </w:p>
    <w:p w:rsidR="006E54D0" w:rsidRPr="007C424B" w:rsidRDefault="006E54D0" w:rsidP="001A6CEB">
      <w:pPr>
        <w:numPr>
          <w:ilvl w:val="0"/>
          <w:numId w:val="54"/>
        </w:numPr>
        <w:shd w:val="clear" w:color="auto" w:fill="FFFFFF"/>
        <w:tabs>
          <w:tab w:val="left" w:pos="993"/>
          <w:tab w:val="left" w:pos="1023"/>
        </w:tabs>
        <w:ind w:left="0" w:firstLine="709"/>
        <w:jc w:val="both"/>
        <w:rPr>
          <w:i/>
          <w:szCs w:val="24"/>
        </w:rPr>
      </w:pPr>
      <w:r w:rsidRPr="007C424B">
        <w:rPr>
          <w:i/>
          <w:szCs w:val="24"/>
        </w:rPr>
        <w:t>моделировать возможные последствия позитивного и негативного воздействия группы на человека, делать выводы.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Общество</w:t>
      </w:r>
    </w:p>
    <w:p w:rsidR="006E54D0" w:rsidRPr="007C424B" w:rsidRDefault="006E54D0" w:rsidP="007C424B">
      <w:pPr>
        <w:shd w:val="clear" w:color="auto" w:fill="FFFFFF"/>
        <w:tabs>
          <w:tab w:val="left" w:pos="1023"/>
        </w:tabs>
        <w:jc w:val="both"/>
        <w:rPr>
          <w:b/>
          <w:szCs w:val="24"/>
        </w:rPr>
      </w:pPr>
      <w:r w:rsidRPr="007C424B">
        <w:rPr>
          <w:b/>
          <w:szCs w:val="24"/>
        </w:rPr>
        <w:lastRenderedPageBreak/>
        <w:t>Выпускник научится:</w:t>
      </w:r>
    </w:p>
    <w:p w:rsidR="006E54D0" w:rsidRPr="007C424B" w:rsidRDefault="006E54D0" w:rsidP="001A6CEB">
      <w:pPr>
        <w:numPr>
          <w:ilvl w:val="0"/>
          <w:numId w:val="55"/>
        </w:numPr>
        <w:shd w:val="clear" w:color="auto" w:fill="FFFFFF"/>
        <w:tabs>
          <w:tab w:val="left" w:pos="20"/>
          <w:tab w:val="left" w:pos="993"/>
        </w:tabs>
        <w:ind w:left="0" w:firstLine="709"/>
        <w:jc w:val="both"/>
        <w:rPr>
          <w:b/>
          <w:bCs/>
          <w:szCs w:val="24"/>
        </w:rPr>
      </w:pPr>
      <w:r w:rsidRPr="007C424B">
        <w:rPr>
          <w:bCs/>
          <w:szCs w:val="24"/>
        </w:rPr>
        <w:t>демонстрировать на примерах взаимосвязь природы и общества, раскрывать роль природы в жизни человека;</w:t>
      </w:r>
    </w:p>
    <w:p w:rsidR="006E54D0" w:rsidRPr="007C424B" w:rsidRDefault="006E54D0" w:rsidP="001A6CEB">
      <w:pPr>
        <w:numPr>
          <w:ilvl w:val="0"/>
          <w:numId w:val="55"/>
        </w:numPr>
        <w:shd w:val="clear" w:color="auto" w:fill="FFFFFF"/>
        <w:tabs>
          <w:tab w:val="left" w:pos="20"/>
          <w:tab w:val="left" w:pos="993"/>
        </w:tabs>
        <w:ind w:left="0" w:firstLine="709"/>
        <w:jc w:val="both"/>
        <w:rPr>
          <w:szCs w:val="24"/>
        </w:rPr>
      </w:pPr>
      <w:r w:rsidRPr="007C424B">
        <w:rPr>
          <w:szCs w:val="24"/>
        </w:rPr>
        <w:t>распознавать на основе приведенных данных основные типы обществ;</w:t>
      </w:r>
    </w:p>
    <w:p w:rsidR="006E54D0" w:rsidRPr="007C424B" w:rsidRDefault="006E54D0" w:rsidP="001A6CEB">
      <w:pPr>
        <w:numPr>
          <w:ilvl w:val="0"/>
          <w:numId w:val="55"/>
        </w:numPr>
        <w:shd w:val="clear" w:color="auto" w:fill="FFFFFF"/>
        <w:tabs>
          <w:tab w:val="left" w:pos="20"/>
          <w:tab w:val="left" w:pos="993"/>
        </w:tabs>
        <w:ind w:left="0" w:firstLine="709"/>
        <w:jc w:val="both"/>
        <w:rPr>
          <w:szCs w:val="24"/>
        </w:rPr>
      </w:pPr>
      <w:r w:rsidRPr="007C424B">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C424B" w:rsidRDefault="006E54D0" w:rsidP="001A6CEB">
      <w:pPr>
        <w:numPr>
          <w:ilvl w:val="0"/>
          <w:numId w:val="55"/>
        </w:numPr>
        <w:shd w:val="clear" w:color="auto" w:fill="FFFFFF"/>
        <w:tabs>
          <w:tab w:val="left" w:pos="20"/>
          <w:tab w:val="left" w:pos="993"/>
        </w:tabs>
        <w:ind w:left="0" w:firstLine="709"/>
        <w:jc w:val="both"/>
        <w:rPr>
          <w:szCs w:val="24"/>
        </w:rPr>
      </w:pPr>
      <w:r w:rsidRPr="007C424B">
        <w:rPr>
          <w:szCs w:val="24"/>
        </w:rPr>
        <w:t>различать экономические, социальные, политические, культурные явления и процессы общественной жизни;</w:t>
      </w:r>
    </w:p>
    <w:p w:rsidR="006E54D0" w:rsidRPr="007C424B" w:rsidRDefault="006E54D0" w:rsidP="001A6CEB">
      <w:pPr>
        <w:numPr>
          <w:ilvl w:val="0"/>
          <w:numId w:val="55"/>
        </w:numPr>
        <w:shd w:val="clear" w:color="auto" w:fill="FFFFFF"/>
        <w:tabs>
          <w:tab w:val="left" w:pos="20"/>
          <w:tab w:val="left" w:pos="993"/>
        </w:tabs>
        <w:ind w:left="0" w:firstLine="709"/>
        <w:jc w:val="both"/>
        <w:rPr>
          <w:szCs w:val="24"/>
        </w:rPr>
      </w:pPr>
      <w:r w:rsidRPr="007C424B">
        <w:rPr>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C424B" w:rsidRDefault="006E54D0" w:rsidP="001A6CEB">
      <w:pPr>
        <w:numPr>
          <w:ilvl w:val="0"/>
          <w:numId w:val="55"/>
        </w:numPr>
        <w:shd w:val="clear" w:color="auto" w:fill="FFFFFF"/>
        <w:tabs>
          <w:tab w:val="left" w:pos="20"/>
          <w:tab w:val="left" w:pos="993"/>
        </w:tabs>
        <w:ind w:left="0" w:firstLine="709"/>
        <w:jc w:val="both"/>
        <w:rPr>
          <w:bCs/>
          <w:szCs w:val="24"/>
        </w:rPr>
      </w:pPr>
      <w:r w:rsidRPr="007C424B">
        <w:rPr>
          <w:bCs/>
          <w:szCs w:val="24"/>
        </w:rPr>
        <w:t>характеризовать экологический кризис как глобальную проблему человечества, раскрывать причины экологического кризиса;</w:t>
      </w:r>
    </w:p>
    <w:p w:rsidR="006E54D0" w:rsidRPr="007C424B" w:rsidRDefault="006E54D0" w:rsidP="001A6CEB">
      <w:pPr>
        <w:numPr>
          <w:ilvl w:val="0"/>
          <w:numId w:val="55"/>
        </w:numPr>
        <w:shd w:val="clear" w:color="auto" w:fill="FFFFFF"/>
        <w:tabs>
          <w:tab w:val="left" w:pos="20"/>
          <w:tab w:val="left" w:pos="993"/>
        </w:tabs>
        <w:ind w:left="0" w:firstLine="709"/>
        <w:jc w:val="both"/>
        <w:rPr>
          <w:bCs/>
          <w:szCs w:val="24"/>
        </w:rPr>
      </w:pPr>
      <w:r w:rsidRPr="007C424B">
        <w:rPr>
          <w:bCs/>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C424B" w:rsidRDefault="006E54D0" w:rsidP="001A6CEB">
      <w:pPr>
        <w:numPr>
          <w:ilvl w:val="0"/>
          <w:numId w:val="55"/>
        </w:numPr>
        <w:shd w:val="clear" w:color="auto" w:fill="FFFFFF"/>
        <w:tabs>
          <w:tab w:val="left" w:pos="20"/>
          <w:tab w:val="left" w:pos="993"/>
        </w:tabs>
        <w:ind w:left="0" w:firstLine="709"/>
        <w:jc w:val="both"/>
        <w:rPr>
          <w:bCs/>
          <w:szCs w:val="24"/>
        </w:rPr>
      </w:pPr>
      <w:r w:rsidRPr="007C424B">
        <w:rPr>
          <w:bCs/>
          <w:szCs w:val="24"/>
        </w:rPr>
        <w:t xml:space="preserve">раскрывать влияние современных средств массовой коммуникации на общество и личность; </w:t>
      </w:r>
    </w:p>
    <w:p w:rsidR="006E54D0" w:rsidRPr="007C424B" w:rsidRDefault="006E54D0" w:rsidP="001A6CEB">
      <w:pPr>
        <w:numPr>
          <w:ilvl w:val="0"/>
          <w:numId w:val="55"/>
        </w:numPr>
        <w:shd w:val="clear" w:color="auto" w:fill="FFFFFF"/>
        <w:tabs>
          <w:tab w:val="left" w:pos="20"/>
          <w:tab w:val="left" w:pos="993"/>
        </w:tabs>
        <w:ind w:left="0" w:firstLine="709"/>
        <w:jc w:val="both"/>
        <w:rPr>
          <w:bCs/>
          <w:szCs w:val="24"/>
        </w:rPr>
      </w:pPr>
      <w:r w:rsidRPr="007C424B">
        <w:rPr>
          <w:bCs/>
          <w:szCs w:val="24"/>
        </w:rPr>
        <w:t>конкретизировать примерами опасность международного терроризма.</w:t>
      </w:r>
    </w:p>
    <w:p w:rsidR="006E54D0" w:rsidRPr="007C424B" w:rsidRDefault="006E54D0" w:rsidP="007C424B">
      <w:pPr>
        <w:shd w:val="clear" w:color="auto" w:fill="FFFFFF"/>
        <w:tabs>
          <w:tab w:val="left" w:pos="0"/>
        </w:tabs>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56"/>
        </w:numPr>
        <w:shd w:val="clear" w:color="auto" w:fill="FFFFFF"/>
        <w:tabs>
          <w:tab w:val="left" w:pos="1023"/>
        </w:tabs>
        <w:ind w:left="0" w:firstLine="709"/>
        <w:jc w:val="both"/>
        <w:rPr>
          <w:i/>
          <w:szCs w:val="24"/>
        </w:rPr>
      </w:pPr>
      <w:r w:rsidRPr="007C424B">
        <w:rPr>
          <w:i/>
          <w:szCs w:val="24"/>
        </w:rPr>
        <w:t>наблюдать и характеризовать явления и события, происходящие в различных сферах общественной жизни;</w:t>
      </w:r>
    </w:p>
    <w:p w:rsidR="006E54D0" w:rsidRPr="007C424B" w:rsidRDefault="006E54D0" w:rsidP="001A6CEB">
      <w:pPr>
        <w:numPr>
          <w:ilvl w:val="0"/>
          <w:numId w:val="56"/>
        </w:numPr>
        <w:shd w:val="clear" w:color="auto" w:fill="FFFFFF"/>
        <w:tabs>
          <w:tab w:val="left" w:pos="1023"/>
        </w:tabs>
        <w:ind w:left="0" w:firstLine="709"/>
        <w:jc w:val="both"/>
        <w:rPr>
          <w:i/>
          <w:szCs w:val="24"/>
        </w:rPr>
      </w:pPr>
      <w:r w:rsidRPr="007C424B">
        <w:rPr>
          <w:i/>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C424B" w:rsidRDefault="006E54D0" w:rsidP="001A6CEB">
      <w:pPr>
        <w:numPr>
          <w:ilvl w:val="0"/>
          <w:numId w:val="56"/>
        </w:numPr>
        <w:shd w:val="clear" w:color="auto" w:fill="FFFFFF"/>
        <w:tabs>
          <w:tab w:val="left" w:pos="1023"/>
        </w:tabs>
        <w:ind w:left="0" w:firstLine="709"/>
        <w:jc w:val="both"/>
        <w:rPr>
          <w:i/>
          <w:szCs w:val="24"/>
        </w:rPr>
      </w:pPr>
      <w:r w:rsidRPr="007C424B">
        <w:rPr>
          <w:i/>
          <w:szCs w:val="24"/>
        </w:rPr>
        <w:t>осознанно содействовать защите природы.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Социальные нормы</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1A6CEB">
      <w:pPr>
        <w:numPr>
          <w:ilvl w:val="0"/>
          <w:numId w:val="57"/>
        </w:numPr>
        <w:shd w:val="clear" w:color="auto" w:fill="FFFFFF"/>
        <w:tabs>
          <w:tab w:val="left" w:pos="1023"/>
        </w:tabs>
        <w:ind w:left="0" w:firstLine="709"/>
        <w:contextualSpacing/>
        <w:jc w:val="both"/>
        <w:rPr>
          <w:szCs w:val="24"/>
        </w:rPr>
      </w:pPr>
      <w:r w:rsidRPr="007C424B">
        <w:rPr>
          <w:szCs w:val="24"/>
        </w:rPr>
        <w:t>раскрывать роль социальных норм как регуляторов общественной жизни и поведения человека;</w:t>
      </w:r>
    </w:p>
    <w:p w:rsidR="006E54D0" w:rsidRPr="007C424B" w:rsidRDefault="006E54D0" w:rsidP="001A6CEB">
      <w:pPr>
        <w:numPr>
          <w:ilvl w:val="0"/>
          <w:numId w:val="57"/>
        </w:numPr>
        <w:shd w:val="clear" w:color="auto" w:fill="FFFFFF"/>
        <w:tabs>
          <w:tab w:val="left" w:pos="1023"/>
        </w:tabs>
        <w:ind w:left="0" w:firstLine="709"/>
        <w:contextualSpacing/>
        <w:jc w:val="both"/>
        <w:rPr>
          <w:b/>
          <w:szCs w:val="24"/>
        </w:rPr>
      </w:pPr>
      <w:r w:rsidRPr="007C424B">
        <w:rPr>
          <w:szCs w:val="24"/>
        </w:rPr>
        <w:t>различать отдельные виды социальных норм;</w:t>
      </w:r>
    </w:p>
    <w:p w:rsidR="006E54D0" w:rsidRPr="007C424B" w:rsidRDefault="006E54D0" w:rsidP="001A6CEB">
      <w:pPr>
        <w:numPr>
          <w:ilvl w:val="0"/>
          <w:numId w:val="57"/>
        </w:numPr>
        <w:shd w:val="clear" w:color="auto" w:fill="FFFFFF"/>
        <w:tabs>
          <w:tab w:val="left" w:pos="1023"/>
        </w:tabs>
        <w:ind w:left="0" w:firstLine="709"/>
        <w:contextualSpacing/>
        <w:jc w:val="both"/>
        <w:rPr>
          <w:b/>
          <w:szCs w:val="24"/>
        </w:rPr>
      </w:pPr>
      <w:r w:rsidRPr="007C424B">
        <w:rPr>
          <w:szCs w:val="24"/>
        </w:rPr>
        <w:t>характеризовать основные нормы морали;</w:t>
      </w:r>
    </w:p>
    <w:p w:rsidR="006E54D0" w:rsidRPr="007C424B" w:rsidRDefault="006E54D0" w:rsidP="001A6CEB">
      <w:pPr>
        <w:numPr>
          <w:ilvl w:val="0"/>
          <w:numId w:val="57"/>
        </w:numPr>
        <w:shd w:val="clear" w:color="auto" w:fill="FFFFFF"/>
        <w:tabs>
          <w:tab w:val="left" w:pos="1023"/>
        </w:tabs>
        <w:ind w:left="0" w:firstLine="709"/>
        <w:contextualSpacing/>
        <w:jc w:val="both"/>
        <w:rPr>
          <w:szCs w:val="24"/>
        </w:rPr>
      </w:pPr>
      <w:r w:rsidRPr="007C424B">
        <w:rPr>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C424B" w:rsidRDefault="006E54D0" w:rsidP="001A6CEB">
      <w:pPr>
        <w:numPr>
          <w:ilvl w:val="0"/>
          <w:numId w:val="57"/>
        </w:numPr>
        <w:shd w:val="clear" w:color="auto" w:fill="FFFFFF"/>
        <w:tabs>
          <w:tab w:val="left" w:pos="1023"/>
        </w:tabs>
        <w:ind w:left="0" w:firstLine="709"/>
        <w:contextualSpacing/>
        <w:jc w:val="both"/>
        <w:rPr>
          <w:szCs w:val="24"/>
        </w:rPr>
      </w:pPr>
      <w:r w:rsidRPr="007C424B">
        <w:rPr>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C424B" w:rsidRDefault="006E54D0" w:rsidP="001A6CEB">
      <w:pPr>
        <w:numPr>
          <w:ilvl w:val="0"/>
          <w:numId w:val="57"/>
        </w:numPr>
        <w:shd w:val="clear" w:color="auto" w:fill="FFFFFF"/>
        <w:tabs>
          <w:tab w:val="left" w:pos="1023"/>
        </w:tabs>
        <w:ind w:left="0" w:firstLine="709"/>
        <w:contextualSpacing/>
        <w:jc w:val="both"/>
        <w:rPr>
          <w:szCs w:val="24"/>
        </w:rPr>
      </w:pPr>
      <w:r w:rsidRPr="007C424B">
        <w:rPr>
          <w:szCs w:val="24"/>
        </w:rPr>
        <w:t>характеризовать специфику норм права;</w:t>
      </w:r>
    </w:p>
    <w:p w:rsidR="006E54D0" w:rsidRPr="007C424B" w:rsidRDefault="006E54D0" w:rsidP="001A6CEB">
      <w:pPr>
        <w:numPr>
          <w:ilvl w:val="0"/>
          <w:numId w:val="57"/>
        </w:numPr>
        <w:shd w:val="clear" w:color="auto" w:fill="FFFFFF"/>
        <w:tabs>
          <w:tab w:val="left" w:pos="1023"/>
        </w:tabs>
        <w:ind w:left="0" w:firstLine="709"/>
        <w:contextualSpacing/>
        <w:jc w:val="both"/>
        <w:rPr>
          <w:szCs w:val="24"/>
        </w:rPr>
      </w:pPr>
      <w:r w:rsidRPr="007C424B">
        <w:rPr>
          <w:szCs w:val="24"/>
        </w:rPr>
        <w:t>сравнивать нормы морали и права, выявлять их общие черты и особенности;</w:t>
      </w:r>
    </w:p>
    <w:p w:rsidR="006E54D0" w:rsidRPr="007C424B" w:rsidRDefault="006E54D0" w:rsidP="001A6CEB">
      <w:pPr>
        <w:numPr>
          <w:ilvl w:val="0"/>
          <w:numId w:val="57"/>
        </w:numPr>
        <w:shd w:val="clear" w:color="auto" w:fill="FFFFFF"/>
        <w:tabs>
          <w:tab w:val="left" w:pos="1023"/>
        </w:tabs>
        <w:ind w:left="0" w:firstLine="709"/>
        <w:contextualSpacing/>
        <w:jc w:val="both"/>
        <w:rPr>
          <w:szCs w:val="24"/>
        </w:rPr>
      </w:pPr>
      <w:r w:rsidRPr="007C424B">
        <w:rPr>
          <w:szCs w:val="24"/>
        </w:rPr>
        <w:t>раскрывать сущность процесса социализации личности;</w:t>
      </w:r>
    </w:p>
    <w:p w:rsidR="006E54D0" w:rsidRPr="007C424B" w:rsidRDefault="006E54D0" w:rsidP="001A6CEB">
      <w:pPr>
        <w:numPr>
          <w:ilvl w:val="0"/>
          <w:numId w:val="57"/>
        </w:numPr>
        <w:shd w:val="clear" w:color="auto" w:fill="FFFFFF"/>
        <w:tabs>
          <w:tab w:val="left" w:pos="1023"/>
        </w:tabs>
        <w:ind w:left="0" w:firstLine="709"/>
        <w:contextualSpacing/>
        <w:jc w:val="both"/>
        <w:rPr>
          <w:szCs w:val="24"/>
        </w:rPr>
      </w:pPr>
      <w:r w:rsidRPr="007C424B">
        <w:rPr>
          <w:szCs w:val="24"/>
        </w:rPr>
        <w:t>объяснять причины отклоняющегося поведения;</w:t>
      </w:r>
    </w:p>
    <w:p w:rsidR="006E54D0" w:rsidRPr="007C424B" w:rsidRDefault="006E54D0" w:rsidP="001A6CEB">
      <w:pPr>
        <w:numPr>
          <w:ilvl w:val="0"/>
          <w:numId w:val="57"/>
        </w:numPr>
        <w:shd w:val="clear" w:color="auto" w:fill="FFFFFF"/>
        <w:tabs>
          <w:tab w:val="left" w:pos="1023"/>
        </w:tabs>
        <w:ind w:left="0" w:firstLine="709"/>
        <w:contextualSpacing/>
        <w:jc w:val="both"/>
        <w:rPr>
          <w:szCs w:val="24"/>
        </w:rPr>
      </w:pPr>
      <w:r w:rsidRPr="007C424B">
        <w:rPr>
          <w:szCs w:val="24"/>
        </w:rPr>
        <w:t>описывать негативные последствия наиболее опасных форм отклоняющегося поведения.</w:t>
      </w:r>
    </w:p>
    <w:p w:rsidR="006E54D0" w:rsidRPr="007C424B" w:rsidRDefault="006E54D0" w:rsidP="007C424B">
      <w:pPr>
        <w:shd w:val="clear" w:color="auto" w:fill="FFFFFF"/>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58"/>
        </w:numPr>
        <w:shd w:val="clear" w:color="auto" w:fill="FFFFFF"/>
        <w:tabs>
          <w:tab w:val="left" w:pos="993"/>
        </w:tabs>
        <w:ind w:left="0" w:firstLine="709"/>
        <w:jc w:val="both"/>
        <w:rPr>
          <w:i/>
          <w:szCs w:val="24"/>
        </w:rPr>
      </w:pPr>
      <w:r w:rsidRPr="007C424B">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C424B" w:rsidRDefault="006E54D0" w:rsidP="001A6CEB">
      <w:pPr>
        <w:numPr>
          <w:ilvl w:val="0"/>
          <w:numId w:val="58"/>
        </w:numPr>
        <w:shd w:val="clear" w:color="auto" w:fill="FFFFFF"/>
        <w:tabs>
          <w:tab w:val="left" w:pos="993"/>
        </w:tabs>
        <w:ind w:left="0" w:firstLine="709"/>
        <w:jc w:val="both"/>
        <w:rPr>
          <w:i/>
          <w:szCs w:val="24"/>
        </w:rPr>
      </w:pPr>
      <w:r w:rsidRPr="007C424B">
        <w:rPr>
          <w:i/>
          <w:szCs w:val="24"/>
        </w:rPr>
        <w:t>оценивать социальную значимость здорового образа жизни.</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Сфера духовной культуры</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явления духовной культуры;</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причины возрастания роли науки в современном мире;</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оценивать роль образования в современном обществе;</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различать уровни общего образования в России;</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духовные ценности российского народа и выражать собственное отношение к ним;</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необходимость непрерывного образования в современных условиях;</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6E54D0" w:rsidRPr="007C424B" w:rsidRDefault="006E54D0" w:rsidP="001A6CEB">
      <w:pPr>
        <w:numPr>
          <w:ilvl w:val="0"/>
          <w:numId w:val="59"/>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роль религии в современном обществе;</w:t>
      </w:r>
    </w:p>
    <w:p w:rsidR="006E54D0" w:rsidRPr="007C424B" w:rsidRDefault="006E54D0" w:rsidP="001A6CEB">
      <w:pPr>
        <w:numPr>
          <w:ilvl w:val="0"/>
          <w:numId w:val="59"/>
        </w:numPr>
        <w:shd w:val="clear" w:color="auto" w:fill="FFFFFF"/>
        <w:tabs>
          <w:tab w:val="left" w:pos="993"/>
        </w:tabs>
        <w:ind w:left="0" w:firstLine="709"/>
        <w:jc w:val="both"/>
        <w:rPr>
          <w:b/>
          <w:bCs/>
          <w:color w:val="000000"/>
          <w:szCs w:val="24"/>
          <w:shd w:val="clear" w:color="auto" w:fill="FFFFFF"/>
        </w:rPr>
      </w:pPr>
      <w:r w:rsidRPr="007C424B">
        <w:rPr>
          <w:bCs/>
          <w:color w:val="000000"/>
          <w:szCs w:val="24"/>
          <w:shd w:val="clear" w:color="auto" w:fill="FFFFFF"/>
        </w:rPr>
        <w:t>характеризовать особенности искусства как формы духовной культуры</w:t>
      </w:r>
      <w:r w:rsidRPr="007C424B">
        <w:rPr>
          <w:b/>
          <w:bCs/>
          <w:color w:val="000000"/>
          <w:szCs w:val="24"/>
          <w:shd w:val="clear" w:color="auto" w:fill="FFFFFF"/>
        </w:rPr>
        <w:t>.</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1A6CEB">
      <w:pPr>
        <w:numPr>
          <w:ilvl w:val="0"/>
          <w:numId w:val="60"/>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описывать процессы создания, сохранения, трансляции и усвоения достижений культуры;</w:t>
      </w:r>
    </w:p>
    <w:p w:rsidR="006E54D0" w:rsidRPr="007C424B" w:rsidRDefault="006E54D0" w:rsidP="001A6CEB">
      <w:pPr>
        <w:numPr>
          <w:ilvl w:val="0"/>
          <w:numId w:val="60"/>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характеризовать основные направления развития отечественной культуры в современных условиях;</w:t>
      </w:r>
    </w:p>
    <w:p w:rsidR="006E54D0" w:rsidRPr="007C424B" w:rsidRDefault="006E54D0" w:rsidP="001A6CEB">
      <w:pPr>
        <w:numPr>
          <w:ilvl w:val="0"/>
          <w:numId w:val="60"/>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C424B">
        <w:rPr>
          <w:bCs/>
          <w:i/>
          <w:color w:val="000000"/>
          <w:szCs w:val="24"/>
          <w:shd w:val="clear" w:color="auto" w:fill="FFFFFF"/>
        </w:rPr>
        <w:t>,</w:t>
      </w:r>
      <w:r w:rsidRPr="007C424B">
        <w:rPr>
          <w:bCs/>
          <w:i/>
          <w:color w:val="000000"/>
          <w:szCs w:val="24"/>
          <w:shd w:val="clear" w:color="auto" w:fill="FFFFFF"/>
        </w:rPr>
        <w:t xml:space="preserve"> как шоу-бизнес и мода.</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Социальная сфера</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объяснять взаимодействие социальных общностей и групп;</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ведущие направления социальной политики Российского государства;</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выделять параметры, определяющие социальный статус личности;</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приводить примеры предписанных и достигаемых статусов;</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основные социальные роли подростка;</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конкретизировать примерами процесс социальной мобильности;</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межнациональные отношения в современном мире;</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объяснять причины межнациональных конфликтов и основные пути их разрешения; </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раскрывать на конкретных примерах основные функции семьи в обществе;</w:t>
      </w:r>
    </w:p>
    <w:p w:rsidR="006E54D0" w:rsidRPr="007C424B" w:rsidRDefault="006E54D0" w:rsidP="001A6CEB">
      <w:pPr>
        <w:numPr>
          <w:ilvl w:val="0"/>
          <w:numId w:val="61"/>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раскрывать основные роли членов семьи; </w:t>
      </w:r>
    </w:p>
    <w:p w:rsidR="006E54D0" w:rsidRPr="007C424B" w:rsidRDefault="006E54D0" w:rsidP="001A6CEB">
      <w:pPr>
        <w:numPr>
          <w:ilvl w:val="0"/>
          <w:numId w:val="61"/>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C424B" w:rsidRDefault="006E54D0" w:rsidP="001A6CEB">
      <w:pPr>
        <w:numPr>
          <w:ilvl w:val="0"/>
          <w:numId w:val="61"/>
        </w:numPr>
        <w:tabs>
          <w:tab w:val="left" w:pos="1027"/>
        </w:tabs>
        <w:ind w:left="0" w:firstLine="709"/>
        <w:jc w:val="both"/>
        <w:rPr>
          <w:b/>
          <w:bCs/>
          <w:color w:val="000000"/>
          <w:szCs w:val="24"/>
          <w:shd w:val="clear" w:color="auto" w:fill="FFFFFF"/>
        </w:rPr>
      </w:pPr>
      <w:r w:rsidRPr="007C424B">
        <w:rPr>
          <w:bCs/>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1A6CEB">
      <w:pPr>
        <w:numPr>
          <w:ilvl w:val="0"/>
          <w:numId w:val="62"/>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раскрывать понятия «равенство» и «социальная справедливость» с позиций историзма;</w:t>
      </w:r>
    </w:p>
    <w:p w:rsidR="006E54D0" w:rsidRPr="007C424B" w:rsidRDefault="006E54D0" w:rsidP="001A6CEB">
      <w:pPr>
        <w:numPr>
          <w:ilvl w:val="0"/>
          <w:numId w:val="62"/>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выражать и обосновывать собственную позицию по актуальным проблемам молод</w:t>
      </w:r>
      <w:r w:rsidR="00245F1D" w:rsidRPr="007C424B">
        <w:rPr>
          <w:bCs/>
          <w:i/>
          <w:color w:val="000000"/>
          <w:szCs w:val="24"/>
          <w:shd w:val="clear" w:color="auto" w:fill="FFFFFF"/>
        </w:rPr>
        <w:t>е</w:t>
      </w:r>
      <w:r w:rsidRPr="007C424B">
        <w:rPr>
          <w:bCs/>
          <w:i/>
          <w:color w:val="000000"/>
          <w:szCs w:val="24"/>
          <w:shd w:val="clear" w:color="auto" w:fill="FFFFFF"/>
        </w:rPr>
        <w:t>жи;</w:t>
      </w:r>
    </w:p>
    <w:p w:rsidR="006E54D0" w:rsidRPr="007C424B" w:rsidRDefault="006E54D0" w:rsidP="001A6CEB">
      <w:pPr>
        <w:numPr>
          <w:ilvl w:val="0"/>
          <w:numId w:val="62"/>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C424B">
        <w:rPr>
          <w:bCs/>
          <w:i/>
          <w:color w:val="000000"/>
          <w:szCs w:val="24"/>
          <w:shd w:val="clear" w:color="auto" w:fill="FFFFFF"/>
        </w:rPr>
        <w:t>;</w:t>
      </w:r>
      <w:r w:rsidRPr="007C424B">
        <w:rPr>
          <w:bCs/>
          <w:i/>
          <w:color w:val="000000"/>
          <w:szCs w:val="24"/>
          <w:shd w:val="clear" w:color="auto" w:fill="FFFFFF"/>
        </w:rPr>
        <w:t xml:space="preserve"> </w:t>
      </w:r>
      <w:r w:rsidR="00B76965" w:rsidRPr="007C424B">
        <w:rPr>
          <w:bCs/>
          <w:i/>
          <w:color w:val="000000"/>
          <w:szCs w:val="24"/>
          <w:shd w:val="clear" w:color="auto" w:fill="FFFFFF"/>
        </w:rPr>
        <w:t xml:space="preserve">выражать </w:t>
      </w:r>
      <w:r w:rsidRPr="007C424B">
        <w:rPr>
          <w:bCs/>
          <w:i/>
          <w:color w:val="000000"/>
          <w:szCs w:val="24"/>
          <w:shd w:val="clear" w:color="auto" w:fill="FFFFFF"/>
        </w:rPr>
        <w:t>собственное отношение к различным способам разрешения семейных конфликтов;</w:t>
      </w:r>
    </w:p>
    <w:p w:rsidR="006E54D0" w:rsidRPr="007C424B" w:rsidRDefault="006E54D0" w:rsidP="001A6CEB">
      <w:pPr>
        <w:numPr>
          <w:ilvl w:val="0"/>
          <w:numId w:val="62"/>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C424B" w:rsidRDefault="006E54D0" w:rsidP="001A6CEB">
      <w:pPr>
        <w:numPr>
          <w:ilvl w:val="0"/>
          <w:numId w:val="62"/>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использовать элементы причинно-следственного анализа при характеристике семейных конфликтов;</w:t>
      </w:r>
    </w:p>
    <w:p w:rsidR="006E54D0" w:rsidRPr="007C424B" w:rsidRDefault="006E54D0" w:rsidP="001A6CEB">
      <w:pPr>
        <w:numPr>
          <w:ilvl w:val="0"/>
          <w:numId w:val="62"/>
        </w:numPr>
        <w:tabs>
          <w:tab w:val="left" w:pos="1027"/>
        </w:tabs>
        <w:ind w:left="0" w:firstLine="709"/>
        <w:jc w:val="both"/>
        <w:rPr>
          <w:b/>
          <w:bCs/>
          <w:i/>
          <w:color w:val="000000"/>
          <w:szCs w:val="24"/>
          <w:shd w:val="clear" w:color="auto" w:fill="FFFFFF"/>
        </w:rPr>
      </w:pPr>
      <w:r w:rsidRPr="007C424B">
        <w:rPr>
          <w:bCs/>
          <w:i/>
          <w:color w:val="000000"/>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C424B">
        <w:rPr>
          <w:b/>
          <w:bCs/>
          <w:i/>
          <w:color w:val="000000"/>
          <w:szCs w:val="24"/>
          <w:shd w:val="clear" w:color="auto" w:fill="FFFFFF"/>
        </w:rPr>
        <w:t>.</w:t>
      </w:r>
    </w:p>
    <w:p w:rsidR="006E54D0" w:rsidRPr="007C424B" w:rsidRDefault="006E54D0" w:rsidP="007C424B">
      <w:pPr>
        <w:tabs>
          <w:tab w:val="left" w:pos="1027"/>
        </w:tabs>
        <w:jc w:val="both"/>
        <w:rPr>
          <w:szCs w:val="24"/>
        </w:rPr>
      </w:pPr>
      <w:r w:rsidRPr="007C424B">
        <w:rPr>
          <w:b/>
          <w:szCs w:val="24"/>
        </w:rPr>
        <w:t>Политическая сфера жизни общества</w:t>
      </w:r>
    </w:p>
    <w:p w:rsidR="006E54D0" w:rsidRPr="007C424B" w:rsidRDefault="006E54D0" w:rsidP="007C424B">
      <w:pPr>
        <w:tabs>
          <w:tab w:val="left" w:pos="1027"/>
        </w:tabs>
        <w:jc w:val="both"/>
        <w:rPr>
          <w:b/>
          <w:szCs w:val="24"/>
        </w:rPr>
      </w:pPr>
      <w:r w:rsidRPr="007C424B">
        <w:rPr>
          <w:b/>
          <w:szCs w:val="24"/>
        </w:rPr>
        <w:t>Выпускник научится:</w:t>
      </w:r>
    </w:p>
    <w:p w:rsidR="006E54D0" w:rsidRPr="007C424B" w:rsidRDefault="006E54D0" w:rsidP="001A6CEB">
      <w:pPr>
        <w:numPr>
          <w:ilvl w:val="0"/>
          <w:numId w:val="63"/>
        </w:numPr>
        <w:tabs>
          <w:tab w:val="left" w:pos="1027"/>
        </w:tabs>
        <w:ind w:left="0" w:firstLine="709"/>
        <w:jc w:val="both"/>
        <w:rPr>
          <w:szCs w:val="24"/>
        </w:rPr>
      </w:pPr>
      <w:r w:rsidRPr="007C424B">
        <w:rPr>
          <w:szCs w:val="24"/>
        </w:rPr>
        <w:t>объяснять роль политики в жизни общества;</w:t>
      </w:r>
    </w:p>
    <w:p w:rsidR="006E54D0" w:rsidRPr="007C424B" w:rsidRDefault="006E54D0" w:rsidP="001A6CEB">
      <w:pPr>
        <w:numPr>
          <w:ilvl w:val="0"/>
          <w:numId w:val="63"/>
        </w:numPr>
        <w:tabs>
          <w:tab w:val="left" w:pos="1027"/>
        </w:tabs>
        <w:ind w:left="0" w:firstLine="709"/>
        <w:jc w:val="both"/>
        <w:rPr>
          <w:szCs w:val="24"/>
        </w:rPr>
      </w:pPr>
      <w:r w:rsidRPr="007C424B">
        <w:rPr>
          <w:szCs w:val="24"/>
        </w:rPr>
        <w:t>различать и сравнивать различные формы правления, иллюстрировать их примерами;</w:t>
      </w:r>
    </w:p>
    <w:p w:rsidR="006E54D0" w:rsidRPr="007C424B" w:rsidRDefault="006E54D0" w:rsidP="001A6CEB">
      <w:pPr>
        <w:numPr>
          <w:ilvl w:val="0"/>
          <w:numId w:val="63"/>
        </w:numPr>
        <w:tabs>
          <w:tab w:val="left" w:pos="1027"/>
        </w:tabs>
        <w:ind w:left="0" w:firstLine="709"/>
        <w:jc w:val="both"/>
        <w:rPr>
          <w:szCs w:val="24"/>
        </w:rPr>
      </w:pPr>
      <w:r w:rsidRPr="007C424B">
        <w:rPr>
          <w:szCs w:val="24"/>
        </w:rPr>
        <w:t>давать характеристику формам государственно-территориального устройства;</w:t>
      </w:r>
    </w:p>
    <w:p w:rsidR="006E54D0" w:rsidRPr="007C424B" w:rsidRDefault="006E54D0" w:rsidP="001A6CEB">
      <w:pPr>
        <w:numPr>
          <w:ilvl w:val="0"/>
          <w:numId w:val="63"/>
        </w:numPr>
        <w:tabs>
          <w:tab w:val="left" w:pos="1027"/>
        </w:tabs>
        <w:ind w:left="0" w:firstLine="709"/>
        <w:jc w:val="both"/>
        <w:rPr>
          <w:szCs w:val="24"/>
        </w:rPr>
      </w:pPr>
      <w:r w:rsidRPr="007C424B">
        <w:rPr>
          <w:szCs w:val="24"/>
        </w:rPr>
        <w:t>различать различные типы политических режимов, раскрывать их основные признаки;</w:t>
      </w:r>
    </w:p>
    <w:p w:rsidR="006E54D0" w:rsidRPr="007C424B" w:rsidRDefault="006E54D0" w:rsidP="001A6CEB">
      <w:pPr>
        <w:numPr>
          <w:ilvl w:val="0"/>
          <w:numId w:val="63"/>
        </w:numPr>
        <w:tabs>
          <w:tab w:val="left" w:pos="1027"/>
        </w:tabs>
        <w:ind w:left="0" w:firstLine="709"/>
        <w:jc w:val="both"/>
        <w:rPr>
          <w:szCs w:val="24"/>
        </w:rPr>
      </w:pPr>
      <w:r w:rsidRPr="007C424B">
        <w:rPr>
          <w:szCs w:val="24"/>
        </w:rPr>
        <w:t>раскрывать на конкретных примерах основные черты и принципы демократии;</w:t>
      </w:r>
    </w:p>
    <w:p w:rsidR="00EC713E" w:rsidRPr="007C424B" w:rsidRDefault="006E54D0" w:rsidP="001A6CEB">
      <w:pPr>
        <w:numPr>
          <w:ilvl w:val="0"/>
          <w:numId w:val="63"/>
        </w:numPr>
        <w:tabs>
          <w:tab w:val="left" w:pos="1027"/>
        </w:tabs>
        <w:ind w:left="0" w:firstLine="709"/>
        <w:jc w:val="both"/>
        <w:rPr>
          <w:szCs w:val="24"/>
        </w:rPr>
      </w:pPr>
      <w:r w:rsidRPr="007C424B">
        <w:rPr>
          <w:szCs w:val="24"/>
        </w:rPr>
        <w:t>называть признаки политической партии, раскрывать их на конкретных примерах;</w:t>
      </w:r>
    </w:p>
    <w:p w:rsidR="006E54D0" w:rsidRPr="007C424B" w:rsidRDefault="006E54D0" w:rsidP="001A6CEB">
      <w:pPr>
        <w:numPr>
          <w:ilvl w:val="0"/>
          <w:numId w:val="63"/>
        </w:numPr>
        <w:tabs>
          <w:tab w:val="left" w:pos="1027"/>
        </w:tabs>
        <w:ind w:left="0" w:firstLine="709"/>
        <w:jc w:val="both"/>
        <w:rPr>
          <w:szCs w:val="24"/>
        </w:rPr>
      </w:pPr>
      <w:r w:rsidRPr="007C424B">
        <w:rPr>
          <w:szCs w:val="24"/>
        </w:rPr>
        <w:t>характеризовать различные формы участия граждан в политической жизни.</w:t>
      </w:r>
    </w:p>
    <w:p w:rsidR="006E54D0" w:rsidRPr="007C424B" w:rsidRDefault="006E54D0" w:rsidP="007C424B">
      <w:pPr>
        <w:tabs>
          <w:tab w:val="left" w:pos="1027"/>
        </w:tabs>
        <w:jc w:val="both"/>
        <w:rPr>
          <w:b/>
          <w:szCs w:val="24"/>
        </w:rPr>
      </w:pPr>
      <w:r w:rsidRPr="007C424B">
        <w:rPr>
          <w:b/>
          <w:szCs w:val="24"/>
        </w:rPr>
        <w:t xml:space="preserve">Выпускник получит возможность научиться: </w:t>
      </w:r>
    </w:p>
    <w:p w:rsidR="0040362A" w:rsidRPr="007C424B" w:rsidRDefault="0040362A" w:rsidP="001A6CEB">
      <w:pPr>
        <w:numPr>
          <w:ilvl w:val="0"/>
          <w:numId w:val="63"/>
        </w:numPr>
        <w:tabs>
          <w:tab w:val="left" w:pos="1027"/>
        </w:tabs>
        <w:ind w:left="0" w:firstLine="709"/>
        <w:jc w:val="both"/>
        <w:rPr>
          <w:szCs w:val="24"/>
        </w:rPr>
      </w:pPr>
      <w:r w:rsidRPr="007C424B">
        <w:rPr>
          <w:szCs w:val="24"/>
        </w:rPr>
        <w:t>осознавать значение гражданской активности и патриотической позиции в укреплении нашего государства;</w:t>
      </w:r>
    </w:p>
    <w:p w:rsidR="006E54D0" w:rsidRPr="007C424B" w:rsidRDefault="006E54D0" w:rsidP="001A6CEB">
      <w:pPr>
        <w:numPr>
          <w:ilvl w:val="0"/>
          <w:numId w:val="64"/>
        </w:numPr>
        <w:tabs>
          <w:tab w:val="left" w:pos="1027"/>
        </w:tabs>
        <w:ind w:left="0" w:firstLine="709"/>
        <w:jc w:val="both"/>
        <w:rPr>
          <w:i/>
          <w:szCs w:val="24"/>
        </w:rPr>
      </w:pPr>
      <w:r w:rsidRPr="007C424B">
        <w:rPr>
          <w:i/>
          <w:szCs w:val="24"/>
        </w:rPr>
        <w:lastRenderedPageBreak/>
        <w:t>соотносить различные оценки политических событий и процессов и делать обоснованные выводы.</w:t>
      </w:r>
    </w:p>
    <w:p w:rsidR="006E54D0" w:rsidRPr="007C424B" w:rsidRDefault="006E54D0" w:rsidP="007C424B">
      <w:pPr>
        <w:tabs>
          <w:tab w:val="left" w:pos="1200"/>
        </w:tabs>
        <w:jc w:val="both"/>
        <w:rPr>
          <w:szCs w:val="24"/>
        </w:rPr>
      </w:pPr>
      <w:r w:rsidRPr="007C424B">
        <w:rPr>
          <w:b/>
          <w:bCs/>
          <w:color w:val="000000"/>
          <w:szCs w:val="24"/>
          <w:shd w:val="clear" w:color="auto" w:fill="FFFFFF"/>
        </w:rPr>
        <w:t>Гражданин и государство</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1A6CEB">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C424B" w:rsidRDefault="006E54D0" w:rsidP="001A6CEB">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порядок формирования органов государственной власти РФ;</w:t>
      </w:r>
    </w:p>
    <w:p w:rsidR="006E54D0" w:rsidRPr="007C424B" w:rsidRDefault="006E54D0" w:rsidP="001A6CEB">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достижения российского народа;</w:t>
      </w:r>
    </w:p>
    <w:p w:rsidR="006E54D0" w:rsidRPr="007C424B" w:rsidRDefault="006E54D0" w:rsidP="001A6CEB">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и конкретизировать примерами смысл понятия «гражданство»</w:t>
      </w:r>
      <w:r w:rsidR="00334BAC" w:rsidRPr="007C424B">
        <w:rPr>
          <w:bCs/>
          <w:color w:val="000000"/>
          <w:szCs w:val="24"/>
          <w:shd w:val="clear" w:color="auto" w:fill="FFFFFF"/>
        </w:rPr>
        <w:t>;</w:t>
      </w:r>
    </w:p>
    <w:p w:rsidR="0040362A" w:rsidRPr="007C424B" w:rsidRDefault="006E54D0" w:rsidP="001A6CEB">
      <w:pPr>
        <w:numPr>
          <w:ilvl w:val="0"/>
          <w:numId w:val="70"/>
        </w:numPr>
        <w:shd w:val="clear" w:color="auto" w:fill="FFFFFF"/>
        <w:tabs>
          <w:tab w:val="left" w:pos="993"/>
        </w:tabs>
        <w:ind w:left="0" w:firstLine="709"/>
        <w:jc w:val="both"/>
        <w:rPr>
          <w:bCs/>
          <w:i/>
          <w:color w:val="000000"/>
          <w:szCs w:val="24"/>
          <w:shd w:val="clear" w:color="auto" w:fill="FFFFFF"/>
        </w:rPr>
      </w:pPr>
      <w:r w:rsidRPr="007C424B">
        <w:rPr>
          <w:bCs/>
          <w:color w:val="000000"/>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C424B" w:rsidRDefault="0040362A" w:rsidP="001A6CEB">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осознавать значение патриотической позиции в укреплении нашего государства;</w:t>
      </w:r>
    </w:p>
    <w:p w:rsidR="006E54D0" w:rsidRPr="007C424B" w:rsidRDefault="006E54D0" w:rsidP="001A6CEB">
      <w:pPr>
        <w:numPr>
          <w:ilvl w:val="0"/>
          <w:numId w:val="65"/>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конституционные обязанности гражданина.</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40362A" w:rsidP="001A6CEB">
      <w:pPr>
        <w:numPr>
          <w:ilvl w:val="0"/>
          <w:numId w:val="70"/>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аргументированно обосновывать</w:t>
      </w:r>
      <w:r w:rsidR="00737989" w:rsidRPr="007C424B">
        <w:rPr>
          <w:bCs/>
          <w:i/>
          <w:color w:val="000000"/>
          <w:szCs w:val="24"/>
          <w:shd w:val="clear" w:color="auto" w:fill="FFFFFF"/>
        </w:rPr>
        <w:t xml:space="preserve"> </w:t>
      </w:r>
      <w:r w:rsidR="006E54D0" w:rsidRPr="007C424B">
        <w:rPr>
          <w:bCs/>
          <w:i/>
          <w:color w:val="000000"/>
          <w:szCs w:val="24"/>
          <w:shd w:val="clear" w:color="auto" w:fill="FFFFFF"/>
        </w:rPr>
        <w:t>влияние происходящих в обществе изменений на положение России в мире;</w:t>
      </w:r>
    </w:p>
    <w:p w:rsidR="006E54D0" w:rsidRPr="007C424B" w:rsidRDefault="006E54D0" w:rsidP="001A6CEB">
      <w:pPr>
        <w:numPr>
          <w:ilvl w:val="0"/>
          <w:numId w:val="70"/>
        </w:numPr>
        <w:tabs>
          <w:tab w:val="left" w:pos="993"/>
        </w:tabs>
        <w:ind w:left="0" w:firstLine="709"/>
        <w:jc w:val="both"/>
        <w:rPr>
          <w:b/>
          <w:bCs/>
          <w:i/>
          <w:color w:val="000000"/>
          <w:szCs w:val="24"/>
          <w:shd w:val="clear" w:color="auto" w:fill="FFFFFF"/>
        </w:rPr>
      </w:pPr>
      <w:r w:rsidRPr="007C424B">
        <w:rPr>
          <w:bCs/>
          <w:i/>
          <w:color w:val="000000"/>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C424B">
        <w:rPr>
          <w:b/>
          <w:bCs/>
          <w:i/>
          <w:color w:val="000000"/>
          <w:szCs w:val="24"/>
          <w:shd w:val="clear" w:color="auto" w:fill="FFFFFF"/>
        </w:rPr>
        <w:t>.</w:t>
      </w:r>
    </w:p>
    <w:p w:rsidR="006E54D0" w:rsidRPr="007C424B" w:rsidRDefault="006E54D0" w:rsidP="007C424B">
      <w:pPr>
        <w:tabs>
          <w:tab w:val="left" w:pos="994"/>
        </w:tabs>
        <w:jc w:val="both"/>
        <w:rPr>
          <w:szCs w:val="24"/>
        </w:rPr>
      </w:pPr>
      <w:r w:rsidRPr="007C424B">
        <w:rPr>
          <w:b/>
          <w:bCs/>
          <w:color w:val="000000"/>
          <w:szCs w:val="24"/>
          <w:shd w:val="clear" w:color="auto" w:fill="FFFFFF"/>
        </w:rPr>
        <w:t>Основы российского законодательства</w:t>
      </w:r>
    </w:p>
    <w:p w:rsidR="006E54D0" w:rsidRPr="007C424B" w:rsidRDefault="006E54D0" w:rsidP="007C424B">
      <w:pPr>
        <w:tabs>
          <w:tab w:val="left" w:pos="994"/>
        </w:tabs>
        <w:jc w:val="both"/>
        <w:rPr>
          <w:b/>
          <w:szCs w:val="24"/>
        </w:rPr>
      </w:pPr>
      <w:r w:rsidRPr="007C424B">
        <w:rPr>
          <w:b/>
          <w:szCs w:val="24"/>
        </w:rPr>
        <w:t>Выпускник научится:</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характеризовать систему российского законодательства;</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раскрывать особенности гражданской дееспособности несовершеннолетних;</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характеризовать гражданские правоотношения;</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раскрывать смысл права на труд;</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объяснять роль трудового договора;</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разъяснять на примерах особенности положения несовершеннолетних в трудовых отношениях;</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характеризовать права и обязанности супругов, родителей, детей;</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характеризовать особенности уголовного права и уголовных правоотношений;</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конкретизировать примерами виды преступлений и наказания за них;</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характеризовать специфику уголовной ответственности несовершеннолетних;</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раскрывать связь права на образование и обязанности получить образование</w:t>
      </w:r>
      <w:r w:rsidR="00EC3D62" w:rsidRPr="007C424B">
        <w:rPr>
          <w:bCs/>
          <w:szCs w:val="24"/>
        </w:rPr>
        <w:t>;</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C424B">
        <w:rPr>
          <w:bCs/>
          <w:szCs w:val="24"/>
        </w:rPr>
        <w:t>ях</w:t>
      </w:r>
      <w:r w:rsidRPr="007C424B">
        <w:rPr>
          <w:bCs/>
          <w:szCs w:val="24"/>
        </w:rPr>
        <w:t xml:space="preserve"> определять признаки правонарушения, проступка, преступления;</w:t>
      </w:r>
    </w:p>
    <w:p w:rsidR="006E54D0" w:rsidRPr="007C424B" w:rsidRDefault="006E54D0" w:rsidP="001A6CEB">
      <w:pPr>
        <w:numPr>
          <w:ilvl w:val="0"/>
          <w:numId w:val="66"/>
        </w:numPr>
        <w:tabs>
          <w:tab w:val="left" w:pos="994"/>
        </w:tabs>
        <w:ind w:left="0" w:firstLine="709"/>
        <w:jc w:val="both"/>
        <w:rPr>
          <w:bCs/>
          <w:szCs w:val="24"/>
        </w:rPr>
      </w:pPr>
      <w:r w:rsidRPr="007C424B">
        <w:rPr>
          <w:bCs/>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7C424B" w:rsidRDefault="006E54D0" w:rsidP="001A6CEB">
      <w:pPr>
        <w:numPr>
          <w:ilvl w:val="0"/>
          <w:numId w:val="66"/>
        </w:numPr>
        <w:tabs>
          <w:tab w:val="left" w:pos="994"/>
        </w:tabs>
        <w:ind w:left="0" w:firstLine="709"/>
        <w:jc w:val="both"/>
        <w:rPr>
          <w:szCs w:val="24"/>
        </w:rPr>
      </w:pPr>
      <w:r w:rsidRPr="007C424B">
        <w:rPr>
          <w:bCs/>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C424B">
        <w:rPr>
          <w:szCs w:val="24"/>
        </w:rPr>
        <w:t>.</w:t>
      </w:r>
    </w:p>
    <w:p w:rsidR="006E54D0" w:rsidRPr="007C424B" w:rsidRDefault="006E54D0" w:rsidP="007C424B">
      <w:pPr>
        <w:tabs>
          <w:tab w:val="left" w:pos="994"/>
        </w:tabs>
        <w:jc w:val="both"/>
        <w:rPr>
          <w:b/>
          <w:szCs w:val="24"/>
        </w:rPr>
      </w:pPr>
      <w:r w:rsidRPr="007C424B">
        <w:rPr>
          <w:b/>
          <w:szCs w:val="24"/>
        </w:rPr>
        <w:t>Выпускник получит возможность научиться:</w:t>
      </w:r>
    </w:p>
    <w:p w:rsidR="006E54D0" w:rsidRPr="007C424B" w:rsidRDefault="006E54D0" w:rsidP="001A6CEB">
      <w:pPr>
        <w:numPr>
          <w:ilvl w:val="0"/>
          <w:numId w:val="67"/>
        </w:numPr>
        <w:tabs>
          <w:tab w:val="left" w:pos="994"/>
        </w:tabs>
        <w:ind w:left="0" w:firstLine="709"/>
        <w:jc w:val="both"/>
        <w:rPr>
          <w:bCs/>
          <w:i/>
          <w:szCs w:val="24"/>
        </w:rPr>
      </w:pPr>
      <w:r w:rsidRPr="007C424B">
        <w:rPr>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C424B" w:rsidRDefault="006E54D0" w:rsidP="001A6CEB">
      <w:pPr>
        <w:numPr>
          <w:ilvl w:val="0"/>
          <w:numId w:val="67"/>
        </w:numPr>
        <w:tabs>
          <w:tab w:val="left" w:pos="994"/>
        </w:tabs>
        <w:ind w:left="0" w:firstLine="709"/>
        <w:jc w:val="both"/>
        <w:rPr>
          <w:bCs/>
          <w:i/>
          <w:szCs w:val="24"/>
        </w:rPr>
      </w:pPr>
      <w:r w:rsidRPr="007C424B">
        <w:rPr>
          <w:bCs/>
          <w:i/>
          <w:szCs w:val="24"/>
        </w:rPr>
        <w:t>оценивать сущность и значение правопорядка и законности, собственный возможный вклад в их становление и развитие;</w:t>
      </w:r>
    </w:p>
    <w:p w:rsidR="006E54D0" w:rsidRPr="007C424B" w:rsidRDefault="006E54D0" w:rsidP="001A6CEB">
      <w:pPr>
        <w:numPr>
          <w:ilvl w:val="0"/>
          <w:numId w:val="67"/>
        </w:numPr>
        <w:tabs>
          <w:tab w:val="left" w:pos="994"/>
        </w:tabs>
        <w:ind w:left="0" w:firstLine="709"/>
        <w:jc w:val="both"/>
        <w:rPr>
          <w:bCs/>
          <w:i/>
          <w:szCs w:val="24"/>
        </w:rPr>
      </w:pPr>
      <w:r w:rsidRPr="007C424B">
        <w:rPr>
          <w:bCs/>
          <w:i/>
          <w:szCs w:val="24"/>
        </w:rPr>
        <w:t>осознанно содействовать защите правопорядка в обществе правовыми способами и средствами</w:t>
      </w:r>
      <w:r w:rsidR="00EC3D62" w:rsidRPr="007C424B">
        <w:rPr>
          <w:bCs/>
          <w:i/>
          <w:szCs w:val="24"/>
        </w:rPr>
        <w:t>.</w:t>
      </w:r>
    </w:p>
    <w:p w:rsidR="006E54D0" w:rsidRPr="007C424B" w:rsidRDefault="006E54D0" w:rsidP="007C424B">
      <w:pPr>
        <w:tabs>
          <w:tab w:val="left" w:pos="1267"/>
        </w:tabs>
        <w:jc w:val="both"/>
        <w:rPr>
          <w:color w:val="000000"/>
          <w:szCs w:val="24"/>
        </w:rPr>
      </w:pPr>
      <w:r w:rsidRPr="007C424B">
        <w:rPr>
          <w:b/>
          <w:bCs/>
          <w:color w:val="000000"/>
          <w:szCs w:val="24"/>
          <w:shd w:val="clear" w:color="auto" w:fill="FFFFFF"/>
        </w:rPr>
        <w:t>Экономика</w:t>
      </w:r>
    </w:p>
    <w:p w:rsidR="006E54D0" w:rsidRPr="007C424B" w:rsidRDefault="006E54D0" w:rsidP="007C424B">
      <w:pPr>
        <w:tabs>
          <w:tab w:val="left" w:pos="1267"/>
        </w:tabs>
        <w:jc w:val="both"/>
        <w:rPr>
          <w:b/>
          <w:color w:val="000000"/>
          <w:szCs w:val="24"/>
        </w:rPr>
      </w:pPr>
      <w:r w:rsidRPr="007C424B">
        <w:rPr>
          <w:b/>
          <w:color w:val="000000"/>
          <w:szCs w:val="24"/>
        </w:rPr>
        <w:t>Выпускник научится:</w:t>
      </w:r>
    </w:p>
    <w:p w:rsidR="006E54D0" w:rsidRPr="007C424B" w:rsidRDefault="006E54D0" w:rsidP="001A6CEB">
      <w:pPr>
        <w:numPr>
          <w:ilvl w:val="0"/>
          <w:numId w:val="68"/>
        </w:numPr>
        <w:shd w:val="clear" w:color="auto" w:fill="FFFFFF"/>
        <w:tabs>
          <w:tab w:val="left" w:pos="993"/>
        </w:tabs>
        <w:ind w:left="0" w:firstLine="709"/>
        <w:jc w:val="both"/>
        <w:rPr>
          <w:bCs/>
          <w:color w:val="000000"/>
          <w:szCs w:val="24"/>
        </w:rPr>
      </w:pPr>
      <w:r w:rsidRPr="007C424B">
        <w:rPr>
          <w:bCs/>
          <w:color w:val="000000"/>
          <w:szCs w:val="24"/>
        </w:rPr>
        <w:t>объяснять проблему ограниченности экономических ресурсов;</w:t>
      </w:r>
    </w:p>
    <w:p w:rsidR="006E54D0" w:rsidRPr="007C424B" w:rsidRDefault="006E54D0" w:rsidP="001A6CEB">
      <w:pPr>
        <w:numPr>
          <w:ilvl w:val="0"/>
          <w:numId w:val="68"/>
        </w:numPr>
        <w:shd w:val="clear" w:color="auto" w:fill="FFFFFF"/>
        <w:tabs>
          <w:tab w:val="left" w:pos="993"/>
        </w:tabs>
        <w:ind w:left="0" w:firstLine="709"/>
        <w:jc w:val="both"/>
        <w:rPr>
          <w:bCs/>
          <w:color w:val="000000"/>
          <w:szCs w:val="24"/>
        </w:rPr>
      </w:pPr>
      <w:r w:rsidRPr="007C424B">
        <w:rPr>
          <w:bCs/>
          <w:color w:val="000000"/>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C424B" w:rsidRDefault="006E54D0" w:rsidP="001A6CEB">
      <w:pPr>
        <w:numPr>
          <w:ilvl w:val="0"/>
          <w:numId w:val="68"/>
        </w:numPr>
        <w:shd w:val="clear" w:color="auto" w:fill="FFFFFF"/>
        <w:tabs>
          <w:tab w:val="left" w:pos="993"/>
        </w:tabs>
        <w:ind w:left="0" w:firstLine="709"/>
        <w:jc w:val="both"/>
        <w:rPr>
          <w:bCs/>
          <w:color w:val="000000"/>
          <w:szCs w:val="24"/>
        </w:rPr>
      </w:pPr>
      <w:r w:rsidRPr="007C424B">
        <w:rPr>
          <w:bCs/>
          <w:color w:val="000000"/>
          <w:szCs w:val="24"/>
        </w:rPr>
        <w:t>раскрывать факторы, влияющие на производительность труда;</w:t>
      </w:r>
    </w:p>
    <w:p w:rsidR="006E54D0" w:rsidRPr="007C424B" w:rsidRDefault="006E54D0" w:rsidP="001A6CEB">
      <w:pPr>
        <w:numPr>
          <w:ilvl w:val="0"/>
          <w:numId w:val="68"/>
        </w:numPr>
        <w:tabs>
          <w:tab w:val="left" w:pos="993"/>
        </w:tabs>
        <w:ind w:left="0" w:firstLine="709"/>
        <w:jc w:val="both"/>
        <w:rPr>
          <w:bCs/>
          <w:color w:val="000000"/>
          <w:szCs w:val="24"/>
        </w:rPr>
      </w:pPr>
      <w:r w:rsidRPr="007C424B">
        <w:rPr>
          <w:bCs/>
          <w:color w:val="000000"/>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C424B" w:rsidRDefault="006E54D0" w:rsidP="001A6CEB">
      <w:pPr>
        <w:numPr>
          <w:ilvl w:val="0"/>
          <w:numId w:val="68"/>
        </w:numPr>
        <w:tabs>
          <w:tab w:val="left" w:pos="993"/>
        </w:tabs>
        <w:ind w:left="0" w:firstLine="709"/>
        <w:jc w:val="both"/>
        <w:rPr>
          <w:bCs/>
          <w:color w:val="000000"/>
          <w:szCs w:val="24"/>
        </w:rPr>
      </w:pPr>
      <w:r w:rsidRPr="007C424B">
        <w:rPr>
          <w:bCs/>
          <w:color w:val="000000"/>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C424B" w:rsidRDefault="006E54D0" w:rsidP="001A6CEB">
      <w:pPr>
        <w:numPr>
          <w:ilvl w:val="0"/>
          <w:numId w:val="68"/>
        </w:numPr>
        <w:tabs>
          <w:tab w:val="left" w:pos="993"/>
        </w:tabs>
        <w:ind w:left="0" w:firstLine="709"/>
        <w:jc w:val="both"/>
        <w:rPr>
          <w:bCs/>
          <w:color w:val="000000"/>
          <w:szCs w:val="24"/>
        </w:rPr>
      </w:pPr>
      <w:r w:rsidRPr="007C424B">
        <w:rPr>
          <w:bCs/>
          <w:color w:val="000000"/>
          <w:szCs w:val="24"/>
        </w:rPr>
        <w:t>объяснять роль государства в регулировании рыночной экономики; анализировать структуру бюджета государства;</w:t>
      </w:r>
    </w:p>
    <w:p w:rsidR="006E54D0" w:rsidRPr="007C424B" w:rsidRDefault="006E54D0" w:rsidP="001A6CEB">
      <w:pPr>
        <w:numPr>
          <w:ilvl w:val="0"/>
          <w:numId w:val="68"/>
        </w:numPr>
        <w:tabs>
          <w:tab w:val="left" w:pos="993"/>
        </w:tabs>
        <w:ind w:left="0" w:firstLine="709"/>
        <w:jc w:val="both"/>
        <w:rPr>
          <w:bCs/>
          <w:color w:val="000000"/>
          <w:szCs w:val="24"/>
        </w:rPr>
      </w:pPr>
      <w:r w:rsidRPr="007C424B">
        <w:rPr>
          <w:bCs/>
          <w:color w:val="000000"/>
          <w:szCs w:val="24"/>
        </w:rPr>
        <w:t>называть и конкретизировать примерами виды налогов;</w:t>
      </w:r>
    </w:p>
    <w:p w:rsidR="006E54D0" w:rsidRPr="007C424B" w:rsidRDefault="006E54D0" w:rsidP="001A6CEB">
      <w:pPr>
        <w:numPr>
          <w:ilvl w:val="0"/>
          <w:numId w:val="68"/>
        </w:numPr>
        <w:tabs>
          <w:tab w:val="left" w:pos="993"/>
        </w:tabs>
        <w:ind w:left="0" w:firstLine="709"/>
        <w:jc w:val="both"/>
        <w:rPr>
          <w:bCs/>
          <w:szCs w:val="24"/>
        </w:rPr>
      </w:pPr>
      <w:r w:rsidRPr="007C424B">
        <w:rPr>
          <w:bCs/>
          <w:szCs w:val="24"/>
        </w:rPr>
        <w:t xml:space="preserve">характеризовать </w:t>
      </w:r>
      <w:r w:rsidR="0073382A" w:rsidRPr="007C424B">
        <w:rPr>
          <w:bCs/>
          <w:szCs w:val="24"/>
        </w:rPr>
        <w:t xml:space="preserve">функции денег и их </w:t>
      </w:r>
      <w:r w:rsidRPr="007C424B">
        <w:rPr>
          <w:bCs/>
          <w:szCs w:val="24"/>
        </w:rPr>
        <w:t>роль в экономике;</w:t>
      </w:r>
    </w:p>
    <w:p w:rsidR="006E54D0" w:rsidRPr="007C424B" w:rsidRDefault="006E54D0" w:rsidP="001A6CEB">
      <w:pPr>
        <w:numPr>
          <w:ilvl w:val="0"/>
          <w:numId w:val="68"/>
        </w:numPr>
        <w:tabs>
          <w:tab w:val="left" w:pos="993"/>
        </w:tabs>
        <w:ind w:left="0" w:firstLine="709"/>
        <w:jc w:val="both"/>
        <w:rPr>
          <w:bCs/>
          <w:color w:val="000000"/>
          <w:szCs w:val="24"/>
        </w:rPr>
      </w:pPr>
      <w:r w:rsidRPr="007C424B">
        <w:rPr>
          <w:bCs/>
          <w:szCs w:val="24"/>
        </w:rPr>
        <w:t xml:space="preserve">раскрывать социально-экономическую </w:t>
      </w:r>
      <w:r w:rsidRPr="007C424B">
        <w:rPr>
          <w:bCs/>
          <w:color w:val="000000"/>
          <w:szCs w:val="24"/>
        </w:rPr>
        <w:t>роль и функции предпринимательства;</w:t>
      </w:r>
    </w:p>
    <w:p w:rsidR="006E54D0" w:rsidRPr="007C424B" w:rsidRDefault="006E54D0" w:rsidP="001A6CEB">
      <w:pPr>
        <w:numPr>
          <w:ilvl w:val="0"/>
          <w:numId w:val="68"/>
        </w:numPr>
        <w:tabs>
          <w:tab w:val="left" w:pos="993"/>
        </w:tabs>
        <w:ind w:left="0" w:firstLine="709"/>
        <w:jc w:val="both"/>
        <w:rPr>
          <w:bCs/>
          <w:color w:val="000000"/>
          <w:szCs w:val="24"/>
        </w:rPr>
      </w:pPr>
      <w:r w:rsidRPr="007C424B">
        <w:rPr>
          <w:bCs/>
          <w:color w:val="000000"/>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C424B" w:rsidRDefault="006E54D0" w:rsidP="001A6CEB">
      <w:pPr>
        <w:numPr>
          <w:ilvl w:val="0"/>
          <w:numId w:val="68"/>
        </w:numPr>
        <w:tabs>
          <w:tab w:val="left" w:pos="993"/>
        </w:tabs>
        <w:ind w:left="0" w:firstLine="709"/>
        <w:jc w:val="both"/>
        <w:rPr>
          <w:bCs/>
          <w:color w:val="000000"/>
          <w:szCs w:val="24"/>
        </w:rPr>
      </w:pPr>
      <w:r w:rsidRPr="007C424B">
        <w:rPr>
          <w:bCs/>
          <w:color w:val="000000"/>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C424B">
        <w:rPr>
          <w:bCs/>
          <w:color w:val="000000"/>
          <w:szCs w:val="24"/>
        </w:rPr>
        <w:t>;</w:t>
      </w:r>
    </w:p>
    <w:p w:rsidR="006E54D0" w:rsidRPr="007C424B" w:rsidRDefault="006E54D0" w:rsidP="001A6CEB">
      <w:pPr>
        <w:numPr>
          <w:ilvl w:val="0"/>
          <w:numId w:val="68"/>
        </w:numPr>
        <w:shd w:val="clear" w:color="auto" w:fill="FFFFFF"/>
        <w:tabs>
          <w:tab w:val="left" w:pos="993"/>
        </w:tabs>
        <w:ind w:left="0" w:firstLine="709"/>
        <w:jc w:val="both"/>
        <w:rPr>
          <w:color w:val="000000"/>
          <w:szCs w:val="24"/>
        </w:rPr>
      </w:pPr>
      <w:r w:rsidRPr="007C424B">
        <w:rPr>
          <w:color w:val="000000"/>
          <w:szCs w:val="24"/>
        </w:rPr>
        <w:t>раскрывать рациональное поведение субъектов экономической деятельности;</w:t>
      </w:r>
    </w:p>
    <w:p w:rsidR="006E54D0" w:rsidRPr="007C424B" w:rsidRDefault="006E54D0" w:rsidP="001A6CEB">
      <w:pPr>
        <w:numPr>
          <w:ilvl w:val="0"/>
          <w:numId w:val="68"/>
        </w:numPr>
        <w:shd w:val="clear" w:color="auto" w:fill="FFFFFF"/>
        <w:tabs>
          <w:tab w:val="left" w:pos="993"/>
        </w:tabs>
        <w:ind w:left="0" w:firstLine="709"/>
        <w:jc w:val="both"/>
        <w:rPr>
          <w:color w:val="000000"/>
          <w:szCs w:val="24"/>
        </w:rPr>
      </w:pPr>
      <w:r w:rsidRPr="007C424B">
        <w:rPr>
          <w:color w:val="000000"/>
          <w:szCs w:val="24"/>
        </w:rPr>
        <w:t>характеризовать экономику семьи; анализировать структуру семейного бюджета;</w:t>
      </w:r>
    </w:p>
    <w:p w:rsidR="00EC713E" w:rsidRPr="007C424B" w:rsidRDefault="006E54D0" w:rsidP="001A6CEB">
      <w:pPr>
        <w:numPr>
          <w:ilvl w:val="0"/>
          <w:numId w:val="69"/>
        </w:numPr>
        <w:shd w:val="clear" w:color="auto" w:fill="FFFFFF"/>
        <w:tabs>
          <w:tab w:val="left" w:pos="993"/>
        </w:tabs>
        <w:ind w:left="0" w:firstLine="709"/>
        <w:jc w:val="both"/>
        <w:rPr>
          <w:bCs/>
          <w:color w:val="000000"/>
          <w:szCs w:val="24"/>
        </w:rPr>
      </w:pPr>
      <w:r w:rsidRPr="007C424B">
        <w:rPr>
          <w:color w:val="000000"/>
          <w:szCs w:val="24"/>
        </w:rPr>
        <w:t>использовать полученные знания при анализе фактов поведения участников экономической деятельности</w:t>
      </w:r>
      <w:r w:rsidR="00EC713E" w:rsidRPr="007C424B">
        <w:rPr>
          <w:color w:val="000000"/>
          <w:szCs w:val="24"/>
        </w:rPr>
        <w:t>;</w:t>
      </w:r>
    </w:p>
    <w:p w:rsidR="006E54D0" w:rsidRPr="007C424B" w:rsidRDefault="00EC713E" w:rsidP="001A6CEB">
      <w:pPr>
        <w:numPr>
          <w:ilvl w:val="0"/>
          <w:numId w:val="69"/>
        </w:numPr>
        <w:shd w:val="clear" w:color="auto" w:fill="FFFFFF"/>
        <w:tabs>
          <w:tab w:val="left" w:pos="993"/>
        </w:tabs>
        <w:ind w:left="0" w:firstLine="709"/>
        <w:jc w:val="both"/>
        <w:rPr>
          <w:bCs/>
          <w:color w:val="000000"/>
          <w:szCs w:val="24"/>
        </w:rPr>
      </w:pPr>
      <w:r w:rsidRPr="007C424B">
        <w:rPr>
          <w:bCs/>
          <w:i/>
          <w:color w:val="000000"/>
          <w:szCs w:val="24"/>
        </w:rPr>
        <w:t xml:space="preserve"> </w:t>
      </w:r>
      <w:r w:rsidRPr="007C424B">
        <w:rPr>
          <w:bCs/>
          <w:color w:val="000000"/>
          <w:szCs w:val="24"/>
        </w:rPr>
        <w:t>обосновывать связь профессионализма и жизненного успеха.</w:t>
      </w:r>
    </w:p>
    <w:p w:rsidR="006E54D0" w:rsidRPr="007C424B" w:rsidRDefault="006E54D0" w:rsidP="007C424B">
      <w:pPr>
        <w:tabs>
          <w:tab w:val="left" w:pos="1267"/>
        </w:tabs>
        <w:jc w:val="both"/>
        <w:rPr>
          <w:b/>
          <w:color w:val="000000"/>
          <w:szCs w:val="24"/>
        </w:rPr>
      </w:pPr>
      <w:r w:rsidRPr="007C424B">
        <w:rPr>
          <w:b/>
          <w:color w:val="000000"/>
          <w:szCs w:val="24"/>
        </w:rPr>
        <w:t>Выпускник получит возможность научиться:</w:t>
      </w:r>
    </w:p>
    <w:p w:rsidR="006E54D0" w:rsidRPr="007C424B" w:rsidRDefault="006E54D0" w:rsidP="001A6CEB">
      <w:pPr>
        <w:numPr>
          <w:ilvl w:val="0"/>
          <w:numId w:val="69"/>
        </w:numPr>
        <w:tabs>
          <w:tab w:val="left" w:pos="993"/>
        </w:tabs>
        <w:ind w:left="0" w:firstLine="709"/>
        <w:jc w:val="both"/>
        <w:rPr>
          <w:bCs/>
          <w:i/>
          <w:color w:val="000000"/>
          <w:szCs w:val="24"/>
        </w:rPr>
      </w:pPr>
      <w:r w:rsidRPr="007C424B">
        <w:rPr>
          <w:bCs/>
          <w:i/>
          <w:color w:val="000000"/>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C424B" w:rsidRDefault="006E54D0" w:rsidP="001A6CEB">
      <w:pPr>
        <w:numPr>
          <w:ilvl w:val="0"/>
          <w:numId w:val="69"/>
        </w:numPr>
        <w:shd w:val="clear" w:color="auto" w:fill="FFFFFF"/>
        <w:tabs>
          <w:tab w:val="left" w:pos="993"/>
        </w:tabs>
        <w:ind w:left="0" w:firstLine="709"/>
        <w:jc w:val="both"/>
        <w:rPr>
          <w:bCs/>
          <w:i/>
          <w:color w:val="000000"/>
          <w:szCs w:val="24"/>
        </w:rPr>
      </w:pPr>
      <w:r w:rsidRPr="007C424B">
        <w:rPr>
          <w:bCs/>
          <w:i/>
          <w:color w:val="000000"/>
          <w:szCs w:val="24"/>
        </w:rPr>
        <w:t>выполнять практические задания, основанные на ситуациях, связанных с описанием состояния российской экономики;</w:t>
      </w:r>
    </w:p>
    <w:p w:rsidR="006E54D0" w:rsidRPr="007C424B" w:rsidRDefault="006E54D0" w:rsidP="001A6CEB">
      <w:pPr>
        <w:numPr>
          <w:ilvl w:val="0"/>
          <w:numId w:val="69"/>
        </w:numPr>
        <w:tabs>
          <w:tab w:val="left" w:pos="993"/>
        </w:tabs>
        <w:ind w:left="0" w:firstLine="709"/>
        <w:jc w:val="both"/>
        <w:rPr>
          <w:bCs/>
          <w:i/>
          <w:color w:val="000000"/>
          <w:szCs w:val="24"/>
        </w:rPr>
      </w:pPr>
      <w:r w:rsidRPr="007C424B">
        <w:rPr>
          <w:bCs/>
          <w:i/>
          <w:color w:val="000000"/>
          <w:szCs w:val="24"/>
        </w:rPr>
        <w:t>анализировать и оценивать с позиций экономических знаний сложившиеся практики и модели поведения потребителя;</w:t>
      </w:r>
    </w:p>
    <w:p w:rsidR="006E54D0" w:rsidRPr="007C424B" w:rsidRDefault="006E54D0" w:rsidP="001A6CEB">
      <w:pPr>
        <w:numPr>
          <w:ilvl w:val="0"/>
          <w:numId w:val="69"/>
        </w:numPr>
        <w:tabs>
          <w:tab w:val="left" w:pos="993"/>
        </w:tabs>
        <w:ind w:left="0" w:firstLine="709"/>
        <w:jc w:val="both"/>
        <w:rPr>
          <w:bCs/>
          <w:i/>
          <w:color w:val="000000"/>
          <w:szCs w:val="24"/>
        </w:rPr>
      </w:pPr>
      <w:r w:rsidRPr="007C424B">
        <w:rPr>
          <w:bCs/>
          <w:i/>
          <w:color w:val="000000"/>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C424B" w:rsidRDefault="006E54D0" w:rsidP="001A6CEB">
      <w:pPr>
        <w:numPr>
          <w:ilvl w:val="0"/>
          <w:numId w:val="69"/>
        </w:numPr>
        <w:shd w:val="clear" w:color="auto" w:fill="FFFFFF"/>
        <w:tabs>
          <w:tab w:val="left" w:pos="993"/>
        </w:tabs>
        <w:ind w:left="0" w:firstLine="709"/>
        <w:jc w:val="both"/>
        <w:rPr>
          <w:i/>
          <w:color w:val="000000"/>
          <w:szCs w:val="24"/>
        </w:rPr>
      </w:pPr>
      <w:r w:rsidRPr="007C424B">
        <w:rPr>
          <w:i/>
          <w:color w:val="000000"/>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C424B" w:rsidRDefault="006E54D0" w:rsidP="001A6CEB">
      <w:pPr>
        <w:numPr>
          <w:ilvl w:val="0"/>
          <w:numId w:val="69"/>
        </w:numPr>
        <w:tabs>
          <w:tab w:val="left" w:pos="993"/>
        </w:tabs>
        <w:ind w:left="0" w:firstLine="709"/>
        <w:jc w:val="both"/>
        <w:rPr>
          <w:i/>
          <w:color w:val="000000"/>
          <w:szCs w:val="24"/>
        </w:rPr>
      </w:pPr>
      <w:r w:rsidRPr="007C424B">
        <w:rPr>
          <w:i/>
          <w:color w:val="000000"/>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C424B" w:rsidRDefault="0093548C" w:rsidP="007C424B">
      <w:pPr>
        <w:pStyle w:val="3"/>
        <w:spacing w:before="0" w:beforeAutospacing="0" w:after="0" w:afterAutospacing="0"/>
        <w:rPr>
          <w:sz w:val="24"/>
          <w:szCs w:val="24"/>
        </w:rPr>
      </w:pPr>
      <w:bookmarkStart w:id="51" w:name="_Toc409691637"/>
    </w:p>
    <w:p w:rsidR="00B540EE" w:rsidRPr="007C424B" w:rsidRDefault="00230229" w:rsidP="007C424B">
      <w:pPr>
        <w:pStyle w:val="3"/>
        <w:spacing w:before="0" w:beforeAutospacing="0" w:after="0" w:afterAutospacing="0"/>
        <w:rPr>
          <w:sz w:val="24"/>
          <w:szCs w:val="24"/>
        </w:rPr>
      </w:pPr>
      <w:bookmarkStart w:id="52" w:name="_Toc410653960"/>
      <w:bookmarkStart w:id="53" w:name="_Toc414553141"/>
      <w:r w:rsidRPr="007C424B">
        <w:rPr>
          <w:sz w:val="24"/>
          <w:szCs w:val="24"/>
        </w:rPr>
        <w:t>1.2.</w:t>
      </w:r>
      <w:r w:rsidR="00331F3D" w:rsidRPr="007C424B">
        <w:rPr>
          <w:sz w:val="24"/>
          <w:szCs w:val="24"/>
        </w:rPr>
        <w:t>5.</w:t>
      </w:r>
      <w:r w:rsidR="00E70826">
        <w:rPr>
          <w:sz w:val="24"/>
          <w:szCs w:val="24"/>
        </w:rPr>
        <w:t>9</w:t>
      </w:r>
      <w:r w:rsidRPr="007C424B">
        <w:rPr>
          <w:sz w:val="24"/>
          <w:szCs w:val="24"/>
        </w:rPr>
        <w:t xml:space="preserve">. </w:t>
      </w:r>
      <w:r w:rsidR="00B540EE" w:rsidRPr="007C424B">
        <w:rPr>
          <w:sz w:val="24"/>
          <w:szCs w:val="24"/>
        </w:rPr>
        <w:t>География</w:t>
      </w:r>
      <w:bookmarkEnd w:id="51"/>
      <w:bookmarkEnd w:id="52"/>
      <w:bookmarkEnd w:id="53"/>
    </w:p>
    <w:p w:rsidR="006E54D0" w:rsidRPr="007C424B" w:rsidRDefault="006E54D0" w:rsidP="007C424B">
      <w:pPr>
        <w:jc w:val="both"/>
        <w:rPr>
          <w:b/>
          <w:szCs w:val="24"/>
        </w:rPr>
      </w:pPr>
      <w:r w:rsidRPr="007C424B">
        <w:rPr>
          <w:b/>
          <w:szCs w:val="24"/>
        </w:rPr>
        <w:t>Выпускник научится</w:t>
      </w:r>
      <w:r w:rsidR="00D66950" w:rsidRPr="007C424B">
        <w:rPr>
          <w:b/>
          <w:szCs w:val="24"/>
        </w:rPr>
        <w:t>:</w:t>
      </w:r>
    </w:p>
    <w:p w:rsidR="006E54D0" w:rsidRPr="007C424B" w:rsidRDefault="006E54D0" w:rsidP="001A6CEB">
      <w:pPr>
        <w:numPr>
          <w:ilvl w:val="0"/>
          <w:numId w:val="71"/>
        </w:numPr>
        <w:tabs>
          <w:tab w:val="left" w:pos="993"/>
        </w:tabs>
        <w:ind w:left="0" w:firstLine="709"/>
        <w:jc w:val="both"/>
        <w:rPr>
          <w:szCs w:val="24"/>
        </w:rPr>
      </w:pPr>
      <w:r w:rsidRPr="007C424B">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C424B" w:rsidRDefault="006E54D0" w:rsidP="001A6CEB">
      <w:pPr>
        <w:numPr>
          <w:ilvl w:val="0"/>
          <w:numId w:val="71"/>
        </w:numPr>
        <w:tabs>
          <w:tab w:val="left" w:pos="993"/>
        </w:tabs>
        <w:ind w:left="0" w:firstLine="709"/>
        <w:jc w:val="both"/>
        <w:rPr>
          <w:szCs w:val="24"/>
        </w:rPr>
      </w:pPr>
      <w:r w:rsidRPr="007C424B">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C424B" w:rsidRDefault="006E54D0" w:rsidP="001A6CEB">
      <w:pPr>
        <w:numPr>
          <w:ilvl w:val="0"/>
          <w:numId w:val="71"/>
        </w:numPr>
        <w:tabs>
          <w:tab w:val="left" w:pos="993"/>
        </w:tabs>
        <w:ind w:left="0" w:firstLine="709"/>
        <w:jc w:val="both"/>
        <w:rPr>
          <w:szCs w:val="24"/>
        </w:rPr>
      </w:pPr>
      <w:r w:rsidRPr="007C424B">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C424B">
        <w:rPr>
          <w:szCs w:val="24"/>
        </w:rPr>
        <w:t>;</w:t>
      </w:r>
    </w:p>
    <w:p w:rsidR="006E54D0" w:rsidRPr="007C424B" w:rsidRDefault="006E54D0" w:rsidP="001A6CEB">
      <w:pPr>
        <w:numPr>
          <w:ilvl w:val="0"/>
          <w:numId w:val="71"/>
        </w:numPr>
        <w:tabs>
          <w:tab w:val="left" w:pos="993"/>
        </w:tabs>
        <w:ind w:left="0" w:firstLine="709"/>
        <w:jc w:val="both"/>
        <w:rPr>
          <w:szCs w:val="24"/>
        </w:rPr>
      </w:pPr>
      <w:r w:rsidRPr="007C424B">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C424B" w:rsidRDefault="004D6611" w:rsidP="001A6CEB">
      <w:pPr>
        <w:numPr>
          <w:ilvl w:val="0"/>
          <w:numId w:val="71"/>
        </w:numPr>
        <w:tabs>
          <w:tab w:val="left" w:pos="993"/>
        </w:tabs>
        <w:ind w:left="0" w:firstLine="709"/>
        <w:jc w:val="both"/>
        <w:rPr>
          <w:szCs w:val="24"/>
        </w:rPr>
      </w:pPr>
      <w:r w:rsidRPr="007C424B">
        <w:rPr>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C424B" w:rsidRDefault="006E54D0" w:rsidP="001A6CEB">
      <w:pPr>
        <w:numPr>
          <w:ilvl w:val="0"/>
          <w:numId w:val="71"/>
        </w:numPr>
        <w:tabs>
          <w:tab w:val="left" w:pos="993"/>
        </w:tabs>
        <w:ind w:left="0" w:firstLine="709"/>
        <w:jc w:val="both"/>
        <w:rPr>
          <w:szCs w:val="24"/>
        </w:rPr>
      </w:pPr>
      <w:r w:rsidRPr="007C424B">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C424B" w:rsidRDefault="006E54D0" w:rsidP="001A6CEB">
      <w:pPr>
        <w:numPr>
          <w:ilvl w:val="0"/>
          <w:numId w:val="71"/>
        </w:numPr>
        <w:tabs>
          <w:tab w:val="left" w:pos="993"/>
        </w:tabs>
        <w:ind w:left="0" w:firstLine="709"/>
        <w:jc w:val="both"/>
        <w:rPr>
          <w:szCs w:val="24"/>
        </w:rPr>
      </w:pPr>
      <w:r w:rsidRPr="007C424B">
        <w:rPr>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C424B">
        <w:rPr>
          <w:szCs w:val="24"/>
        </w:rPr>
        <w:t>,</w:t>
      </w:r>
      <w:r w:rsidRPr="007C424B">
        <w:rPr>
          <w:szCs w:val="24"/>
        </w:rPr>
        <w:t xml:space="preserve"> процессами и явлениями для объяснения их свойств, условий протекания и различий</w:t>
      </w:r>
      <w:r w:rsidR="0093548C" w:rsidRPr="007C424B">
        <w:rPr>
          <w:szCs w:val="24"/>
        </w:rPr>
        <w:t>;</w:t>
      </w:r>
    </w:p>
    <w:p w:rsidR="006E54D0" w:rsidRPr="007C424B" w:rsidRDefault="006E54D0" w:rsidP="001A6CEB">
      <w:pPr>
        <w:numPr>
          <w:ilvl w:val="0"/>
          <w:numId w:val="71"/>
        </w:numPr>
        <w:tabs>
          <w:tab w:val="left" w:pos="993"/>
        </w:tabs>
        <w:ind w:left="0" w:firstLine="709"/>
        <w:jc w:val="both"/>
        <w:rPr>
          <w:szCs w:val="24"/>
        </w:rPr>
      </w:pPr>
      <w:r w:rsidRPr="007C424B">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C424B" w:rsidRDefault="006E54D0" w:rsidP="001A6CEB">
      <w:pPr>
        <w:numPr>
          <w:ilvl w:val="0"/>
          <w:numId w:val="71"/>
        </w:numPr>
        <w:tabs>
          <w:tab w:val="left" w:pos="993"/>
        </w:tabs>
        <w:ind w:left="0" w:firstLine="709"/>
        <w:jc w:val="both"/>
        <w:rPr>
          <w:szCs w:val="24"/>
        </w:rPr>
      </w:pPr>
      <w:r w:rsidRPr="007C424B">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C424B" w:rsidRDefault="006E54D0" w:rsidP="001A6CEB">
      <w:pPr>
        <w:numPr>
          <w:ilvl w:val="0"/>
          <w:numId w:val="71"/>
        </w:numPr>
        <w:tabs>
          <w:tab w:val="left" w:pos="993"/>
        </w:tabs>
        <w:ind w:left="0" w:firstLine="709"/>
        <w:jc w:val="both"/>
        <w:rPr>
          <w:szCs w:val="24"/>
        </w:rPr>
      </w:pPr>
      <w:r w:rsidRPr="007C424B">
        <w:rPr>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C424B" w:rsidRDefault="006E54D0" w:rsidP="001A6CEB">
      <w:pPr>
        <w:numPr>
          <w:ilvl w:val="0"/>
          <w:numId w:val="71"/>
        </w:numPr>
        <w:tabs>
          <w:tab w:val="left" w:pos="993"/>
        </w:tabs>
        <w:ind w:left="0" w:firstLine="709"/>
        <w:jc w:val="both"/>
        <w:rPr>
          <w:szCs w:val="24"/>
        </w:rPr>
      </w:pPr>
      <w:r w:rsidRPr="007C424B">
        <w:rPr>
          <w:szCs w:val="24"/>
        </w:rPr>
        <w:t xml:space="preserve">описывать по карте положение и взаиморасположение географических объектов; </w:t>
      </w:r>
    </w:p>
    <w:p w:rsidR="006E54D0" w:rsidRPr="007C424B" w:rsidRDefault="006E54D0" w:rsidP="001A6CEB">
      <w:pPr>
        <w:numPr>
          <w:ilvl w:val="0"/>
          <w:numId w:val="71"/>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C424B" w:rsidRDefault="006E54D0" w:rsidP="001A6CEB">
      <w:pPr>
        <w:numPr>
          <w:ilvl w:val="0"/>
          <w:numId w:val="71"/>
        </w:numPr>
        <w:tabs>
          <w:tab w:val="left" w:pos="993"/>
        </w:tabs>
        <w:ind w:left="0" w:firstLine="709"/>
        <w:jc w:val="both"/>
        <w:rPr>
          <w:szCs w:val="24"/>
        </w:rPr>
      </w:pPr>
      <w:r w:rsidRPr="007C424B">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C424B" w:rsidRDefault="006E54D0" w:rsidP="001A6CEB">
      <w:pPr>
        <w:numPr>
          <w:ilvl w:val="0"/>
          <w:numId w:val="71"/>
        </w:numPr>
        <w:tabs>
          <w:tab w:val="left" w:pos="993"/>
        </w:tabs>
        <w:ind w:left="0" w:firstLine="709"/>
        <w:jc w:val="both"/>
        <w:rPr>
          <w:szCs w:val="24"/>
        </w:rPr>
      </w:pPr>
      <w:r w:rsidRPr="007C424B">
        <w:rPr>
          <w:szCs w:val="24"/>
        </w:rPr>
        <w:t xml:space="preserve">объяснять особенности компонентов природы отдельных территорий; </w:t>
      </w:r>
    </w:p>
    <w:p w:rsidR="006E54D0" w:rsidRPr="007C424B" w:rsidRDefault="006E54D0" w:rsidP="001A6CEB">
      <w:pPr>
        <w:numPr>
          <w:ilvl w:val="0"/>
          <w:numId w:val="71"/>
        </w:numPr>
        <w:tabs>
          <w:tab w:val="left" w:pos="993"/>
        </w:tabs>
        <w:ind w:left="0" w:firstLine="709"/>
        <w:jc w:val="both"/>
        <w:rPr>
          <w:szCs w:val="24"/>
        </w:rPr>
      </w:pPr>
      <w:r w:rsidRPr="007C424B">
        <w:rPr>
          <w:szCs w:val="24"/>
        </w:rPr>
        <w:t>приводить примеры взаимодействия природы и общества в пределах отдельных территорий;</w:t>
      </w:r>
    </w:p>
    <w:p w:rsidR="006E54D0" w:rsidRPr="007C424B" w:rsidRDefault="006E54D0" w:rsidP="001A6CEB">
      <w:pPr>
        <w:numPr>
          <w:ilvl w:val="0"/>
          <w:numId w:val="71"/>
        </w:numPr>
        <w:tabs>
          <w:tab w:val="left" w:pos="993"/>
        </w:tabs>
        <w:ind w:left="0" w:firstLine="709"/>
        <w:jc w:val="both"/>
        <w:rPr>
          <w:szCs w:val="24"/>
        </w:rPr>
      </w:pPr>
      <w:r w:rsidRPr="007C424B">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C424B" w:rsidRDefault="006E54D0" w:rsidP="001A6CEB">
      <w:pPr>
        <w:numPr>
          <w:ilvl w:val="0"/>
          <w:numId w:val="71"/>
        </w:numPr>
        <w:tabs>
          <w:tab w:val="left" w:pos="993"/>
        </w:tabs>
        <w:ind w:left="0" w:firstLine="709"/>
        <w:jc w:val="both"/>
        <w:rPr>
          <w:szCs w:val="24"/>
        </w:rPr>
      </w:pPr>
      <w:r w:rsidRPr="007C424B">
        <w:rPr>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C424B" w:rsidRDefault="006E54D0" w:rsidP="001A6CEB">
      <w:pPr>
        <w:numPr>
          <w:ilvl w:val="0"/>
          <w:numId w:val="71"/>
        </w:numPr>
        <w:tabs>
          <w:tab w:val="left" w:pos="993"/>
        </w:tabs>
        <w:ind w:left="0" w:firstLine="709"/>
        <w:jc w:val="both"/>
        <w:rPr>
          <w:szCs w:val="24"/>
        </w:rPr>
      </w:pPr>
      <w:r w:rsidRPr="007C424B">
        <w:rPr>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C424B">
        <w:rPr>
          <w:szCs w:val="24"/>
        </w:rPr>
        <w:t>в</w:t>
      </w:r>
      <w:r w:rsidRPr="007C424B">
        <w:rPr>
          <w:szCs w:val="24"/>
        </w:rPr>
        <w:t xml:space="preserve"> контекст</w:t>
      </w:r>
      <w:r w:rsidR="00F90668" w:rsidRPr="007C424B">
        <w:rPr>
          <w:szCs w:val="24"/>
        </w:rPr>
        <w:t>е</w:t>
      </w:r>
      <w:r w:rsidRPr="007C424B">
        <w:rPr>
          <w:szCs w:val="24"/>
        </w:rPr>
        <w:t xml:space="preserve">  реальной жизни;</w:t>
      </w:r>
    </w:p>
    <w:p w:rsidR="006E54D0" w:rsidRPr="007C424B" w:rsidRDefault="006E54D0" w:rsidP="001A6CEB">
      <w:pPr>
        <w:numPr>
          <w:ilvl w:val="0"/>
          <w:numId w:val="71"/>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России и е</w:t>
      </w:r>
      <w:r w:rsidR="00245F1D" w:rsidRPr="007C424B">
        <w:rPr>
          <w:szCs w:val="24"/>
        </w:rPr>
        <w:t>е</w:t>
      </w:r>
      <w:r w:rsidRPr="007C424B">
        <w:rPr>
          <w:szCs w:val="24"/>
        </w:rPr>
        <w:t xml:space="preserve"> отдельных регионов;</w:t>
      </w:r>
    </w:p>
    <w:p w:rsidR="006E54D0" w:rsidRPr="007C424B" w:rsidRDefault="006E54D0" w:rsidP="001A6CEB">
      <w:pPr>
        <w:numPr>
          <w:ilvl w:val="0"/>
          <w:numId w:val="71"/>
        </w:numPr>
        <w:tabs>
          <w:tab w:val="left" w:pos="993"/>
        </w:tabs>
        <w:ind w:left="0" w:firstLine="709"/>
        <w:jc w:val="both"/>
        <w:rPr>
          <w:szCs w:val="24"/>
        </w:rPr>
      </w:pPr>
      <w:r w:rsidRPr="007C424B">
        <w:rPr>
          <w:szCs w:val="24"/>
        </w:rPr>
        <w:t>оценивать особенности взаимодействия природы и общества в пределах отдельных территорий России;</w:t>
      </w:r>
    </w:p>
    <w:p w:rsidR="006E54D0" w:rsidRPr="007C424B" w:rsidRDefault="006E54D0" w:rsidP="001A6CEB">
      <w:pPr>
        <w:numPr>
          <w:ilvl w:val="0"/>
          <w:numId w:val="71"/>
        </w:numPr>
        <w:tabs>
          <w:tab w:val="left" w:pos="993"/>
        </w:tabs>
        <w:ind w:left="0" w:firstLine="709"/>
        <w:jc w:val="both"/>
        <w:rPr>
          <w:szCs w:val="24"/>
        </w:rPr>
      </w:pPr>
      <w:r w:rsidRPr="007C424B">
        <w:rPr>
          <w:szCs w:val="24"/>
        </w:rPr>
        <w:t>объяснять особенности компонентов природы отдельных частей страны;</w:t>
      </w:r>
    </w:p>
    <w:p w:rsidR="006E54D0" w:rsidRPr="007C424B" w:rsidRDefault="006E54D0" w:rsidP="001A6CEB">
      <w:pPr>
        <w:numPr>
          <w:ilvl w:val="0"/>
          <w:numId w:val="71"/>
        </w:numPr>
        <w:tabs>
          <w:tab w:val="left" w:pos="993"/>
        </w:tabs>
        <w:ind w:left="0" w:firstLine="709"/>
        <w:jc w:val="both"/>
        <w:rPr>
          <w:szCs w:val="24"/>
        </w:rPr>
      </w:pPr>
      <w:r w:rsidRPr="007C424B">
        <w:rPr>
          <w:szCs w:val="24"/>
        </w:rPr>
        <w:t xml:space="preserve">оценивать природные условия и обеспеченность природными ресурсами отдельных территорий России; </w:t>
      </w:r>
    </w:p>
    <w:p w:rsidR="006E54D0" w:rsidRPr="007C424B" w:rsidRDefault="006E54D0" w:rsidP="001A6CEB">
      <w:pPr>
        <w:numPr>
          <w:ilvl w:val="0"/>
          <w:numId w:val="71"/>
        </w:numPr>
        <w:tabs>
          <w:tab w:val="left" w:pos="993"/>
        </w:tabs>
        <w:ind w:left="0" w:firstLine="709"/>
        <w:jc w:val="both"/>
        <w:rPr>
          <w:szCs w:val="24"/>
        </w:rPr>
      </w:pPr>
      <w:r w:rsidRPr="007C424B">
        <w:rPr>
          <w:szCs w:val="24"/>
        </w:rPr>
        <w:t xml:space="preserve">использовать знания </w:t>
      </w:r>
      <w:r w:rsidR="00DD6D6D" w:rsidRPr="007C424B">
        <w:rPr>
          <w:szCs w:val="24"/>
        </w:rPr>
        <w:t xml:space="preserve">об </w:t>
      </w:r>
      <w:r w:rsidRPr="007C424B">
        <w:rPr>
          <w:szCs w:val="24"/>
        </w:rPr>
        <w:t>особенностях компонентов природы России и е</w:t>
      </w:r>
      <w:r w:rsidR="00245F1D" w:rsidRPr="007C424B">
        <w:rPr>
          <w:szCs w:val="24"/>
        </w:rPr>
        <w:t>е</w:t>
      </w:r>
      <w:r w:rsidRPr="007C424B">
        <w:rPr>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C424B" w:rsidRDefault="006E54D0" w:rsidP="001A6CEB">
      <w:pPr>
        <w:numPr>
          <w:ilvl w:val="0"/>
          <w:numId w:val="71"/>
        </w:numPr>
        <w:tabs>
          <w:tab w:val="left" w:pos="993"/>
        </w:tabs>
        <w:ind w:left="0" w:firstLine="709"/>
        <w:jc w:val="both"/>
        <w:rPr>
          <w:szCs w:val="24"/>
        </w:rPr>
      </w:pPr>
      <w:r w:rsidRPr="007C424B">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C424B" w:rsidRDefault="006E54D0" w:rsidP="001A6CEB">
      <w:pPr>
        <w:numPr>
          <w:ilvl w:val="0"/>
          <w:numId w:val="71"/>
        </w:numPr>
        <w:tabs>
          <w:tab w:val="left" w:pos="993"/>
        </w:tabs>
        <w:ind w:left="0" w:firstLine="709"/>
        <w:jc w:val="both"/>
        <w:rPr>
          <w:szCs w:val="24"/>
        </w:rPr>
      </w:pPr>
      <w:r w:rsidRPr="007C424B">
        <w:rPr>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C424B" w:rsidRDefault="006E54D0" w:rsidP="001A6CEB">
      <w:pPr>
        <w:numPr>
          <w:ilvl w:val="0"/>
          <w:numId w:val="71"/>
        </w:numPr>
        <w:tabs>
          <w:tab w:val="left" w:pos="993"/>
        </w:tabs>
        <w:ind w:left="0" w:firstLine="709"/>
        <w:jc w:val="both"/>
        <w:rPr>
          <w:szCs w:val="24"/>
        </w:rPr>
      </w:pPr>
      <w:r w:rsidRPr="007C424B">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C424B" w:rsidRDefault="006E54D0" w:rsidP="001A6CEB">
      <w:pPr>
        <w:numPr>
          <w:ilvl w:val="0"/>
          <w:numId w:val="71"/>
        </w:numPr>
        <w:tabs>
          <w:tab w:val="left" w:pos="993"/>
        </w:tabs>
        <w:ind w:left="0" w:firstLine="709"/>
        <w:jc w:val="both"/>
        <w:rPr>
          <w:szCs w:val="24"/>
        </w:rPr>
      </w:pPr>
      <w:r w:rsidRPr="007C424B">
        <w:rPr>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C424B" w:rsidRDefault="006E54D0" w:rsidP="001A6CEB">
      <w:pPr>
        <w:numPr>
          <w:ilvl w:val="0"/>
          <w:numId w:val="71"/>
        </w:numPr>
        <w:tabs>
          <w:tab w:val="left" w:pos="993"/>
        </w:tabs>
        <w:ind w:left="0" w:firstLine="709"/>
        <w:jc w:val="both"/>
        <w:rPr>
          <w:szCs w:val="24"/>
        </w:rPr>
      </w:pPr>
      <w:r w:rsidRPr="007C424B">
        <w:rPr>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C424B">
        <w:rPr>
          <w:szCs w:val="24"/>
        </w:rPr>
        <w:t>,</w:t>
      </w:r>
      <w:r w:rsidRPr="007C424B">
        <w:rPr>
          <w:szCs w:val="24"/>
        </w:rPr>
        <w:t xml:space="preserve"> функциональной и территориальной структуры хозяйства России на основе анализа факторов</w:t>
      </w:r>
      <w:r w:rsidR="007C3BBA" w:rsidRPr="007C424B">
        <w:rPr>
          <w:szCs w:val="24"/>
        </w:rPr>
        <w:t>,</w:t>
      </w:r>
      <w:r w:rsidRPr="007C424B">
        <w:rPr>
          <w:szCs w:val="24"/>
        </w:rPr>
        <w:t xml:space="preserve"> влияющих на размещение отраслей и отдельных предприятий по территории страны; </w:t>
      </w:r>
    </w:p>
    <w:p w:rsidR="006E54D0" w:rsidRPr="007C424B" w:rsidRDefault="006E54D0" w:rsidP="001A6CEB">
      <w:pPr>
        <w:numPr>
          <w:ilvl w:val="0"/>
          <w:numId w:val="71"/>
        </w:numPr>
        <w:tabs>
          <w:tab w:val="left" w:pos="993"/>
        </w:tabs>
        <w:ind w:left="0" w:firstLine="709"/>
        <w:jc w:val="both"/>
        <w:rPr>
          <w:szCs w:val="24"/>
        </w:rPr>
      </w:pPr>
      <w:r w:rsidRPr="007C424B">
        <w:rPr>
          <w:szCs w:val="24"/>
        </w:rPr>
        <w:lastRenderedPageBreak/>
        <w:t xml:space="preserve">объяснять </w:t>
      </w:r>
      <w:r w:rsidR="007C3BBA" w:rsidRPr="007C424B">
        <w:rPr>
          <w:szCs w:val="24"/>
        </w:rPr>
        <w:t xml:space="preserve">и сравнивать </w:t>
      </w:r>
      <w:r w:rsidRPr="007C424B">
        <w:rPr>
          <w:szCs w:val="24"/>
        </w:rPr>
        <w:t>особенности природы, населения и хозяйства отдельных регионов России;</w:t>
      </w:r>
    </w:p>
    <w:p w:rsidR="006E54D0" w:rsidRPr="007C424B" w:rsidRDefault="006E54D0" w:rsidP="001A6CEB">
      <w:pPr>
        <w:numPr>
          <w:ilvl w:val="0"/>
          <w:numId w:val="71"/>
        </w:numPr>
        <w:tabs>
          <w:tab w:val="left" w:pos="993"/>
        </w:tabs>
        <w:ind w:left="0" w:firstLine="709"/>
        <w:jc w:val="both"/>
        <w:rPr>
          <w:szCs w:val="24"/>
        </w:rPr>
      </w:pPr>
      <w:r w:rsidRPr="007C424B">
        <w:rPr>
          <w:szCs w:val="24"/>
        </w:rPr>
        <w:t>сравнивать особенности природы, населения и хозяйства отдельных регионов России;</w:t>
      </w:r>
    </w:p>
    <w:p w:rsidR="00EC713E" w:rsidRPr="007C424B" w:rsidRDefault="006E54D0" w:rsidP="001A6CEB">
      <w:pPr>
        <w:numPr>
          <w:ilvl w:val="0"/>
          <w:numId w:val="71"/>
        </w:numPr>
        <w:tabs>
          <w:tab w:val="left" w:pos="993"/>
        </w:tabs>
        <w:ind w:left="0" w:firstLine="709"/>
        <w:jc w:val="both"/>
        <w:rPr>
          <w:i/>
          <w:szCs w:val="24"/>
        </w:rPr>
      </w:pPr>
      <w:r w:rsidRPr="007C424B">
        <w:rPr>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C424B" w:rsidRDefault="00CE4A6B" w:rsidP="001A6CEB">
      <w:pPr>
        <w:numPr>
          <w:ilvl w:val="0"/>
          <w:numId w:val="71"/>
        </w:numPr>
        <w:tabs>
          <w:tab w:val="left" w:pos="993"/>
        </w:tabs>
        <w:ind w:left="0" w:firstLine="709"/>
        <w:jc w:val="both"/>
        <w:rPr>
          <w:i/>
          <w:szCs w:val="24"/>
        </w:rPr>
      </w:pPr>
      <w:r w:rsidRPr="007C424B">
        <w:rPr>
          <w:szCs w:val="24"/>
        </w:rPr>
        <w:t>уметь ориентироваться при помощи компаса, определять стороны горизонта, использовать компас для определения азимута</w:t>
      </w:r>
      <w:r w:rsidR="00331F3D" w:rsidRPr="007C424B">
        <w:rPr>
          <w:szCs w:val="24"/>
        </w:rPr>
        <w:t xml:space="preserve">; </w:t>
      </w:r>
    </w:p>
    <w:p w:rsidR="00331F3D" w:rsidRPr="007C424B" w:rsidRDefault="00331F3D" w:rsidP="001A6CEB">
      <w:pPr>
        <w:numPr>
          <w:ilvl w:val="0"/>
          <w:numId w:val="71"/>
        </w:numPr>
        <w:tabs>
          <w:tab w:val="left" w:pos="993"/>
        </w:tabs>
        <w:ind w:left="0" w:firstLine="709"/>
        <w:jc w:val="both"/>
        <w:rPr>
          <w:szCs w:val="24"/>
        </w:rPr>
      </w:pPr>
      <w:r w:rsidRPr="007C424B">
        <w:rPr>
          <w:szCs w:val="24"/>
        </w:rPr>
        <w:t xml:space="preserve">описывать погоду своей местности; </w:t>
      </w:r>
    </w:p>
    <w:p w:rsidR="00331F3D" w:rsidRPr="007C424B" w:rsidRDefault="00331F3D" w:rsidP="001A6CEB">
      <w:pPr>
        <w:numPr>
          <w:ilvl w:val="0"/>
          <w:numId w:val="71"/>
        </w:numPr>
        <w:tabs>
          <w:tab w:val="left" w:pos="993"/>
        </w:tabs>
        <w:ind w:left="0" w:firstLine="709"/>
        <w:jc w:val="both"/>
        <w:rPr>
          <w:szCs w:val="24"/>
        </w:rPr>
      </w:pPr>
      <w:r w:rsidRPr="007C424B">
        <w:rPr>
          <w:szCs w:val="24"/>
        </w:rPr>
        <w:t>объяснять расовые отличия разных народов мира;</w:t>
      </w:r>
    </w:p>
    <w:p w:rsidR="00CE4A6B" w:rsidRPr="007C424B" w:rsidRDefault="00331F3D" w:rsidP="001A6CEB">
      <w:pPr>
        <w:numPr>
          <w:ilvl w:val="0"/>
          <w:numId w:val="71"/>
        </w:numPr>
        <w:tabs>
          <w:tab w:val="left" w:pos="993"/>
        </w:tabs>
        <w:ind w:left="0" w:firstLine="709"/>
        <w:jc w:val="both"/>
        <w:rPr>
          <w:szCs w:val="24"/>
        </w:rPr>
      </w:pPr>
      <w:r w:rsidRPr="007C424B">
        <w:rPr>
          <w:szCs w:val="24"/>
        </w:rPr>
        <w:t xml:space="preserve">давать характеристику рельефа своей местности; </w:t>
      </w:r>
    </w:p>
    <w:p w:rsidR="00CE4A6B" w:rsidRPr="007C424B" w:rsidRDefault="00CE4A6B" w:rsidP="001A6CEB">
      <w:pPr>
        <w:numPr>
          <w:ilvl w:val="0"/>
          <w:numId w:val="71"/>
        </w:numPr>
        <w:tabs>
          <w:tab w:val="left" w:pos="993"/>
        </w:tabs>
        <w:ind w:left="0" w:firstLine="709"/>
        <w:jc w:val="both"/>
        <w:rPr>
          <w:szCs w:val="24"/>
        </w:rPr>
      </w:pPr>
      <w:r w:rsidRPr="007C424B">
        <w:rPr>
          <w:szCs w:val="24"/>
        </w:rPr>
        <w:t>уметь выделять в записках путешественников географические особенности территории</w:t>
      </w:r>
    </w:p>
    <w:p w:rsidR="00331F3D" w:rsidRPr="007C424B" w:rsidRDefault="00331F3D" w:rsidP="001A6CEB">
      <w:pPr>
        <w:numPr>
          <w:ilvl w:val="0"/>
          <w:numId w:val="71"/>
        </w:numPr>
        <w:tabs>
          <w:tab w:val="left" w:pos="993"/>
        </w:tabs>
        <w:ind w:left="0" w:firstLine="709"/>
        <w:jc w:val="both"/>
        <w:rPr>
          <w:szCs w:val="24"/>
        </w:rPr>
      </w:pPr>
      <w:r w:rsidRPr="007C424B">
        <w:rPr>
          <w:szCs w:val="24"/>
        </w:rPr>
        <w:t>приводить примеры современных видов связи</w:t>
      </w:r>
      <w:r w:rsidR="00CE4A6B" w:rsidRPr="007C424B">
        <w:rPr>
          <w:szCs w:val="24"/>
        </w:rPr>
        <w:t>, применять  современные виды связи для решения  учебных и практических задач по географии</w:t>
      </w:r>
      <w:r w:rsidRPr="007C424B">
        <w:rPr>
          <w:szCs w:val="24"/>
        </w:rPr>
        <w:t>;</w:t>
      </w:r>
    </w:p>
    <w:p w:rsidR="006E54D0" w:rsidRPr="007C424B" w:rsidRDefault="006E54D0" w:rsidP="001A6CEB">
      <w:pPr>
        <w:numPr>
          <w:ilvl w:val="0"/>
          <w:numId w:val="71"/>
        </w:numPr>
        <w:tabs>
          <w:tab w:val="left" w:pos="993"/>
        </w:tabs>
        <w:ind w:left="0" w:firstLine="709"/>
        <w:jc w:val="both"/>
        <w:rPr>
          <w:szCs w:val="24"/>
        </w:rPr>
      </w:pPr>
      <w:r w:rsidRPr="007C424B">
        <w:rPr>
          <w:szCs w:val="24"/>
        </w:rPr>
        <w:t>оценивать место и роль России в мировом хозяйстве.</w:t>
      </w:r>
    </w:p>
    <w:p w:rsidR="006E54D0" w:rsidRPr="007C424B" w:rsidRDefault="006E54D0" w:rsidP="007C424B">
      <w:pPr>
        <w:jc w:val="both"/>
        <w:rPr>
          <w:b/>
          <w:szCs w:val="24"/>
        </w:rPr>
      </w:pPr>
      <w:r w:rsidRPr="007C424B">
        <w:rPr>
          <w:b/>
          <w:szCs w:val="24"/>
        </w:rPr>
        <w:t>Выпускник получит возможность научиться</w:t>
      </w:r>
      <w:r w:rsidR="007C3BBA" w:rsidRPr="007C424B">
        <w:rPr>
          <w:b/>
          <w:szCs w:val="24"/>
        </w:rPr>
        <w:t>:</w:t>
      </w:r>
    </w:p>
    <w:p w:rsidR="006E54D0" w:rsidRPr="007C424B" w:rsidRDefault="006E54D0" w:rsidP="001A6CEB">
      <w:pPr>
        <w:numPr>
          <w:ilvl w:val="0"/>
          <w:numId w:val="71"/>
        </w:numPr>
        <w:tabs>
          <w:tab w:val="left" w:pos="993"/>
        </w:tabs>
        <w:ind w:left="0" w:firstLine="709"/>
        <w:jc w:val="both"/>
        <w:rPr>
          <w:i/>
          <w:szCs w:val="24"/>
        </w:rPr>
      </w:pPr>
      <w:r w:rsidRPr="007C424B">
        <w:rPr>
          <w:i/>
          <w:szCs w:val="24"/>
        </w:rPr>
        <w:t>создавать простейшие географические карты различного содержания;</w:t>
      </w:r>
    </w:p>
    <w:p w:rsidR="006E54D0" w:rsidRPr="007C424B" w:rsidRDefault="006E54D0" w:rsidP="001A6CEB">
      <w:pPr>
        <w:numPr>
          <w:ilvl w:val="0"/>
          <w:numId w:val="71"/>
        </w:numPr>
        <w:tabs>
          <w:tab w:val="left" w:pos="993"/>
        </w:tabs>
        <w:ind w:left="0" w:firstLine="709"/>
        <w:jc w:val="both"/>
        <w:rPr>
          <w:i/>
          <w:szCs w:val="24"/>
        </w:rPr>
      </w:pPr>
      <w:r w:rsidRPr="007C424B">
        <w:rPr>
          <w:i/>
          <w:szCs w:val="24"/>
        </w:rPr>
        <w:t>моделировать географические объекты и явления;</w:t>
      </w:r>
    </w:p>
    <w:p w:rsidR="006E54D0" w:rsidRPr="007C424B" w:rsidRDefault="006E54D0" w:rsidP="001A6CEB">
      <w:pPr>
        <w:numPr>
          <w:ilvl w:val="0"/>
          <w:numId w:val="71"/>
        </w:numPr>
        <w:tabs>
          <w:tab w:val="left" w:pos="993"/>
        </w:tabs>
        <w:ind w:left="0" w:firstLine="709"/>
        <w:jc w:val="both"/>
        <w:rPr>
          <w:i/>
          <w:szCs w:val="24"/>
        </w:rPr>
      </w:pPr>
      <w:r w:rsidRPr="007C424B">
        <w:rPr>
          <w:i/>
          <w:szCs w:val="24"/>
        </w:rPr>
        <w:t>работать с записками, отчетами, дневниками путешественников как источниками географической информации;</w:t>
      </w:r>
    </w:p>
    <w:p w:rsidR="006E54D0" w:rsidRPr="007C424B" w:rsidRDefault="006E54D0" w:rsidP="001A6CEB">
      <w:pPr>
        <w:numPr>
          <w:ilvl w:val="0"/>
          <w:numId w:val="71"/>
        </w:numPr>
        <w:tabs>
          <w:tab w:val="left" w:pos="993"/>
        </w:tabs>
        <w:ind w:left="0" w:firstLine="709"/>
        <w:jc w:val="both"/>
        <w:rPr>
          <w:i/>
          <w:szCs w:val="24"/>
        </w:rPr>
      </w:pPr>
      <w:r w:rsidRPr="007C424B">
        <w:rPr>
          <w:i/>
          <w:szCs w:val="24"/>
        </w:rPr>
        <w:t>подготавливать сообщения (презентации) о выдающихся путешественниках, о современных исследованиях Земли;</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ориентироваться на местности: в мегаполисе и в природе;</w:t>
      </w:r>
    </w:p>
    <w:p w:rsidR="006E54D0" w:rsidRPr="007C424B" w:rsidRDefault="006E54D0" w:rsidP="001A6CEB">
      <w:pPr>
        <w:numPr>
          <w:ilvl w:val="0"/>
          <w:numId w:val="71"/>
        </w:numPr>
        <w:tabs>
          <w:tab w:val="left" w:pos="993"/>
        </w:tabs>
        <w:ind w:left="0" w:firstLine="709"/>
        <w:jc w:val="both"/>
        <w:rPr>
          <w:i/>
          <w:szCs w:val="24"/>
        </w:rPr>
      </w:pPr>
      <w:r w:rsidRPr="007C424B">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C424B" w:rsidRDefault="006E54D0" w:rsidP="001A6CEB">
      <w:pPr>
        <w:numPr>
          <w:ilvl w:val="0"/>
          <w:numId w:val="71"/>
        </w:numPr>
        <w:tabs>
          <w:tab w:val="left" w:pos="993"/>
        </w:tabs>
        <w:ind w:left="0" w:firstLine="709"/>
        <w:jc w:val="both"/>
        <w:rPr>
          <w:i/>
          <w:szCs w:val="24"/>
        </w:rPr>
      </w:pPr>
      <w:r w:rsidRPr="007C424B">
        <w:rPr>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C424B" w:rsidRDefault="006E54D0" w:rsidP="001A6CEB">
      <w:pPr>
        <w:numPr>
          <w:ilvl w:val="0"/>
          <w:numId w:val="71"/>
        </w:numPr>
        <w:tabs>
          <w:tab w:val="left" w:pos="993"/>
        </w:tabs>
        <w:ind w:left="0" w:firstLine="709"/>
        <w:jc w:val="both"/>
        <w:rPr>
          <w:i/>
          <w:szCs w:val="24"/>
        </w:rPr>
      </w:pPr>
      <w:r w:rsidRPr="007C424B">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C424B" w:rsidRDefault="006E54D0" w:rsidP="001A6CEB">
      <w:pPr>
        <w:numPr>
          <w:ilvl w:val="0"/>
          <w:numId w:val="71"/>
        </w:numPr>
        <w:tabs>
          <w:tab w:val="left" w:pos="993"/>
        </w:tabs>
        <w:ind w:left="0" w:firstLine="709"/>
        <w:jc w:val="both"/>
        <w:rPr>
          <w:i/>
          <w:szCs w:val="24"/>
        </w:rPr>
      </w:pPr>
      <w:r w:rsidRPr="007C424B">
        <w:rPr>
          <w:i/>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C424B" w:rsidRDefault="006E54D0" w:rsidP="001A6CEB">
      <w:pPr>
        <w:numPr>
          <w:ilvl w:val="0"/>
          <w:numId w:val="71"/>
        </w:numPr>
        <w:tabs>
          <w:tab w:val="left" w:pos="993"/>
        </w:tabs>
        <w:ind w:left="0" w:firstLine="709"/>
        <w:jc w:val="both"/>
        <w:rPr>
          <w:i/>
          <w:szCs w:val="24"/>
        </w:rPr>
      </w:pPr>
      <w:r w:rsidRPr="007C424B">
        <w:rPr>
          <w:i/>
          <w:szCs w:val="24"/>
        </w:rPr>
        <w:t>сопоставлять существующие в науке точки зрения о причинах происходящих глобальных изменений климата;</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оцени</w:t>
      </w:r>
      <w:r w:rsidR="007C3BBA" w:rsidRPr="007C424B">
        <w:rPr>
          <w:i/>
          <w:szCs w:val="24"/>
        </w:rPr>
        <w:t>ва</w:t>
      </w:r>
      <w:r w:rsidRPr="007C424B">
        <w:rPr>
          <w:i/>
          <w:szCs w:val="24"/>
        </w:rPr>
        <w:t>ть положительные и негативные последствия глобальных изменений климата для отдельных регионов и стран;</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C424B" w:rsidRDefault="006E54D0" w:rsidP="001A6CEB">
      <w:pPr>
        <w:numPr>
          <w:ilvl w:val="0"/>
          <w:numId w:val="71"/>
        </w:numPr>
        <w:tabs>
          <w:tab w:val="left" w:pos="993"/>
        </w:tabs>
        <w:ind w:left="0" w:firstLine="709"/>
        <w:jc w:val="both"/>
        <w:rPr>
          <w:i/>
          <w:szCs w:val="24"/>
        </w:rPr>
      </w:pPr>
      <w:r w:rsidRPr="007C424B">
        <w:rPr>
          <w:i/>
          <w:szCs w:val="24"/>
        </w:rPr>
        <w:t>давать оценку и приводить примеры изменения значения границ во времени, оценивать границы с точки зрения их доступности</w:t>
      </w:r>
      <w:r w:rsidR="0093548C" w:rsidRPr="007C424B">
        <w:rPr>
          <w:i/>
          <w:szCs w:val="24"/>
        </w:rPr>
        <w:t>;</w:t>
      </w:r>
    </w:p>
    <w:p w:rsidR="006E54D0" w:rsidRPr="007C424B" w:rsidRDefault="006E54D0" w:rsidP="001A6CEB">
      <w:pPr>
        <w:numPr>
          <w:ilvl w:val="0"/>
          <w:numId w:val="71"/>
        </w:numPr>
        <w:tabs>
          <w:tab w:val="left" w:pos="993"/>
        </w:tabs>
        <w:ind w:left="0" w:firstLine="709"/>
        <w:jc w:val="both"/>
        <w:rPr>
          <w:i/>
          <w:szCs w:val="24"/>
        </w:rPr>
      </w:pPr>
      <w:r w:rsidRPr="007C424B">
        <w:rPr>
          <w:i/>
          <w:szCs w:val="24"/>
        </w:rPr>
        <w:t>делать прогнозы трансформации географических систем и комплексов в результате изменения их компонентов;</w:t>
      </w:r>
    </w:p>
    <w:p w:rsidR="006E54D0" w:rsidRPr="007C424B" w:rsidRDefault="006E54D0" w:rsidP="001A6CEB">
      <w:pPr>
        <w:numPr>
          <w:ilvl w:val="0"/>
          <w:numId w:val="71"/>
        </w:numPr>
        <w:tabs>
          <w:tab w:val="left" w:pos="993"/>
        </w:tabs>
        <w:ind w:left="0" w:firstLine="709"/>
        <w:jc w:val="both"/>
        <w:rPr>
          <w:i/>
          <w:szCs w:val="24"/>
        </w:rPr>
      </w:pPr>
      <w:r w:rsidRPr="007C424B">
        <w:rPr>
          <w:i/>
          <w:szCs w:val="24"/>
        </w:rPr>
        <w:t>наносить на контурные карты основные формы рельефа;</w:t>
      </w:r>
    </w:p>
    <w:p w:rsidR="006E54D0" w:rsidRPr="007C424B" w:rsidRDefault="006E54D0" w:rsidP="001A6CEB">
      <w:pPr>
        <w:numPr>
          <w:ilvl w:val="0"/>
          <w:numId w:val="71"/>
        </w:numPr>
        <w:tabs>
          <w:tab w:val="left" w:pos="993"/>
        </w:tabs>
        <w:ind w:left="0" w:firstLine="709"/>
        <w:jc w:val="both"/>
        <w:rPr>
          <w:i/>
          <w:szCs w:val="24"/>
        </w:rPr>
      </w:pPr>
      <w:r w:rsidRPr="007C424B">
        <w:rPr>
          <w:i/>
          <w:szCs w:val="24"/>
        </w:rPr>
        <w:t>давать характеристику климата своей области (края, республики);</w:t>
      </w:r>
    </w:p>
    <w:p w:rsidR="006E54D0" w:rsidRPr="007C424B" w:rsidRDefault="006E54D0" w:rsidP="001A6CEB">
      <w:pPr>
        <w:numPr>
          <w:ilvl w:val="0"/>
          <w:numId w:val="71"/>
        </w:numPr>
        <w:tabs>
          <w:tab w:val="left" w:pos="993"/>
        </w:tabs>
        <w:ind w:left="0" w:firstLine="709"/>
        <w:jc w:val="both"/>
        <w:rPr>
          <w:i/>
          <w:szCs w:val="24"/>
        </w:rPr>
      </w:pPr>
      <w:r w:rsidRPr="007C424B">
        <w:rPr>
          <w:i/>
          <w:szCs w:val="24"/>
        </w:rPr>
        <w:t>показывать на карте артезианские бассейны и области распространения многолетней мерзлоты;</w:t>
      </w:r>
    </w:p>
    <w:p w:rsidR="006E54D0" w:rsidRPr="007C424B" w:rsidRDefault="006E54D0" w:rsidP="001A6CEB">
      <w:pPr>
        <w:numPr>
          <w:ilvl w:val="0"/>
          <w:numId w:val="71"/>
        </w:numPr>
        <w:tabs>
          <w:tab w:val="left" w:pos="993"/>
        </w:tabs>
        <w:ind w:left="0" w:firstLine="709"/>
        <w:jc w:val="both"/>
        <w:rPr>
          <w:i/>
          <w:szCs w:val="24"/>
        </w:rPr>
      </w:pPr>
      <w:r w:rsidRPr="007C424B">
        <w:rPr>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оценивать ситуацию на рынке труда и ее динамику;</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объяснять различия в обеспеченности трудовыми ресурсами отдельных регионов России</w:t>
      </w:r>
    </w:p>
    <w:p w:rsidR="006E54D0" w:rsidRPr="007C424B" w:rsidRDefault="006E54D0" w:rsidP="001A6CEB">
      <w:pPr>
        <w:numPr>
          <w:ilvl w:val="0"/>
          <w:numId w:val="71"/>
        </w:numPr>
        <w:tabs>
          <w:tab w:val="left" w:pos="993"/>
        </w:tabs>
        <w:ind w:left="0" w:firstLine="709"/>
        <w:jc w:val="both"/>
        <w:rPr>
          <w:i/>
          <w:szCs w:val="24"/>
        </w:rPr>
      </w:pPr>
      <w:r w:rsidRPr="007C424B">
        <w:rPr>
          <w:i/>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обосновывать возможные пути решения проблем развития хозяйства России;</w:t>
      </w:r>
    </w:p>
    <w:p w:rsidR="006E54D0" w:rsidRPr="007C424B" w:rsidRDefault="006E54D0" w:rsidP="001A6CEB">
      <w:pPr>
        <w:numPr>
          <w:ilvl w:val="0"/>
          <w:numId w:val="71"/>
        </w:numPr>
        <w:tabs>
          <w:tab w:val="left" w:pos="993"/>
        </w:tabs>
        <w:ind w:left="0" w:firstLine="709"/>
        <w:jc w:val="both"/>
        <w:rPr>
          <w:i/>
          <w:szCs w:val="24"/>
        </w:rPr>
      </w:pPr>
      <w:r w:rsidRPr="007C424B">
        <w:rPr>
          <w:i/>
          <w:szCs w:val="24"/>
        </w:rPr>
        <w:lastRenderedPageBreak/>
        <w:t>выбирать критерии для сравнения, сопоставления, места страны в мировой экономике;</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объяснять возможности России в решении современных глобальных проблем человечества;</w:t>
      </w:r>
    </w:p>
    <w:p w:rsidR="006E54D0" w:rsidRPr="007C424B" w:rsidRDefault="006E54D0" w:rsidP="001A6CEB">
      <w:pPr>
        <w:numPr>
          <w:ilvl w:val="0"/>
          <w:numId w:val="71"/>
        </w:numPr>
        <w:tabs>
          <w:tab w:val="left" w:pos="993"/>
        </w:tabs>
        <w:ind w:left="0" w:firstLine="709"/>
        <w:jc w:val="both"/>
        <w:rPr>
          <w:i/>
          <w:szCs w:val="24"/>
        </w:rPr>
      </w:pPr>
      <w:r w:rsidRPr="007C424B">
        <w:rPr>
          <w:i/>
          <w:szCs w:val="24"/>
        </w:rPr>
        <w:t>оценивать социально-экономическое положение и перспективы развития России.</w:t>
      </w:r>
    </w:p>
    <w:p w:rsidR="00B540EE" w:rsidRPr="007C424B" w:rsidRDefault="00B540EE" w:rsidP="007C424B">
      <w:pPr>
        <w:jc w:val="both"/>
        <w:rPr>
          <w:szCs w:val="24"/>
        </w:rPr>
      </w:pPr>
    </w:p>
    <w:p w:rsidR="00980C1E" w:rsidRPr="007C424B" w:rsidRDefault="00230229" w:rsidP="007C424B">
      <w:pPr>
        <w:pStyle w:val="4"/>
        <w:spacing w:line="240" w:lineRule="auto"/>
        <w:rPr>
          <w:sz w:val="24"/>
          <w:szCs w:val="24"/>
        </w:rPr>
      </w:pPr>
      <w:bookmarkStart w:id="54" w:name="_Toc409691638"/>
      <w:bookmarkStart w:id="55" w:name="_Toc410653961"/>
      <w:bookmarkStart w:id="56" w:name="_Toc414553142"/>
      <w:r w:rsidRPr="007C424B">
        <w:rPr>
          <w:sz w:val="24"/>
          <w:szCs w:val="24"/>
        </w:rPr>
        <w:t>1.2.</w:t>
      </w:r>
      <w:r w:rsidR="00331F3D" w:rsidRPr="007C424B">
        <w:rPr>
          <w:sz w:val="24"/>
          <w:szCs w:val="24"/>
        </w:rPr>
        <w:t>5.</w:t>
      </w:r>
      <w:r w:rsidR="00E70826">
        <w:rPr>
          <w:sz w:val="24"/>
          <w:szCs w:val="24"/>
        </w:rPr>
        <w:t>10</w:t>
      </w:r>
      <w:r w:rsidRPr="007C424B">
        <w:rPr>
          <w:sz w:val="24"/>
          <w:szCs w:val="24"/>
        </w:rPr>
        <w:t xml:space="preserve">. </w:t>
      </w:r>
      <w:r w:rsidR="00B540EE" w:rsidRPr="007C424B">
        <w:rPr>
          <w:sz w:val="24"/>
          <w:szCs w:val="24"/>
        </w:rPr>
        <w:t>Математика</w:t>
      </w:r>
      <w:bookmarkEnd w:id="54"/>
      <w:bookmarkEnd w:id="55"/>
      <w:bookmarkEnd w:id="56"/>
      <w:r w:rsidR="00D11E29" w:rsidRPr="007C424B">
        <w:rPr>
          <w:sz w:val="24"/>
          <w:szCs w:val="24"/>
        </w:rPr>
        <w:t xml:space="preserve"> </w:t>
      </w:r>
    </w:p>
    <w:p w:rsidR="0082206B" w:rsidRPr="007C424B" w:rsidRDefault="0082206B" w:rsidP="007C424B">
      <w:pPr>
        <w:pStyle w:val="3"/>
        <w:tabs>
          <w:tab w:val="left" w:pos="1134"/>
        </w:tabs>
        <w:spacing w:before="0" w:beforeAutospacing="0" w:after="0" w:afterAutospacing="0"/>
        <w:jc w:val="both"/>
        <w:rPr>
          <w:sz w:val="24"/>
          <w:szCs w:val="24"/>
        </w:rPr>
      </w:pPr>
      <w:bookmarkStart w:id="57" w:name="_Toc524700522"/>
      <w:r w:rsidRPr="007C424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7"/>
    </w:p>
    <w:p w:rsidR="00FF65A6" w:rsidRPr="007C424B" w:rsidRDefault="00FF65A6" w:rsidP="00160185">
      <w:pPr>
        <w:pStyle w:val="a9"/>
        <w:numPr>
          <w:ilvl w:val="0"/>
          <w:numId w:val="110"/>
        </w:numPr>
        <w:tabs>
          <w:tab w:val="left" w:pos="993"/>
        </w:tabs>
        <w:ind w:left="0" w:firstLine="709"/>
        <w:jc w:val="both"/>
      </w:pPr>
      <w:r w:rsidRPr="007C424B">
        <w:t>Оперировать на базовом уровне</w:t>
      </w:r>
      <w:r w:rsidRPr="007C424B">
        <w:rPr>
          <w:rStyle w:val="af4"/>
        </w:rPr>
        <w:footnoteReference w:id="4"/>
      </w:r>
      <w:r w:rsidRPr="007C424B">
        <w:t xml:space="preserve"> понятиями: множество, элемент множества, подмножество, принадлежность;</w:t>
      </w:r>
    </w:p>
    <w:p w:rsidR="00FF65A6" w:rsidRPr="007C424B" w:rsidRDefault="00FF65A6" w:rsidP="00160185">
      <w:pPr>
        <w:pStyle w:val="a9"/>
        <w:numPr>
          <w:ilvl w:val="0"/>
          <w:numId w:val="110"/>
        </w:numPr>
        <w:tabs>
          <w:tab w:val="left" w:pos="993"/>
        </w:tabs>
        <w:ind w:left="0" w:firstLine="709"/>
        <w:jc w:val="both"/>
      </w:pPr>
      <w:r w:rsidRPr="007C424B">
        <w:t>задавать множества перечислением их элементов;</w:t>
      </w:r>
    </w:p>
    <w:p w:rsidR="00FF65A6" w:rsidRPr="007C424B" w:rsidRDefault="00FF65A6" w:rsidP="00160185">
      <w:pPr>
        <w:pStyle w:val="a9"/>
        <w:numPr>
          <w:ilvl w:val="0"/>
          <w:numId w:val="110"/>
        </w:numPr>
        <w:tabs>
          <w:tab w:val="left" w:pos="993"/>
        </w:tabs>
        <w:ind w:left="0" w:firstLine="709"/>
        <w:jc w:val="both"/>
      </w:pPr>
      <w:r w:rsidRPr="007C424B">
        <w:t>находить пересечение, объединение, подмножество в простейших ситуациях</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993"/>
        </w:tabs>
        <w:ind w:left="0" w:firstLine="709"/>
        <w:rPr>
          <w:rFonts w:ascii="Times New Roman" w:hAnsi="Times New Roman"/>
          <w:sz w:val="24"/>
          <w:szCs w:val="24"/>
        </w:rPr>
      </w:pPr>
      <w:r w:rsidRPr="007C424B">
        <w:rPr>
          <w:rFonts w:ascii="Times New Roman" w:hAnsi="Times New Roman"/>
          <w:sz w:val="24"/>
          <w:szCs w:val="24"/>
        </w:rPr>
        <w:t>распознавать логически некорректные высказывания</w:t>
      </w:r>
    </w:p>
    <w:p w:rsidR="00FF65A6" w:rsidRPr="007C424B" w:rsidRDefault="00FF65A6" w:rsidP="007C424B">
      <w:pPr>
        <w:rPr>
          <w:b/>
          <w:szCs w:val="24"/>
        </w:rPr>
      </w:pPr>
      <w:r w:rsidRPr="007C424B">
        <w:rPr>
          <w:b/>
          <w:szCs w:val="24"/>
        </w:rPr>
        <w:t>Числа</w:t>
      </w:r>
    </w:p>
    <w:p w:rsidR="00FF65A6" w:rsidRPr="007C424B" w:rsidRDefault="00FF65A6" w:rsidP="00160185">
      <w:pPr>
        <w:pStyle w:val="a9"/>
        <w:numPr>
          <w:ilvl w:val="0"/>
          <w:numId w:val="107"/>
        </w:numPr>
        <w:tabs>
          <w:tab w:val="left" w:pos="993"/>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C424B" w:rsidRDefault="00FF65A6" w:rsidP="00160185">
      <w:pPr>
        <w:pStyle w:val="a9"/>
        <w:numPr>
          <w:ilvl w:val="0"/>
          <w:numId w:val="107"/>
        </w:numPr>
        <w:tabs>
          <w:tab w:val="left" w:pos="993"/>
        </w:tabs>
        <w:ind w:left="0" w:firstLine="709"/>
        <w:contextualSpacing w:val="0"/>
        <w:jc w:val="both"/>
      </w:pPr>
      <w:r w:rsidRPr="007C424B">
        <w:t>использовать свойства чисел и правила действий с рациональными числами при выполнении вычислений;</w:t>
      </w:r>
    </w:p>
    <w:p w:rsidR="00FF65A6" w:rsidRPr="007C424B" w:rsidRDefault="00FF65A6" w:rsidP="00160185">
      <w:pPr>
        <w:pStyle w:val="a9"/>
        <w:numPr>
          <w:ilvl w:val="0"/>
          <w:numId w:val="107"/>
        </w:numPr>
        <w:tabs>
          <w:tab w:val="left" w:pos="993"/>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160185">
      <w:pPr>
        <w:pStyle w:val="a9"/>
        <w:numPr>
          <w:ilvl w:val="0"/>
          <w:numId w:val="107"/>
        </w:numPr>
        <w:tabs>
          <w:tab w:val="left" w:pos="993"/>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160185">
      <w:pPr>
        <w:pStyle w:val="a9"/>
        <w:numPr>
          <w:ilvl w:val="0"/>
          <w:numId w:val="107"/>
        </w:numPr>
        <w:tabs>
          <w:tab w:val="left" w:pos="993"/>
        </w:tabs>
        <w:ind w:left="0" w:firstLine="709"/>
        <w:contextualSpacing w:val="0"/>
        <w:jc w:val="both"/>
      </w:pPr>
      <w:r w:rsidRPr="007C424B">
        <w:t>сравнивать рациональные числа</w:t>
      </w:r>
      <w:r w:rsidRPr="007C424B">
        <w:rPr>
          <w:b/>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7"/>
        </w:numPr>
        <w:tabs>
          <w:tab w:val="left" w:pos="993"/>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160185">
      <w:pPr>
        <w:pStyle w:val="a9"/>
        <w:numPr>
          <w:ilvl w:val="0"/>
          <w:numId w:val="107"/>
        </w:numPr>
        <w:tabs>
          <w:tab w:val="left" w:pos="993"/>
        </w:tabs>
        <w:ind w:left="0" w:firstLine="709"/>
        <w:contextualSpacing w:val="0"/>
        <w:jc w:val="both"/>
      </w:pPr>
      <w:r w:rsidRPr="007C424B">
        <w:t>выполнять сравнение чисел в реальных ситуациях;</w:t>
      </w:r>
    </w:p>
    <w:p w:rsidR="00FF65A6" w:rsidRPr="007C424B" w:rsidRDefault="00FF65A6" w:rsidP="00160185">
      <w:pPr>
        <w:pStyle w:val="a9"/>
        <w:numPr>
          <w:ilvl w:val="0"/>
          <w:numId w:val="107"/>
        </w:numPr>
        <w:tabs>
          <w:tab w:val="left" w:pos="993"/>
        </w:tabs>
        <w:ind w:left="0" w:firstLine="709"/>
        <w:contextualSpacing w:val="0"/>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160185">
      <w:pPr>
        <w:pStyle w:val="a"/>
        <w:numPr>
          <w:ilvl w:val="0"/>
          <w:numId w:val="106"/>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Представлять данные в виде таблиц, диаграмм, </w:t>
      </w:r>
    </w:p>
    <w:p w:rsidR="00FF65A6" w:rsidRPr="007C424B" w:rsidRDefault="00FF65A6" w:rsidP="00160185">
      <w:pPr>
        <w:pStyle w:val="a"/>
        <w:numPr>
          <w:ilvl w:val="0"/>
          <w:numId w:val="106"/>
        </w:numPr>
        <w:tabs>
          <w:tab w:val="left" w:pos="993"/>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60185">
      <w:pPr>
        <w:pStyle w:val="a9"/>
        <w:numPr>
          <w:ilvl w:val="0"/>
          <w:numId w:val="139"/>
        </w:numPr>
        <w:tabs>
          <w:tab w:val="left" w:pos="993"/>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160185">
      <w:pPr>
        <w:pStyle w:val="a9"/>
        <w:numPr>
          <w:ilvl w:val="0"/>
          <w:numId w:val="139"/>
        </w:numPr>
        <w:tabs>
          <w:tab w:val="left" w:pos="993"/>
        </w:tabs>
        <w:ind w:left="0" w:firstLine="709"/>
        <w:contextualSpacing w:val="0"/>
        <w:jc w:val="both"/>
      </w:pPr>
      <w:r w:rsidRPr="007C424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C424B" w:rsidRDefault="00FF65A6" w:rsidP="00160185">
      <w:pPr>
        <w:pStyle w:val="a9"/>
        <w:numPr>
          <w:ilvl w:val="0"/>
          <w:numId w:val="139"/>
        </w:numPr>
        <w:tabs>
          <w:tab w:val="left" w:pos="993"/>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160185">
      <w:pPr>
        <w:pStyle w:val="a9"/>
        <w:numPr>
          <w:ilvl w:val="0"/>
          <w:numId w:val="139"/>
        </w:numPr>
        <w:tabs>
          <w:tab w:val="left" w:pos="993"/>
        </w:tabs>
        <w:ind w:left="0" w:firstLine="709"/>
        <w:contextualSpacing w:val="0"/>
        <w:jc w:val="both"/>
      </w:pPr>
      <w:r w:rsidRPr="007C424B">
        <w:t xml:space="preserve">составлять план решения задачи; </w:t>
      </w:r>
    </w:p>
    <w:p w:rsidR="00FF65A6" w:rsidRPr="007C424B" w:rsidRDefault="00FF65A6" w:rsidP="00160185">
      <w:pPr>
        <w:pStyle w:val="a9"/>
        <w:numPr>
          <w:ilvl w:val="0"/>
          <w:numId w:val="139"/>
        </w:numPr>
        <w:tabs>
          <w:tab w:val="left" w:pos="993"/>
        </w:tabs>
        <w:ind w:left="0" w:firstLine="709"/>
        <w:contextualSpacing w:val="0"/>
        <w:jc w:val="both"/>
      </w:pPr>
      <w:r w:rsidRPr="007C424B">
        <w:t>выделять этапы решения задачи;</w:t>
      </w:r>
    </w:p>
    <w:p w:rsidR="00FF65A6" w:rsidRPr="007C424B" w:rsidRDefault="00FF65A6" w:rsidP="00160185">
      <w:pPr>
        <w:pStyle w:val="a9"/>
        <w:numPr>
          <w:ilvl w:val="0"/>
          <w:numId w:val="139"/>
        </w:numPr>
        <w:tabs>
          <w:tab w:val="left" w:pos="993"/>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160185">
      <w:pPr>
        <w:pStyle w:val="a9"/>
        <w:numPr>
          <w:ilvl w:val="0"/>
          <w:numId w:val="139"/>
        </w:numPr>
        <w:tabs>
          <w:tab w:val="left" w:pos="993"/>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160185">
      <w:pPr>
        <w:pStyle w:val="a9"/>
        <w:numPr>
          <w:ilvl w:val="0"/>
          <w:numId w:val="139"/>
        </w:numPr>
        <w:tabs>
          <w:tab w:val="left" w:pos="993"/>
        </w:tabs>
        <w:ind w:left="0" w:firstLine="709"/>
        <w:jc w:val="both"/>
      </w:pPr>
      <w:r w:rsidRPr="007C424B">
        <w:t>решать задачи на нахождение части числа и числа по его части;</w:t>
      </w:r>
    </w:p>
    <w:p w:rsidR="00FF65A6" w:rsidRPr="007C424B" w:rsidRDefault="00FF65A6" w:rsidP="00160185">
      <w:pPr>
        <w:pStyle w:val="a9"/>
        <w:numPr>
          <w:ilvl w:val="0"/>
          <w:numId w:val="139"/>
        </w:numPr>
        <w:tabs>
          <w:tab w:val="left" w:pos="993"/>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160185">
      <w:pPr>
        <w:pStyle w:val="a9"/>
        <w:numPr>
          <w:ilvl w:val="0"/>
          <w:numId w:val="139"/>
        </w:numPr>
        <w:tabs>
          <w:tab w:val="left" w:pos="993"/>
        </w:tabs>
        <w:ind w:left="0" w:firstLine="709"/>
        <w:jc w:val="both"/>
      </w:pPr>
      <w:r w:rsidRPr="007C424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C424B" w:rsidRDefault="00FF65A6" w:rsidP="00160185">
      <w:pPr>
        <w:pStyle w:val="a9"/>
        <w:numPr>
          <w:ilvl w:val="0"/>
          <w:numId w:val="139"/>
        </w:numPr>
        <w:tabs>
          <w:tab w:val="left" w:pos="993"/>
        </w:tabs>
        <w:ind w:left="0" w:firstLine="709"/>
        <w:jc w:val="both"/>
      </w:pPr>
      <w:r w:rsidRPr="007C424B">
        <w:t>решать несложные логические задачи методом рассуждений.</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numPr>
          <w:ilvl w:val="0"/>
          <w:numId w:val="140"/>
        </w:numPr>
        <w:tabs>
          <w:tab w:val="left" w:pos="993"/>
        </w:tabs>
        <w:ind w:left="0" w:firstLine="709"/>
        <w:jc w:val="both"/>
        <w:rPr>
          <w:szCs w:val="24"/>
        </w:rPr>
      </w:pPr>
      <w:r w:rsidRPr="007C424B">
        <w:rPr>
          <w:szCs w:val="24"/>
        </w:rPr>
        <w:t>выдвигать гипотезы о возможных предельных значениях искомых величин в задаче</w:t>
      </w:r>
      <w:r w:rsidRPr="007C424B" w:rsidDel="00681BB7">
        <w:rPr>
          <w:szCs w:val="24"/>
        </w:rPr>
        <w:t xml:space="preserve"> </w:t>
      </w:r>
      <w:r w:rsidRPr="007C424B">
        <w:rPr>
          <w:szCs w:val="24"/>
        </w:rPr>
        <w:t xml:space="preserve"> (делать прикидку) </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60185">
      <w:pPr>
        <w:numPr>
          <w:ilvl w:val="0"/>
          <w:numId w:val="141"/>
        </w:numPr>
        <w:tabs>
          <w:tab w:val="left" w:pos="0"/>
          <w:tab w:val="left" w:pos="993"/>
        </w:tabs>
        <w:ind w:left="0" w:firstLine="709"/>
        <w:jc w:val="both"/>
        <w:rPr>
          <w:b/>
          <w:i/>
          <w:szCs w:val="24"/>
        </w:rPr>
      </w:pPr>
      <w:r w:rsidRPr="007C424B">
        <w:rPr>
          <w:szCs w:val="24"/>
        </w:rPr>
        <w:lastRenderedPageBreak/>
        <w:t>Оперировать на базовом уровне понятиями: фигура,</w:t>
      </w:r>
      <w:r w:rsidRPr="007C424B" w:rsidDel="0046087C">
        <w:rPr>
          <w:b/>
          <w:bCs/>
          <w:szCs w:val="24"/>
        </w:rPr>
        <w:t xml:space="preserve"> </w:t>
      </w:r>
      <w:r w:rsidRPr="007C424B">
        <w:rPr>
          <w:bCs/>
          <w:szCs w:val="24"/>
        </w:rPr>
        <w:t>т</w:t>
      </w:r>
      <w:r w:rsidRPr="007C424B">
        <w:rPr>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C424B">
        <w:rPr>
          <w:szCs w:val="24"/>
          <w:lang w:eastAsia="ru-RU"/>
        </w:rPr>
        <w:t>Изображать изучаемые фигуры от руки и с помощью линейки и циркуля.</w:t>
      </w:r>
    </w:p>
    <w:p w:rsidR="00FF65A6" w:rsidRPr="007C424B" w:rsidRDefault="00FF65A6" w:rsidP="007C424B">
      <w:pPr>
        <w:tabs>
          <w:tab w:val="left" w:pos="0"/>
          <w:tab w:val="left" w:pos="993"/>
        </w:tabs>
        <w:ind w:left="709"/>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23"/>
        </w:numPr>
        <w:tabs>
          <w:tab w:val="left" w:pos="993"/>
        </w:tabs>
        <w:ind w:left="0" w:firstLine="709"/>
        <w:jc w:val="both"/>
      </w:pPr>
      <w:r w:rsidRPr="007C424B">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60185">
      <w:pPr>
        <w:pStyle w:val="a"/>
        <w:numPr>
          <w:ilvl w:val="0"/>
          <w:numId w:val="142"/>
        </w:numPr>
        <w:tabs>
          <w:tab w:val="left" w:pos="993"/>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60185">
      <w:pPr>
        <w:pStyle w:val="a"/>
        <w:numPr>
          <w:ilvl w:val="0"/>
          <w:numId w:val="142"/>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вычислять площади прямоугольников. </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numPr>
          <w:ilvl w:val="0"/>
          <w:numId w:val="113"/>
        </w:numPr>
        <w:tabs>
          <w:tab w:val="left" w:pos="0"/>
          <w:tab w:val="left" w:pos="993"/>
        </w:tabs>
        <w:ind w:left="0" w:firstLine="709"/>
        <w:jc w:val="both"/>
        <w:rPr>
          <w:szCs w:val="24"/>
          <w:lang w:eastAsia="ru-RU"/>
        </w:rPr>
      </w:pPr>
      <w:r w:rsidRPr="007C424B">
        <w:rPr>
          <w:szCs w:val="24"/>
        </w:rPr>
        <w:t>вычислять расстояния на местности в стандартных ситуациях, площади прямоугольников;</w:t>
      </w:r>
    </w:p>
    <w:p w:rsidR="00FF65A6" w:rsidRPr="007C424B" w:rsidRDefault="00FF65A6" w:rsidP="00160185">
      <w:pPr>
        <w:numPr>
          <w:ilvl w:val="0"/>
          <w:numId w:val="115"/>
        </w:numPr>
        <w:tabs>
          <w:tab w:val="left" w:pos="0"/>
          <w:tab w:val="left" w:pos="993"/>
        </w:tabs>
        <w:ind w:left="0" w:firstLine="709"/>
        <w:jc w:val="both"/>
        <w:rPr>
          <w:szCs w:val="24"/>
        </w:rPr>
      </w:pPr>
      <w:r w:rsidRPr="007C424B">
        <w:rPr>
          <w:szCs w:val="24"/>
        </w:rPr>
        <w:t xml:space="preserve">выполнять простейшие построения и измерения на местности, необходимые в реальной жизни </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60185">
      <w:pPr>
        <w:numPr>
          <w:ilvl w:val="0"/>
          <w:numId w:val="143"/>
        </w:numPr>
        <w:tabs>
          <w:tab w:val="left" w:pos="34"/>
          <w:tab w:val="left" w:pos="993"/>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160185">
      <w:pPr>
        <w:numPr>
          <w:ilvl w:val="0"/>
          <w:numId w:val="143"/>
        </w:numPr>
        <w:tabs>
          <w:tab w:val="left" w:pos="993"/>
        </w:tabs>
        <w:ind w:left="0" w:firstLine="709"/>
        <w:jc w:val="both"/>
        <w:rPr>
          <w:szCs w:val="24"/>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7C424B">
      <w:pPr>
        <w:pStyle w:val="3"/>
        <w:spacing w:before="0" w:beforeAutospacing="0" w:after="0" w:afterAutospacing="0"/>
        <w:rPr>
          <w:sz w:val="24"/>
          <w:szCs w:val="24"/>
        </w:rPr>
      </w:pPr>
      <w:bookmarkStart w:id="58" w:name="_Toc284662720"/>
      <w:bookmarkStart w:id="59" w:name="_Toc284663346"/>
      <w:bookmarkStart w:id="60" w:name="_Toc524700523"/>
      <w:r w:rsidRPr="007C424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bookmarkEnd w:id="60"/>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60185">
      <w:pPr>
        <w:pStyle w:val="a9"/>
        <w:numPr>
          <w:ilvl w:val="0"/>
          <w:numId w:val="144"/>
        </w:numPr>
        <w:tabs>
          <w:tab w:val="left" w:pos="1134"/>
        </w:tabs>
        <w:ind w:left="0" w:firstLine="709"/>
        <w:jc w:val="both"/>
        <w:rPr>
          <w:i/>
        </w:rPr>
      </w:pPr>
      <w:r w:rsidRPr="007C424B">
        <w:rPr>
          <w:i/>
        </w:rPr>
        <w:t>Оперировать</w:t>
      </w:r>
      <w:r w:rsidRPr="007C424B">
        <w:rPr>
          <w:rStyle w:val="af4"/>
          <w:i/>
        </w:rPr>
        <w:footnoteReference w:id="5"/>
      </w:r>
      <w:r w:rsidRPr="007C424B">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C424B" w:rsidRDefault="00FF65A6" w:rsidP="00160185">
      <w:pPr>
        <w:pStyle w:val="a9"/>
        <w:numPr>
          <w:ilvl w:val="0"/>
          <w:numId w:val="144"/>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7C424B">
      <w:pPr>
        <w:rPr>
          <w:i/>
          <w:szCs w:val="24"/>
        </w:rPr>
      </w:pPr>
      <w:r w:rsidRPr="007C424B">
        <w:rPr>
          <w:i/>
          <w:szCs w:val="24"/>
        </w:rPr>
        <w:t>задавать множество с помощью перечисления элементов, словесного описания</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45"/>
        </w:numPr>
        <w:tabs>
          <w:tab w:val="left" w:pos="993"/>
        </w:tabs>
        <w:ind w:left="0" w:firstLine="709"/>
        <w:rPr>
          <w:rFonts w:ascii="Times New Roman" w:hAnsi="Times New Roman"/>
          <w:i/>
          <w:sz w:val="24"/>
          <w:szCs w:val="24"/>
        </w:rPr>
      </w:pPr>
      <w:r w:rsidRPr="007C424B">
        <w:rPr>
          <w:rFonts w:ascii="Times New Roman" w:hAnsi="Times New Roman"/>
          <w:i/>
          <w:sz w:val="24"/>
          <w:szCs w:val="24"/>
        </w:rPr>
        <w:t xml:space="preserve">распознавать логически некорректные высказывания; </w:t>
      </w:r>
    </w:p>
    <w:p w:rsidR="00FF65A6" w:rsidRPr="007C424B" w:rsidRDefault="00FF65A6" w:rsidP="00160185">
      <w:pPr>
        <w:pStyle w:val="a"/>
        <w:numPr>
          <w:ilvl w:val="0"/>
          <w:numId w:val="145"/>
        </w:numPr>
        <w:tabs>
          <w:tab w:val="left" w:pos="993"/>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7C424B">
      <w:pPr>
        <w:rPr>
          <w:b/>
          <w:i/>
          <w:szCs w:val="24"/>
        </w:rPr>
      </w:pPr>
      <w:r w:rsidRPr="007C424B">
        <w:rPr>
          <w:b/>
          <w:i/>
          <w:szCs w:val="24"/>
        </w:rPr>
        <w:t>Числа</w:t>
      </w:r>
    </w:p>
    <w:p w:rsidR="00FF65A6" w:rsidRPr="007C424B" w:rsidRDefault="00FF65A6" w:rsidP="00160185">
      <w:pPr>
        <w:pStyle w:val="a9"/>
        <w:numPr>
          <w:ilvl w:val="0"/>
          <w:numId w:val="146"/>
        </w:numPr>
        <w:tabs>
          <w:tab w:val="left" w:pos="1134"/>
        </w:tabs>
        <w:ind w:left="0" w:firstLine="709"/>
        <w:contextualSpacing w:val="0"/>
        <w:jc w:val="both"/>
        <w:rPr>
          <w:i/>
        </w:rPr>
      </w:pPr>
      <w:r w:rsidRPr="007C424B">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C424B" w:rsidRDefault="00FF65A6" w:rsidP="00160185">
      <w:pPr>
        <w:pStyle w:val="a9"/>
        <w:numPr>
          <w:ilvl w:val="0"/>
          <w:numId w:val="146"/>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160185">
      <w:pPr>
        <w:pStyle w:val="a9"/>
        <w:numPr>
          <w:ilvl w:val="0"/>
          <w:numId w:val="146"/>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C424B" w:rsidRDefault="00FF65A6" w:rsidP="00160185">
      <w:pPr>
        <w:pStyle w:val="a9"/>
        <w:numPr>
          <w:ilvl w:val="0"/>
          <w:numId w:val="146"/>
        </w:numPr>
        <w:tabs>
          <w:tab w:val="left" w:pos="1134"/>
        </w:tabs>
        <w:ind w:left="0" w:firstLine="709"/>
        <w:contextualSpacing w:val="0"/>
        <w:jc w:val="both"/>
        <w:rPr>
          <w:i/>
        </w:rPr>
      </w:pPr>
      <w:r w:rsidRPr="007C424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C424B" w:rsidRDefault="00FF65A6" w:rsidP="00160185">
      <w:pPr>
        <w:pStyle w:val="a9"/>
        <w:numPr>
          <w:ilvl w:val="0"/>
          <w:numId w:val="146"/>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160185">
      <w:pPr>
        <w:pStyle w:val="a9"/>
        <w:numPr>
          <w:ilvl w:val="0"/>
          <w:numId w:val="146"/>
        </w:numPr>
        <w:tabs>
          <w:tab w:val="left" w:pos="1134"/>
        </w:tabs>
        <w:ind w:left="0" w:firstLine="709"/>
        <w:contextualSpacing w:val="0"/>
        <w:jc w:val="both"/>
        <w:rPr>
          <w:i/>
        </w:rPr>
      </w:pPr>
      <w:r w:rsidRPr="007C424B">
        <w:rPr>
          <w:i/>
        </w:rPr>
        <w:t>упорядочивать числа, записанные в виде обыкновенных и десятичных дробей;</w:t>
      </w:r>
    </w:p>
    <w:p w:rsidR="00FF65A6" w:rsidRPr="007C424B" w:rsidRDefault="00FF65A6" w:rsidP="00160185">
      <w:pPr>
        <w:pStyle w:val="a9"/>
        <w:numPr>
          <w:ilvl w:val="0"/>
          <w:numId w:val="146"/>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160185">
      <w:pPr>
        <w:pStyle w:val="a9"/>
        <w:numPr>
          <w:ilvl w:val="0"/>
          <w:numId w:val="146"/>
        </w:numPr>
        <w:tabs>
          <w:tab w:val="left" w:pos="1134"/>
        </w:tabs>
        <w:ind w:left="0" w:firstLine="709"/>
        <w:contextualSpacing w:val="0"/>
        <w:jc w:val="both"/>
        <w:rPr>
          <w:i/>
        </w:rPr>
      </w:pPr>
      <w:r w:rsidRPr="007C424B">
        <w:rPr>
          <w:i/>
        </w:rPr>
        <w:t>оперировать понятием модуль числа, геометрическая интерпретация модуля числа.</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47"/>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160185">
      <w:pPr>
        <w:pStyle w:val="a"/>
        <w:numPr>
          <w:ilvl w:val="0"/>
          <w:numId w:val="14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160185">
      <w:pPr>
        <w:pStyle w:val="a"/>
        <w:numPr>
          <w:ilvl w:val="0"/>
          <w:numId w:val="147"/>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Уравнения и неравенства Этого в содержании нет</w:t>
      </w:r>
    </w:p>
    <w:p w:rsidR="00FF65A6" w:rsidRPr="007C424B" w:rsidRDefault="00FF65A6" w:rsidP="00160185">
      <w:pPr>
        <w:pStyle w:val="a"/>
        <w:numPr>
          <w:ilvl w:val="0"/>
          <w:numId w:val="148"/>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160185">
      <w:pPr>
        <w:pStyle w:val="a9"/>
        <w:numPr>
          <w:ilvl w:val="0"/>
          <w:numId w:val="149"/>
        </w:numPr>
        <w:tabs>
          <w:tab w:val="left" w:pos="1134"/>
        </w:tabs>
        <w:ind w:left="0" w:firstLine="709"/>
        <w:contextualSpacing w:val="0"/>
        <w:jc w:val="both"/>
        <w:rPr>
          <w:i/>
        </w:rPr>
      </w:pPr>
      <w:r w:rsidRPr="007C424B">
        <w:rPr>
          <w:i/>
        </w:rPr>
        <w:lastRenderedPageBreak/>
        <w:t xml:space="preserve">Оперировать понятиями: столбчатые и круговые диаграммы, таблицы данных, среднее арифметическое, </w:t>
      </w:r>
    </w:p>
    <w:p w:rsidR="00FF65A6" w:rsidRPr="007C424B" w:rsidRDefault="00FF65A6" w:rsidP="00160185">
      <w:pPr>
        <w:pStyle w:val="a"/>
        <w:numPr>
          <w:ilvl w:val="0"/>
          <w:numId w:val="149"/>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w:t>
      </w:r>
      <w:r w:rsidRPr="007C424B">
        <w:rPr>
          <w:rFonts w:ascii="Times New Roman" w:hAnsi="Times New Roman"/>
          <w:i/>
          <w:sz w:val="24"/>
          <w:szCs w:val="24"/>
        </w:rPr>
        <w:t>;</w:t>
      </w:r>
    </w:p>
    <w:p w:rsidR="00FF65A6" w:rsidRPr="007C424B" w:rsidRDefault="00FF65A6" w:rsidP="00160185">
      <w:pPr>
        <w:pStyle w:val="a"/>
        <w:numPr>
          <w:ilvl w:val="0"/>
          <w:numId w:val="149"/>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на основе данных</w:t>
      </w:r>
      <w:r w:rsidRPr="007C424B">
        <w:rPr>
          <w:rFonts w:ascii="Times New Roman" w:hAnsi="Times New Roman"/>
          <w:i/>
          <w:color w:val="FF0000"/>
          <w:sz w:val="24"/>
          <w:szCs w:val="24"/>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50"/>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60185">
      <w:pPr>
        <w:pStyle w:val="a9"/>
        <w:numPr>
          <w:ilvl w:val="0"/>
          <w:numId w:val="151"/>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160185">
      <w:pPr>
        <w:pStyle w:val="a9"/>
        <w:numPr>
          <w:ilvl w:val="0"/>
          <w:numId w:val="151"/>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160185">
      <w:pPr>
        <w:pStyle w:val="a9"/>
        <w:numPr>
          <w:ilvl w:val="0"/>
          <w:numId w:val="151"/>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160185">
      <w:pPr>
        <w:pStyle w:val="a9"/>
        <w:numPr>
          <w:ilvl w:val="0"/>
          <w:numId w:val="151"/>
        </w:numPr>
        <w:tabs>
          <w:tab w:val="left" w:pos="1134"/>
        </w:tabs>
        <w:ind w:left="0" w:firstLine="709"/>
        <w:contextualSpacing w:val="0"/>
        <w:jc w:val="both"/>
        <w:rPr>
          <w:i/>
        </w:rPr>
      </w:pPr>
      <w:r w:rsidRPr="007C424B">
        <w:rPr>
          <w:i/>
        </w:rPr>
        <w:t>моделировать рассуждения при поиске решения задач с помощью граф-схемы;</w:t>
      </w:r>
    </w:p>
    <w:p w:rsidR="00FF65A6" w:rsidRPr="007C424B" w:rsidRDefault="00FF65A6" w:rsidP="00160185">
      <w:pPr>
        <w:pStyle w:val="a9"/>
        <w:numPr>
          <w:ilvl w:val="0"/>
          <w:numId w:val="151"/>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160185">
      <w:pPr>
        <w:pStyle w:val="a9"/>
        <w:numPr>
          <w:ilvl w:val="0"/>
          <w:numId w:val="151"/>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160185">
      <w:pPr>
        <w:pStyle w:val="a9"/>
        <w:numPr>
          <w:ilvl w:val="0"/>
          <w:numId w:val="151"/>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160185">
      <w:pPr>
        <w:pStyle w:val="a9"/>
        <w:numPr>
          <w:ilvl w:val="0"/>
          <w:numId w:val="151"/>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60185">
      <w:pPr>
        <w:pStyle w:val="a9"/>
        <w:numPr>
          <w:ilvl w:val="0"/>
          <w:numId w:val="151"/>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160185">
      <w:pPr>
        <w:numPr>
          <w:ilvl w:val="0"/>
          <w:numId w:val="151"/>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60185">
      <w:pPr>
        <w:numPr>
          <w:ilvl w:val="0"/>
          <w:numId w:val="151"/>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52"/>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160185">
      <w:pPr>
        <w:pStyle w:val="a"/>
        <w:numPr>
          <w:ilvl w:val="0"/>
          <w:numId w:val="152"/>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60185">
      <w:pPr>
        <w:pStyle w:val="a"/>
        <w:numPr>
          <w:ilvl w:val="0"/>
          <w:numId w:val="152"/>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60185">
      <w:pPr>
        <w:pStyle w:val="a9"/>
        <w:numPr>
          <w:ilvl w:val="0"/>
          <w:numId w:val="153"/>
        </w:numPr>
        <w:tabs>
          <w:tab w:val="left" w:pos="1134"/>
        </w:tabs>
        <w:ind w:left="0" w:firstLine="709"/>
        <w:jc w:val="both"/>
        <w:rPr>
          <w:i/>
        </w:rPr>
      </w:pPr>
      <w:r w:rsidRPr="007C424B">
        <w:rPr>
          <w:i/>
        </w:rPr>
        <w:t>Оперировать понятиями фигура,</w:t>
      </w:r>
      <w:r w:rsidRPr="007C424B" w:rsidDel="0046087C">
        <w:rPr>
          <w:b/>
          <w:bCs/>
          <w:i/>
        </w:rPr>
        <w:t xml:space="preserve"> </w:t>
      </w:r>
      <w:r w:rsidRPr="007C424B">
        <w:rPr>
          <w:bCs/>
          <w:i/>
        </w:rPr>
        <w:t>т</w:t>
      </w:r>
      <w:r w:rsidRPr="007C424B">
        <w:rPr>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7C424B" w:rsidRDefault="00FF65A6" w:rsidP="00160185">
      <w:pPr>
        <w:pStyle w:val="a9"/>
        <w:numPr>
          <w:ilvl w:val="0"/>
          <w:numId w:val="153"/>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160185">
      <w:pPr>
        <w:pStyle w:val="a9"/>
        <w:numPr>
          <w:ilvl w:val="0"/>
          <w:numId w:val="153"/>
        </w:numPr>
        <w:tabs>
          <w:tab w:val="left" w:pos="1134"/>
        </w:tabs>
        <w:jc w:val="both"/>
        <w:rPr>
          <w:i/>
        </w:rPr>
      </w:pPr>
      <w:r w:rsidRPr="007C424B">
        <w:rPr>
          <w:i/>
        </w:rPr>
        <w:t>изображать изучаемые фигуры от руки и с помощью линейки, циркуля, компьютерных инструментов.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54"/>
        </w:numPr>
        <w:tabs>
          <w:tab w:val="left" w:pos="1134"/>
        </w:tabs>
        <w:ind w:left="0" w:firstLine="709"/>
        <w:jc w:val="both"/>
        <w:rPr>
          <w:i/>
        </w:rPr>
      </w:pPr>
      <w:r w:rsidRPr="007C424B">
        <w:rPr>
          <w:i/>
        </w:rPr>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60185">
      <w:pPr>
        <w:pStyle w:val="a"/>
        <w:numPr>
          <w:ilvl w:val="0"/>
          <w:numId w:val="15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60185">
      <w:pPr>
        <w:pStyle w:val="a"/>
        <w:numPr>
          <w:ilvl w:val="0"/>
          <w:numId w:val="155"/>
        </w:numPr>
        <w:tabs>
          <w:tab w:val="left" w:pos="1134"/>
        </w:tabs>
        <w:ind w:left="0" w:firstLine="709"/>
        <w:rPr>
          <w:rFonts w:ascii="Times New Roman" w:hAnsi="Times New Roman"/>
          <w:i/>
          <w:sz w:val="24"/>
          <w:szCs w:val="24"/>
        </w:rPr>
      </w:pPr>
      <w:r w:rsidRPr="007C424B">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55"/>
        </w:numPr>
        <w:tabs>
          <w:tab w:val="left" w:pos="1134"/>
        </w:tabs>
        <w:ind w:left="0" w:firstLine="709"/>
        <w:jc w:val="both"/>
        <w:rPr>
          <w:i/>
        </w:rPr>
      </w:pPr>
      <w:r w:rsidRPr="007C424B">
        <w:rPr>
          <w:i/>
        </w:rPr>
        <w:t>вычислять расстояния на местности в стандартных ситуациях, площади участков прямоугольной формы, объёмы комнат;</w:t>
      </w:r>
    </w:p>
    <w:p w:rsidR="00FF65A6" w:rsidRPr="007C424B" w:rsidRDefault="00FF65A6" w:rsidP="00160185">
      <w:pPr>
        <w:pStyle w:val="a9"/>
        <w:numPr>
          <w:ilvl w:val="0"/>
          <w:numId w:val="155"/>
        </w:numPr>
        <w:tabs>
          <w:tab w:val="left" w:pos="1134"/>
        </w:tabs>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160185">
      <w:pPr>
        <w:pStyle w:val="a9"/>
        <w:numPr>
          <w:ilvl w:val="0"/>
          <w:numId w:val="155"/>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bCs/>
          <w:szCs w:val="24"/>
        </w:rPr>
      </w:pPr>
      <w:r w:rsidRPr="007C424B">
        <w:rPr>
          <w:b/>
          <w:bCs/>
          <w:szCs w:val="24"/>
        </w:rPr>
        <w:lastRenderedPageBreak/>
        <w:t>История математики</w:t>
      </w:r>
    </w:p>
    <w:p w:rsidR="00FF65A6" w:rsidRPr="007C424B" w:rsidRDefault="00FF65A6" w:rsidP="00160185">
      <w:pPr>
        <w:pStyle w:val="a9"/>
        <w:numPr>
          <w:ilvl w:val="0"/>
          <w:numId w:val="124"/>
        </w:numPr>
        <w:ind w:left="0" w:firstLine="709"/>
        <w:jc w:val="both"/>
        <w:rPr>
          <w:i/>
        </w:rPr>
      </w:pPr>
      <w:r w:rsidRPr="007C424B">
        <w:rPr>
          <w:i/>
        </w:rPr>
        <w:t>Характеризовать вклад выдающихся математиков в развитие математики и иных научных областей</w:t>
      </w:r>
    </w:p>
    <w:p w:rsidR="00FF65A6" w:rsidRPr="007C424B" w:rsidRDefault="00FF65A6" w:rsidP="007C424B">
      <w:pPr>
        <w:pStyle w:val="3"/>
        <w:spacing w:before="0" w:beforeAutospacing="0" w:after="0" w:afterAutospacing="0"/>
        <w:rPr>
          <w:sz w:val="24"/>
          <w:szCs w:val="24"/>
        </w:rPr>
      </w:pPr>
    </w:p>
    <w:p w:rsidR="00FF65A6" w:rsidRPr="007C424B" w:rsidRDefault="00FF65A6" w:rsidP="007C424B">
      <w:pPr>
        <w:pStyle w:val="3"/>
        <w:spacing w:before="0" w:beforeAutospacing="0" w:after="0" w:afterAutospacing="0"/>
        <w:rPr>
          <w:sz w:val="24"/>
          <w:szCs w:val="24"/>
        </w:rPr>
      </w:pPr>
      <w:bookmarkStart w:id="61" w:name="_Toc284662721"/>
      <w:bookmarkStart w:id="62" w:name="_Toc284663347"/>
      <w:bookmarkStart w:id="63" w:name="_Toc524700524"/>
      <w:r w:rsidRPr="007C424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bookmarkEnd w:id="63"/>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60185">
      <w:pPr>
        <w:pStyle w:val="a9"/>
        <w:numPr>
          <w:ilvl w:val="0"/>
          <w:numId w:val="110"/>
        </w:numPr>
        <w:tabs>
          <w:tab w:val="left" w:pos="1134"/>
        </w:tabs>
        <w:ind w:left="0" w:firstLine="709"/>
        <w:jc w:val="both"/>
      </w:pPr>
      <w:r w:rsidRPr="007C424B">
        <w:t>Оперировать на базовом уровне</w:t>
      </w:r>
      <w:r w:rsidRPr="007C424B">
        <w:rPr>
          <w:rStyle w:val="af4"/>
        </w:rPr>
        <w:footnoteReference w:id="6"/>
      </w:r>
      <w:r w:rsidRPr="007C424B">
        <w:t xml:space="preserve"> понятиями: множество, элемент множества, подмножество, принадлежность;</w:t>
      </w:r>
    </w:p>
    <w:p w:rsidR="00FF65A6" w:rsidRPr="007C424B" w:rsidRDefault="00FF65A6" w:rsidP="00160185">
      <w:pPr>
        <w:pStyle w:val="a9"/>
        <w:numPr>
          <w:ilvl w:val="0"/>
          <w:numId w:val="110"/>
        </w:numPr>
        <w:tabs>
          <w:tab w:val="left" w:pos="1134"/>
        </w:tabs>
        <w:ind w:left="0" w:firstLine="709"/>
        <w:jc w:val="both"/>
      </w:pPr>
      <w:r w:rsidRPr="007C424B">
        <w:t>задавать множества перечислением их элементов;</w:t>
      </w:r>
    </w:p>
    <w:p w:rsidR="00FF65A6" w:rsidRPr="007C424B" w:rsidRDefault="00FF65A6" w:rsidP="00160185">
      <w:pPr>
        <w:pStyle w:val="a9"/>
        <w:numPr>
          <w:ilvl w:val="0"/>
          <w:numId w:val="110"/>
        </w:numPr>
        <w:tabs>
          <w:tab w:val="left" w:pos="993"/>
          <w:tab w:val="left" w:pos="1134"/>
        </w:tabs>
        <w:ind w:left="0" w:firstLine="709"/>
        <w:jc w:val="both"/>
      </w:pPr>
      <w:r w:rsidRPr="007C424B">
        <w:t>находить пересечение, объединение, подмножество в простейших ситуациях;</w:t>
      </w:r>
    </w:p>
    <w:p w:rsidR="00FF65A6" w:rsidRPr="007C424B" w:rsidRDefault="00FF65A6" w:rsidP="00160185">
      <w:pPr>
        <w:pStyle w:val="a9"/>
        <w:numPr>
          <w:ilvl w:val="0"/>
          <w:numId w:val="110"/>
        </w:numPr>
        <w:tabs>
          <w:tab w:val="left" w:pos="993"/>
        </w:tabs>
        <w:ind w:left="0" w:firstLine="709"/>
        <w:jc w:val="both"/>
      </w:pPr>
      <w:r w:rsidRPr="007C424B">
        <w:t>оперировать на базовом уровне понятиями: определение, аксиома, теорема, доказательство;</w:t>
      </w:r>
    </w:p>
    <w:p w:rsidR="00FF65A6" w:rsidRPr="007C424B" w:rsidRDefault="00FF65A6" w:rsidP="00160185">
      <w:pPr>
        <w:pStyle w:val="a9"/>
        <w:numPr>
          <w:ilvl w:val="0"/>
          <w:numId w:val="110"/>
        </w:numPr>
        <w:tabs>
          <w:tab w:val="left" w:pos="993"/>
          <w:tab w:val="left" w:pos="1134"/>
        </w:tabs>
        <w:ind w:left="0" w:firstLine="709"/>
        <w:jc w:val="both"/>
      </w:pPr>
      <w:r w:rsidRPr="007C424B">
        <w:t>приводить примеры и контрпримеры для подтвержнения своих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160185">
      <w:pPr>
        <w:pStyle w:val="a9"/>
        <w:numPr>
          <w:ilvl w:val="0"/>
          <w:numId w:val="107"/>
        </w:numPr>
        <w:tabs>
          <w:tab w:val="left" w:pos="1134"/>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C424B" w:rsidRDefault="00FF65A6" w:rsidP="00160185">
      <w:pPr>
        <w:pStyle w:val="a9"/>
        <w:numPr>
          <w:ilvl w:val="0"/>
          <w:numId w:val="107"/>
        </w:numPr>
        <w:tabs>
          <w:tab w:val="left" w:pos="1134"/>
        </w:tabs>
        <w:ind w:left="0" w:firstLine="709"/>
        <w:contextualSpacing w:val="0"/>
        <w:jc w:val="both"/>
      </w:pPr>
      <w:r w:rsidRPr="007C424B">
        <w:t>использовать свойства чисел и правила действий при выполнении вычислений;</w:t>
      </w:r>
    </w:p>
    <w:p w:rsidR="00FF65A6" w:rsidRPr="007C424B" w:rsidRDefault="00FF65A6" w:rsidP="00160185">
      <w:pPr>
        <w:pStyle w:val="a9"/>
        <w:numPr>
          <w:ilvl w:val="0"/>
          <w:numId w:val="107"/>
        </w:numPr>
        <w:tabs>
          <w:tab w:val="left" w:pos="1134"/>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160185">
      <w:pPr>
        <w:pStyle w:val="a9"/>
        <w:numPr>
          <w:ilvl w:val="0"/>
          <w:numId w:val="107"/>
        </w:numPr>
        <w:tabs>
          <w:tab w:val="left" w:pos="1134"/>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160185">
      <w:pPr>
        <w:pStyle w:val="a9"/>
        <w:numPr>
          <w:ilvl w:val="0"/>
          <w:numId w:val="107"/>
        </w:numPr>
        <w:tabs>
          <w:tab w:val="left" w:pos="1134"/>
        </w:tabs>
        <w:ind w:left="0" w:firstLine="709"/>
        <w:contextualSpacing w:val="0"/>
        <w:jc w:val="both"/>
      </w:pPr>
      <w:r w:rsidRPr="007C424B">
        <w:t xml:space="preserve">оценивать значение квадратного корня из положительного целого числа; </w:t>
      </w:r>
    </w:p>
    <w:p w:rsidR="00FF65A6" w:rsidRPr="007C424B" w:rsidRDefault="00FF65A6" w:rsidP="00160185">
      <w:pPr>
        <w:pStyle w:val="a9"/>
        <w:numPr>
          <w:ilvl w:val="0"/>
          <w:numId w:val="107"/>
        </w:numPr>
        <w:tabs>
          <w:tab w:val="left" w:pos="1134"/>
        </w:tabs>
        <w:ind w:left="0" w:firstLine="709"/>
        <w:contextualSpacing w:val="0"/>
        <w:jc w:val="both"/>
      </w:pPr>
      <w:r w:rsidRPr="007C424B">
        <w:t>распознавать рациональные и иррациональные числа;</w:t>
      </w:r>
    </w:p>
    <w:p w:rsidR="00FF65A6" w:rsidRPr="007C424B" w:rsidRDefault="00FF65A6" w:rsidP="00160185">
      <w:pPr>
        <w:pStyle w:val="a9"/>
        <w:numPr>
          <w:ilvl w:val="0"/>
          <w:numId w:val="107"/>
        </w:numPr>
        <w:tabs>
          <w:tab w:val="left" w:pos="1134"/>
        </w:tabs>
        <w:ind w:left="0" w:firstLine="709"/>
        <w:contextualSpacing w:val="0"/>
        <w:jc w:val="both"/>
      </w:pPr>
      <w:r w:rsidRPr="007C424B">
        <w:t>сравнивать числа.</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7"/>
        </w:numPr>
        <w:tabs>
          <w:tab w:val="left" w:pos="1134"/>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160185">
      <w:pPr>
        <w:pStyle w:val="a9"/>
        <w:numPr>
          <w:ilvl w:val="0"/>
          <w:numId w:val="107"/>
        </w:numPr>
        <w:tabs>
          <w:tab w:val="left" w:pos="1134"/>
        </w:tabs>
        <w:ind w:left="0" w:firstLine="709"/>
        <w:contextualSpacing w:val="0"/>
        <w:jc w:val="both"/>
      </w:pPr>
      <w:r w:rsidRPr="007C424B">
        <w:t>выполнять сравнение чисел в реальных ситуациях;</w:t>
      </w:r>
    </w:p>
    <w:p w:rsidR="00FF65A6" w:rsidRPr="007C424B" w:rsidRDefault="00FF65A6" w:rsidP="00160185">
      <w:pPr>
        <w:pStyle w:val="a9"/>
        <w:numPr>
          <w:ilvl w:val="0"/>
          <w:numId w:val="107"/>
        </w:numPr>
        <w:tabs>
          <w:tab w:val="left" w:pos="1134"/>
        </w:tabs>
        <w:ind w:left="0" w:firstLine="709"/>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60185">
      <w:pPr>
        <w:pStyle w:val="a9"/>
        <w:numPr>
          <w:ilvl w:val="0"/>
          <w:numId w:val="114"/>
        </w:numPr>
        <w:tabs>
          <w:tab w:val="left" w:pos="1134"/>
        </w:tabs>
        <w:ind w:left="0" w:firstLine="709"/>
        <w:contextualSpacing w:val="0"/>
        <w:jc w:val="both"/>
      </w:pPr>
      <w:r w:rsidRPr="007C424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C424B" w:rsidRDefault="00FF65A6" w:rsidP="00160185">
      <w:pPr>
        <w:pStyle w:val="a9"/>
        <w:numPr>
          <w:ilvl w:val="0"/>
          <w:numId w:val="114"/>
        </w:numPr>
        <w:tabs>
          <w:tab w:val="left" w:pos="1134"/>
        </w:tabs>
        <w:ind w:left="0" w:firstLine="709"/>
        <w:contextualSpacing w:val="0"/>
        <w:jc w:val="both"/>
      </w:pPr>
      <w:r w:rsidRPr="007C424B">
        <w:t>выполнять несложные преобразования целых выражений: раскрывать скобки, приводить подобные слагаемые;</w:t>
      </w:r>
    </w:p>
    <w:p w:rsidR="00FF65A6" w:rsidRPr="007C424B" w:rsidRDefault="00FF65A6" w:rsidP="00160185">
      <w:pPr>
        <w:pStyle w:val="a9"/>
        <w:numPr>
          <w:ilvl w:val="0"/>
          <w:numId w:val="114"/>
        </w:numPr>
        <w:tabs>
          <w:tab w:val="left" w:pos="1134"/>
        </w:tabs>
        <w:ind w:left="0" w:firstLine="709"/>
        <w:contextualSpacing w:val="0"/>
        <w:jc w:val="both"/>
      </w:pPr>
      <w:r w:rsidRPr="007C424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C424B" w:rsidRDefault="00FF65A6" w:rsidP="00160185">
      <w:pPr>
        <w:pStyle w:val="a9"/>
        <w:numPr>
          <w:ilvl w:val="0"/>
          <w:numId w:val="114"/>
        </w:numPr>
        <w:tabs>
          <w:tab w:val="left" w:pos="1134"/>
        </w:tabs>
        <w:ind w:left="0" w:firstLine="709"/>
        <w:contextualSpacing w:val="0"/>
        <w:jc w:val="both"/>
      </w:pPr>
      <w:r w:rsidRPr="007C424B">
        <w:t>выполнять несложные преобразования дробно-линейных выражений и выражений с квадратными корнями .</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8"/>
        </w:numPr>
        <w:tabs>
          <w:tab w:val="left" w:pos="1134"/>
        </w:tabs>
        <w:ind w:left="0" w:firstLine="709"/>
        <w:jc w:val="both"/>
      </w:pPr>
      <w:r w:rsidRPr="007C424B">
        <w:t xml:space="preserve">понимать смысл записи числа в стандартном виде; </w:t>
      </w:r>
    </w:p>
    <w:p w:rsidR="00FF65A6" w:rsidRPr="007C424B" w:rsidRDefault="00FF65A6" w:rsidP="00160185">
      <w:pPr>
        <w:pStyle w:val="a9"/>
        <w:numPr>
          <w:ilvl w:val="0"/>
          <w:numId w:val="108"/>
        </w:numPr>
        <w:tabs>
          <w:tab w:val="left" w:pos="1134"/>
        </w:tabs>
        <w:ind w:left="0" w:firstLine="709"/>
        <w:jc w:val="both"/>
      </w:pPr>
      <w:r w:rsidRPr="007C424B">
        <w:t>оперировать на базовом уровне понятием «стандартная запись числа»</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справедливость числовых равенств и неравенств;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линейные неравенства и несложные неравенства, сводящиеся к линейным;</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системы несложных линейных уравнений, неравенств;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данное число решением уравнения (неравенства);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квадратные уравнения по формуле корней квадратного уравнения;</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решения неравенств и их систем на числовой прямой.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7"/>
        </w:numPr>
        <w:tabs>
          <w:tab w:val="left" w:pos="1134"/>
        </w:tabs>
        <w:ind w:left="0" w:firstLine="709"/>
        <w:jc w:val="both"/>
      </w:pPr>
      <w:r w:rsidRPr="007C424B">
        <w:lastRenderedPageBreak/>
        <w:t>составлять и решать линейные уравнения при решении задач, возникающих в других учебных предметах</w:t>
      </w:r>
    </w:p>
    <w:p w:rsidR="00FF65A6" w:rsidRPr="007C424B" w:rsidRDefault="00FF65A6" w:rsidP="007C424B">
      <w:pPr>
        <w:rPr>
          <w:b/>
          <w:szCs w:val="24"/>
        </w:rPr>
      </w:pPr>
      <w:r w:rsidRPr="007C424B">
        <w:rPr>
          <w:b/>
          <w:szCs w:val="24"/>
        </w:rPr>
        <w:t>Функции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находить значение функции по заданному значению аргумента; </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находить значение аргумента по заданному значению функции в несложных ситуациях;</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график линейной функции;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приближённые значения координат точки пересечения графиков функций;</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7C424B" w:rsidRDefault="00FF65A6" w:rsidP="00160185">
      <w:pPr>
        <w:pStyle w:val="a9"/>
        <w:numPr>
          <w:ilvl w:val="0"/>
          <w:numId w:val="106"/>
        </w:numPr>
        <w:tabs>
          <w:tab w:val="left" w:pos="1134"/>
        </w:tabs>
        <w:ind w:left="0" w:firstLine="709"/>
        <w:contextualSpacing w:val="0"/>
        <w:jc w:val="both"/>
      </w:pPr>
      <w:r w:rsidRPr="007C424B">
        <w:t>решать задачи на прогрессии, в которых ответ может быть получен непосредственным подсчётом без применения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6"/>
        </w:numPr>
        <w:tabs>
          <w:tab w:val="left" w:pos="1134"/>
        </w:tabs>
        <w:ind w:left="0" w:firstLine="709"/>
        <w:contextualSpacing w:val="0"/>
        <w:jc w:val="both"/>
      </w:pPr>
      <w:r w:rsidRPr="007C424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C424B" w:rsidRDefault="00FF65A6" w:rsidP="00160185">
      <w:pPr>
        <w:pStyle w:val="a9"/>
        <w:numPr>
          <w:ilvl w:val="0"/>
          <w:numId w:val="106"/>
        </w:numPr>
        <w:tabs>
          <w:tab w:val="left" w:pos="1134"/>
        </w:tabs>
        <w:ind w:left="0" w:firstLine="709"/>
        <w:contextualSpacing w:val="0"/>
        <w:jc w:val="both"/>
      </w:pPr>
      <w:r w:rsidRPr="007C424B">
        <w:t>использовать свойства линейной функции и ее график при решении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 поставить после текстовых задач, как с содержании.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данные в виде таблиц, диаграмм, графиков;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 графика;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определять </w:t>
      </w:r>
      <w:r w:rsidRPr="007C424B">
        <w:rPr>
          <w:rStyle w:val="dash041e0431044b0447043d044b0439char1"/>
        </w:rPr>
        <w:t>основные статистические характеристики числовых наборов;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события в простейших случаях;</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роли закона больших чисел в массовых явлениях.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9"/>
        </w:numPr>
        <w:tabs>
          <w:tab w:val="left" w:pos="1134"/>
        </w:tabs>
        <w:ind w:left="0" w:firstLine="709"/>
        <w:contextualSpacing w:val="0"/>
        <w:jc w:val="both"/>
      </w:pPr>
      <w:r w:rsidRPr="007C424B">
        <w:t>оценивать количество возможных вариантов методом перебора;</w:t>
      </w:r>
    </w:p>
    <w:p w:rsidR="00FF65A6" w:rsidRPr="007C424B" w:rsidRDefault="00FF65A6" w:rsidP="00160185">
      <w:pPr>
        <w:pStyle w:val="a9"/>
        <w:numPr>
          <w:ilvl w:val="0"/>
          <w:numId w:val="109"/>
        </w:numPr>
        <w:tabs>
          <w:tab w:val="left" w:pos="1134"/>
        </w:tabs>
        <w:ind w:left="0" w:firstLine="709"/>
        <w:contextualSpacing w:val="0"/>
        <w:jc w:val="both"/>
      </w:pPr>
      <w:r w:rsidRPr="007C424B">
        <w:t>иметь представление о роли практически достоверных и маловероятных событий;</w:t>
      </w:r>
    </w:p>
    <w:p w:rsidR="00FF65A6" w:rsidRPr="007C424B" w:rsidRDefault="00FF65A6" w:rsidP="00160185">
      <w:pPr>
        <w:pStyle w:val="a9"/>
        <w:numPr>
          <w:ilvl w:val="0"/>
          <w:numId w:val="109"/>
        </w:numPr>
        <w:tabs>
          <w:tab w:val="left" w:pos="1134"/>
        </w:tabs>
        <w:ind w:left="0" w:firstLine="709"/>
        <w:contextualSpacing w:val="0"/>
        <w:jc w:val="both"/>
      </w:pPr>
      <w:r w:rsidRPr="007C424B">
        <w:t xml:space="preserve">сравнивать </w:t>
      </w:r>
      <w:r w:rsidRPr="007C424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C424B">
        <w:t xml:space="preserve">; </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несложных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60185">
      <w:pPr>
        <w:pStyle w:val="a9"/>
        <w:numPr>
          <w:ilvl w:val="0"/>
          <w:numId w:val="107"/>
        </w:numPr>
        <w:tabs>
          <w:tab w:val="left" w:pos="1134"/>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160185">
      <w:pPr>
        <w:pStyle w:val="a9"/>
        <w:numPr>
          <w:ilvl w:val="0"/>
          <w:numId w:val="107"/>
        </w:numPr>
        <w:tabs>
          <w:tab w:val="left" w:pos="1134"/>
        </w:tabs>
        <w:ind w:left="0" w:firstLine="709"/>
        <w:contextualSpacing w:val="0"/>
        <w:jc w:val="both"/>
      </w:pPr>
      <w:r w:rsidRPr="007C424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C424B" w:rsidRDefault="00FF65A6" w:rsidP="00160185">
      <w:pPr>
        <w:pStyle w:val="a9"/>
        <w:numPr>
          <w:ilvl w:val="0"/>
          <w:numId w:val="107"/>
        </w:numPr>
        <w:tabs>
          <w:tab w:val="left" w:pos="1134"/>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160185">
      <w:pPr>
        <w:pStyle w:val="a9"/>
        <w:numPr>
          <w:ilvl w:val="0"/>
          <w:numId w:val="107"/>
        </w:numPr>
        <w:tabs>
          <w:tab w:val="left" w:pos="1134"/>
        </w:tabs>
        <w:ind w:left="0" w:firstLine="709"/>
        <w:contextualSpacing w:val="0"/>
        <w:jc w:val="both"/>
      </w:pPr>
      <w:r w:rsidRPr="007C424B">
        <w:t xml:space="preserve">составлять план решения задачи; </w:t>
      </w:r>
    </w:p>
    <w:p w:rsidR="00FF65A6" w:rsidRPr="007C424B" w:rsidRDefault="00FF65A6" w:rsidP="00160185">
      <w:pPr>
        <w:pStyle w:val="a9"/>
        <w:numPr>
          <w:ilvl w:val="0"/>
          <w:numId w:val="107"/>
        </w:numPr>
        <w:tabs>
          <w:tab w:val="left" w:pos="1134"/>
        </w:tabs>
        <w:ind w:left="0" w:firstLine="709"/>
        <w:contextualSpacing w:val="0"/>
        <w:jc w:val="both"/>
      </w:pPr>
      <w:r w:rsidRPr="007C424B">
        <w:t>выделять этапы решения задачи;</w:t>
      </w:r>
    </w:p>
    <w:p w:rsidR="00FF65A6" w:rsidRPr="007C424B" w:rsidRDefault="00FF65A6" w:rsidP="00160185">
      <w:pPr>
        <w:pStyle w:val="a9"/>
        <w:numPr>
          <w:ilvl w:val="0"/>
          <w:numId w:val="107"/>
        </w:numPr>
        <w:tabs>
          <w:tab w:val="left" w:pos="1134"/>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160185">
      <w:pPr>
        <w:pStyle w:val="a9"/>
        <w:numPr>
          <w:ilvl w:val="0"/>
          <w:numId w:val="107"/>
        </w:numPr>
        <w:tabs>
          <w:tab w:val="left" w:pos="1134"/>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160185">
      <w:pPr>
        <w:pStyle w:val="a9"/>
        <w:numPr>
          <w:ilvl w:val="0"/>
          <w:numId w:val="107"/>
        </w:numPr>
        <w:tabs>
          <w:tab w:val="left" w:pos="1134"/>
        </w:tabs>
        <w:ind w:left="0" w:firstLine="709"/>
        <w:jc w:val="both"/>
      </w:pPr>
      <w:r w:rsidRPr="007C424B">
        <w:t>решать задачи на нахождение части числа и числа по его части;</w:t>
      </w:r>
    </w:p>
    <w:p w:rsidR="00FF65A6" w:rsidRPr="007C424B" w:rsidRDefault="00FF65A6" w:rsidP="00160185">
      <w:pPr>
        <w:pStyle w:val="a9"/>
        <w:numPr>
          <w:ilvl w:val="0"/>
          <w:numId w:val="107"/>
        </w:numPr>
        <w:tabs>
          <w:tab w:val="left" w:pos="1134"/>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160185">
      <w:pPr>
        <w:pStyle w:val="a9"/>
        <w:numPr>
          <w:ilvl w:val="0"/>
          <w:numId w:val="107"/>
        </w:numPr>
        <w:tabs>
          <w:tab w:val="left" w:pos="1134"/>
        </w:tabs>
        <w:ind w:left="0" w:firstLine="709"/>
        <w:jc w:val="both"/>
      </w:pPr>
      <w:r w:rsidRPr="007C424B">
        <w:t>находить процент от числа, число по проценту от него, находить процентное снижение или процентное повышение величины;</w:t>
      </w:r>
    </w:p>
    <w:p w:rsidR="00FF65A6" w:rsidRPr="007C424B" w:rsidRDefault="00FF65A6" w:rsidP="00160185">
      <w:pPr>
        <w:pStyle w:val="a9"/>
        <w:numPr>
          <w:ilvl w:val="0"/>
          <w:numId w:val="107"/>
        </w:numPr>
        <w:tabs>
          <w:tab w:val="left" w:pos="1134"/>
        </w:tabs>
        <w:ind w:left="0" w:firstLine="709"/>
        <w:jc w:val="both"/>
      </w:pPr>
      <w:r w:rsidRPr="007C424B">
        <w:t>решать несложные логические задачи методом рассуждений.</w:t>
      </w:r>
    </w:p>
    <w:p w:rsidR="00FF65A6" w:rsidRPr="007C424B" w:rsidRDefault="00FF65A6" w:rsidP="007C424B">
      <w:pPr>
        <w:tabs>
          <w:tab w:val="left" w:pos="1134"/>
        </w:tabs>
        <w:rPr>
          <w:b/>
          <w:szCs w:val="24"/>
        </w:rPr>
      </w:pPr>
      <w:r w:rsidRPr="007C424B">
        <w:rPr>
          <w:b/>
          <w:szCs w:val="24"/>
        </w:rPr>
        <w:lastRenderedPageBreak/>
        <w:t>В повседневной жизни и при изучении других предметов:</w:t>
      </w:r>
    </w:p>
    <w:p w:rsidR="00FF65A6" w:rsidRPr="007C424B" w:rsidRDefault="00FF65A6" w:rsidP="00160185">
      <w:pPr>
        <w:numPr>
          <w:ilvl w:val="0"/>
          <w:numId w:val="119"/>
        </w:numPr>
        <w:tabs>
          <w:tab w:val="left" w:pos="1134"/>
        </w:tabs>
        <w:ind w:left="0" w:firstLine="709"/>
        <w:jc w:val="both"/>
        <w:rPr>
          <w:szCs w:val="24"/>
        </w:rPr>
      </w:pPr>
      <w:r w:rsidRPr="007C424B">
        <w:rPr>
          <w:szCs w:val="24"/>
        </w:rPr>
        <w:t>выдвигать гипотезы о возможных предельных значениях искомых в задаче величин (делать прикидку)</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60185">
      <w:pPr>
        <w:pStyle w:val="a"/>
        <w:numPr>
          <w:ilvl w:val="0"/>
          <w:numId w:val="116"/>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геометрических фигур;</w:t>
      </w:r>
    </w:p>
    <w:p w:rsidR="00FF65A6" w:rsidRPr="007C424B" w:rsidRDefault="00FF65A6" w:rsidP="00160185">
      <w:pPr>
        <w:pStyle w:val="a"/>
        <w:numPr>
          <w:ilvl w:val="0"/>
          <w:numId w:val="116"/>
        </w:numPr>
        <w:tabs>
          <w:tab w:val="left" w:pos="1134"/>
        </w:tabs>
        <w:ind w:left="0" w:firstLine="709"/>
        <w:rPr>
          <w:rFonts w:ascii="Times New Roman" w:hAnsi="Times New Roman"/>
          <w:sz w:val="24"/>
          <w:szCs w:val="24"/>
        </w:rPr>
      </w:pPr>
      <w:r w:rsidRPr="007C424B">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7C424B" w:rsidRDefault="00FF65A6" w:rsidP="00160185">
      <w:pPr>
        <w:pStyle w:val="a"/>
        <w:numPr>
          <w:ilvl w:val="0"/>
          <w:numId w:val="116"/>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C424B" w:rsidRDefault="00FF65A6" w:rsidP="00160185">
      <w:pPr>
        <w:pStyle w:val="a"/>
        <w:numPr>
          <w:ilvl w:val="0"/>
          <w:numId w:val="116"/>
        </w:numPr>
        <w:tabs>
          <w:tab w:val="left" w:pos="1134"/>
        </w:tabs>
        <w:ind w:left="0" w:firstLine="709"/>
        <w:rPr>
          <w:rFonts w:ascii="Times New Roman" w:hAnsi="Times New Roman"/>
          <w:i/>
          <w:sz w:val="24"/>
          <w:szCs w:val="24"/>
        </w:rPr>
      </w:pPr>
      <w:r w:rsidRPr="007C424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60185">
      <w:pPr>
        <w:numPr>
          <w:ilvl w:val="0"/>
          <w:numId w:val="117"/>
        </w:numPr>
        <w:tabs>
          <w:tab w:val="left" w:pos="1134"/>
        </w:tabs>
        <w:ind w:left="0" w:firstLine="709"/>
        <w:jc w:val="both"/>
        <w:rPr>
          <w:szCs w:val="24"/>
        </w:rPr>
      </w:pPr>
      <w:r w:rsidRPr="007C424B">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7C424B" w:rsidRDefault="00FF65A6" w:rsidP="007C424B">
      <w:pPr>
        <w:rPr>
          <w:b/>
          <w:bCs/>
          <w:szCs w:val="24"/>
        </w:rPr>
      </w:pPr>
      <w:r w:rsidRPr="007C424B">
        <w:rPr>
          <w:b/>
          <w:bCs/>
          <w:szCs w:val="24"/>
        </w:rPr>
        <w:t>Отношения</w:t>
      </w:r>
    </w:p>
    <w:p w:rsidR="00FF65A6" w:rsidRPr="007C424B" w:rsidRDefault="00FF65A6" w:rsidP="00160185">
      <w:pPr>
        <w:numPr>
          <w:ilvl w:val="0"/>
          <w:numId w:val="106"/>
        </w:numPr>
        <w:tabs>
          <w:tab w:val="left" w:pos="34"/>
          <w:tab w:val="left" w:pos="1134"/>
        </w:tabs>
        <w:ind w:left="0" w:firstLine="709"/>
        <w:jc w:val="both"/>
        <w:rPr>
          <w:szCs w:val="24"/>
          <w:lang w:eastAsia="ru-RU"/>
        </w:rPr>
      </w:pPr>
      <w:r w:rsidRPr="007C424B">
        <w:rPr>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60185">
      <w:pPr>
        <w:pStyle w:val="a9"/>
        <w:numPr>
          <w:ilvl w:val="0"/>
          <w:numId w:val="106"/>
        </w:numPr>
        <w:tabs>
          <w:tab w:val="left" w:pos="34"/>
          <w:tab w:val="left" w:pos="1134"/>
        </w:tabs>
        <w:ind w:left="0" w:firstLine="709"/>
        <w:jc w:val="both"/>
      </w:pPr>
      <w:r w:rsidRPr="007C424B">
        <w:t>использовать отношения для решения простейших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15"/>
        </w:numPr>
        <w:tabs>
          <w:tab w:val="left" w:pos="1134"/>
        </w:tabs>
        <w:ind w:left="0" w:firstLine="709"/>
        <w:rPr>
          <w:rFonts w:ascii="Times New Roman" w:hAnsi="Times New Roman"/>
          <w:sz w:val="24"/>
          <w:szCs w:val="24"/>
        </w:rPr>
      </w:pPr>
      <w:r w:rsidRPr="007C424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60185">
      <w:pPr>
        <w:numPr>
          <w:ilvl w:val="0"/>
          <w:numId w:val="113"/>
        </w:numPr>
        <w:tabs>
          <w:tab w:val="left" w:pos="0"/>
          <w:tab w:val="left" w:pos="1134"/>
        </w:tabs>
        <w:ind w:left="0" w:firstLine="709"/>
        <w:jc w:val="both"/>
        <w:rPr>
          <w:szCs w:val="24"/>
          <w:lang w:eastAsia="ru-RU"/>
        </w:rPr>
      </w:pPr>
      <w:r w:rsidRPr="007C424B">
        <w:rPr>
          <w:szCs w:val="24"/>
          <w:lang w:eastAsia="ru-RU"/>
        </w:rPr>
        <w:t>Изображать типовые плоские фигуры и фигуры в пространстве от руки и с помощью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60185">
      <w:pPr>
        <w:numPr>
          <w:ilvl w:val="0"/>
          <w:numId w:val="113"/>
        </w:numPr>
        <w:tabs>
          <w:tab w:val="left" w:pos="0"/>
          <w:tab w:val="left" w:pos="1134"/>
        </w:tabs>
        <w:ind w:left="0" w:firstLine="709"/>
        <w:jc w:val="both"/>
        <w:rPr>
          <w:szCs w:val="24"/>
          <w:lang w:eastAsia="ru-RU"/>
        </w:rPr>
      </w:pPr>
      <w:r w:rsidRPr="007C424B">
        <w:rPr>
          <w:szCs w:val="24"/>
        </w:rPr>
        <w:t>выполнять простейшие построения на местности, необходимые в реальной жизни</w:t>
      </w:r>
    </w:p>
    <w:p w:rsidR="00FF65A6" w:rsidRPr="007C424B" w:rsidRDefault="00FF65A6" w:rsidP="007C424B">
      <w:pPr>
        <w:rPr>
          <w:b/>
          <w:szCs w:val="24"/>
        </w:rPr>
      </w:pPr>
      <w:r w:rsidRPr="007C424B">
        <w:rPr>
          <w:b/>
          <w:szCs w:val="24"/>
        </w:rPr>
        <w:t>Геометрические преобразования</w:t>
      </w:r>
    </w:p>
    <w:p w:rsidR="00FF65A6" w:rsidRPr="007C424B" w:rsidRDefault="00FF65A6" w:rsidP="00160185">
      <w:pPr>
        <w:pStyle w:val="a"/>
        <w:numPr>
          <w:ilvl w:val="0"/>
          <w:numId w:val="112"/>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фигуру, симметричную данной фигуре относительно оси и точки.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12"/>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движение объектов в окружающем мире;</w:t>
      </w:r>
    </w:p>
    <w:p w:rsidR="00FF65A6" w:rsidRPr="007C424B" w:rsidRDefault="00FF65A6" w:rsidP="00160185">
      <w:pPr>
        <w:pStyle w:val="a"/>
        <w:numPr>
          <w:ilvl w:val="0"/>
          <w:numId w:val="112"/>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симметричные фигуры в окружающем мире</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60185">
      <w:pPr>
        <w:pStyle w:val="a"/>
        <w:numPr>
          <w:ilvl w:val="0"/>
          <w:numId w:val="111"/>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вектор, сумма векторов</w:t>
      </w:r>
      <w:r w:rsidRPr="007C424B">
        <w:rPr>
          <w:rFonts w:ascii="Times New Roman" w:hAnsi="Times New Roman"/>
          <w:i/>
          <w:sz w:val="24"/>
          <w:szCs w:val="24"/>
        </w:rPr>
        <w:t xml:space="preserve">, </w:t>
      </w:r>
      <w:r w:rsidRPr="007C424B">
        <w:rPr>
          <w:rFonts w:ascii="Times New Roman" w:hAnsi="Times New Roman"/>
          <w:sz w:val="24"/>
          <w:szCs w:val="24"/>
        </w:rPr>
        <w:t>произведение вектора на число,</w:t>
      </w:r>
      <w:r w:rsidRPr="007C424B">
        <w:rPr>
          <w:rFonts w:ascii="Times New Roman" w:hAnsi="Times New Roman"/>
          <w:i/>
          <w:sz w:val="24"/>
          <w:szCs w:val="24"/>
        </w:rPr>
        <w:t xml:space="preserve"> </w:t>
      </w:r>
      <w:r w:rsidRPr="007C424B">
        <w:rPr>
          <w:rFonts w:ascii="Times New Roman" w:hAnsi="Times New Roman"/>
          <w:sz w:val="24"/>
          <w:szCs w:val="24"/>
        </w:rPr>
        <w:t>координаты на плоскости;</w:t>
      </w:r>
    </w:p>
    <w:p w:rsidR="00FF65A6" w:rsidRPr="007C424B" w:rsidRDefault="00FF65A6" w:rsidP="00160185">
      <w:pPr>
        <w:pStyle w:val="a"/>
        <w:numPr>
          <w:ilvl w:val="0"/>
          <w:numId w:val="111"/>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60185">
      <w:pPr>
        <w:pStyle w:val="a"/>
        <w:numPr>
          <w:ilvl w:val="0"/>
          <w:numId w:val="111"/>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60185">
      <w:pPr>
        <w:numPr>
          <w:ilvl w:val="0"/>
          <w:numId w:val="118"/>
        </w:numPr>
        <w:tabs>
          <w:tab w:val="left" w:pos="34"/>
          <w:tab w:val="left" w:pos="1134"/>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160185">
      <w:pPr>
        <w:numPr>
          <w:ilvl w:val="0"/>
          <w:numId w:val="118"/>
        </w:numPr>
        <w:tabs>
          <w:tab w:val="left" w:pos="34"/>
          <w:tab w:val="left" w:pos="1134"/>
        </w:tabs>
        <w:ind w:left="0" w:firstLine="709"/>
        <w:jc w:val="both"/>
        <w:rPr>
          <w:szCs w:val="24"/>
          <w:lang w:eastAsia="ru-RU"/>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160185">
      <w:pPr>
        <w:numPr>
          <w:ilvl w:val="0"/>
          <w:numId w:val="118"/>
        </w:numPr>
        <w:tabs>
          <w:tab w:val="left" w:pos="34"/>
          <w:tab w:val="left" w:pos="1134"/>
        </w:tabs>
        <w:ind w:left="0" w:firstLine="709"/>
        <w:jc w:val="both"/>
        <w:rPr>
          <w:szCs w:val="24"/>
          <w:lang w:eastAsia="ru-RU"/>
        </w:rPr>
      </w:pPr>
      <w:r w:rsidRPr="007C424B">
        <w:rPr>
          <w:szCs w:val="24"/>
        </w:rPr>
        <w:t>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160185">
      <w:pPr>
        <w:numPr>
          <w:ilvl w:val="0"/>
          <w:numId w:val="118"/>
        </w:numPr>
        <w:tabs>
          <w:tab w:val="left" w:pos="34"/>
          <w:tab w:val="left" w:pos="1134"/>
        </w:tabs>
        <w:ind w:left="0" w:firstLine="709"/>
        <w:jc w:val="both"/>
        <w:rPr>
          <w:szCs w:val="24"/>
          <w:lang w:eastAsia="ru-RU"/>
        </w:rPr>
      </w:pPr>
      <w:r w:rsidRPr="007C424B">
        <w:rPr>
          <w:szCs w:val="24"/>
          <w:lang w:eastAsia="ru-RU"/>
        </w:rPr>
        <w:t>Выбирать подходящий изученный метод для решении изученных типов математических задач;</w:t>
      </w:r>
    </w:p>
    <w:p w:rsidR="00FF65A6" w:rsidRPr="007C424B" w:rsidRDefault="00FF65A6" w:rsidP="00160185">
      <w:pPr>
        <w:numPr>
          <w:ilvl w:val="0"/>
          <w:numId w:val="118"/>
        </w:numPr>
        <w:tabs>
          <w:tab w:val="left" w:pos="34"/>
          <w:tab w:val="left" w:pos="1134"/>
        </w:tabs>
        <w:ind w:left="0" w:firstLine="709"/>
        <w:jc w:val="both"/>
        <w:rPr>
          <w:szCs w:val="24"/>
          <w:lang w:eastAsia="ru-RU"/>
        </w:rPr>
      </w:pPr>
      <w:r w:rsidRPr="007C424B">
        <w:rPr>
          <w:szCs w:val="24"/>
          <w:lang w:eastAsia="ru-RU"/>
        </w:rPr>
        <w:t>Приводить примеры математических закономерностей в окружающей действительности и произведениях искусства.</w:t>
      </w:r>
    </w:p>
    <w:p w:rsidR="00FF65A6" w:rsidRPr="007C424B" w:rsidRDefault="00FF65A6" w:rsidP="007C424B">
      <w:pPr>
        <w:pStyle w:val="3"/>
        <w:spacing w:before="0" w:beforeAutospacing="0" w:after="0" w:afterAutospacing="0"/>
        <w:rPr>
          <w:sz w:val="24"/>
          <w:szCs w:val="24"/>
        </w:rPr>
      </w:pPr>
      <w:bookmarkStart w:id="64" w:name="_Toc284662722"/>
      <w:bookmarkStart w:id="65" w:name="_Toc284663348"/>
    </w:p>
    <w:p w:rsidR="00FF65A6" w:rsidRPr="007C424B" w:rsidRDefault="00FF65A6" w:rsidP="007C424B">
      <w:pPr>
        <w:pStyle w:val="3"/>
        <w:spacing w:before="0" w:beforeAutospacing="0" w:after="0" w:afterAutospacing="0"/>
        <w:rPr>
          <w:sz w:val="24"/>
          <w:szCs w:val="24"/>
        </w:rPr>
      </w:pPr>
      <w:bookmarkStart w:id="66" w:name="_Toc524700525"/>
      <w:r w:rsidRPr="007C424B">
        <w:rPr>
          <w:sz w:val="24"/>
          <w:szCs w:val="24"/>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4"/>
      <w:bookmarkEnd w:id="65"/>
      <w:bookmarkEnd w:id="66"/>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60185">
      <w:pPr>
        <w:pStyle w:val="a9"/>
        <w:numPr>
          <w:ilvl w:val="0"/>
          <w:numId w:val="110"/>
        </w:numPr>
        <w:tabs>
          <w:tab w:val="left" w:pos="1134"/>
        </w:tabs>
        <w:ind w:left="0" w:firstLine="709"/>
        <w:jc w:val="both"/>
        <w:rPr>
          <w:i/>
        </w:rPr>
      </w:pPr>
      <w:r w:rsidRPr="007C424B">
        <w:rPr>
          <w:i/>
        </w:rPr>
        <w:t>Оперировать</w:t>
      </w:r>
      <w:r w:rsidRPr="007C424B">
        <w:rPr>
          <w:rStyle w:val="af4"/>
          <w:i/>
        </w:rPr>
        <w:footnoteReference w:id="7"/>
      </w:r>
      <w:r w:rsidRPr="007C424B">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C424B" w:rsidRDefault="00FF65A6" w:rsidP="00160185">
      <w:pPr>
        <w:pStyle w:val="a9"/>
        <w:numPr>
          <w:ilvl w:val="0"/>
          <w:numId w:val="110"/>
        </w:numPr>
        <w:tabs>
          <w:tab w:val="left" w:pos="1134"/>
        </w:tabs>
        <w:ind w:left="0" w:firstLine="709"/>
        <w:jc w:val="both"/>
        <w:rPr>
          <w:i/>
        </w:rPr>
      </w:pPr>
      <w:r w:rsidRPr="007C424B">
        <w:rPr>
          <w:i/>
        </w:rPr>
        <w:t>изображать множества и отношение множеств с помощью кругов Эйлера;</w:t>
      </w:r>
    </w:p>
    <w:p w:rsidR="00FF65A6" w:rsidRPr="007C424B" w:rsidRDefault="00FF65A6" w:rsidP="00160185">
      <w:pPr>
        <w:pStyle w:val="a9"/>
        <w:numPr>
          <w:ilvl w:val="0"/>
          <w:numId w:val="110"/>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160185">
      <w:pPr>
        <w:pStyle w:val="a9"/>
        <w:numPr>
          <w:ilvl w:val="0"/>
          <w:numId w:val="110"/>
        </w:numPr>
        <w:tabs>
          <w:tab w:val="left" w:pos="1134"/>
        </w:tabs>
        <w:ind w:left="0" w:firstLine="709"/>
        <w:jc w:val="both"/>
        <w:rPr>
          <w:i/>
        </w:rPr>
      </w:pPr>
      <w:r w:rsidRPr="007C424B">
        <w:rPr>
          <w:i/>
        </w:rPr>
        <w:t>задавать множество с помощью перечисления элементов, словесного описания;</w:t>
      </w:r>
    </w:p>
    <w:p w:rsidR="00FF65A6" w:rsidRPr="007C424B" w:rsidRDefault="00FF65A6" w:rsidP="00160185">
      <w:pPr>
        <w:pStyle w:val="a9"/>
        <w:numPr>
          <w:ilvl w:val="0"/>
          <w:numId w:val="110"/>
        </w:numPr>
        <w:tabs>
          <w:tab w:val="left" w:pos="1134"/>
        </w:tabs>
        <w:ind w:left="0" w:firstLine="709"/>
        <w:jc w:val="both"/>
        <w:rPr>
          <w:i/>
        </w:rPr>
      </w:pPr>
      <w:r w:rsidRPr="007C424B">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C424B" w:rsidRDefault="00FF65A6" w:rsidP="00160185">
      <w:pPr>
        <w:pStyle w:val="a9"/>
        <w:numPr>
          <w:ilvl w:val="0"/>
          <w:numId w:val="110"/>
        </w:numPr>
        <w:tabs>
          <w:tab w:val="left" w:pos="1134"/>
        </w:tabs>
        <w:ind w:left="0" w:firstLine="709"/>
        <w:jc w:val="both"/>
        <w:rPr>
          <w:i/>
        </w:rPr>
      </w:pPr>
      <w:r w:rsidRPr="007C424B">
        <w:rPr>
          <w:i/>
        </w:rPr>
        <w:t>строить высказывания, отрицания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7C424B" w:rsidRDefault="00FF65A6" w:rsidP="007C424B">
      <w:pPr>
        <w:rPr>
          <w:b/>
          <w:szCs w:val="24"/>
        </w:rPr>
      </w:pPr>
      <w:r w:rsidRPr="007C424B">
        <w:rPr>
          <w:b/>
          <w:szCs w:val="24"/>
        </w:rPr>
        <w:t>Числа</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сравнивать рациональные и иррациональные числа;</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представлять рациональное число в виде десятичной дроби</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упорядочивать числа, записанные в виде обыкновенной и десятичной дроби;</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 разности одночленов;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раскладывать на множители квадратный   трёхчлен;</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квадратные корни;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выделять квадрат суммы или разности двучлена в выражениях, содержащих квадратные корни;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модуль.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20"/>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и действия с числами, записанными в стандартном виде;</w:t>
      </w:r>
    </w:p>
    <w:p w:rsidR="00FF65A6" w:rsidRPr="007C424B" w:rsidRDefault="00FF65A6" w:rsidP="00160185">
      <w:pPr>
        <w:pStyle w:val="a"/>
        <w:numPr>
          <w:ilvl w:val="0"/>
          <w:numId w:val="120"/>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дробно-линейные уравнения;</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простейшие иррациональные уравнения вида </w:t>
      </w:r>
      <w:r w:rsidRPr="007C424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4pt;height:20.4pt" o:ole="">
            <v:imagedata r:id="rId10" o:title=""/>
          </v:shape>
          <o:OLEObject Type="Embed" ProgID="Equation.DSMT4" ShapeID="_x0000_i1026" DrawAspect="Content" ObjectID="_1695480918" r:id="rId11"/>
        </w:object>
      </w:r>
      <w:r w:rsidRPr="007C424B">
        <w:rPr>
          <w:rFonts w:ascii="Times New Roman" w:hAnsi="Times New Roman"/>
          <w:i/>
          <w:sz w:val="24"/>
          <w:szCs w:val="24"/>
        </w:rPr>
        <w:t xml:space="preserve">, </w:t>
      </w:r>
      <w:r w:rsidRPr="007C424B">
        <w:rPr>
          <w:rFonts w:ascii="Times New Roman" w:hAnsi="Times New Roman"/>
          <w:i/>
          <w:position w:val="-16"/>
          <w:sz w:val="24"/>
          <w:szCs w:val="24"/>
        </w:rPr>
        <w:object w:dxaOrig="1680" w:dyaOrig="460">
          <v:shape id="_x0000_i1027" type="#_x0000_t75" style="width:81.6pt;height:20.4pt" o:ole="">
            <v:imagedata r:id="rId12" o:title=""/>
          </v:shape>
          <o:OLEObject Type="Embed" ProgID="Equation.DSMT4" ShapeID="_x0000_i1027" DrawAspect="Content" ObjectID="_1695480919" r:id="rId13"/>
        </w:object>
      </w:r>
      <w:r w:rsidRPr="007C424B">
        <w:rPr>
          <w:rFonts w:ascii="Times New Roman" w:hAnsi="Times New Roman"/>
          <w:i/>
          <w:sz w:val="24"/>
          <w:szCs w:val="24"/>
        </w:rPr>
        <w:t>;</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вида</w:t>
      </w:r>
      <w:r w:rsidRPr="007C424B">
        <w:rPr>
          <w:rFonts w:ascii="Times New Roman" w:eastAsia="Times New Roman" w:hAnsi="Times New Roman"/>
          <w:i/>
          <w:sz w:val="24"/>
          <w:szCs w:val="24"/>
        </w:rPr>
        <w:t xml:space="preserve"> </w:t>
      </w:r>
      <w:r w:rsidRPr="007C424B">
        <w:rPr>
          <w:rFonts w:ascii="Times New Roman" w:hAnsi="Times New Roman"/>
          <w:i/>
          <w:position w:val="-6"/>
          <w:sz w:val="24"/>
          <w:szCs w:val="24"/>
        </w:rPr>
        <w:object w:dxaOrig="700" w:dyaOrig="360">
          <v:shape id="_x0000_i1028" type="#_x0000_t75" style="width:36.6pt;height:18pt" o:ole="">
            <v:imagedata r:id="rId14" o:title=""/>
          </v:shape>
          <o:OLEObject Type="Embed" ProgID="Equation.DSMT4" ShapeID="_x0000_i1028" DrawAspect="Content" ObjectID="_1695480920" r:id="rId15"/>
        </w:object>
      </w:r>
      <w:r w:rsidRPr="007C424B">
        <w:rPr>
          <w:rFonts w:ascii="Times New Roman" w:hAnsi="Times New Roman"/>
          <w:i/>
          <w:sz w:val="24"/>
          <w:szCs w:val="24"/>
        </w:rPr>
        <w:t>;</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способом разложения на множители и замены переменной;</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метод интервалов для решения целых и дробно-рациональных неравенств;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неравенства с параметрами;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квадратные уравнения с параметром;</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системы линейных уравнений с параметрами;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уравнения в целых числах.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7C424B" w:rsidRDefault="00FF65A6" w:rsidP="007C424B">
      <w:pPr>
        <w:rPr>
          <w:b/>
          <w:szCs w:val="24"/>
        </w:rPr>
      </w:pPr>
      <w:r w:rsidRPr="007C424B">
        <w:rPr>
          <w:b/>
          <w:szCs w:val="24"/>
        </w:rPr>
        <w:t>Функции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C424B">
        <w:rPr>
          <w:rFonts w:ascii="Times New Roman" w:hAnsi="Times New Roman"/>
          <w:i/>
          <w:position w:val="-24"/>
          <w:sz w:val="24"/>
          <w:szCs w:val="24"/>
        </w:rPr>
        <w:object w:dxaOrig="1300" w:dyaOrig="620">
          <v:shape id="_x0000_i1029" type="#_x0000_t75" style="width:62.4pt;height:31.2pt" o:ole="">
            <v:imagedata r:id="rId16" o:title=""/>
          </v:shape>
          <o:OLEObject Type="Embed" ProgID="Equation.DSMT4" ShapeID="_x0000_i1029" DrawAspect="Content" ObjectID="_1695480921" r:id="rId17"/>
        </w:object>
      </w:r>
      <w:r w:rsidRPr="007C424B">
        <w:rPr>
          <w:rFonts w:ascii="Times New Roman" w:hAnsi="Times New Roman"/>
          <w:i/>
          <w:sz w:val="24"/>
          <w:szCs w:val="24"/>
        </w:rPr>
        <w:t xml:space="preserve">, </w:t>
      </w:r>
      <w:r w:rsidRPr="007C424B">
        <w:rPr>
          <w:rFonts w:ascii="Times New Roman" w:hAnsi="Times New Roman"/>
          <w:i/>
          <w:position w:val="-10"/>
          <w:sz w:val="24"/>
          <w:szCs w:val="24"/>
        </w:rPr>
        <w:object w:dxaOrig="760" w:dyaOrig="380">
          <v:shape id="_x0000_i1030" type="#_x0000_t75" style="width:40.8pt;height:18pt" o:ole="">
            <v:imagedata r:id="rId18" o:title=""/>
          </v:shape>
          <o:OLEObject Type="Embed" ProgID="Equation.DSMT4" ShapeID="_x0000_i1030" DrawAspect="Content" ObjectID="_1695480922" r:id="rId19"/>
        </w:object>
      </w:r>
      <w:r w:rsidR="00610E0B" w:rsidRPr="007C424B">
        <w:rPr>
          <w:rFonts w:ascii="Times New Roman" w:hAnsi="Times New Roman"/>
          <w:i/>
          <w:sz w:val="24"/>
          <w:szCs w:val="24"/>
        </w:rPr>
        <w:fldChar w:fldCharType="begin"/>
      </w:r>
      <w:r w:rsidRPr="007C424B">
        <w:rPr>
          <w:rFonts w:ascii="Times New Roman" w:hAnsi="Times New Roman"/>
          <w:i/>
          <w:sz w:val="24"/>
          <w:szCs w:val="24"/>
        </w:rPr>
        <w:instrText xml:space="preserve"> QUOTE  </w:instrText>
      </w:r>
      <w:r w:rsidR="00610E0B" w:rsidRPr="007C424B">
        <w:rPr>
          <w:rFonts w:ascii="Times New Roman" w:hAnsi="Times New Roman"/>
          <w:i/>
          <w:sz w:val="24"/>
          <w:szCs w:val="24"/>
        </w:rPr>
        <w:fldChar w:fldCharType="end"/>
      </w:r>
      <w:r w:rsidRPr="007C424B">
        <w:rPr>
          <w:rFonts w:ascii="Times New Roman" w:hAnsi="Times New Roman"/>
          <w:b/>
          <w:bCs/>
          <w:i/>
          <w:sz w:val="24"/>
          <w:szCs w:val="24"/>
        </w:rPr>
        <w:t>,</w:t>
      </w:r>
      <w:r w:rsidRPr="007C424B">
        <w:rPr>
          <w:rFonts w:ascii="Times New Roman" w:eastAsia="Times New Roman" w:hAnsi="Times New Roman"/>
          <w:bCs/>
          <w:i/>
          <w:sz w:val="24"/>
          <w:szCs w:val="24"/>
        </w:rPr>
        <w:t xml:space="preserve"> </w:t>
      </w:r>
      <w:r w:rsidRPr="007C424B">
        <w:rPr>
          <w:rFonts w:ascii="Times New Roman" w:eastAsia="Times New Roman" w:hAnsi="Times New Roman"/>
          <w:bCs/>
          <w:i/>
          <w:position w:val="-10"/>
          <w:sz w:val="24"/>
          <w:szCs w:val="24"/>
        </w:rPr>
        <w:object w:dxaOrig="760" w:dyaOrig="380">
          <v:shape id="_x0000_i1031" type="#_x0000_t75" style="width:35.4pt;height:18pt" o:ole="">
            <v:imagedata r:id="rId20" o:title=""/>
          </v:shape>
          <o:OLEObject Type="Embed" ProgID="Equation.DSMT4" ShapeID="_x0000_i1031" DrawAspect="Content" ObjectID="_1695480923" r:id="rId21"/>
        </w:object>
      </w:r>
      <w:fldSimple w:instr="">
        <w:r w:rsidRPr="007C424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C424B">
        <w:rPr>
          <w:rFonts w:ascii="Times New Roman" w:hAnsi="Times New Roman"/>
          <w:bCs/>
          <w:i/>
          <w:sz w:val="24"/>
          <w:szCs w:val="24"/>
        </w:rPr>
        <w:t xml:space="preserve">, </w:t>
      </w:r>
      <w:r w:rsidRPr="007C424B">
        <w:rPr>
          <w:rFonts w:ascii="Times New Roman" w:hAnsi="Times New Roman"/>
          <w:bCs/>
          <w:i/>
          <w:position w:val="-12"/>
          <w:sz w:val="24"/>
          <w:szCs w:val="24"/>
        </w:rPr>
        <w:object w:dxaOrig="660" w:dyaOrig="380">
          <v:shape id="_x0000_i1032" type="#_x0000_t75" style="width:31.8pt;height:18pt" o:ole="">
            <v:imagedata r:id="rId23" o:title=""/>
          </v:shape>
          <o:OLEObject Type="Embed" ProgID="Equation.DSMT4" ShapeID="_x0000_i1032" DrawAspect="Content" ObjectID="_1695480924" r:id="rId24"/>
        </w:object>
      </w:r>
      <w:r w:rsidRPr="007C424B">
        <w:rPr>
          <w:rFonts w:ascii="Times New Roman" w:hAnsi="Times New Roman"/>
          <w:bCs/>
          <w:i/>
          <w:sz w:val="24"/>
          <w:szCs w:val="24"/>
        </w:rPr>
        <w:t>;</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на примере квадратичной функции, использовать преобразования графика функции </w:t>
      </w:r>
      <w:r w:rsidRPr="007C424B">
        <w:rPr>
          <w:rFonts w:ascii="Times New Roman" w:hAnsi="Times New Roman"/>
          <w:i/>
          <w:sz w:val="24"/>
          <w:szCs w:val="24"/>
          <w:lang w:val="en-US"/>
        </w:rPr>
        <w:t>y</w:t>
      </w:r>
      <w:r w:rsidRPr="007C424B">
        <w:rPr>
          <w:rFonts w:ascii="Times New Roman" w:hAnsi="Times New Roman"/>
          <w:i/>
          <w:sz w:val="24"/>
          <w:szCs w:val="24"/>
        </w:rPr>
        <w:t>=</w:t>
      </w:r>
      <w:r w:rsidRPr="007C424B">
        <w:rPr>
          <w:rFonts w:ascii="Times New Roman" w:hAnsi="Times New Roman"/>
          <w:i/>
          <w:sz w:val="24"/>
          <w:szCs w:val="24"/>
          <w:lang w:val="en-US"/>
        </w:rPr>
        <w:t>f</w:t>
      </w:r>
      <w:r w:rsidRPr="007C424B">
        <w:rPr>
          <w:rFonts w:ascii="Times New Roman" w:hAnsi="Times New Roman"/>
          <w:i/>
          <w:sz w:val="24"/>
          <w:szCs w:val="24"/>
        </w:rPr>
        <w:t>(</w:t>
      </w:r>
      <w:r w:rsidRPr="007C424B">
        <w:rPr>
          <w:rFonts w:ascii="Times New Roman" w:hAnsi="Times New Roman"/>
          <w:i/>
          <w:sz w:val="24"/>
          <w:szCs w:val="24"/>
          <w:lang w:val="en-US"/>
        </w:rPr>
        <w:t>x</w:t>
      </w:r>
      <w:r w:rsidRPr="007C424B">
        <w:rPr>
          <w:rFonts w:ascii="Times New Roman" w:hAnsi="Times New Roman"/>
          <w:i/>
          <w:sz w:val="24"/>
          <w:szCs w:val="24"/>
        </w:rPr>
        <w:t xml:space="preserve">) для построения графиков функций </w:t>
      </w:r>
      <w:r w:rsidRPr="007C424B">
        <w:rPr>
          <w:rFonts w:ascii="Times New Roman" w:hAnsi="Times New Roman"/>
          <w:i/>
          <w:position w:val="-12"/>
          <w:sz w:val="24"/>
          <w:szCs w:val="24"/>
        </w:rPr>
        <w:object w:dxaOrig="1780" w:dyaOrig="380">
          <v:shape id="_x0000_i1033" type="#_x0000_t75" style="width:88.2pt;height:18pt" o:ole="">
            <v:imagedata r:id="rId25" o:title=""/>
          </v:shape>
          <o:OLEObject Type="Embed" ProgID="Equation.DSMT4" ShapeID="_x0000_i1033" DrawAspect="Content" ObjectID="_1695480925" r:id="rId26"/>
        </w:object>
      </w:r>
      <w:r w:rsidRPr="007C424B">
        <w:rPr>
          <w:rFonts w:ascii="Times New Roman" w:hAnsi="Times New Roman"/>
          <w:i/>
          <w:sz w:val="24"/>
          <w:szCs w:val="24"/>
        </w:rPr>
        <w:t xml:space="preserve">; </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исследовать функцию по её графику;</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задачи на арифметическую и геометрическую прогрессию.</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60185">
      <w:pPr>
        <w:pStyle w:val="a9"/>
        <w:numPr>
          <w:ilvl w:val="0"/>
          <w:numId w:val="107"/>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160185">
      <w:pPr>
        <w:pStyle w:val="a9"/>
        <w:numPr>
          <w:ilvl w:val="0"/>
          <w:numId w:val="107"/>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моделировать рассуждения при поиске решения задач с помощью граф-схемы;</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анализировать затруднения при решении задач;</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выполнять различные преобразования предложенной задачи, конструировать новые задачи из данной, в том числе обратные;</w:t>
      </w:r>
    </w:p>
    <w:p w:rsidR="00FF65A6" w:rsidRPr="007C424B" w:rsidRDefault="00FF65A6" w:rsidP="00160185">
      <w:pPr>
        <w:pStyle w:val="a9"/>
        <w:numPr>
          <w:ilvl w:val="0"/>
          <w:numId w:val="107"/>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160185">
      <w:pPr>
        <w:pStyle w:val="a9"/>
        <w:numPr>
          <w:ilvl w:val="0"/>
          <w:numId w:val="107"/>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160185">
      <w:pPr>
        <w:pStyle w:val="a9"/>
        <w:numPr>
          <w:ilvl w:val="0"/>
          <w:numId w:val="107"/>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60185">
      <w:pPr>
        <w:pStyle w:val="a9"/>
        <w:numPr>
          <w:ilvl w:val="0"/>
          <w:numId w:val="107"/>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160185">
      <w:pPr>
        <w:numPr>
          <w:ilvl w:val="0"/>
          <w:numId w:val="107"/>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60185">
      <w:pPr>
        <w:numPr>
          <w:ilvl w:val="0"/>
          <w:numId w:val="107"/>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160185">
      <w:pPr>
        <w:pStyle w:val="a9"/>
        <w:numPr>
          <w:ilvl w:val="0"/>
          <w:numId w:val="107"/>
        </w:numPr>
        <w:tabs>
          <w:tab w:val="left" w:pos="1134"/>
        </w:tabs>
        <w:ind w:left="0" w:firstLine="709"/>
        <w:jc w:val="both"/>
        <w:rPr>
          <w:i/>
        </w:rPr>
      </w:pPr>
      <w:r w:rsidRPr="007C424B">
        <w:rPr>
          <w:i/>
        </w:rPr>
        <w:t>владеть основными методами решения задач на смеси, сплавы, концентрации;</w:t>
      </w:r>
    </w:p>
    <w:p w:rsidR="00FF65A6" w:rsidRPr="007C424B" w:rsidRDefault="00FF65A6" w:rsidP="00160185">
      <w:pPr>
        <w:pStyle w:val="a9"/>
        <w:numPr>
          <w:ilvl w:val="0"/>
          <w:numId w:val="107"/>
        </w:numPr>
        <w:tabs>
          <w:tab w:val="left" w:pos="1134"/>
        </w:tabs>
        <w:ind w:left="0" w:firstLine="709"/>
        <w:jc w:val="both"/>
        <w:rPr>
          <w:i/>
        </w:rPr>
      </w:pPr>
      <w:r w:rsidRPr="007C424B">
        <w:rPr>
          <w:i/>
        </w:rPr>
        <w:t>решать задачи на проценты, в том числе, сложные проценты с обоснованием, используя разные способы;</w:t>
      </w:r>
    </w:p>
    <w:p w:rsidR="00FF65A6" w:rsidRPr="007C424B" w:rsidRDefault="00FF65A6" w:rsidP="00160185">
      <w:pPr>
        <w:pStyle w:val="a9"/>
        <w:numPr>
          <w:ilvl w:val="0"/>
          <w:numId w:val="107"/>
        </w:numPr>
        <w:tabs>
          <w:tab w:val="left" w:pos="1134"/>
        </w:tabs>
        <w:ind w:left="0" w:firstLine="709"/>
        <w:jc w:val="both"/>
        <w:rPr>
          <w:i/>
        </w:rPr>
      </w:pPr>
      <w:r w:rsidRPr="007C424B">
        <w:rPr>
          <w:i/>
        </w:rPr>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160185">
      <w:pPr>
        <w:pStyle w:val="a9"/>
        <w:numPr>
          <w:ilvl w:val="0"/>
          <w:numId w:val="107"/>
        </w:numPr>
        <w:tabs>
          <w:tab w:val="left" w:pos="1134"/>
        </w:tabs>
        <w:ind w:left="0" w:firstLine="709"/>
        <w:jc w:val="both"/>
        <w:rPr>
          <w:i/>
        </w:rPr>
      </w:pPr>
      <w:r w:rsidRPr="007C424B">
        <w:rPr>
          <w:i/>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160185">
      <w:pPr>
        <w:pStyle w:val="a9"/>
        <w:numPr>
          <w:ilvl w:val="0"/>
          <w:numId w:val="107"/>
        </w:numPr>
        <w:tabs>
          <w:tab w:val="left" w:pos="1134"/>
        </w:tabs>
        <w:ind w:left="0" w:firstLine="709"/>
        <w:jc w:val="both"/>
        <w:rPr>
          <w:i/>
        </w:rPr>
      </w:pPr>
      <w:r w:rsidRPr="007C424B">
        <w:rPr>
          <w:i/>
        </w:rPr>
        <w:t>решать несложные задачи по математической статистике;</w:t>
      </w:r>
    </w:p>
    <w:p w:rsidR="00FF65A6" w:rsidRPr="007C424B" w:rsidRDefault="00FF65A6" w:rsidP="00160185">
      <w:pPr>
        <w:pStyle w:val="a9"/>
        <w:numPr>
          <w:ilvl w:val="0"/>
          <w:numId w:val="107"/>
        </w:numPr>
        <w:tabs>
          <w:tab w:val="left" w:pos="1134"/>
        </w:tabs>
        <w:ind w:left="0" w:firstLine="709"/>
        <w:contextualSpacing w:val="0"/>
        <w:jc w:val="both"/>
        <w:rPr>
          <w:i/>
        </w:rPr>
      </w:pPr>
      <w:r w:rsidRPr="007C424B">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 xml:space="preserve">Статистика и теория вероятностей </w:t>
      </w:r>
    </w:p>
    <w:p w:rsidR="00FF65A6" w:rsidRPr="007C424B" w:rsidRDefault="00FF65A6" w:rsidP="00160185">
      <w:pPr>
        <w:pStyle w:val="a9"/>
        <w:numPr>
          <w:ilvl w:val="0"/>
          <w:numId w:val="106"/>
        </w:numPr>
        <w:tabs>
          <w:tab w:val="left" w:pos="1134"/>
        </w:tabs>
        <w:ind w:left="0" w:firstLine="709"/>
        <w:contextualSpacing w:val="0"/>
        <w:jc w:val="both"/>
        <w:rPr>
          <w:i/>
        </w:rPr>
      </w:pPr>
      <w:r w:rsidRPr="007C424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 графиках</w:t>
      </w:r>
      <w:r w:rsidRPr="007C424B">
        <w:rPr>
          <w:rFonts w:ascii="Times New Roman" w:hAnsi="Times New Roman"/>
          <w:i/>
          <w:sz w:val="24"/>
          <w:szCs w:val="24"/>
        </w:rPr>
        <w:t>;</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и графики на основе данных;</w:t>
      </w:r>
    </w:p>
    <w:p w:rsidR="00FF65A6" w:rsidRPr="007C424B" w:rsidRDefault="00FF65A6" w:rsidP="00160185">
      <w:pPr>
        <w:pStyle w:val="a9"/>
        <w:numPr>
          <w:ilvl w:val="0"/>
          <w:numId w:val="106"/>
        </w:numPr>
        <w:tabs>
          <w:tab w:val="left" w:pos="1134"/>
        </w:tabs>
        <w:ind w:left="0" w:firstLine="709"/>
        <w:contextualSpacing w:val="0"/>
        <w:jc w:val="both"/>
        <w:rPr>
          <w:i/>
        </w:rPr>
      </w:pPr>
      <w:r w:rsidRPr="007C424B">
        <w:rPr>
          <w:i/>
        </w:rPr>
        <w:t>оперировать понятиями: факториал числа, перестановки и сочетания, треугольник Паскаля;</w:t>
      </w:r>
    </w:p>
    <w:p w:rsidR="00FF65A6" w:rsidRPr="007C424B" w:rsidRDefault="00FF65A6" w:rsidP="00160185">
      <w:pPr>
        <w:pStyle w:val="a9"/>
        <w:numPr>
          <w:ilvl w:val="0"/>
          <w:numId w:val="106"/>
        </w:numPr>
        <w:tabs>
          <w:tab w:val="left" w:pos="1134"/>
        </w:tabs>
        <w:ind w:left="0" w:firstLine="709"/>
        <w:contextualSpacing w:val="0"/>
        <w:jc w:val="both"/>
        <w:rPr>
          <w:i/>
        </w:rPr>
      </w:pPr>
      <w:r w:rsidRPr="007C424B">
        <w:rPr>
          <w:i/>
        </w:rPr>
        <w:lastRenderedPageBreak/>
        <w:t>применять правило произведения при решении комбинаторных задач;</w:t>
      </w:r>
    </w:p>
    <w:p w:rsidR="00FF65A6" w:rsidRPr="007C424B" w:rsidRDefault="00FF65A6" w:rsidP="00160185">
      <w:pPr>
        <w:pStyle w:val="a9"/>
        <w:numPr>
          <w:ilvl w:val="0"/>
          <w:numId w:val="106"/>
        </w:numPr>
        <w:tabs>
          <w:tab w:val="left" w:pos="1134"/>
        </w:tabs>
        <w:ind w:left="0" w:firstLine="709"/>
        <w:contextualSpacing w:val="0"/>
        <w:jc w:val="both"/>
        <w:rPr>
          <w:i/>
        </w:rPr>
      </w:pPr>
      <w:r w:rsidRPr="007C424B">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C424B" w:rsidRDefault="00FF65A6" w:rsidP="00160185">
      <w:pPr>
        <w:pStyle w:val="a9"/>
        <w:numPr>
          <w:ilvl w:val="0"/>
          <w:numId w:val="106"/>
        </w:numPr>
        <w:tabs>
          <w:tab w:val="left" w:pos="1134"/>
        </w:tabs>
        <w:ind w:left="0" w:firstLine="709"/>
        <w:contextualSpacing w:val="0"/>
        <w:jc w:val="both"/>
        <w:rPr>
          <w:i/>
        </w:rPr>
      </w:pPr>
      <w:r w:rsidRPr="007C424B">
        <w:rPr>
          <w:i/>
        </w:rPr>
        <w:t>представлять информацию с помощью кругов Эйлера;</w:t>
      </w:r>
    </w:p>
    <w:p w:rsidR="00FF65A6" w:rsidRPr="007C424B" w:rsidRDefault="00FF65A6" w:rsidP="00160185">
      <w:pPr>
        <w:pStyle w:val="a9"/>
        <w:numPr>
          <w:ilvl w:val="0"/>
          <w:numId w:val="106"/>
        </w:numPr>
        <w:tabs>
          <w:tab w:val="left" w:pos="1134"/>
        </w:tabs>
        <w:ind w:left="0" w:firstLine="709"/>
        <w:contextualSpacing w:val="0"/>
        <w:jc w:val="both"/>
        <w:rPr>
          <w:i/>
        </w:rPr>
      </w:pPr>
      <w:r w:rsidRPr="007C424B">
        <w:rPr>
          <w:i/>
        </w:rPr>
        <w:t>решать задачи на вычисление вероятности с подсчетом количества вариантов с помощью комбинаторики.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6"/>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7C424B" w:rsidRDefault="00FF65A6" w:rsidP="00160185">
      <w:pPr>
        <w:pStyle w:val="a9"/>
        <w:numPr>
          <w:ilvl w:val="0"/>
          <w:numId w:val="106"/>
        </w:numPr>
        <w:tabs>
          <w:tab w:val="left" w:pos="1134"/>
        </w:tabs>
        <w:ind w:left="0" w:firstLine="709"/>
        <w:contextualSpacing w:val="0"/>
        <w:jc w:val="both"/>
        <w:rPr>
          <w:i/>
        </w:rPr>
      </w:pPr>
      <w:r w:rsidRPr="007C424B">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C424B" w:rsidRDefault="00FF65A6" w:rsidP="00160185">
      <w:pPr>
        <w:pStyle w:val="a"/>
        <w:numPr>
          <w:ilvl w:val="0"/>
          <w:numId w:val="106"/>
        </w:numPr>
        <w:tabs>
          <w:tab w:val="left" w:pos="1134"/>
        </w:tabs>
        <w:ind w:left="0" w:firstLine="709"/>
        <w:rPr>
          <w:rFonts w:ascii="Times New Roman" w:hAnsi="Times New Roman"/>
          <w:i/>
          <w:sz w:val="24"/>
          <w:szCs w:val="24"/>
        </w:rPr>
      </w:pPr>
      <w:r w:rsidRPr="007C424B">
        <w:rPr>
          <w:rFonts w:ascii="Times New Roman" w:hAnsi="Times New Roman"/>
          <w:i/>
          <w:sz w:val="24"/>
          <w:szCs w:val="24"/>
        </w:rPr>
        <w:t>оценивать вероятность реальных событий и явлений.</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60185">
      <w:pPr>
        <w:pStyle w:val="a9"/>
        <w:numPr>
          <w:ilvl w:val="0"/>
          <w:numId w:val="107"/>
        </w:numPr>
        <w:tabs>
          <w:tab w:val="left" w:pos="1134"/>
        </w:tabs>
        <w:ind w:left="0" w:firstLine="709"/>
        <w:jc w:val="both"/>
        <w:rPr>
          <w:i/>
        </w:rPr>
      </w:pPr>
      <w:r w:rsidRPr="007C424B">
        <w:rPr>
          <w:i/>
        </w:rPr>
        <w:t xml:space="preserve">Оперировать понятиями геометрических фигур; </w:t>
      </w:r>
    </w:p>
    <w:p w:rsidR="00FF65A6" w:rsidRPr="007C424B" w:rsidRDefault="00FF65A6" w:rsidP="00160185">
      <w:pPr>
        <w:pStyle w:val="a9"/>
        <w:numPr>
          <w:ilvl w:val="0"/>
          <w:numId w:val="107"/>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160185">
      <w:pPr>
        <w:pStyle w:val="a9"/>
        <w:numPr>
          <w:ilvl w:val="0"/>
          <w:numId w:val="107"/>
        </w:numPr>
        <w:tabs>
          <w:tab w:val="left" w:pos="1134"/>
        </w:tabs>
        <w:ind w:left="0" w:firstLine="709"/>
        <w:jc w:val="both"/>
        <w:rPr>
          <w:i/>
        </w:rPr>
      </w:pPr>
      <w:r w:rsidRPr="007C424B">
        <w:rPr>
          <w:i/>
        </w:rPr>
        <w:t xml:space="preserve">применять геометрические факты для решения задач, в том числе, предполагающих несколько шагов решения; </w:t>
      </w:r>
    </w:p>
    <w:p w:rsidR="00FF65A6" w:rsidRPr="007C424B" w:rsidRDefault="00FF65A6" w:rsidP="00160185">
      <w:pPr>
        <w:pStyle w:val="a9"/>
        <w:numPr>
          <w:ilvl w:val="0"/>
          <w:numId w:val="107"/>
        </w:numPr>
        <w:tabs>
          <w:tab w:val="left" w:pos="1134"/>
        </w:tabs>
        <w:ind w:left="0" w:firstLine="709"/>
        <w:jc w:val="both"/>
        <w:rPr>
          <w:i/>
        </w:rPr>
      </w:pPr>
      <w:r w:rsidRPr="007C424B">
        <w:rPr>
          <w:i/>
        </w:rPr>
        <w:t>формулировать в простейших случаях свойства и признаки фигур;</w:t>
      </w:r>
    </w:p>
    <w:p w:rsidR="00FF65A6" w:rsidRPr="007C424B" w:rsidRDefault="00FF65A6" w:rsidP="00160185">
      <w:pPr>
        <w:pStyle w:val="a9"/>
        <w:numPr>
          <w:ilvl w:val="0"/>
          <w:numId w:val="107"/>
        </w:numPr>
        <w:tabs>
          <w:tab w:val="left" w:pos="1134"/>
        </w:tabs>
        <w:ind w:left="0" w:firstLine="709"/>
        <w:jc w:val="both"/>
        <w:rPr>
          <w:i/>
        </w:rPr>
      </w:pPr>
      <w:r w:rsidRPr="007C424B">
        <w:rPr>
          <w:i/>
        </w:rPr>
        <w:t>доказывать геометрические утверждения</w:t>
      </w:r>
    </w:p>
    <w:p w:rsidR="00FF65A6" w:rsidRPr="007C424B" w:rsidRDefault="00FF65A6" w:rsidP="00160185">
      <w:pPr>
        <w:pStyle w:val="a9"/>
        <w:numPr>
          <w:ilvl w:val="0"/>
          <w:numId w:val="107"/>
        </w:numPr>
        <w:tabs>
          <w:tab w:val="left" w:pos="1134"/>
        </w:tabs>
        <w:ind w:left="0" w:firstLine="709"/>
        <w:jc w:val="both"/>
        <w:rPr>
          <w:i/>
        </w:rPr>
      </w:pPr>
      <w:r w:rsidRPr="007C424B">
        <w:rPr>
          <w:i/>
        </w:rPr>
        <w:t>владеть стандартной классификацией плоских фигур (треугольников и четырёхугольников).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7"/>
        </w:numPr>
        <w:tabs>
          <w:tab w:val="left" w:pos="1134"/>
        </w:tabs>
        <w:ind w:left="0" w:firstLine="709"/>
        <w:jc w:val="both"/>
        <w:rPr>
          <w:i/>
        </w:rPr>
      </w:pPr>
      <w:r w:rsidRPr="007C424B">
        <w:rPr>
          <w:i/>
        </w:rPr>
        <w:t xml:space="preserve">использовать свойства геометрических фигур для решения </w:t>
      </w:r>
      <w:r w:rsidRPr="007C424B">
        <w:rPr>
          <w:rStyle w:val="dash041e0431044b0447043d044b0439char1"/>
          <w:i/>
        </w:rPr>
        <w:t>задач практического характера и задач из смежных дисциплин</w:t>
      </w:r>
    </w:p>
    <w:p w:rsidR="00FF65A6" w:rsidRPr="007C424B" w:rsidRDefault="00FF65A6" w:rsidP="007C424B">
      <w:pPr>
        <w:rPr>
          <w:b/>
          <w:bCs/>
          <w:szCs w:val="24"/>
        </w:rPr>
      </w:pPr>
      <w:r w:rsidRPr="007C424B">
        <w:rPr>
          <w:b/>
          <w:bCs/>
          <w:szCs w:val="24"/>
        </w:rPr>
        <w:t>Отношения</w:t>
      </w:r>
    </w:p>
    <w:p w:rsidR="00FF65A6" w:rsidRPr="007C424B" w:rsidRDefault="00FF65A6" w:rsidP="00160185">
      <w:pPr>
        <w:pStyle w:val="a9"/>
        <w:numPr>
          <w:ilvl w:val="0"/>
          <w:numId w:val="107"/>
        </w:numPr>
        <w:tabs>
          <w:tab w:val="left" w:pos="1134"/>
        </w:tabs>
        <w:ind w:left="0" w:firstLine="709"/>
        <w:jc w:val="both"/>
        <w:rPr>
          <w:i/>
        </w:rPr>
      </w:pPr>
      <w:r w:rsidRPr="007C424B">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C424B" w:rsidDel="00B540DE">
        <w:rPr>
          <w:i/>
        </w:rPr>
        <w:t xml:space="preserve"> </w:t>
      </w:r>
    </w:p>
    <w:p w:rsidR="00FF65A6" w:rsidRPr="007C424B" w:rsidRDefault="00FF65A6" w:rsidP="00160185">
      <w:pPr>
        <w:pStyle w:val="a9"/>
        <w:numPr>
          <w:ilvl w:val="0"/>
          <w:numId w:val="107"/>
        </w:numPr>
        <w:tabs>
          <w:tab w:val="left" w:pos="1134"/>
        </w:tabs>
        <w:ind w:left="0" w:firstLine="709"/>
        <w:jc w:val="both"/>
        <w:rPr>
          <w:i/>
        </w:rPr>
      </w:pPr>
      <w:r w:rsidRPr="007C424B">
        <w:rPr>
          <w:i/>
        </w:rPr>
        <w:t>применять теорему Фалеса и теорему о пропорциональных отрезках при решении задач;</w:t>
      </w:r>
    </w:p>
    <w:p w:rsidR="00FF65A6" w:rsidRPr="007C424B" w:rsidRDefault="00FF65A6" w:rsidP="00160185">
      <w:pPr>
        <w:pStyle w:val="a9"/>
        <w:numPr>
          <w:ilvl w:val="0"/>
          <w:numId w:val="107"/>
        </w:numPr>
        <w:tabs>
          <w:tab w:val="left" w:pos="1134"/>
        </w:tabs>
        <w:ind w:left="0" w:firstLine="709"/>
        <w:jc w:val="both"/>
        <w:rPr>
          <w:i/>
        </w:rPr>
      </w:pPr>
      <w:r w:rsidRPr="007C424B">
        <w:rPr>
          <w:i/>
        </w:rPr>
        <w:t>характеризовать взаимное расположение прямой и окружности, двух окружностей.</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60185">
      <w:pPr>
        <w:pStyle w:val="a9"/>
        <w:numPr>
          <w:ilvl w:val="0"/>
          <w:numId w:val="107"/>
        </w:numPr>
        <w:tabs>
          <w:tab w:val="left" w:pos="1134"/>
        </w:tabs>
        <w:ind w:left="0" w:firstLine="709"/>
        <w:jc w:val="both"/>
        <w:rPr>
          <w:i/>
        </w:rPr>
      </w:pPr>
      <w:r w:rsidRPr="007C424B">
        <w:rPr>
          <w:i/>
        </w:rPr>
        <w:t>использовать отношения для решения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60185">
      <w:pPr>
        <w:pStyle w:val="a9"/>
        <w:numPr>
          <w:ilvl w:val="0"/>
          <w:numId w:val="106"/>
        </w:numPr>
        <w:tabs>
          <w:tab w:val="left" w:pos="1134"/>
        </w:tabs>
        <w:ind w:left="0" w:firstLine="709"/>
        <w:jc w:val="both"/>
        <w:rPr>
          <w:i/>
        </w:rPr>
      </w:pPr>
      <w:r w:rsidRPr="007C424B">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C424B" w:rsidRDefault="00FF65A6" w:rsidP="00160185">
      <w:pPr>
        <w:pStyle w:val="a9"/>
        <w:numPr>
          <w:ilvl w:val="0"/>
          <w:numId w:val="106"/>
        </w:numPr>
        <w:tabs>
          <w:tab w:val="left" w:pos="1134"/>
        </w:tabs>
        <w:ind w:left="0" w:firstLine="709"/>
        <w:jc w:val="both"/>
        <w:rPr>
          <w:i/>
        </w:rPr>
      </w:pPr>
      <w:r w:rsidRPr="007C424B">
        <w:rPr>
          <w:i/>
        </w:rPr>
        <w:t>проводить простые вычисления на объёмных телах;</w:t>
      </w:r>
    </w:p>
    <w:p w:rsidR="00FF65A6" w:rsidRPr="007C424B" w:rsidRDefault="00FF65A6" w:rsidP="00160185">
      <w:pPr>
        <w:pStyle w:val="a9"/>
        <w:numPr>
          <w:ilvl w:val="0"/>
          <w:numId w:val="106"/>
        </w:numPr>
        <w:tabs>
          <w:tab w:val="left" w:pos="1134"/>
        </w:tabs>
        <w:ind w:left="0" w:firstLine="709"/>
        <w:jc w:val="both"/>
        <w:rPr>
          <w:i/>
        </w:rPr>
      </w:pPr>
      <w:r w:rsidRPr="007C424B">
        <w:rPr>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6"/>
        </w:numPr>
        <w:tabs>
          <w:tab w:val="left" w:pos="1134"/>
        </w:tabs>
        <w:ind w:left="0" w:firstLine="709"/>
        <w:jc w:val="both"/>
        <w:rPr>
          <w:i/>
        </w:rPr>
      </w:pPr>
      <w:r w:rsidRPr="007C424B">
        <w:rPr>
          <w:i/>
        </w:rPr>
        <w:t>проводить вычисления на местности;</w:t>
      </w:r>
    </w:p>
    <w:p w:rsidR="00FF65A6" w:rsidRPr="007C424B" w:rsidRDefault="00FF65A6" w:rsidP="00160185">
      <w:pPr>
        <w:pStyle w:val="a9"/>
        <w:numPr>
          <w:ilvl w:val="0"/>
          <w:numId w:val="106"/>
        </w:numPr>
        <w:tabs>
          <w:tab w:val="left" w:pos="1134"/>
        </w:tabs>
        <w:ind w:left="0" w:firstLine="709"/>
        <w:jc w:val="both"/>
        <w:rPr>
          <w:i/>
        </w:rPr>
      </w:pPr>
      <w:r w:rsidRPr="007C424B">
        <w:rPr>
          <w:i/>
        </w:rPr>
        <w:t>применять формулы при вычислениях в смежных учебных предметах, в окружающей действительности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60185">
      <w:pPr>
        <w:pStyle w:val="a9"/>
        <w:numPr>
          <w:ilvl w:val="0"/>
          <w:numId w:val="107"/>
        </w:numPr>
        <w:tabs>
          <w:tab w:val="left" w:pos="1134"/>
        </w:tabs>
        <w:ind w:left="0" w:firstLine="709"/>
        <w:jc w:val="both"/>
        <w:rPr>
          <w:i/>
        </w:rPr>
      </w:pPr>
      <w:r w:rsidRPr="007C424B">
        <w:rPr>
          <w:i/>
        </w:rPr>
        <w:t>Изображать геометрические фигуры по текстовому и символьному описанию;</w:t>
      </w:r>
    </w:p>
    <w:p w:rsidR="00FF65A6" w:rsidRPr="007C424B" w:rsidRDefault="00FF65A6" w:rsidP="00160185">
      <w:pPr>
        <w:pStyle w:val="a9"/>
        <w:numPr>
          <w:ilvl w:val="0"/>
          <w:numId w:val="107"/>
        </w:numPr>
        <w:tabs>
          <w:tab w:val="left" w:pos="1134"/>
        </w:tabs>
        <w:ind w:left="0" w:firstLine="709"/>
        <w:jc w:val="both"/>
        <w:rPr>
          <w:i/>
        </w:rPr>
      </w:pPr>
      <w:r w:rsidRPr="007C424B">
        <w:rPr>
          <w:i/>
        </w:rPr>
        <w:t xml:space="preserve">свободно оперировать чертёжными инструментами в несложных случаях, </w:t>
      </w:r>
    </w:p>
    <w:p w:rsidR="00FF65A6" w:rsidRPr="007C424B" w:rsidRDefault="00FF65A6" w:rsidP="00160185">
      <w:pPr>
        <w:pStyle w:val="a9"/>
        <w:numPr>
          <w:ilvl w:val="0"/>
          <w:numId w:val="107"/>
        </w:numPr>
        <w:tabs>
          <w:tab w:val="left" w:pos="1134"/>
        </w:tabs>
        <w:ind w:left="0" w:firstLine="709"/>
        <w:jc w:val="both"/>
        <w:rPr>
          <w:i/>
        </w:rPr>
      </w:pPr>
      <w:r w:rsidRPr="007C424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C424B" w:rsidRDefault="00FF65A6" w:rsidP="00160185">
      <w:pPr>
        <w:pStyle w:val="a9"/>
        <w:numPr>
          <w:ilvl w:val="0"/>
          <w:numId w:val="107"/>
        </w:numPr>
        <w:tabs>
          <w:tab w:val="left" w:pos="1134"/>
        </w:tabs>
        <w:ind w:left="0" w:firstLine="709"/>
        <w:jc w:val="both"/>
        <w:rPr>
          <w:i/>
        </w:rPr>
      </w:pPr>
      <w:r w:rsidRPr="007C424B">
        <w:rPr>
          <w:i/>
        </w:rPr>
        <w:t>изображать типовые плоские фигуры и объемные тела с помощью простейших компьютерных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60185">
      <w:pPr>
        <w:pStyle w:val="a9"/>
        <w:numPr>
          <w:ilvl w:val="0"/>
          <w:numId w:val="107"/>
        </w:numPr>
        <w:tabs>
          <w:tab w:val="left" w:pos="1134"/>
        </w:tabs>
        <w:ind w:left="0" w:firstLine="709"/>
        <w:jc w:val="both"/>
        <w:rPr>
          <w:i/>
        </w:rPr>
      </w:pPr>
      <w:r w:rsidRPr="007C424B">
        <w:rPr>
          <w:i/>
        </w:rPr>
        <w:lastRenderedPageBreak/>
        <w:t xml:space="preserve">выполнять простейшие построения на местности, необходимые в реальной жизни; </w:t>
      </w:r>
    </w:p>
    <w:p w:rsidR="00FF65A6" w:rsidRPr="007C424B" w:rsidRDefault="00FF65A6" w:rsidP="00160185">
      <w:pPr>
        <w:pStyle w:val="a9"/>
        <w:numPr>
          <w:ilvl w:val="0"/>
          <w:numId w:val="107"/>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160185">
      <w:pPr>
        <w:pStyle w:val="a"/>
        <w:numPr>
          <w:ilvl w:val="0"/>
          <w:numId w:val="112"/>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C424B" w:rsidRDefault="00FF65A6" w:rsidP="00160185">
      <w:pPr>
        <w:pStyle w:val="a"/>
        <w:numPr>
          <w:ilvl w:val="0"/>
          <w:numId w:val="112"/>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7C424B" w:rsidRDefault="00FF65A6" w:rsidP="00160185">
      <w:pPr>
        <w:pStyle w:val="a"/>
        <w:numPr>
          <w:ilvl w:val="0"/>
          <w:numId w:val="112"/>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12"/>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60185">
      <w:pPr>
        <w:pStyle w:val="a9"/>
        <w:numPr>
          <w:ilvl w:val="0"/>
          <w:numId w:val="111"/>
        </w:numPr>
        <w:tabs>
          <w:tab w:val="left" w:pos="1134"/>
        </w:tabs>
        <w:ind w:left="0" w:firstLine="709"/>
        <w:jc w:val="both"/>
        <w:rPr>
          <w:i/>
        </w:rPr>
      </w:pPr>
      <w:r w:rsidRPr="007C424B">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C424B" w:rsidRDefault="00FF65A6" w:rsidP="00160185">
      <w:pPr>
        <w:pStyle w:val="a9"/>
        <w:numPr>
          <w:ilvl w:val="0"/>
          <w:numId w:val="111"/>
        </w:numPr>
        <w:tabs>
          <w:tab w:val="left" w:pos="1134"/>
        </w:tabs>
        <w:ind w:left="0" w:firstLine="709"/>
        <w:jc w:val="both"/>
        <w:rPr>
          <w:i/>
        </w:rPr>
      </w:pPr>
      <w:r w:rsidRPr="007C424B">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C424B" w:rsidRDefault="00FF65A6" w:rsidP="00160185">
      <w:pPr>
        <w:pStyle w:val="a9"/>
        <w:numPr>
          <w:ilvl w:val="0"/>
          <w:numId w:val="111"/>
        </w:numPr>
        <w:tabs>
          <w:tab w:val="left" w:pos="1134"/>
        </w:tabs>
        <w:ind w:left="0" w:firstLine="709"/>
        <w:jc w:val="both"/>
        <w:rPr>
          <w:i/>
        </w:rPr>
      </w:pPr>
      <w:r w:rsidRPr="007C424B">
        <w:rPr>
          <w:i/>
        </w:rPr>
        <w:t>применять векторы и координаты для решения геометрических задач на вычисление длин, углов.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60185">
      <w:pPr>
        <w:pStyle w:val="a9"/>
        <w:numPr>
          <w:ilvl w:val="0"/>
          <w:numId w:val="111"/>
        </w:numPr>
        <w:tabs>
          <w:tab w:val="left" w:pos="1134"/>
        </w:tabs>
        <w:ind w:left="0" w:firstLine="709"/>
        <w:jc w:val="both"/>
        <w:rPr>
          <w:i/>
        </w:rPr>
      </w:pPr>
      <w:r w:rsidRPr="007C424B">
        <w:rPr>
          <w:i/>
        </w:rPr>
        <w:t>использовать понятия векторов и координат для решения задач по физике, географии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60185">
      <w:pPr>
        <w:numPr>
          <w:ilvl w:val="0"/>
          <w:numId w:val="118"/>
        </w:numPr>
        <w:tabs>
          <w:tab w:val="left" w:pos="1134"/>
        </w:tabs>
        <w:ind w:left="0" w:firstLine="709"/>
        <w:jc w:val="both"/>
        <w:rPr>
          <w:i/>
          <w:szCs w:val="24"/>
        </w:rPr>
      </w:pPr>
      <w:r w:rsidRPr="007C424B">
        <w:rPr>
          <w:i/>
          <w:szCs w:val="24"/>
        </w:rPr>
        <w:t>Характеризовать вклад выдающихся математиков в развитие математики и иных научных областей;</w:t>
      </w:r>
    </w:p>
    <w:p w:rsidR="00FF65A6" w:rsidRPr="007C424B" w:rsidRDefault="00FF65A6" w:rsidP="00160185">
      <w:pPr>
        <w:numPr>
          <w:ilvl w:val="0"/>
          <w:numId w:val="118"/>
        </w:numPr>
        <w:tabs>
          <w:tab w:val="left" w:pos="1134"/>
        </w:tabs>
        <w:ind w:left="0" w:firstLine="709"/>
        <w:jc w:val="both"/>
        <w:rPr>
          <w:i/>
          <w:szCs w:val="24"/>
        </w:rPr>
      </w:pPr>
      <w:r w:rsidRPr="007C424B">
        <w:rPr>
          <w:i/>
          <w:szCs w:val="24"/>
        </w:rPr>
        <w:t>понимать роль математики в развитии России</w:t>
      </w:r>
    </w:p>
    <w:p w:rsidR="00FF65A6" w:rsidRPr="007C424B" w:rsidRDefault="00FF65A6" w:rsidP="007C424B">
      <w:pPr>
        <w:rPr>
          <w:b/>
          <w:bCs/>
          <w:szCs w:val="24"/>
        </w:rPr>
      </w:pPr>
      <w:r w:rsidRPr="007C424B">
        <w:rPr>
          <w:b/>
          <w:bCs/>
          <w:szCs w:val="24"/>
        </w:rPr>
        <w:t>Методы математики</w:t>
      </w:r>
    </w:p>
    <w:p w:rsidR="00FF65A6" w:rsidRPr="007C424B" w:rsidRDefault="00FF65A6" w:rsidP="00160185">
      <w:pPr>
        <w:numPr>
          <w:ilvl w:val="0"/>
          <w:numId w:val="118"/>
        </w:numPr>
        <w:tabs>
          <w:tab w:val="left" w:pos="1134"/>
        </w:tabs>
        <w:ind w:left="0" w:firstLine="709"/>
        <w:jc w:val="both"/>
        <w:rPr>
          <w:i/>
          <w:szCs w:val="24"/>
        </w:rPr>
      </w:pPr>
      <w:r w:rsidRPr="007C424B">
        <w:rPr>
          <w:i/>
          <w:szCs w:val="24"/>
        </w:rPr>
        <w:t>Используя изученные методы, проводить доказательство, выполнять опровержение;</w:t>
      </w:r>
    </w:p>
    <w:p w:rsidR="00FF65A6" w:rsidRPr="007C424B" w:rsidRDefault="00FF65A6" w:rsidP="00160185">
      <w:pPr>
        <w:numPr>
          <w:ilvl w:val="0"/>
          <w:numId w:val="118"/>
        </w:numPr>
        <w:tabs>
          <w:tab w:val="left" w:pos="1134"/>
        </w:tabs>
        <w:ind w:left="0" w:firstLine="709"/>
        <w:jc w:val="both"/>
        <w:rPr>
          <w:i/>
          <w:szCs w:val="24"/>
        </w:rPr>
      </w:pPr>
      <w:r w:rsidRPr="007C424B">
        <w:rPr>
          <w:i/>
          <w:szCs w:val="24"/>
        </w:rPr>
        <w:t>Выбирать изученные методы и их комбинации для решения математических задач;</w:t>
      </w:r>
    </w:p>
    <w:p w:rsidR="00FF65A6" w:rsidRPr="007C424B" w:rsidRDefault="00FF65A6" w:rsidP="00160185">
      <w:pPr>
        <w:numPr>
          <w:ilvl w:val="0"/>
          <w:numId w:val="118"/>
        </w:numPr>
        <w:tabs>
          <w:tab w:val="left" w:pos="1134"/>
        </w:tabs>
        <w:ind w:left="0" w:firstLine="709"/>
        <w:jc w:val="both"/>
        <w:rPr>
          <w:i/>
          <w:szCs w:val="24"/>
        </w:rPr>
      </w:pPr>
      <w:r w:rsidRPr="007C424B">
        <w:rPr>
          <w:i/>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C424B">
        <w:rPr>
          <w:i/>
          <w:szCs w:val="24"/>
        </w:rPr>
        <w:t>;</w:t>
      </w:r>
    </w:p>
    <w:p w:rsidR="00FF65A6" w:rsidRPr="007C424B" w:rsidRDefault="00FF65A6" w:rsidP="00160185">
      <w:pPr>
        <w:numPr>
          <w:ilvl w:val="0"/>
          <w:numId w:val="118"/>
        </w:numPr>
        <w:tabs>
          <w:tab w:val="left" w:pos="1134"/>
        </w:tabs>
        <w:ind w:left="0" w:firstLine="709"/>
        <w:jc w:val="both"/>
        <w:rPr>
          <w:i/>
          <w:szCs w:val="24"/>
        </w:rPr>
      </w:pPr>
      <w:r w:rsidRPr="007C424B">
        <w:rPr>
          <w:i/>
          <w:szCs w:val="24"/>
        </w:rPr>
        <w:t>применять простейшие программные средства и электронно-коммуникационные системы при решении математических задач.</w:t>
      </w:r>
    </w:p>
    <w:p w:rsidR="00FF65A6" w:rsidRPr="007C424B" w:rsidRDefault="00FF65A6" w:rsidP="007C424B">
      <w:pPr>
        <w:pStyle w:val="3"/>
        <w:spacing w:before="0" w:beforeAutospacing="0" w:after="0" w:afterAutospacing="0"/>
        <w:rPr>
          <w:sz w:val="24"/>
          <w:szCs w:val="24"/>
        </w:rPr>
      </w:pPr>
      <w:bookmarkStart w:id="67" w:name="_Toc284662723"/>
      <w:bookmarkStart w:id="68" w:name="_Toc284663349"/>
      <w:bookmarkStart w:id="69" w:name="_Toc524700526"/>
      <w:r w:rsidRPr="007C424B">
        <w:rPr>
          <w:sz w:val="24"/>
          <w:szCs w:val="24"/>
        </w:rPr>
        <w:t>Выпускник получит возможность научиться в 7-9 классах для успешного продолжения образования на углублённом уровне</w:t>
      </w:r>
      <w:bookmarkEnd w:id="67"/>
      <w:bookmarkEnd w:id="68"/>
      <w:bookmarkEnd w:id="69"/>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60185">
      <w:pPr>
        <w:pStyle w:val="a9"/>
        <w:numPr>
          <w:ilvl w:val="0"/>
          <w:numId w:val="110"/>
        </w:numPr>
        <w:tabs>
          <w:tab w:val="left" w:pos="1134"/>
        </w:tabs>
        <w:ind w:left="0" w:firstLine="709"/>
        <w:jc w:val="both"/>
      </w:pPr>
      <w:r w:rsidRPr="007C424B">
        <w:t>Свободно оперировать</w:t>
      </w:r>
      <w:r w:rsidRPr="007C424B">
        <w:rPr>
          <w:rStyle w:val="af4"/>
        </w:rPr>
        <w:footnoteReference w:id="8"/>
      </w:r>
      <w:r w:rsidRPr="007C424B">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C424B" w:rsidRDefault="00FF65A6" w:rsidP="00160185">
      <w:pPr>
        <w:pStyle w:val="a9"/>
        <w:numPr>
          <w:ilvl w:val="0"/>
          <w:numId w:val="110"/>
        </w:numPr>
        <w:tabs>
          <w:tab w:val="left" w:pos="1134"/>
        </w:tabs>
        <w:ind w:left="0" w:firstLine="709"/>
        <w:jc w:val="both"/>
      </w:pPr>
      <w:r w:rsidRPr="007C424B">
        <w:t>задавать множества разными способами;</w:t>
      </w:r>
    </w:p>
    <w:p w:rsidR="00FF65A6" w:rsidRPr="007C424B" w:rsidRDefault="00FF65A6" w:rsidP="00160185">
      <w:pPr>
        <w:pStyle w:val="a9"/>
        <w:numPr>
          <w:ilvl w:val="0"/>
          <w:numId w:val="110"/>
        </w:numPr>
        <w:tabs>
          <w:tab w:val="left" w:pos="1134"/>
        </w:tabs>
        <w:ind w:left="0" w:firstLine="709"/>
        <w:jc w:val="both"/>
      </w:pPr>
      <w:r w:rsidRPr="007C424B">
        <w:t>проверять выполнение характеристического свойства множества;</w:t>
      </w:r>
    </w:p>
    <w:p w:rsidR="00FF65A6" w:rsidRPr="007C424B" w:rsidRDefault="00FF65A6" w:rsidP="00160185">
      <w:pPr>
        <w:pStyle w:val="a9"/>
        <w:numPr>
          <w:ilvl w:val="0"/>
          <w:numId w:val="110"/>
        </w:numPr>
        <w:tabs>
          <w:tab w:val="left" w:pos="1134"/>
        </w:tabs>
        <w:ind w:left="0" w:firstLine="709"/>
        <w:jc w:val="both"/>
      </w:pPr>
      <w:r w:rsidRPr="007C424B">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7C424B" w:rsidRDefault="00FF65A6" w:rsidP="00160185">
      <w:pPr>
        <w:pStyle w:val="a9"/>
        <w:numPr>
          <w:ilvl w:val="0"/>
          <w:numId w:val="110"/>
        </w:numPr>
        <w:tabs>
          <w:tab w:val="left" w:pos="1134"/>
        </w:tabs>
        <w:ind w:left="0" w:firstLine="709"/>
        <w:jc w:val="both"/>
      </w:pPr>
      <w:r w:rsidRPr="007C424B">
        <w:t>строить высказывания с использованием законов алгебры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рассуждения на основе использования правил логики;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lastRenderedPageBreak/>
        <w:t>Числа</w:t>
      </w:r>
    </w:p>
    <w:p w:rsidR="00FF65A6" w:rsidRPr="007C424B" w:rsidRDefault="00FF65A6" w:rsidP="00160185">
      <w:pPr>
        <w:pStyle w:val="a9"/>
        <w:numPr>
          <w:ilvl w:val="0"/>
          <w:numId w:val="107"/>
        </w:numPr>
        <w:tabs>
          <w:tab w:val="left" w:pos="1134"/>
        </w:tabs>
        <w:ind w:left="0" w:firstLine="709"/>
        <w:contextualSpacing w:val="0"/>
        <w:jc w:val="both"/>
      </w:pPr>
      <w:r w:rsidRPr="007C424B">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C424B" w:rsidRDefault="00FF65A6" w:rsidP="00160185">
      <w:pPr>
        <w:pStyle w:val="a9"/>
        <w:numPr>
          <w:ilvl w:val="0"/>
          <w:numId w:val="107"/>
        </w:numPr>
        <w:tabs>
          <w:tab w:val="left" w:pos="1134"/>
        </w:tabs>
        <w:ind w:left="0" w:firstLine="709"/>
        <w:contextualSpacing w:val="0"/>
        <w:jc w:val="both"/>
      </w:pPr>
      <w:r w:rsidRPr="007C424B">
        <w:t>понимать и объяснять разницу между позиционной и непозиционной системами записи чисел;</w:t>
      </w:r>
    </w:p>
    <w:p w:rsidR="00FF65A6" w:rsidRPr="007C424B" w:rsidRDefault="00FF65A6" w:rsidP="00160185">
      <w:pPr>
        <w:pStyle w:val="a9"/>
        <w:numPr>
          <w:ilvl w:val="0"/>
          <w:numId w:val="107"/>
        </w:numPr>
        <w:tabs>
          <w:tab w:val="left" w:pos="1134"/>
        </w:tabs>
        <w:ind w:left="0" w:firstLine="709"/>
        <w:contextualSpacing w:val="0"/>
        <w:jc w:val="both"/>
      </w:pPr>
      <w:r w:rsidRPr="007C424B">
        <w:t>переводить числа из одной системы записи (системы счисления) в другую;</w:t>
      </w:r>
    </w:p>
    <w:p w:rsidR="00FF65A6" w:rsidRPr="007C424B" w:rsidRDefault="00FF65A6" w:rsidP="00160185">
      <w:pPr>
        <w:pStyle w:val="a9"/>
        <w:numPr>
          <w:ilvl w:val="0"/>
          <w:numId w:val="107"/>
        </w:numPr>
        <w:tabs>
          <w:tab w:val="left" w:pos="1134"/>
        </w:tabs>
        <w:ind w:left="0" w:firstLine="709"/>
        <w:contextualSpacing w:val="0"/>
        <w:jc w:val="both"/>
      </w:pPr>
      <w:r w:rsidRPr="007C424B">
        <w:t>доказывать и использовать признаки делимости на 2, 4, 8, 5, 3, 6, 9, 10, 11 суммы и произведения чисел при выполнении вычислений и решении задач;</w:t>
      </w:r>
    </w:p>
    <w:p w:rsidR="00FF65A6" w:rsidRPr="007C424B" w:rsidRDefault="00FF65A6" w:rsidP="00160185">
      <w:pPr>
        <w:pStyle w:val="a9"/>
        <w:numPr>
          <w:ilvl w:val="0"/>
          <w:numId w:val="107"/>
        </w:numPr>
        <w:tabs>
          <w:tab w:val="left" w:pos="1134"/>
        </w:tabs>
        <w:ind w:left="0" w:firstLine="709"/>
        <w:contextualSpacing w:val="0"/>
        <w:jc w:val="both"/>
      </w:pPr>
      <w:r w:rsidRPr="007C424B">
        <w:t>выполнять округление рациональных и иррациональных чисел с заданной точностью;</w:t>
      </w:r>
    </w:p>
    <w:p w:rsidR="00FF65A6" w:rsidRPr="007C424B" w:rsidRDefault="00FF65A6" w:rsidP="00160185">
      <w:pPr>
        <w:pStyle w:val="a9"/>
        <w:numPr>
          <w:ilvl w:val="0"/>
          <w:numId w:val="107"/>
        </w:numPr>
        <w:tabs>
          <w:tab w:val="left" w:pos="1134"/>
        </w:tabs>
        <w:ind w:left="0" w:firstLine="709"/>
        <w:contextualSpacing w:val="0"/>
        <w:jc w:val="both"/>
      </w:pPr>
      <w:r w:rsidRPr="007C424B">
        <w:t>сравнивать действительные числа разными способами;</w:t>
      </w:r>
    </w:p>
    <w:p w:rsidR="00FF65A6" w:rsidRPr="007C424B" w:rsidRDefault="00FF65A6" w:rsidP="00160185">
      <w:pPr>
        <w:pStyle w:val="a9"/>
        <w:numPr>
          <w:ilvl w:val="0"/>
          <w:numId w:val="107"/>
        </w:numPr>
        <w:tabs>
          <w:tab w:val="left" w:pos="1134"/>
        </w:tabs>
        <w:ind w:left="0" w:firstLine="709"/>
        <w:contextualSpacing w:val="0"/>
        <w:jc w:val="both"/>
      </w:pPr>
      <w:r w:rsidRPr="007C424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C424B" w:rsidRDefault="00FF65A6" w:rsidP="00160185">
      <w:pPr>
        <w:pStyle w:val="a9"/>
        <w:numPr>
          <w:ilvl w:val="0"/>
          <w:numId w:val="107"/>
        </w:numPr>
        <w:tabs>
          <w:tab w:val="left" w:pos="1134"/>
        </w:tabs>
        <w:ind w:left="0" w:firstLine="709"/>
        <w:contextualSpacing w:val="0"/>
        <w:jc w:val="both"/>
      </w:pPr>
      <w:r w:rsidRPr="007C424B">
        <w:t>находить НОД и НОК чисел разными способами и использовать их при решении задач;</w:t>
      </w:r>
    </w:p>
    <w:p w:rsidR="00FF65A6" w:rsidRPr="007C424B" w:rsidRDefault="00FF65A6" w:rsidP="00160185">
      <w:pPr>
        <w:pStyle w:val="a9"/>
        <w:numPr>
          <w:ilvl w:val="0"/>
          <w:numId w:val="107"/>
        </w:numPr>
        <w:tabs>
          <w:tab w:val="left" w:pos="1134"/>
        </w:tabs>
        <w:ind w:left="0" w:firstLine="709"/>
        <w:contextualSpacing w:val="0"/>
        <w:jc w:val="both"/>
      </w:pPr>
      <w:r w:rsidRPr="007C424B">
        <w:t>выполнять вычисления и преобразования выражений, содержащих действительные числа, в том числе корни натуральных степеней.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степени с целым и дробным показателем;</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доказательство свойств степени с целыми и дробными показателями;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владеть приемами преобразования целых и дробно-рациональных выражений;</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деление многочлена на многочлен с остатком;</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доказывать свойства квадратных корней и корней степени </w:t>
      </w:r>
      <w:r w:rsidRPr="007C424B">
        <w:rPr>
          <w:rFonts w:ascii="Times New Roman" w:hAnsi="Times New Roman"/>
          <w:i/>
          <w:sz w:val="24"/>
          <w:szCs w:val="24"/>
        </w:rPr>
        <w:t>n</w:t>
      </w:r>
      <w:r w:rsidRPr="007C424B">
        <w:rPr>
          <w:rFonts w:ascii="Times New Roman" w:hAnsi="Times New Roman"/>
          <w:sz w:val="24"/>
          <w:szCs w:val="24"/>
        </w:rPr>
        <w:t>;</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выполнять преобразования выражений, содержащих квадратные корни, корни степени </w:t>
      </w:r>
      <w:r w:rsidRPr="007C424B">
        <w:rPr>
          <w:rFonts w:ascii="Times New Roman" w:hAnsi="Times New Roman"/>
          <w:i/>
          <w:sz w:val="24"/>
          <w:szCs w:val="24"/>
          <w:lang w:val="en-US"/>
        </w:rPr>
        <w:t>n</w:t>
      </w:r>
      <w:r w:rsidRPr="007C424B">
        <w:rPr>
          <w:rFonts w:ascii="Times New Roman" w:hAnsi="Times New Roman"/>
          <w:sz w:val="24"/>
          <w:szCs w:val="24"/>
        </w:rPr>
        <w:t>;</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различные преобразования выражений, содержащих модули.</w:t>
      </w:r>
      <w:r w:rsidR="00610E0B" w:rsidRPr="007C424B">
        <w:rPr>
          <w:rFonts w:ascii="Times New Roman" w:hAnsi="Times New Roman"/>
          <w:sz w:val="24"/>
          <w:szCs w:val="24"/>
        </w:rPr>
        <w:fldChar w:fldCharType="begin"/>
      </w:r>
      <w:r w:rsidRPr="007C424B">
        <w:rPr>
          <w:rFonts w:ascii="Times New Roman" w:hAnsi="Times New Roman"/>
          <w:sz w:val="24"/>
          <w:szCs w:val="24"/>
        </w:rPr>
        <w:instrText xml:space="preserve"> QUOTE </w:instrText>
      </w:r>
      <w:r w:rsidRPr="007C424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Pr="007C424B">
        <w:rPr>
          <w:rFonts w:ascii="Times New Roman" w:hAnsi="Times New Roman"/>
          <w:sz w:val="24"/>
          <w:szCs w:val="24"/>
        </w:rPr>
        <w:instrText xml:space="preserve"> </w:instrText>
      </w:r>
      <w:r w:rsidR="00610E0B" w:rsidRPr="007C424B">
        <w:rPr>
          <w:rFonts w:ascii="Times New Roman" w:hAnsi="Times New Roman"/>
          <w:sz w:val="24"/>
          <w:szCs w:val="24"/>
        </w:rPr>
        <w:fldChar w:fldCharType="separate"/>
      </w:r>
      <w:r w:rsidRPr="007C424B">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610E0B" w:rsidRPr="007C424B">
        <w:rPr>
          <w:rFonts w:ascii="Times New Roman" w:hAnsi="Times New Roman"/>
          <w:sz w:val="24"/>
          <w:szCs w:val="24"/>
        </w:rPr>
        <w:fldChar w:fldCharType="end"/>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21"/>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7C424B" w:rsidRDefault="00FF65A6" w:rsidP="00160185">
      <w:pPr>
        <w:pStyle w:val="a"/>
        <w:numPr>
          <w:ilvl w:val="0"/>
          <w:numId w:val="121"/>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7C424B" w:rsidRDefault="00FF65A6" w:rsidP="00160185">
      <w:pPr>
        <w:pStyle w:val="a"/>
        <w:numPr>
          <w:ilvl w:val="0"/>
          <w:numId w:val="121"/>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60185">
      <w:pPr>
        <w:pStyle w:val="a9"/>
        <w:numPr>
          <w:ilvl w:val="0"/>
          <w:numId w:val="106"/>
        </w:numPr>
        <w:tabs>
          <w:tab w:val="left" w:pos="1134"/>
        </w:tabs>
        <w:ind w:left="0" w:firstLine="709"/>
        <w:jc w:val="both"/>
        <w:rPr>
          <w:i/>
        </w:rPr>
      </w:pPr>
      <w:r w:rsidRPr="007C424B">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знать теорему Виета для уравнений степени выше второй;</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доказательства неравенств;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уравнения в целых числах;</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7C424B" w:rsidRDefault="00FF65A6" w:rsidP="007C424B">
      <w:pPr>
        <w:rPr>
          <w:b/>
          <w:szCs w:val="24"/>
        </w:rPr>
      </w:pPr>
      <w:r w:rsidRPr="007C424B">
        <w:rPr>
          <w:b/>
          <w:szCs w:val="24"/>
        </w:rPr>
        <w:t>Функции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C424B">
        <w:rPr>
          <w:rFonts w:ascii="Times New Roman" w:hAnsi="Times New Roman"/>
          <w:bCs/>
          <w:position w:val="-12"/>
          <w:sz w:val="24"/>
          <w:szCs w:val="24"/>
        </w:rPr>
        <w:object w:dxaOrig="660" w:dyaOrig="380">
          <v:shape id="_x0000_i1034" type="#_x0000_t75" style="width:31.8pt;height:18pt" o:ole="">
            <v:imagedata r:id="rId23" o:title=""/>
          </v:shape>
          <o:OLEObject Type="Embed" ProgID="Equation.DSMT4" ShapeID="_x0000_i1034" DrawAspect="Content" ObjectID="_1695480926" r:id="rId28"/>
        </w:object>
      </w:r>
      <w:r w:rsidRPr="007C424B">
        <w:rPr>
          <w:rFonts w:ascii="Times New Roman" w:hAnsi="Times New Roman"/>
          <w:bCs/>
          <w:sz w:val="24"/>
          <w:szCs w:val="24"/>
        </w:rPr>
        <w:t>;</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использовать преобразования графика функции </w:t>
      </w:r>
      <w:r w:rsidRPr="007C424B">
        <w:rPr>
          <w:rFonts w:ascii="Times New Roman" w:hAnsi="Times New Roman"/>
          <w:position w:val="-12"/>
          <w:sz w:val="24"/>
          <w:szCs w:val="24"/>
        </w:rPr>
        <w:object w:dxaOrig="960" w:dyaOrig="380">
          <v:shape id="_x0000_i1035" type="#_x0000_t75" style="width:47.4pt;height:18pt" o:ole="">
            <v:imagedata r:id="rId29" o:title=""/>
          </v:shape>
          <o:OLEObject Type="Embed" ProgID="Equation.DSMT4" ShapeID="_x0000_i1035" DrawAspect="Content" ObjectID="_1695480927" r:id="rId30"/>
        </w:object>
      </w:r>
      <w:r w:rsidRPr="007C424B">
        <w:rPr>
          <w:rFonts w:ascii="Times New Roman" w:hAnsi="Times New Roman"/>
          <w:sz w:val="24"/>
          <w:szCs w:val="24"/>
        </w:rPr>
        <w:t xml:space="preserve"> для построения графиков функций </w:t>
      </w:r>
      <w:r w:rsidRPr="007C424B">
        <w:rPr>
          <w:rFonts w:ascii="Times New Roman" w:hAnsi="Times New Roman"/>
          <w:position w:val="-12"/>
          <w:sz w:val="24"/>
          <w:szCs w:val="24"/>
        </w:rPr>
        <w:object w:dxaOrig="1780" w:dyaOrig="380">
          <v:shape id="_x0000_i1036" type="#_x0000_t75" style="width:88.2pt;height:18pt" o:ole="">
            <v:imagedata r:id="rId25" o:title=""/>
          </v:shape>
          <o:OLEObject Type="Embed" ProgID="Equation.DSMT4" ShapeID="_x0000_i1036" DrawAspect="Content" ObjectID="_1695480928" r:id="rId31"/>
        </w:object>
      </w:r>
      <w:r w:rsidRPr="007C424B">
        <w:rPr>
          <w:rFonts w:ascii="Times New Roman" w:hAnsi="Times New Roman"/>
          <w:sz w:val="24"/>
          <w:szCs w:val="24"/>
        </w:rPr>
        <w:t xml:space="preserve">; </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анализировать свойства функций и вид графика в зависимости от параметров;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исследовать последовательности, заданные рекуррентно;</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комбинированные задачи на арифметическую и геометрическую прогрессии.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графики зависимостей для исследования реальных процессов и явлений;</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7C424B" w:rsidRDefault="00FF65A6" w:rsidP="007C424B">
      <w:pPr>
        <w:rPr>
          <w:b/>
          <w:szCs w:val="24"/>
        </w:rPr>
      </w:pPr>
      <w:r w:rsidRPr="007C424B">
        <w:rPr>
          <w:b/>
          <w:szCs w:val="24"/>
        </w:rPr>
        <w:t>Статистика и теория вероятностей после задач</w:t>
      </w:r>
    </w:p>
    <w:p w:rsidR="00FF65A6" w:rsidRPr="007C424B" w:rsidRDefault="00FF65A6" w:rsidP="00160185">
      <w:pPr>
        <w:pStyle w:val="a9"/>
        <w:numPr>
          <w:ilvl w:val="0"/>
          <w:numId w:val="109"/>
        </w:numPr>
        <w:tabs>
          <w:tab w:val="left" w:pos="1134"/>
        </w:tabs>
        <w:ind w:left="0" w:firstLine="709"/>
        <w:contextualSpacing w:val="0"/>
        <w:jc w:val="both"/>
      </w:pPr>
      <w:r w:rsidRPr="007C424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160185">
      <w:pPr>
        <w:pStyle w:val="a9"/>
        <w:numPr>
          <w:ilvl w:val="0"/>
          <w:numId w:val="109"/>
        </w:numPr>
        <w:tabs>
          <w:tab w:val="left" w:pos="1134"/>
        </w:tabs>
        <w:ind w:left="0" w:firstLine="709"/>
        <w:contextualSpacing w:val="0"/>
        <w:jc w:val="both"/>
      </w:pPr>
      <w:r w:rsidRPr="007C424B">
        <w:t>выбирать наиболее удобный способ представления информации, адекватный её свойствам и целям анализа;</w:t>
      </w:r>
    </w:p>
    <w:p w:rsidR="00FF65A6" w:rsidRPr="007C424B" w:rsidRDefault="00FF65A6" w:rsidP="00160185">
      <w:pPr>
        <w:pStyle w:val="a9"/>
        <w:numPr>
          <w:ilvl w:val="0"/>
          <w:numId w:val="109"/>
        </w:numPr>
        <w:tabs>
          <w:tab w:val="left" w:pos="1134"/>
        </w:tabs>
        <w:ind w:left="0" w:firstLine="709"/>
        <w:contextualSpacing w:val="0"/>
        <w:jc w:val="both"/>
      </w:pPr>
      <w:r w:rsidRPr="007C424B">
        <w:t>вычислять числовые характеристики выборки;</w:t>
      </w:r>
    </w:p>
    <w:p w:rsidR="00FF65A6" w:rsidRPr="007C424B" w:rsidRDefault="00FF65A6" w:rsidP="00160185">
      <w:pPr>
        <w:pStyle w:val="a9"/>
        <w:numPr>
          <w:ilvl w:val="0"/>
          <w:numId w:val="109"/>
        </w:numPr>
        <w:tabs>
          <w:tab w:val="left" w:pos="1134"/>
        </w:tabs>
        <w:ind w:left="0" w:firstLine="709"/>
        <w:contextualSpacing w:val="0"/>
        <w:jc w:val="both"/>
      </w:pPr>
      <w:r w:rsidRPr="007C424B">
        <w:lastRenderedPageBreak/>
        <w:t>свободно оперировать понятиями: факториал числа, перестановки, сочетания и размещения, треугольник Паскаля;</w:t>
      </w:r>
    </w:p>
    <w:p w:rsidR="00FF65A6" w:rsidRPr="007C424B" w:rsidRDefault="00FF65A6" w:rsidP="00160185">
      <w:pPr>
        <w:pStyle w:val="a9"/>
        <w:numPr>
          <w:ilvl w:val="0"/>
          <w:numId w:val="109"/>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160185">
      <w:pPr>
        <w:pStyle w:val="a9"/>
        <w:numPr>
          <w:ilvl w:val="0"/>
          <w:numId w:val="109"/>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160185">
      <w:pPr>
        <w:pStyle w:val="a9"/>
        <w:numPr>
          <w:ilvl w:val="0"/>
          <w:numId w:val="109"/>
        </w:numPr>
        <w:tabs>
          <w:tab w:val="left" w:pos="1134"/>
        </w:tabs>
        <w:ind w:left="0" w:firstLine="709"/>
        <w:contextualSpacing w:val="0"/>
        <w:jc w:val="both"/>
      </w:pPr>
      <w:r w:rsidRPr="007C424B">
        <w:t>знать примеры случайных величин, и вычислять их статистические характеристики;</w:t>
      </w:r>
    </w:p>
    <w:p w:rsidR="00FF65A6" w:rsidRPr="007C424B" w:rsidRDefault="00FF65A6" w:rsidP="00160185">
      <w:pPr>
        <w:pStyle w:val="a"/>
        <w:numPr>
          <w:ilvl w:val="0"/>
          <w:numId w:val="109"/>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формулы комбинаторики при решении комбинаторных задач;</w:t>
      </w:r>
    </w:p>
    <w:p w:rsidR="00FF65A6" w:rsidRPr="007C424B" w:rsidRDefault="00FF65A6" w:rsidP="00160185">
      <w:pPr>
        <w:pStyle w:val="a"/>
        <w:numPr>
          <w:ilvl w:val="0"/>
          <w:numId w:val="109"/>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задачи на вычисление вероятности в том числе с использованием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9"/>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7C424B" w:rsidRDefault="00FF65A6" w:rsidP="00160185">
      <w:pPr>
        <w:pStyle w:val="a"/>
        <w:numPr>
          <w:ilvl w:val="0"/>
          <w:numId w:val="109"/>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анализировать и сравнивать статистические характеристики выборок, </w:t>
      </w:r>
      <w:r w:rsidRPr="007C424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C424B">
        <w:rPr>
          <w:rFonts w:ascii="Times New Roman" w:hAnsi="Times New Roman"/>
          <w:sz w:val="24"/>
          <w:szCs w:val="24"/>
        </w:rPr>
        <w:t>;</w:t>
      </w:r>
    </w:p>
    <w:p w:rsidR="00FF65A6" w:rsidRPr="007C424B" w:rsidRDefault="00FF65A6" w:rsidP="00160185">
      <w:pPr>
        <w:pStyle w:val="a"/>
        <w:numPr>
          <w:ilvl w:val="0"/>
          <w:numId w:val="109"/>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различных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распознавать разные виды и типы задач;</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моделировать рассуждения при поиске решения задач с помощью граф-схемы;</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выделять этапы решения задачи и содержание каждого этапа;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затруднения при решении задач;</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разнообразные задачи «на части»;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160185">
      <w:pPr>
        <w:pStyle w:val="a9"/>
        <w:numPr>
          <w:ilvl w:val="0"/>
          <w:numId w:val="107"/>
        </w:numPr>
        <w:tabs>
          <w:tab w:val="left" w:pos="1134"/>
        </w:tabs>
        <w:ind w:left="0" w:firstLine="709"/>
        <w:jc w:val="both"/>
      </w:pPr>
      <w:r w:rsidRPr="007C424B">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C424B" w:rsidRDefault="00FF65A6" w:rsidP="00160185">
      <w:pPr>
        <w:numPr>
          <w:ilvl w:val="0"/>
          <w:numId w:val="106"/>
        </w:numPr>
        <w:tabs>
          <w:tab w:val="left" w:pos="1134"/>
        </w:tabs>
        <w:ind w:left="0" w:firstLine="709"/>
        <w:jc w:val="both"/>
        <w:rPr>
          <w:szCs w:val="24"/>
        </w:rPr>
      </w:pPr>
      <w:r w:rsidRPr="007C424B">
        <w:rPr>
          <w:szCs w:val="24"/>
        </w:rPr>
        <w:t xml:space="preserve"> решать задачи на проценты, в том числе, сложные проценты с обоснованием, используя разные способы;</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несложные задачи по математической статистике;</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на движение по реке, рассматривая разные системы отсчёта;</w:t>
      </w:r>
    </w:p>
    <w:p w:rsidR="00FF65A6" w:rsidRPr="007C424B" w:rsidRDefault="00FF65A6" w:rsidP="00160185">
      <w:pPr>
        <w:pStyle w:val="a"/>
        <w:numPr>
          <w:ilvl w:val="0"/>
          <w:numId w:val="106"/>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60185">
      <w:pPr>
        <w:pStyle w:val="a"/>
        <w:numPr>
          <w:ilvl w:val="0"/>
          <w:numId w:val="122"/>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7C424B" w:rsidRDefault="00FF65A6" w:rsidP="00160185">
      <w:pPr>
        <w:pStyle w:val="a"/>
        <w:numPr>
          <w:ilvl w:val="0"/>
          <w:numId w:val="122"/>
        </w:numPr>
        <w:tabs>
          <w:tab w:val="left" w:pos="1134"/>
        </w:tabs>
        <w:ind w:left="0" w:firstLine="709"/>
        <w:rPr>
          <w:rFonts w:ascii="Times New Roman" w:hAnsi="Times New Roman"/>
          <w:sz w:val="24"/>
          <w:szCs w:val="24"/>
        </w:rPr>
      </w:pPr>
      <w:r w:rsidRPr="007C424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C424B" w:rsidRDefault="00FF65A6" w:rsidP="00160185">
      <w:pPr>
        <w:pStyle w:val="a9"/>
        <w:numPr>
          <w:ilvl w:val="0"/>
          <w:numId w:val="122"/>
        </w:numPr>
        <w:tabs>
          <w:tab w:val="left" w:pos="1134"/>
        </w:tabs>
        <w:ind w:left="0" w:firstLine="709"/>
        <w:contextualSpacing w:val="0"/>
        <w:jc w:val="both"/>
      </w:pPr>
      <w:r w:rsidRPr="007C424B">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C424B" w:rsidRDefault="00FF65A6" w:rsidP="00160185">
      <w:pPr>
        <w:pStyle w:val="a9"/>
        <w:numPr>
          <w:ilvl w:val="0"/>
          <w:numId w:val="122"/>
        </w:numPr>
        <w:tabs>
          <w:tab w:val="left" w:pos="1134"/>
        </w:tabs>
        <w:ind w:left="0" w:firstLine="709"/>
        <w:contextualSpacing w:val="0"/>
        <w:jc w:val="both"/>
      </w:pPr>
      <w:r w:rsidRPr="007C424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C424B" w:rsidRDefault="00FF65A6" w:rsidP="00160185">
      <w:pPr>
        <w:pStyle w:val="a9"/>
        <w:numPr>
          <w:ilvl w:val="0"/>
          <w:numId w:val="122"/>
        </w:numPr>
        <w:tabs>
          <w:tab w:val="left" w:pos="1134"/>
        </w:tabs>
        <w:ind w:left="0" w:firstLine="709"/>
        <w:jc w:val="both"/>
      </w:pPr>
      <w:r w:rsidRPr="007C424B">
        <w:t>формулировать и доказывать геометрические утверждения.</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
        <w:numPr>
          <w:ilvl w:val="0"/>
          <w:numId w:val="122"/>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с использованием свойств геометрических фигур математические модели </w:t>
      </w:r>
      <w:r w:rsidRPr="007C424B">
        <w:rPr>
          <w:rStyle w:val="dash041e0431044b0447043d044b0439char1"/>
        </w:rPr>
        <w:t>для решения задач практического характера и задач из смежных дисциплин</w:t>
      </w:r>
      <w:r w:rsidRPr="007C424B">
        <w:rPr>
          <w:rFonts w:ascii="Times New Roman" w:hAnsi="Times New Roman"/>
          <w:sz w:val="24"/>
          <w:szCs w:val="24"/>
        </w:rPr>
        <w:t>, исследовать полученные модели и интерпретировать результат</w:t>
      </w:r>
    </w:p>
    <w:p w:rsidR="00FF65A6" w:rsidRPr="007C424B" w:rsidRDefault="00FF65A6" w:rsidP="007C424B">
      <w:pPr>
        <w:rPr>
          <w:b/>
          <w:bCs/>
          <w:szCs w:val="24"/>
        </w:rPr>
      </w:pPr>
      <w:r w:rsidRPr="007C424B">
        <w:rPr>
          <w:b/>
          <w:bCs/>
          <w:szCs w:val="24"/>
        </w:rPr>
        <w:t>Отношения</w:t>
      </w:r>
    </w:p>
    <w:p w:rsidR="00FF65A6" w:rsidRPr="007C424B" w:rsidRDefault="00FF65A6" w:rsidP="00160185">
      <w:pPr>
        <w:pStyle w:val="a9"/>
        <w:numPr>
          <w:ilvl w:val="0"/>
          <w:numId w:val="107"/>
        </w:numPr>
        <w:tabs>
          <w:tab w:val="left" w:pos="1134"/>
        </w:tabs>
        <w:ind w:left="0" w:firstLine="709"/>
        <w:jc w:val="both"/>
      </w:pPr>
      <w:r w:rsidRPr="007C424B">
        <w:t>Владеть понятием отношения как метапредметным;</w:t>
      </w:r>
    </w:p>
    <w:p w:rsidR="00FF65A6" w:rsidRPr="007C424B" w:rsidRDefault="00FF65A6" w:rsidP="00160185">
      <w:pPr>
        <w:pStyle w:val="a9"/>
        <w:numPr>
          <w:ilvl w:val="0"/>
          <w:numId w:val="107"/>
        </w:numPr>
        <w:tabs>
          <w:tab w:val="left" w:pos="1134"/>
        </w:tabs>
        <w:ind w:left="0" w:firstLine="709"/>
        <w:jc w:val="both"/>
      </w:pPr>
      <w:r w:rsidRPr="007C424B">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C424B" w:rsidDel="00B540DE">
        <w:t xml:space="preserve"> </w:t>
      </w:r>
    </w:p>
    <w:p w:rsidR="00FF65A6" w:rsidRPr="007C424B" w:rsidRDefault="00FF65A6" w:rsidP="00160185">
      <w:pPr>
        <w:pStyle w:val="a9"/>
        <w:numPr>
          <w:ilvl w:val="0"/>
          <w:numId w:val="107"/>
        </w:numPr>
        <w:tabs>
          <w:tab w:val="left" w:pos="1134"/>
        </w:tabs>
        <w:ind w:left="0" w:firstLine="709"/>
        <w:jc w:val="both"/>
      </w:pPr>
      <w:r w:rsidRPr="007C424B">
        <w:t>использовать свойства подобия и равенства фигур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60185">
      <w:pPr>
        <w:pStyle w:val="a9"/>
        <w:numPr>
          <w:ilvl w:val="0"/>
          <w:numId w:val="107"/>
        </w:numPr>
        <w:tabs>
          <w:tab w:val="left" w:pos="1134"/>
        </w:tabs>
        <w:ind w:left="0" w:firstLine="709"/>
        <w:jc w:val="both"/>
      </w:pPr>
      <w:r w:rsidRPr="007C424B">
        <w:t>использовать отношения для построения и исследования математических моделей объектов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60185">
      <w:pPr>
        <w:pStyle w:val="a9"/>
        <w:numPr>
          <w:ilvl w:val="0"/>
          <w:numId w:val="106"/>
        </w:numPr>
        <w:tabs>
          <w:tab w:val="left" w:pos="1134"/>
        </w:tabs>
        <w:ind w:left="0" w:firstLine="709"/>
        <w:jc w:val="both"/>
      </w:pPr>
      <w:r w:rsidRPr="007C424B">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C424B" w:rsidRDefault="00FF65A6" w:rsidP="00160185">
      <w:pPr>
        <w:pStyle w:val="a9"/>
        <w:numPr>
          <w:ilvl w:val="0"/>
          <w:numId w:val="106"/>
        </w:numPr>
        <w:tabs>
          <w:tab w:val="left" w:pos="1134"/>
        </w:tabs>
        <w:ind w:left="0" w:firstLine="709"/>
        <w:jc w:val="both"/>
      </w:pPr>
      <w:r w:rsidRPr="007C424B">
        <w:t>самостоятельно формулировать гипотезы и проверять их достоверность.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60185">
      <w:pPr>
        <w:pStyle w:val="a9"/>
        <w:numPr>
          <w:ilvl w:val="0"/>
          <w:numId w:val="106"/>
        </w:numPr>
        <w:tabs>
          <w:tab w:val="left" w:pos="1134"/>
        </w:tabs>
        <w:ind w:left="0" w:firstLine="709"/>
        <w:jc w:val="both"/>
      </w:pPr>
      <w:r w:rsidRPr="007C424B">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60185">
      <w:pPr>
        <w:pStyle w:val="a"/>
        <w:numPr>
          <w:ilvl w:val="0"/>
          <w:numId w:val="107"/>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7C424B" w:rsidRDefault="00FF65A6" w:rsidP="00160185">
      <w:pPr>
        <w:pStyle w:val="a"/>
        <w:numPr>
          <w:ilvl w:val="0"/>
          <w:numId w:val="107"/>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набором методов построений циркулем и линейкой;</w:t>
      </w:r>
    </w:p>
    <w:p w:rsidR="00FF65A6" w:rsidRPr="007C424B" w:rsidRDefault="00FF65A6" w:rsidP="00160185">
      <w:pPr>
        <w:pStyle w:val="a"/>
        <w:numPr>
          <w:ilvl w:val="0"/>
          <w:numId w:val="107"/>
        </w:numPr>
        <w:tabs>
          <w:tab w:val="left" w:pos="1134"/>
        </w:tabs>
        <w:ind w:left="0" w:firstLine="709"/>
        <w:rPr>
          <w:rFonts w:ascii="Times New Roman" w:hAnsi="Times New Roman"/>
          <w:sz w:val="24"/>
          <w:szCs w:val="24"/>
        </w:rPr>
      </w:pPr>
      <w:r w:rsidRPr="007C424B">
        <w:rPr>
          <w:rFonts w:ascii="Times New Roman" w:hAnsi="Times New Roman"/>
          <w:sz w:val="24"/>
          <w:szCs w:val="24"/>
        </w:rPr>
        <w:t>проводить анализ и реализовывать этапы решения задач на построение.</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lastRenderedPageBreak/>
        <w:t>В повседневной жизни и при изучении других предметов:</w:t>
      </w:r>
    </w:p>
    <w:p w:rsidR="00FF65A6" w:rsidRPr="007C424B" w:rsidRDefault="00FF65A6" w:rsidP="00160185">
      <w:pPr>
        <w:pStyle w:val="a"/>
        <w:numPr>
          <w:ilvl w:val="0"/>
          <w:numId w:val="107"/>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построения на местности;</w:t>
      </w:r>
    </w:p>
    <w:p w:rsidR="00FF65A6" w:rsidRPr="007C424B" w:rsidRDefault="00FF65A6" w:rsidP="00160185">
      <w:pPr>
        <w:pStyle w:val="a"/>
        <w:numPr>
          <w:ilvl w:val="0"/>
          <w:numId w:val="107"/>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160185">
      <w:pPr>
        <w:pStyle w:val="a9"/>
        <w:numPr>
          <w:ilvl w:val="0"/>
          <w:numId w:val="112"/>
        </w:numPr>
        <w:tabs>
          <w:tab w:val="left" w:pos="1134"/>
        </w:tabs>
        <w:ind w:left="0" w:firstLine="709"/>
        <w:jc w:val="both"/>
      </w:pPr>
      <w:r w:rsidRPr="007C424B">
        <w:t>Оперировать движениями и преобразованиями как метапредметными понятиями;</w:t>
      </w:r>
    </w:p>
    <w:p w:rsidR="00FF65A6" w:rsidRPr="007C424B" w:rsidRDefault="00FF65A6" w:rsidP="00160185">
      <w:pPr>
        <w:pStyle w:val="a9"/>
        <w:numPr>
          <w:ilvl w:val="0"/>
          <w:numId w:val="112"/>
        </w:numPr>
        <w:tabs>
          <w:tab w:val="left" w:pos="1134"/>
        </w:tabs>
        <w:ind w:left="0" w:firstLine="709"/>
        <w:jc w:val="both"/>
      </w:pPr>
      <w:r w:rsidRPr="007C424B">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7C424B" w:rsidRDefault="00FF65A6" w:rsidP="00160185">
      <w:pPr>
        <w:pStyle w:val="a9"/>
        <w:numPr>
          <w:ilvl w:val="0"/>
          <w:numId w:val="112"/>
        </w:numPr>
        <w:tabs>
          <w:tab w:val="left" w:pos="1134"/>
        </w:tabs>
        <w:ind w:left="0" w:firstLine="709"/>
        <w:jc w:val="both"/>
      </w:pPr>
      <w:r w:rsidRPr="007C424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C424B" w:rsidRDefault="00FF65A6" w:rsidP="00160185">
      <w:pPr>
        <w:pStyle w:val="a9"/>
        <w:numPr>
          <w:ilvl w:val="1"/>
          <w:numId w:val="112"/>
        </w:numPr>
        <w:tabs>
          <w:tab w:val="left" w:pos="1134"/>
        </w:tabs>
        <w:jc w:val="both"/>
      </w:pPr>
      <w:r w:rsidRPr="007C424B">
        <w:t>пользоваться свойствами движений и преобразований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60185">
      <w:pPr>
        <w:pStyle w:val="a9"/>
        <w:numPr>
          <w:ilvl w:val="0"/>
          <w:numId w:val="112"/>
        </w:numPr>
        <w:tabs>
          <w:tab w:val="left" w:pos="1134"/>
        </w:tabs>
        <w:ind w:left="0" w:firstLine="709"/>
        <w:jc w:val="both"/>
      </w:pPr>
      <w:r w:rsidRPr="007C424B">
        <w:t>применять свойства движений и применять подобие для построений и вычислений</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60185">
      <w:pPr>
        <w:pStyle w:val="a9"/>
        <w:numPr>
          <w:ilvl w:val="0"/>
          <w:numId w:val="111"/>
        </w:numPr>
        <w:tabs>
          <w:tab w:val="left" w:pos="1134"/>
        </w:tabs>
        <w:ind w:left="0" w:firstLine="709"/>
        <w:jc w:val="both"/>
      </w:pPr>
      <w:r w:rsidRPr="007C424B">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C424B" w:rsidRDefault="00FF65A6" w:rsidP="00160185">
      <w:pPr>
        <w:pStyle w:val="a9"/>
        <w:numPr>
          <w:ilvl w:val="0"/>
          <w:numId w:val="111"/>
        </w:numPr>
        <w:tabs>
          <w:tab w:val="left" w:pos="1134"/>
        </w:tabs>
        <w:ind w:left="0" w:firstLine="709"/>
        <w:jc w:val="both"/>
      </w:pPr>
      <w:r w:rsidRPr="007C424B">
        <w:t>Владеть векторным и координатным методом на плоскости для решения задач на вычисление и доказательства;</w:t>
      </w:r>
    </w:p>
    <w:p w:rsidR="00FF65A6" w:rsidRPr="007C424B" w:rsidRDefault="00FF65A6" w:rsidP="00160185">
      <w:pPr>
        <w:pStyle w:val="a9"/>
        <w:numPr>
          <w:ilvl w:val="0"/>
          <w:numId w:val="111"/>
        </w:numPr>
        <w:tabs>
          <w:tab w:val="left" w:pos="1134"/>
        </w:tabs>
        <w:ind w:left="0" w:firstLine="709"/>
        <w:jc w:val="both"/>
      </w:pPr>
      <w:r w:rsidRPr="007C424B">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C424B" w:rsidRDefault="00FF65A6" w:rsidP="00160185">
      <w:pPr>
        <w:pStyle w:val="a9"/>
        <w:numPr>
          <w:ilvl w:val="0"/>
          <w:numId w:val="111"/>
        </w:numPr>
        <w:tabs>
          <w:tab w:val="left" w:pos="1134"/>
        </w:tabs>
        <w:ind w:left="0" w:firstLine="709"/>
        <w:jc w:val="both"/>
      </w:pPr>
      <w:r w:rsidRPr="007C424B">
        <w:t>использовать уравнения фигур для решения задач и самостоятельно составлять уравнения отдельных плоских фигур.</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60185">
      <w:pPr>
        <w:pStyle w:val="a9"/>
        <w:numPr>
          <w:ilvl w:val="0"/>
          <w:numId w:val="111"/>
        </w:numPr>
        <w:tabs>
          <w:tab w:val="left" w:pos="1134"/>
        </w:tabs>
        <w:ind w:left="0" w:firstLine="709"/>
        <w:jc w:val="both"/>
      </w:pPr>
      <w:r w:rsidRPr="007C424B">
        <w:t>использовать понятия векторов и координат для решения задач по физике, географии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60185">
      <w:pPr>
        <w:pStyle w:val="a9"/>
        <w:numPr>
          <w:ilvl w:val="0"/>
          <w:numId w:val="118"/>
        </w:numPr>
        <w:tabs>
          <w:tab w:val="left" w:pos="1134"/>
        </w:tabs>
        <w:ind w:left="0" w:firstLine="709"/>
        <w:jc w:val="both"/>
      </w:pPr>
      <w:r w:rsidRPr="007C424B">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C424B" w:rsidRDefault="00FF65A6" w:rsidP="00160185">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160185">
      <w:pPr>
        <w:numPr>
          <w:ilvl w:val="0"/>
          <w:numId w:val="118"/>
        </w:numPr>
        <w:tabs>
          <w:tab w:val="left" w:pos="1134"/>
        </w:tabs>
        <w:ind w:left="0" w:firstLine="709"/>
        <w:jc w:val="both"/>
        <w:rPr>
          <w:bCs/>
          <w:iCs/>
          <w:szCs w:val="24"/>
        </w:rPr>
      </w:pPr>
      <w:r w:rsidRPr="007C424B">
        <w:rPr>
          <w:bCs/>
          <w:iCs/>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7C424B" w:rsidRDefault="00FF65A6" w:rsidP="00160185">
      <w:pPr>
        <w:numPr>
          <w:ilvl w:val="0"/>
          <w:numId w:val="118"/>
        </w:numPr>
        <w:tabs>
          <w:tab w:val="left" w:pos="1134"/>
        </w:tabs>
        <w:ind w:left="0" w:firstLine="709"/>
        <w:jc w:val="both"/>
        <w:rPr>
          <w:b/>
          <w:iCs/>
          <w:szCs w:val="24"/>
        </w:rPr>
      </w:pPr>
      <w:r w:rsidRPr="007C424B">
        <w:rPr>
          <w:szCs w:val="24"/>
        </w:rPr>
        <w:t>владеть навыками анализа условия задачи и определения подходящих для решения задач изученных методов или их комбинаций</w:t>
      </w:r>
      <w:r w:rsidRPr="007C424B">
        <w:rPr>
          <w:bCs/>
          <w:iCs/>
          <w:szCs w:val="24"/>
        </w:rPr>
        <w:t>;</w:t>
      </w:r>
    </w:p>
    <w:p w:rsidR="00FF65A6" w:rsidRPr="007C424B" w:rsidRDefault="00FF65A6" w:rsidP="00160185">
      <w:pPr>
        <w:numPr>
          <w:ilvl w:val="0"/>
          <w:numId w:val="118"/>
        </w:numPr>
        <w:tabs>
          <w:tab w:val="left" w:pos="1134"/>
        </w:tabs>
        <w:ind w:left="0" w:firstLine="709"/>
        <w:jc w:val="both"/>
        <w:rPr>
          <w:szCs w:val="24"/>
        </w:rPr>
      </w:pPr>
      <w:r w:rsidRPr="007C424B">
        <w:rPr>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C424B" w:rsidRDefault="000778F8" w:rsidP="007C424B">
      <w:pPr>
        <w:rPr>
          <w:szCs w:val="24"/>
        </w:rPr>
      </w:pPr>
    </w:p>
    <w:p w:rsidR="00B540EE" w:rsidRPr="007C424B" w:rsidRDefault="00230229" w:rsidP="007C424B">
      <w:pPr>
        <w:pStyle w:val="4"/>
        <w:spacing w:line="240" w:lineRule="auto"/>
        <w:rPr>
          <w:sz w:val="24"/>
          <w:szCs w:val="24"/>
        </w:rPr>
      </w:pPr>
      <w:bookmarkStart w:id="70" w:name="_Toc409691639"/>
      <w:bookmarkStart w:id="71" w:name="_Toc410653962"/>
      <w:bookmarkStart w:id="72" w:name="_Toc414553148"/>
      <w:r w:rsidRPr="007C424B">
        <w:rPr>
          <w:sz w:val="24"/>
          <w:szCs w:val="24"/>
        </w:rPr>
        <w:t>1.2.</w:t>
      </w:r>
      <w:r w:rsidR="00331F3D" w:rsidRPr="007C424B">
        <w:rPr>
          <w:sz w:val="24"/>
          <w:szCs w:val="24"/>
        </w:rPr>
        <w:t>5.</w:t>
      </w:r>
      <w:r w:rsidR="00E70826">
        <w:rPr>
          <w:sz w:val="24"/>
          <w:szCs w:val="24"/>
        </w:rPr>
        <w:t>11</w:t>
      </w:r>
      <w:r w:rsidRPr="007C424B">
        <w:rPr>
          <w:sz w:val="24"/>
          <w:szCs w:val="24"/>
        </w:rPr>
        <w:t xml:space="preserve">. </w:t>
      </w:r>
      <w:r w:rsidR="00B540EE" w:rsidRPr="007C424B">
        <w:rPr>
          <w:sz w:val="24"/>
          <w:szCs w:val="24"/>
        </w:rPr>
        <w:t>Информатика</w:t>
      </w:r>
      <w:bookmarkEnd w:id="70"/>
      <w:bookmarkEnd w:id="71"/>
      <w:bookmarkEnd w:id="72"/>
      <w:r w:rsidR="007D0F60" w:rsidRPr="007C424B">
        <w:rPr>
          <w:sz w:val="24"/>
          <w:szCs w:val="24"/>
        </w:rPr>
        <w:t xml:space="preserve"> </w:t>
      </w:r>
    </w:p>
    <w:p w:rsidR="006E54D0" w:rsidRPr="007C424B" w:rsidRDefault="006E54D0" w:rsidP="007C424B">
      <w:pPr>
        <w:jc w:val="both"/>
        <w:rPr>
          <w:szCs w:val="24"/>
        </w:rPr>
      </w:pPr>
      <w:r w:rsidRPr="007C424B">
        <w:rPr>
          <w:b/>
          <w:bCs/>
          <w:szCs w:val="24"/>
        </w:rPr>
        <w:t>Введение</w:t>
      </w:r>
      <w:r w:rsidR="006460EB" w:rsidRPr="007C424B">
        <w:rPr>
          <w:b/>
          <w:bCs/>
          <w:szCs w:val="24"/>
        </w:rPr>
        <w:t>. Информация и информационные процессы</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rPr>
          <w:rFonts w:eastAsia="Times New Roman"/>
        </w:rPr>
      </w:pPr>
      <w:r w:rsidRPr="007C424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rPr>
          <w:rFonts w:eastAsia="Times New Roman"/>
        </w:rPr>
      </w:pPr>
      <w:r w:rsidRPr="007C424B">
        <w:t>различать виды информации по способам её восприятия человеком и по способам её представления на материальных носителях;</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rPr>
          <w:strike/>
        </w:rPr>
      </w:pPr>
      <w:r w:rsidRPr="007C424B">
        <w:t>раскрывать общие закономерности протекания информационных процессов в системах различной природы;</w:t>
      </w:r>
      <w:r w:rsidRPr="007C424B">
        <w:rPr>
          <w:rFonts w:eastAsia="Times New Roman"/>
          <w:strike/>
          <w:spacing w:val="1"/>
        </w:rPr>
        <w:t xml:space="preserve"> </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pPr>
      <w:r w:rsidRPr="007C424B">
        <w:rPr>
          <w:rFonts w:eastAsia="Times New Roman"/>
          <w:spacing w:val="1"/>
        </w:rPr>
        <w:t>приводит</w:t>
      </w:r>
      <w:r w:rsidRPr="007C424B">
        <w:rPr>
          <w:rFonts w:eastAsia="Times New Roman"/>
        </w:rPr>
        <w:t xml:space="preserve">ь </w:t>
      </w:r>
      <w:r w:rsidRPr="007C424B">
        <w:rPr>
          <w:rFonts w:eastAsia="Times New Roman"/>
          <w:spacing w:val="1"/>
        </w:rPr>
        <w:t>пример</w:t>
      </w:r>
      <w:r w:rsidRPr="007C424B">
        <w:rPr>
          <w:rFonts w:eastAsia="Times New Roman"/>
        </w:rPr>
        <w:t>ы и</w:t>
      </w:r>
      <w:r w:rsidRPr="007C424B">
        <w:rPr>
          <w:rFonts w:eastAsia="Times New Roman"/>
          <w:spacing w:val="2"/>
        </w:rPr>
        <w:t>н</w:t>
      </w:r>
      <w:r w:rsidRPr="007C424B">
        <w:rPr>
          <w:rFonts w:eastAsia="Times New Roman"/>
          <w:spacing w:val="1"/>
        </w:rPr>
        <w:t>форм</w:t>
      </w:r>
      <w:r w:rsidRPr="007C424B">
        <w:rPr>
          <w:rFonts w:eastAsia="Times New Roman"/>
          <w:spacing w:val="-1"/>
        </w:rPr>
        <w:t>а</w:t>
      </w:r>
      <w:r w:rsidRPr="007C424B">
        <w:rPr>
          <w:rFonts w:eastAsia="Times New Roman"/>
        </w:rPr>
        <w:t>ц</w:t>
      </w:r>
      <w:r w:rsidRPr="007C424B">
        <w:rPr>
          <w:rFonts w:eastAsia="Times New Roman"/>
          <w:spacing w:val="2"/>
        </w:rPr>
        <w:t>и</w:t>
      </w:r>
      <w:r w:rsidRPr="007C424B">
        <w:rPr>
          <w:rFonts w:eastAsia="Times New Roman"/>
        </w:rPr>
        <w:t>о</w:t>
      </w:r>
      <w:r w:rsidRPr="007C424B">
        <w:rPr>
          <w:rFonts w:eastAsia="Times New Roman"/>
          <w:spacing w:val="2"/>
        </w:rPr>
        <w:t>н</w:t>
      </w:r>
      <w:r w:rsidRPr="007C424B">
        <w:rPr>
          <w:rFonts w:eastAsia="Times New Roman"/>
        </w:rPr>
        <w:t>н</w:t>
      </w:r>
      <w:r w:rsidRPr="007C424B">
        <w:rPr>
          <w:rFonts w:eastAsia="Times New Roman"/>
          <w:spacing w:val="2"/>
        </w:rPr>
        <w:t>ы</w:t>
      </w:r>
      <w:r w:rsidRPr="007C424B">
        <w:rPr>
          <w:rFonts w:eastAsia="Times New Roman"/>
        </w:rPr>
        <w:t xml:space="preserve">х </w:t>
      </w:r>
      <w:r w:rsidRPr="007C424B">
        <w:rPr>
          <w:rFonts w:eastAsia="Times New Roman"/>
          <w:spacing w:val="2"/>
        </w:rPr>
        <w:t>п</w:t>
      </w:r>
      <w:r w:rsidRPr="007C424B">
        <w:rPr>
          <w:rFonts w:eastAsia="Times New Roman"/>
        </w:rPr>
        <w:t>р</w:t>
      </w:r>
      <w:r w:rsidRPr="007C424B">
        <w:rPr>
          <w:rFonts w:eastAsia="Times New Roman"/>
          <w:spacing w:val="2"/>
        </w:rPr>
        <w:t>о</w:t>
      </w:r>
      <w:r w:rsidRPr="007C424B">
        <w:rPr>
          <w:rFonts w:eastAsia="Times New Roman"/>
        </w:rPr>
        <w:t>ц</w:t>
      </w:r>
      <w:r w:rsidRPr="007C424B">
        <w:rPr>
          <w:rFonts w:eastAsia="Times New Roman"/>
          <w:spacing w:val="1"/>
        </w:rPr>
        <w:t>ес</w:t>
      </w:r>
      <w:r w:rsidRPr="007C424B">
        <w:rPr>
          <w:rFonts w:eastAsia="Times New Roman"/>
          <w:spacing w:val="-1"/>
        </w:rPr>
        <w:t>со</w:t>
      </w:r>
      <w:r w:rsidRPr="007C424B">
        <w:rPr>
          <w:rFonts w:eastAsia="Times New Roman"/>
        </w:rPr>
        <w:t xml:space="preserve">в – </w:t>
      </w:r>
      <w:r w:rsidRPr="007C424B">
        <w:rPr>
          <w:rFonts w:eastAsia="Times New Roman"/>
          <w:spacing w:val="1"/>
        </w:rPr>
        <w:t>процессов</w:t>
      </w:r>
      <w:r w:rsidRPr="007C424B">
        <w:rPr>
          <w:rFonts w:eastAsia="Times New Roman"/>
        </w:rPr>
        <w:t xml:space="preserve">, </w:t>
      </w:r>
      <w:r w:rsidRPr="007C424B">
        <w:rPr>
          <w:rFonts w:eastAsia="Times New Roman"/>
          <w:spacing w:val="1"/>
        </w:rPr>
        <w:t>связанны</w:t>
      </w:r>
      <w:r w:rsidRPr="007C424B">
        <w:rPr>
          <w:rFonts w:eastAsia="Times New Roman"/>
        </w:rPr>
        <w:t>е</w:t>
      </w:r>
      <w:r w:rsidRPr="007C424B">
        <w:rPr>
          <w:rFonts w:eastAsia="Times New Roman"/>
          <w:spacing w:val="7"/>
        </w:rPr>
        <w:t xml:space="preserve"> </w:t>
      </w:r>
      <w:r w:rsidRPr="007C424B">
        <w:rPr>
          <w:rFonts w:eastAsia="Times New Roman"/>
        </w:rPr>
        <w:t>с</w:t>
      </w:r>
      <w:r w:rsidRPr="007C424B">
        <w:rPr>
          <w:rFonts w:eastAsia="Times New Roman"/>
          <w:spacing w:val="18"/>
        </w:rPr>
        <w:t xml:space="preserve"> </w:t>
      </w:r>
      <w:r w:rsidRPr="007C424B">
        <w:rPr>
          <w:rFonts w:eastAsia="Times New Roman"/>
          <w:spacing w:val="1"/>
        </w:rPr>
        <w:t>хранением</w:t>
      </w:r>
      <w:r w:rsidRPr="007C424B">
        <w:rPr>
          <w:rFonts w:eastAsia="Times New Roman"/>
        </w:rPr>
        <w:t>,</w:t>
      </w:r>
      <w:r w:rsidRPr="007C424B">
        <w:rPr>
          <w:rFonts w:eastAsia="Times New Roman"/>
          <w:spacing w:val="6"/>
        </w:rPr>
        <w:t xml:space="preserve"> </w:t>
      </w:r>
      <w:r w:rsidRPr="007C424B">
        <w:rPr>
          <w:rFonts w:eastAsia="Times New Roman"/>
          <w:spacing w:val="1"/>
        </w:rPr>
        <w:t>преобразование</w:t>
      </w:r>
      <w:r w:rsidRPr="007C424B">
        <w:rPr>
          <w:rFonts w:eastAsia="Times New Roman"/>
        </w:rPr>
        <w:t>м и</w:t>
      </w:r>
      <w:r w:rsidRPr="007C424B">
        <w:rPr>
          <w:rFonts w:eastAsia="Times New Roman"/>
          <w:spacing w:val="18"/>
        </w:rPr>
        <w:t xml:space="preserve"> </w:t>
      </w:r>
      <w:r w:rsidRPr="007C424B">
        <w:rPr>
          <w:rFonts w:eastAsia="Times New Roman"/>
          <w:spacing w:val="1"/>
        </w:rPr>
        <w:t>передаче</w:t>
      </w:r>
      <w:r w:rsidRPr="007C424B">
        <w:rPr>
          <w:rFonts w:eastAsia="Times New Roman"/>
        </w:rPr>
        <w:t>й</w:t>
      </w:r>
      <w:r w:rsidRPr="007C424B">
        <w:rPr>
          <w:rFonts w:eastAsia="Times New Roman"/>
          <w:spacing w:val="8"/>
        </w:rPr>
        <w:t xml:space="preserve"> </w:t>
      </w:r>
      <w:r w:rsidRPr="007C424B">
        <w:rPr>
          <w:rFonts w:eastAsia="Times New Roman"/>
          <w:spacing w:val="1"/>
        </w:rPr>
        <w:t>данны</w:t>
      </w:r>
      <w:r w:rsidRPr="007C424B">
        <w:rPr>
          <w:rFonts w:eastAsia="Times New Roman"/>
        </w:rPr>
        <w:t>х</w:t>
      </w:r>
      <w:r w:rsidRPr="007C424B">
        <w:rPr>
          <w:rFonts w:eastAsia="Times New Roman"/>
          <w:spacing w:val="9"/>
        </w:rPr>
        <w:t xml:space="preserve"> </w:t>
      </w:r>
      <w:r w:rsidRPr="007C424B">
        <w:rPr>
          <w:rFonts w:eastAsia="Times New Roman"/>
        </w:rPr>
        <w:t>–</w:t>
      </w:r>
      <w:r w:rsidRPr="007C424B">
        <w:rPr>
          <w:rFonts w:eastAsia="Times New Roman"/>
          <w:spacing w:val="18"/>
        </w:rPr>
        <w:t xml:space="preserve"> </w:t>
      </w:r>
      <w:r w:rsidRPr="007C424B">
        <w:rPr>
          <w:rFonts w:eastAsia="Times New Roman"/>
        </w:rPr>
        <w:t xml:space="preserve">в </w:t>
      </w:r>
      <w:r w:rsidRPr="007C424B">
        <w:rPr>
          <w:rFonts w:eastAsia="Times New Roman"/>
          <w:spacing w:val="1"/>
        </w:rPr>
        <w:t>живо</w:t>
      </w:r>
      <w:r w:rsidRPr="007C424B">
        <w:rPr>
          <w:rFonts w:eastAsia="Times New Roman"/>
        </w:rPr>
        <w:t>й</w:t>
      </w:r>
      <w:r w:rsidRPr="007C424B">
        <w:rPr>
          <w:rFonts w:eastAsia="Times New Roman"/>
          <w:spacing w:val="-8"/>
        </w:rPr>
        <w:t xml:space="preserve"> </w:t>
      </w:r>
      <w:r w:rsidRPr="007C424B">
        <w:rPr>
          <w:rFonts w:eastAsia="Times New Roman"/>
          <w:spacing w:val="1"/>
        </w:rPr>
        <w:t>природ</w:t>
      </w:r>
      <w:r w:rsidRPr="007C424B">
        <w:rPr>
          <w:rFonts w:eastAsia="Times New Roman"/>
        </w:rPr>
        <w:t>е</w:t>
      </w:r>
      <w:r w:rsidRPr="007C424B">
        <w:rPr>
          <w:rFonts w:eastAsia="Times New Roman"/>
          <w:spacing w:val="-10"/>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технике</w:t>
      </w:r>
      <w:r w:rsidRPr="007C424B">
        <w:rPr>
          <w:rFonts w:eastAsia="Times New Roman"/>
        </w:rPr>
        <w:t>;</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pPr>
      <w:r w:rsidRPr="007C424B">
        <w:t>классифицировать средства ИКТ в соответствии с кругом выполняемых задач;</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pPr>
      <w:r w:rsidRPr="007C424B">
        <w:rPr>
          <w:rFonts w:eastAsia="Times New Roman"/>
          <w:spacing w:val="1"/>
        </w:rPr>
        <w:t>узнает</w:t>
      </w:r>
      <w:r w:rsidRPr="007C424B">
        <w:rPr>
          <w:rFonts w:eastAsia="Times New Roman"/>
          <w:spacing w:val="65"/>
        </w:rPr>
        <w:t xml:space="preserve"> о </w:t>
      </w:r>
      <w:r w:rsidRPr="007C424B">
        <w:rPr>
          <w:rFonts w:eastAsia="Times New Roman"/>
          <w:spacing w:val="1"/>
        </w:rPr>
        <w:t>назначени</w:t>
      </w:r>
      <w:r w:rsidRPr="007C424B">
        <w:rPr>
          <w:rFonts w:eastAsia="Times New Roman"/>
        </w:rPr>
        <w:t>и</w:t>
      </w:r>
      <w:r w:rsidRPr="007C424B">
        <w:rPr>
          <w:rFonts w:eastAsia="Times New Roman"/>
          <w:spacing w:val="59"/>
        </w:rPr>
        <w:t xml:space="preserve"> </w:t>
      </w:r>
      <w:r w:rsidRPr="007C424B">
        <w:rPr>
          <w:rFonts w:eastAsia="Times New Roman"/>
          <w:spacing w:val="1"/>
        </w:rPr>
        <w:t>основны</w:t>
      </w:r>
      <w:r w:rsidRPr="007C424B">
        <w:rPr>
          <w:rFonts w:eastAsia="Times New Roman"/>
        </w:rPr>
        <w:t>х</w:t>
      </w:r>
      <w:r w:rsidRPr="007C424B">
        <w:rPr>
          <w:rFonts w:eastAsia="Times New Roman"/>
          <w:spacing w:val="61"/>
        </w:rPr>
        <w:t xml:space="preserve"> </w:t>
      </w:r>
      <w:r w:rsidRPr="007C424B">
        <w:rPr>
          <w:rFonts w:eastAsia="Times New Roman"/>
          <w:spacing w:val="1"/>
        </w:rPr>
        <w:t>компон</w:t>
      </w:r>
      <w:r w:rsidRPr="007C424B">
        <w:rPr>
          <w:rFonts w:eastAsia="Times New Roman"/>
        </w:rPr>
        <w:t>е</w:t>
      </w:r>
      <w:r w:rsidRPr="007C424B">
        <w:rPr>
          <w:rFonts w:eastAsia="Times New Roman"/>
          <w:spacing w:val="1"/>
        </w:rPr>
        <w:t>нто</w:t>
      </w:r>
      <w:r w:rsidRPr="007C424B">
        <w:rPr>
          <w:rFonts w:eastAsia="Times New Roman"/>
        </w:rPr>
        <w:t>в</w:t>
      </w:r>
      <w:r w:rsidRPr="007C424B">
        <w:rPr>
          <w:rFonts w:eastAsia="Times New Roman"/>
          <w:spacing w:val="59"/>
        </w:rPr>
        <w:t xml:space="preserve"> </w:t>
      </w:r>
      <w:r w:rsidRPr="007C424B">
        <w:rPr>
          <w:rFonts w:eastAsia="Times New Roman"/>
          <w:spacing w:val="1"/>
        </w:rPr>
        <w:t>компьютер</w:t>
      </w:r>
      <w:r w:rsidRPr="007C424B">
        <w:rPr>
          <w:rFonts w:eastAsia="Times New Roman"/>
        </w:rPr>
        <w:t>а</w:t>
      </w:r>
      <w:r w:rsidRPr="007C424B">
        <w:rPr>
          <w:rFonts w:eastAsia="Times New Roman"/>
          <w:spacing w:val="58"/>
        </w:rPr>
        <w:t xml:space="preserve"> </w:t>
      </w:r>
      <w:r w:rsidRPr="007C424B">
        <w:rPr>
          <w:rFonts w:eastAsia="Times New Roman"/>
          <w:spacing w:val="1"/>
        </w:rPr>
        <w:t>(процессора</w:t>
      </w:r>
      <w:r w:rsidRPr="007C424B">
        <w:rPr>
          <w:rFonts w:eastAsia="Times New Roman"/>
        </w:rPr>
        <w:t xml:space="preserve">, </w:t>
      </w:r>
      <w:r w:rsidRPr="007C424B">
        <w:rPr>
          <w:rFonts w:eastAsia="Times New Roman"/>
          <w:spacing w:val="1"/>
        </w:rPr>
        <w:t>оперативно</w:t>
      </w:r>
      <w:r w:rsidRPr="007C424B">
        <w:rPr>
          <w:rFonts w:eastAsia="Times New Roman"/>
        </w:rPr>
        <w:t>й</w:t>
      </w:r>
      <w:r w:rsidRPr="007C424B">
        <w:rPr>
          <w:rFonts w:eastAsia="Times New Roman"/>
          <w:spacing w:val="36"/>
        </w:rPr>
        <w:t xml:space="preserve"> </w:t>
      </w:r>
      <w:r w:rsidRPr="007C424B">
        <w:rPr>
          <w:rFonts w:eastAsia="Times New Roman"/>
          <w:spacing w:val="1"/>
        </w:rPr>
        <w:t>памяти</w:t>
      </w:r>
      <w:r w:rsidRPr="007C424B">
        <w:rPr>
          <w:rFonts w:eastAsia="Times New Roman"/>
        </w:rPr>
        <w:t>,</w:t>
      </w:r>
      <w:r w:rsidRPr="007C424B">
        <w:rPr>
          <w:rFonts w:eastAsia="Times New Roman"/>
          <w:spacing w:val="42"/>
        </w:rPr>
        <w:t xml:space="preserve"> </w:t>
      </w:r>
      <w:r w:rsidRPr="007C424B">
        <w:rPr>
          <w:rFonts w:eastAsia="Times New Roman"/>
          <w:spacing w:val="1"/>
        </w:rPr>
        <w:t>внешне</w:t>
      </w:r>
      <w:r w:rsidRPr="007C424B">
        <w:rPr>
          <w:rFonts w:eastAsia="Times New Roman"/>
        </w:rPr>
        <w:t>й</w:t>
      </w:r>
      <w:r w:rsidRPr="007C424B">
        <w:rPr>
          <w:rFonts w:eastAsia="Times New Roman"/>
          <w:spacing w:val="41"/>
        </w:rPr>
        <w:t xml:space="preserve"> </w:t>
      </w:r>
      <w:r w:rsidRPr="007C424B">
        <w:rPr>
          <w:rFonts w:eastAsia="Times New Roman"/>
          <w:spacing w:val="1"/>
        </w:rPr>
        <w:t>энергонезависи</w:t>
      </w:r>
      <w:r w:rsidRPr="007C424B">
        <w:rPr>
          <w:rFonts w:eastAsia="Times New Roman"/>
        </w:rPr>
        <w:t>м</w:t>
      </w:r>
      <w:r w:rsidRPr="007C424B">
        <w:rPr>
          <w:rFonts w:eastAsia="Times New Roman"/>
          <w:spacing w:val="1"/>
        </w:rPr>
        <w:t>о</w:t>
      </w:r>
      <w:r w:rsidRPr="007C424B">
        <w:rPr>
          <w:rFonts w:eastAsia="Times New Roman"/>
        </w:rPr>
        <w:t>й</w:t>
      </w:r>
      <w:r w:rsidRPr="007C424B">
        <w:rPr>
          <w:rFonts w:eastAsia="Times New Roman"/>
          <w:spacing w:val="28"/>
        </w:rPr>
        <w:t xml:space="preserve"> </w:t>
      </w:r>
      <w:r w:rsidRPr="007C424B">
        <w:rPr>
          <w:rFonts w:eastAsia="Times New Roman"/>
          <w:spacing w:val="1"/>
        </w:rPr>
        <w:t>памяти</w:t>
      </w:r>
      <w:r w:rsidRPr="007C424B">
        <w:rPr>
          <w:rFonts w:eastAsia="Times New Roman"/>
        </w:rPr>
        <w:t>,</w:t>
      </w:r>
      <w:r w:rsidRPr="007C424B">
        <w:rPr>
          <w:rFonts w:eastAsia="Times New Roman"/>
          <w:spacing w:val="42"/>
        </w:rPr>
        <w:t xml:space="preserve"> </w:t>
      </w:r>
      <w:r w:rsidRPr="007C424B">
        <w:rPr>
          <w:rFonts w:eastAsia="Times New Roman"/>
          <w:spacing w:val="1"/>
        </w:rPr>
        <w:t>устройст</w:t>
      </w:r>
      <w:r w:rsidRPr="007C424B">
        <w:rPr>
          <w:rFonts w:eastAsia="Times New Roman"/>
        </w:rPr>
        <w:t xml:space="preserve">в </w:t>
      </w:r>
      <w:r w:rsidRPr="007C424B">
        <w:rPr>
          <w:rFonts w:eastAsia="Times New Roman"/>
          <w:spacing w:val="1"/>
        </w:rPr>
        <w:t>ввода-вывода)</w:t>
      </w:r>
      <w:r w:rsidRPr="007C424B">
        <w:rPr>
          <w:rFonts w:eastAsia="Times New Roman"/>
        </w:rPr>
        <w:t>,</w:t>
      </w:r>
      <w:r w:rsidRPr="007C424B">
        <w:rPr>
          <w:rFonts w:eastAsia="Times New Roman"/>
          <w:spacing w:val="1"/>
        </w:rPr>
        <w:t xml:space="preserve"> характеристик</w:t>
      </w:r>
      <w:r w:rsidRPr="007C424B">
        <w:rPr>
          <w:rFonts w:eastAsia="Times New Roman"/>
        </w:rPr>
        <w:t xml:space="preserve">ах </w:t>
      </w:r>
      <w:r w:rsidRPr="007C424B">
        <w:rPr>
          <w:rFonts w:eastAsia="Times New Roman"/>
          <w:spacing w:val="1"/>
        </w:rPr>
        <w:t>эти</w:t>
      </w:r>
      <w:r w:rsidRPr="007C424B">
        <w:rPr>
          <w:rFonts w:eastAsia="Times New Roman"/>
        </w:rPr>
        <w:t>х</w:t>
      </w:r>
      <w:r w:rsidRPr="007C424B">
        <w:rPr>
          <w:rFonts w:eastAsia="Times New Roman"/>
          <w:spacing w:val="13"/>
        </w:rPr>
        <w:t xml:space="preserve"> </w:t>
      </w:r>
      <w:r w:rsidRPr="007C424B">
        <w:rPr>
          <w:rFonts w:eastAsia="Times New Roman"/>
          <w:spacing w:val="1"/>
        </w:rPr>
        <w:t>устройст</w:t>
      </w:r>
      <w:r w:rsidRPr="007C424B">
        <w:rPr>
          <w:rFonts w:eastAsia="Times New Roman"/>
        </w:rPr>
        <w:t>в;</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pPr>
      <w:r w:rsidRPr="007C424B">
        <w:rPr>
          <w:rFonts w:eastAsia="Times New Roman"/>
          <w:spacing w:val="7"/>
        </w:rPr>
        <w:t xml:space="preserve"> </w:t>
      </w:r>
      <w:r w:rsidRPr="007C424B">
        <w:t>определять качественные и количественные характеристики компонентов компьютера;</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pPr>
      <w:r w:rsidRPr="007C424B">
        <w:lastRenderedPageBreak/>
        <w:t xml:space="preserve">узнает о истории и тенденциях развития компьютеров; о том как можно улучшить характеристики компьютеров; </w:t>
      </w:r>
    </w:p>
    <w:p w:rsidR="002658F5" w:rsidRPr="007C424B" w:rsidRDefault="002658F5" w:rsidP="001A6CEB">
      <w:pPr>
        <w:pStyle w:val="a9"/>
        <w:numPr>
          <w:ilvl w:val="0"/>
          <w:numId w:val="73"/>
        </w:numPr>
        <w:tabs>
          <w:tab w:val="left" w:pos="820"/>
          <w:tab w:val="left" w:pos="993"/>
          <w:tab w:val="left" w:pos="4100"/>
          <w:tab w:val="left" w:pos="6260"/>
          <w:tab w:val="left" w:pos="8240"/>
        </w:tabs>
        <w:ind w:left="0" w:firstLine="709"/>
        <w:jc w:val="both"/>
      </w:pPr>
      <w:r w:rsidRPr="007C424B">
        <w:t>узнает о том какие задачи решаются с помощью суперкомпьютеров.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95315B" w:rsidRPr="007C424B" w:rsidRDefault="0095315B" w:rsidP="001A6CEB">
      <w:pPr>
        <w:pStyle w:val="a9"/>
        <w:numPr>
          <w:ilvl w:val="0"/>
          <w:numId w:val="74"/>
        </w:numPr>
        <w:tabs>
          <w:tab w:val="left" w:pos="940"/>
        </w:tabs>
        <w:ind w:left="0" w:firstLine="709"/>
        <w:jc w:val="both"/>
        <w:rPr>
          <w:i/>
        </w:rPr>
      </w:pPr>
      <w:r w:rsidRPr="007C424B">
        <w:rPr>
          <w:rFonts w:eastAsia="Times New Roman"/>
          <w:i/>
          <w:spacing w:val="1"/>
        </w:rPr>
        <w:t>осознано подходить к выбору ИКТ – средств для своих учебных и иных целей;</w:t>
      </w:r>
    </w:p>
    <w:p w:rsidR="0095315B" w:rsidRPr="007C424B" w:rsidRDefault="0095315B" w:rsidP="001A6CEB">
      <w:pPr>
        <w:pStyle w:val="a9"/>
        <w:numPr>
          <w:ilvl w:val="0"/>
          <w:numId w:val="74"/>
        </w:numPr>
        <w:tabs>
          <w:tab w:val="left" w:pos="940"/>
        </w:tabs>
        <w:ind w:left="0" w:firstLine="709"/>
        <w:jc w:val="both"/>
        <w:rPr>
          <w:i/>
        </w:rPr>
      </w:pPr>
      <w:r w:rsidRPr="007C424B">
        <w:rPr>
          <w:rFonts w:eastAsia="Times New Roman"/>
          <w:i/>
          <w:spacing w:val="1"/>
        </w:rPr>
        <w:t>узнать о физических ограничениях на значения характеристик компьютера.</w:t>
      </w:r>
    </w:p>
    <w:p w:rsidR="006E54D0" w:rsidRPr="007C424B" w:rsidRDefault="006E54D0" w:rsidP="007C424B">
      <w:pPr>
        <w:jc w:val="both"/>
        <w:rPr>
          <w:szCs w:val="24"/>
        </w:rPr>
      </w:pPr>
      <w:r w:rsidRPr="007C424B">
        <w:rPr>
          <w:b/>
          <w:bCs/>
          <w:spacing w:val="2"/>
          <w:szCs w:val="24"/>
        </w:rPr>
        <w:t>М</w:t>
      </w:r>
      <w:r w:rsidRPr="007C424B">
        <w:rPr>
          <w:b/>
          <w:bCs/>
          <w:spacing w:val="1"/>
          <w:szCs w:val="24"/>
        </w:rPr>
        <w:t>атематически</w:t>
      </w:r>
      <w:r w:rsidRPr="007C424B">
        <w:rPr>
          <w:b/>
          <w:bCs/>
          <w:szCs w:val="24"/>
        </w:rPr>
        <w:t>е</w:t>
      </w:r>
      <w:r w:rsidRPr="007C424B">
        <w:rPr>
          <w:b/>
          <w:bCs/>
          <w:spacing w:val="-22"/>
          <w:szCs w:val="24"/>
        </w:rPr>
        <w:t xml:space="preserve"> </w:t>
      </w:r>
      <w:r w:rsidRPr="007C424B">
        <w:rPr>
          <w:b/>
          <w:bCs/>
          <w:spacing w:val="1"/>
          <w:szCs w:val="24"/>
        </w:rPr>
        <w:t>основ</w:t>
      </w:r>
      <w:r w:rsidRPr="007C424B">
        <w:rPr>
          <w:b/>
          <w:bCs/>
          <w:szCs w:val="24"/>
        </w:rPr>
        <w:t>ы</w:t>
      </w:r>
      <w:r w:rsidRPr="007C424B">
        <w:rPr>
          <w:b/>
          <w:bCs/>
          <w:spacing w:val="-8"/>
          <w:szCs w:val="24"/>
        </w:rPr>
        <w:t xml:space="preserve"> </w:t>
      </w:r>
      <w:r w:rsidRPr="007C424B">
        <w:rPr>
          <w:b/>
          <w:bCs/>
          <w:spacing w:val="1"/>
          <w:szCs w:val="24"/>
        </w:rPr>
        <w:t>информатики</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ь</w:t>
      </w:r>
      <w:r w:rsidRPr="007C424B">
        <w:rPr>
          <w:rFonts w:eastAsia="Times New Roman"/>
          <w:spacing w:val="-2"/>
        </w:rPr>
        <w:t xml:space="preserve"> </w:t>
      </w:r>
      <w:r w:rsidRPr="007C424B">
        <w:rPr>
          <w:rFonts w:eastAsia="Times New Roman"/>
          <w:spacing w:val="1"/>
        </w:rPr>
        <w:t>разме</w:t>
      </w:r>
      <w:r w:rsidRPr="007C424B">
        <w:rPr>
          <w:rFonts w:eastAsia="Times New Roman"/>
        </w:rPr>
        <w:t>р</w:t>
      </w:r>
      <w:r w:rsidRPr="007C424B">
        <w:rPr>
          <w:rFonts w:eastAsia="Times New Roman"/>
          <w:spacing w:val="4"/>
        </w:rPr>
        <w:t xml:space="preserve"> </w:t>
      </w:r>
      <w:r w:rsidRPr="007C424B">
        <w:rPr>
          <w:rFonts w:eastAsia="Times New Roman"/>
          <w:spacing w:val="1"/>
        </w:rPr>
        <w:t>двоичны</w:t>
      </w:r>
      <w:r w:rsidRPr="007C424B">
        <w:rPr>
          <w:rFonts w:eastAsia="Times New Roman"/>
        </w:rPr>
        <w:t xml:space="preserve">х </w:t>
      </w:r>
      <w:r w:rsidRPr="007C424B">
        <w:rPr>
          <w:rFonts w:eastAsia="Times New Roman"/>
          <w:spacing w:val="1"/>
        </w:rPr>
        <w:t>текстов</w:t>
      </w:r>
      <w:r w:rsidRPr="007C424B">
        <w:rPr>
          <w:rFonts w:eastAsia="Times New Roman"/>
        </w:rPr>
        <w:t>,</w:t>
      </w:r>
      <w:r w:rsidRPr="007C424B">
        <w:rPr>
          <w:rFonts w:eastAsia="Times New Roman"/>
          <w:spacing w:val="1"/>
        </w:rPr>
        <w:t xml:space="preserve"> исполь</w:t>
      </w:r>
      <w:r w:rsidRPr="007C424B">
        <w:rPr>
          <w:rFonts w:eastAsia="Times New Roman"/>
        </w:rPr>
        <w:t>з</w:t>
      </w:r>
      <w:r w:rsidRPr="007C424B">
        <w:rPr>
          <w:rFonts w:eastAsia="Times New Roman"/>
          <w:spacing w:val="1"/>
        </w:rPr>
        <w:t>у</w:t>
      </w:r>
      <w:r w:rsidRPr="007C424B">
        <w:rPr>
          <w:rFonts w:eastAsia="Times New Roman"/>
        </w:rPr>
        <w:t xml:space="preserve">я </w:t>
      </w:r>
      <w:r w:rsidRPr="007C424B">
        <w:rPr>
          <w:rFonts w:eastAsia="Times New Roman"/>
          <w:spacing w:val="1"/>
        </w:rPr>
        <w:t>термин</w:t>
      </w:r>
      <w:r w:rsidRPr="007C424B">
        <w:rPr>
          <w:rFonts w:eastAsia="Times New Roman"/>
        </w:rPr>
        <w:t>ы</w:t>
      </w:r>
      <w:r w:rsidRPr="007C424B">
        <w:rPr>
          <w:rFonts w:eastAsia="Times New Roman"/>
          <w:spacing w:val="1"/>
        </w:rPr>
        <w:t xml:space="preserve"> «бит»</w:t>
      </w:r>
      <w:r w:rsidRPr="007C424B">
        <w:rPr>
          <w:rFonts w:eastAsia="Times New Roman"/>
        </w:rPr>
        <w:t>,</w:t>
      </w:r>
      <w:r w:rsidRPr="007C424B">
        <w:rPr>
          <w:rFonts w:eastAsia="Times New Roman"/>
          <w:spacing w:val="3"/>
        </w:rPr>
        <w:t xml:space="preserve"> </w:t>
      </w:r>
      <w:r w:rsidRPr="007C424B">
        <w:rPr>
          <w:rFonts w:eastAsia="Times New Roman"/>
          <w:spacing w:val="1"/>
        </w:rPr>
        <w:t>«байт</w:t>
      </w:r>
      <w:r w:rsidRPr="007C424B">
        <w:rPr>
          <w:rFonts w:eastAsia="Times New Roman"/>
        </w:rPr>
        <w:t>» и</w:t>
      </w:r>
      <w:r w:rsidRPr="007C424B">
        <w:rPr>
          <w:rFonts w:eastAsia="Times New Roman"/>
          <w:spacing w:val="16"/>
        </w:rPr>
        <w:t xml:space="preserve"> </w:t>
      </w:r>
      <w:r w:rsidRPr="007C424B">
        <w:rPr>
          <w:rFonts w:eastAsia="Times New Roman"/>
          <w:spacing w:val="1"/>
        </w:rPr>
        <w:t>производны</w:t>
      </w:r>
      <w:r w:rsidRPr="007C424B">
        <w:rPr>
          <w:rFonts w:eastAsia="Times New Roman"/>
        </w:rPr>
        <w:t>е</w:t>
      </w:r>
      <w:r w:rsidRPr="007C424B">
        <w:rPr>
          <w:rFonts w:eastAsia="Times New Roman"/>
          <w:spacing w:val="1"/>
        </w:rPr>
        <w:t xml:space="preserve"> о</w:t>
      </w:r>
      <w:r w:rsidRPr="007C424B">
        <w:rPr>
          <w:rFonts w:eastAsia="Times New Roman"/>
        </w:rPr>
        <w:t>т</w:t>
      </w:r>
      <w:r w:rsidRPr="007C424B">
        <w:rPr>
          <w:rFonts w:eastAsia="Times New Roman"/>
          <w:spacing w:val="14"/>
        </w:rPr>
        <w:t xml:space="preserve"> </w:t>
      </w:r>
      <w:r w:rsidRPr="007C424B">
        <w:rPr>
          <w:rFonts w:eastAsia="Times New Roman"/>
          <w:spacing w:val="1"/>
        </w:rPr>
        <w:t>них</w:t>
      </w:r>
      <w:r w:rsidRPr="007C424B">
        <w:rPr>
          <w:rFonts w:eastAsia="Times New Roman"/>
        </w:rPr>
        <w:t>;</w:t>
      </w:r>
      <w:r w:rsidRPr="007C424B">
        <w:rPr>
          <w:rFonts w:eastAsia="Times New Roman"/>
          <w:spacing w:val="11"/>
        </w:rPr>
        <w:t xml:space="preserve"> </w:t>
      </w:r>
      <w:r w:rsidRPr="007C424B">
        <w:rPr>
          <w:rFonts w:eastAsia="Times New Roman"/>
          <w:spacing w:val="1"/>
        </w:rPr>
        <w:t>использоват</w:t>
      </w:r>
      <w:r w:rsidRPr="007C424B">
        <w:rPr>
          <w:rFonts w:eastAsia="Times New Roman"/>
        </w:rPr>
        <w:t>ь</w:t>
      </w:r>
      <w:r w:rsidRPr="007C424B">
        <w:rPr>
          <w:rFonts w:eastAsia="Times New Roman"/>
          <w:spacing w:val="1"/>
        </w:rPr>
        <w:t xml:space="preserve"> термины</w:t>
      </w:r>
      <w:r w:rsidRPr="007C424B">
        <w:rPr>
          <w:rFonts w:eastAsia="Times New Roman"/>
        </w:rPr>
        <w:t>,</w:t>
      </w:r>
      <w:r w:rsidRPr="007C424B">
        <w:rPr>
          <w:rFonts w:eastAsia="Times New Roman"/>
          <w:spacing w:val="5"/>
        </w:rPr>
        <w:t xml:space="preserve"> </w:t>
      </w:r>
      <w:r w:rsidRPr="007C424B">
        <w:rPr>
          <w:rFonts w:eastAsia="Times New Roman"/>
          <w:spacing w:val="1"/>
        </w:rPr>
        <w:t>описывающи</w:t>
      </w:r>
      <w:r w:rsidRPr="007C424B">
        <w:rPr>
          <w:rFonts w:eastAsia="Times New Roman"/>
        </w:rPr>
        <w:t xml:space="preserve">е </w:t>
      </w:r>
      <w:r w:rsidRPr="007C424B">
        <w:rPr>
          <w:rFonts w:eastAsia="Times New Roman"/>
          <w:spacing w:val="1"/>
        </w:rPr>
        <w:t>скорост</w:t>
      </w:r>
      <w:r w:rsidRPr="007C424B">
        <w:rPr>
          <w:rFonts w:eastAsia="Times New Roman"/>
        </w:rPr>
        <w:t xml:space="preserve">ь </w:t>
      </w:r>
      <w:r w:rsidRPr="007C424B">
        <w:rPr>
          <w:rFonts w:eastAsia="Times New Roman"/>
          <w:spacing w:val="1"/>
        </w:rPr>
        <w:t>передач</w:t>
      </w:r>
      <w:r w:rsidRPr="007C424B">
        <w:rPr>
          <w:rFonts w:eastAsia="Times New Roman"/>
        </w:rPr>
        <w:t>и</w:t>
      </w:r>
      <w:r w:rsidRPr="007C424B">
        <w:rPr>
          <w:rFonts w:eastAsia="Times New Roman"/>
          <w:spacing w:val="-10"/>
        </w:rPr>
        <w:t xml:space="preserve"> </w:t>
      </w:r>
      <w:r w:rsidRPr="007C424B">
        <w:rPr>
          <w:rFonts w:eastAsia="Times New Roman"/>
          <w:spacing w:val="1"/>
        </w:rPr>
        <w:t>данных</w:t>
      </w:r>
      <w:r w:rsidRPr="007C424B">
        <w:rPr>
          <w:rFonts w:eastAsia="Times New Roman"/>
        </w:rPr>
        <w:t>,</w:t>
      </w:r>
      <w:r w:rsidRPr="007C424B">
        <w:rPr>
          <w:rFonts w:eastAsia="Times New Roman"/>
          <w:spacing w:val="-10"/>
        </w:rPr>
        <w:t xml:space="preserve"> </w:t>
      </w:r>
      <w:r w:rsidRPr="007C424B">
        <w:rPr>
          <w:rFonts w:eastAsia="Times New Roman"/>
          <w:spacing w:val="1"/>
        </w:rPr>
        <w:t>оцениват</w:t>
      </w:r>
      <w:r w:rsidRPr="007C424B">
        <w:rPr>
          <w:rFonts w:eastAsia="Times New Roman"/>
        </w:rPr>
        <w:t>ь</w:t>
      </w:r>
      <w:r w:rsidRPr="007C424B">
        <w:rPr>
          <w:rFonts w:eastAsia="Times New Roman"/>
          <w:spacing w:val="-12"/>
        </w:rPr>
        <w:t xml:space="preserve"> </w:t>
      </w:r>
      <w:r w:rsidRPr="007C424B">
        <w:rPr>
          <w:rFonts w:eastAsia="Times New Roman"/>
          <w:spacing w:val="1"/>
        </w:rPr>
        <w:t>врем</w:t>
      </w:r>
      <w:r w:rsidRPr="007C424B">
        <w:rPr>
          <w:rFonts w:eastAsia="Times New Roman"/>
        </w:rPr>
        <w:t>я</w:t>
      </w:r>
      <w:r w:rsidRPr="007C424B">
        <w:rPr>
          <w:rFonts w:eastAsia="Times New Roman"/>
          <w:spacing w:val="-6"/>
        </w:rPr>
        <w:t xml:space="preserve"> </w:t>
      </w:r>
      <w:r w:rsidRPr="007C424B">
        <w:rPr>
          <w:rFonts w:eastAsia="Times New Roman"/>
          <w:spacing w:val="1"/>
        </w:rPr>
        <w:t>передач</w:t>
      </w:r>
      <w:r w:rsidRPr="007C424B">
        <w:rPr>
          <w:rFonts w:eastAsia="Times New Roman"/>
        </w:rPr>
        <w:t>и</w:t>
      </w:r>
      <w:r w:rsidRPr="007C424B">
        <w:rPr>
          <w:rFonts w:eastAsia="Times New Roman"/>
          <w:spacing w:val="-10"/>
        </w:rPr>
        <w:t xml:space="preserve"> </w:t>
      </w:r>
      <w:r w:rsidRPr="007C424B">
        <w:rPr>
          <w:rFonts w:eastAsia="Times New Roman"/>
          <w:spacing w:val="1"/>
        </w:rPr>
        <w:t>данных</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кодироват</w:t>
      </w:r>
      <w:r w:rsidRPr="007C424B">
        <w:rPr>
          <w:rFonts w:eastAsia="Times New Roman"/>
        </w:rPr>
        <w:t>ь</w:t>
      </w:r>
      <w:r w:rsidRPr="007C424B">
        <w:rPr>
          <w:rFonts w:eastAsia="Times New Roman"/>
          <w:spacing w:val="36"/>
        </w:rPr>
        <w:t xml:space="preserve"> </w:t>
      </w:r>
      <w:r w:rsidRPr="007C424B">
        <w:rPr>
          <w:rFonts w:eastAsia="Times New Roman"/>
        </w:rPr>
        <w:t>и</w:t>
      </w:r>
      <w:r w:rsidRPr="007C424B">
        <w:rPr>
          <w:rFonts w:eastAsia="Times New Roman"/>
          <w:spacing w:val="48"/>
        </w:rPr>
        <w:t xml:space="preserve"> </w:t>
      </w:r>
      <w:r w:rsidRPr="007C424B">
        <w:rPr>
          <w:rFonts w:eastAsia="Times New Roman"/>
          <w:spacing w:val="1"/>
        </w:rPr>
        <w:t>декодироват</w:t>
      </w:r>
      <w:r w:rsidRPr="007C424B">
        <w:rPr>
          <w:rFonts w:eastAsia="Times New Roman"/>
        </w:rPr>
        <w:t>ь</w:t>
      </w:r>
      <w:r w:rsidRPr="007C424B">
        <w:rPr>
          <w:rFonts w:eastAsia="Times New Roman"/>
          <w:spacing w:val="34"/>
        </w:rPr>
        <w:t xml:space="preserve"> </w:t>
      </w:r>
      <w:r w:rsidRPr="007C424B">
        <w:rPr>
          <w:rFonts w:eastAsia="Times New Roman"/>
          <w:spacing w:val="1"/>
        </w:rPr>
        <w:t>текст</w:t>
      </w:r>
      <w:r w:rsidRPr="007C424B">
        <w:rPr>
          <w:rFonts w:eastAsia="Times New Roman"/>
        </w:rPr>
        <w:t>ы</w:t>
      </w:r>
      <w:r w:rsidRPr="007C424B">
        <w:rPr>
          <w:rFonts w:eastAsia="Times New Roman"/>
          <w:spacing w:val="42"/>
        </w:rPr>
        <w:t xml:space="preserve"> </w:t>
      </w:r>
      <w:r w:rsidRPr="007C424B">
        <w:rPr>
          <w:rFonts w:eastAsia="Times New Roman"/>
          <w:spacing w:val="1"/>
        </w:rPr>
        <w:t>п</w:t>
      </w:r>
      <w:r w:rsidRPr="007C424B">
        <w:rPr>
          <w:rFonts w:eastAsia="Times New Roman"/>
        </w:rPr>
        <w:t>о</w:t>
      </w:r>
      <w:r w:rsidRPr="007C424B">
        <w:rPr>
          <w:rFonts w:eastAsia="Times New Roman"/>
          <w:spacing w:val="47"/>
        </w:rPr>
        <w:t xml:space="preserve"> </w:t>
      </w:r>
      <w:r w:rsidRPr="007C424B">
        <w:rPr>
          <w:rFonts w:eastAsia="Times New Roman"/>
          <w:spacing w:val="1"/>
        </w:rPr>
        <w:t>заданно</w:t>
      </w:r>
      <w:r w:rsidRPr="007C424B">
        <w:rPr>
          <w:rFonts w:eastAsia="Times New Roman"/>
        </w:rPr>
        <w:t>й</w:t>
      </w:r>
      <w:r w:rsidRPr="007C424B">
        <w:rPr>
          <w:rFonts w:eastAsia="Times New Roman"/>
          <w:spacing w:val="39"/>
        </w:rPr>
        <w:t xml:space="preserve"> </w:t>
      </w:r>
      <w:r w:rsidRPr="007C424B">
        <w:rPr>
          <w:rFonts w:eastAsia="Times New Roman"/>
          <w:spacing w:val="1"/>
        </w:rPr>
        <w:t>кодовой таблице</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опериров</w:t>
      </w:r>
      <w:r w:rsidRPr="007C424B">
        <w:rPr>
          <w:rFonts w:eastAsia="Times New Roman"/>
        </w:rPr>
        <w:t>а</w:t>
      </w:r>
      <w:r w:rsidRPr="007C424B">
        <w:rPr>
          <w:rFonts w:eastAsia="Times New Roman"/>
          <w:spacing w:val="1"/>
        </w:rPr>
        <w:t>т</w:t>
      </w:r>
      <w:r w:rsidRPr="007C424B">
        <w:rPr>
          <w:rFonts w:eastAsia="Times New Roman"/>
        </w:rPr>
        <w:t>ь</w:t>
      </w:r>
      <w:r w:rsidRPr="007C424B">
        <w:rPr>
          <w:rFonts w:eastAsia="Times New Roman"/>
          <w:spacing w:val="23"/>
        </w:rPr>
        <w:t xml:space="preserve"> </w:t>
      </w:r>
      <w:r w:rsidRPr="007C424B">
        <w:rPr>
          <w:rFonts w:eastAsia="Times New Roman"/>
          <w:spacing w:val="1"/>
        </w:rPr>
        <w:t>понятиями</w:t>
      </w:r>
      <w:r w:rsidRPr="007C424B">
        <w:rPr>
          <w:rFonts w:eastAsia="Times New Roman"/>
        </w:rPr>
        <w:t>,</w:t>
      </w:r>
      <w:r w:rsidRPr="007C424B">
        <w:rPr>
          <w:rFonts w:eastAsia="Times New Roman"/>
          <w:spacing w:val="23"/>
        </w:rPr>
        <w:t xml:space="preserve"> </w:t>
      </w:r>
      <w:r w:rsidRPr="007C424B">
        <w:rPr>
          <w:rFonts w:eastAsia="Times New Roman"/>
          <w:spacing w:val="1"/>
        </w:rPr>
        <w:t>свя</w:t>
      </w:r>
      <w:r w:rsidRPr="007C424B">
        <w:rPr>
          <w:rFonts w:eastAsia="Times New Roman"/>
        </w:rPr>
        <w:t>з</w:t>
      </w:r>
      <w:r w:rsidRPr="007C424B">
        <w:rPr>
          <w:rFonts w:eastAsia="Times New Roman"/>
          <w:spacing w:val="1"/>
        </w:rPr>
        <w:t>анным</w:t>
      </w:r>
      <w:r w:rsidRPr="007C424B">
        <w:rPr>
          <w:rFonts w:eastAsia="Times New Roman"/>
        </w:rPr>
        <w:t>и</w:t>
      </w:r>
      <w:r w:rsidRPr="007C424B">
        <w:rPr>
          <w:rFonts w:eastAsia="Times New Roman"/>
          <w:spacing w:val="24"/>
        </w:rPr>
        <w:t xml:space="preserve"> </w:t>
      </w:r>
      <w:r w:rsidRPr="007C424B">
        <w:rPr>
          <w:rFonts w:eastAsia="Times New Roman"/>
        </w:rPr>
        <w:t>с</w:t>
      </w:r>
      <w:r w:rsidRPr="007C424B">
        <w:rPr>
          <w:rFonts w:eastAsia="Times New Roman"/>
          <w:spacing w:val="36"/>
        </w:rPr>
        <w:t xml:space="preserve"> </w:t>
      </w:r>
      <w:r w:rsidRPr="007C424B">
        <w:rPr>
          <w:rFonts w:eastAsia="Times New Roman"/>
          <w:spacing w:val="1"/>
        </w:rPr>
        <w:t>передаче</w:t>
      </w:r>
      <w:r w:rsidRPr="007C424B">
        <w:rPr>
          <w:rFonts w:eastAsia="Times New Roman"/>
        </w:rPr>
        <w:t>й</w:t>
      </w:r>
      <w:r w:rsidRPr="007C424B">
        <w:rPr>
          <w:rFonts w:eastAsia="Times New Roman"/>
          <w:spacing w:val="26"/>
        </w:rPr>
        <w:t xml:space="preserve"> </w:t>
      </w:r>
      <w:r w:rsidRPr="007C424B">
        <w:rPr>
          <w:rFonts w:eastAsia="Times New Roman"/>
          <w:spacing w:val="1"/>
        </w:rPr>
        <w:t>данны</w:t>
      </w:r>
      <w:r w:rsidRPr="007C424B">
        <w:rPr>
          <w:rFonts w:eastAsia="Times New Roman"/>
        </w:rPr>
        <w:t>х</w:t>
      </w:r>
      <w:r w:rsidRPr="007C424B">
        <w:rPr>
          <w:rFonts w:eastAsia="Times New Roman"/>
          <w:spacing w:val="29"/>
        </w:rPr>
        <w:t xml:space="preserve"> </w:t>
      </w:r>
      <w:r w:rsidRPr="007C424B">
        <w:rPr>
          <w:rFonts w:eastAsia="Times New Roman"/>
          <w:spacing w:val="1"/>
        </w:rPr>
        <w:t>(источни</w:t>
      </w:r>
      <w:r w:rsidRPr="007C424B">
        <w:rPr>
          <w:rFonts w:eastAsia="Times New Roman"/>
        </w:rPr>
        <w:t>к</w:t>
      </w:r>
      <w:r w:rsidRPr="007C424B">
        <w:rPr>
          <w:rFonts w:eastAsia="Times New Roman"/>
          <w:spacing w:val="26"/>
        </w:rPr>
        <w:t xml:space="preserve"> </w:t>
      </w:r>
      <w:r w:rsidRPr="007C424B">
        <w:rPr>
          <w:rFonts w:eastAsia="Times New Roman"/>
        </w:rPr>
        <w:t xml:space="preserve">и </w:t>
      </w:r>
      <w:r w:rsidRPr="007C424B">
        <w:rPr>
          <w:rFonts w:eastAsia="Times New Roman"/>
          <w:spacing w:val="1"/>
        </w:rPr>
        <w:t>при</w:t>
      </w:r>
      <w:r w:rsidR="00245F1D" w:rsidRPr="007C424B">
        <w:rPr>
          <w:rFonts w:eastAsia="Times New Roman"/>
          <w:spacing w:val="1"/>
        </w:rPr>
        <w:t>е</w:t>
      </w:r>
      <w:r w:rsidRPr="007C424B">
        <w:rPr>
          <w:rFonts w:eastAsia="Times New Roman"/>
          <w:spacing w:val="1"/>
        </w:rPr>
        <w:t>мни</w:t>
      </w:r>
      <w:r w:rsidRPr="007C424B">
        <w:rPr>
          <w:rFonts w:eastAsia="Times New Roman"/>
        </w:rPr>
        <w:t>к</w:t>
      </w:r>
      <w:r w:rsidRPr="007C424B">
        <w:rPr>
          <w:rFonts w:eastAsia="Times New Roman"/>
          <w:spacing w:val="24"/>
        </w:rPr>
        <w:t xml:space="preserve"> </w:t>
      </w:r>
      <w:r w:rsidRPr="007C424B">
        <w:rPr>
          <w:rFonts w:eastAsia="Times New Roman"/>
          <w:spacing w:val="1"/>
        </w:rPr>
        <w:t>данных</w:t>
      </w:r>
      <w:r w:rsidRPr="007C424B">
        <w:rPr>
          <w:rFonts w:eastAsia="Times New Roman"/>
        </w:rPr>
        <w:t xml:space="preserve">: </w:t>
      </w:r>
      <w:r w:rsidRPr="007C424B">
        <w:rPr>
          <w:rFonts w:eastAsia="Times New Roman"/>
          <w:spacing w:val="1"/>
        </w:rPr>
        <w:t>кана</w:t>
      </w:r>
      <w:r w:rsidRPr="007C424B">
        <w:rPr>
          <w:rFonts w:eastAsia="Times New Roman"/>
        </w:rPr>
        <w:t>л</w:t>
      </w:r>
      <w:r w:rsidRPr="007C424B">
        <w:rPr>
          <w:rFonts w:eastAsia="Times New Roman"/>
          <w:spacing w:val="29"/>
        </w:rPr>
        <w:t xml:space="preserve"> </w:t>
      </w:r>
      <w:r w:rsidRPr="007C424B">
        <w:rPr>
          <w:rFonts w:eastAsia="Times New Roman"/>
          <w:spacing w:val="1"/>
        </w:rPr>
        <w:t>связи</w:t>
      </w:r>
      <w:r w:rsidRPr="007C424B">
        <w:rPr>
          <w:rFonts w:eastAsia="Times New Roman"/>
        </w:rPr>
        <w:t>,</w:t>
      </w:r>
      <w:r w:rsidRPr="007C424B">
        <w:rPr>
          <w:rFonts w:eastAsia="Times New Roman"/>
          <w:spacing w:val="29"/>
        </w:rPr>
        <w:t xml:space="preserve"> </w:t>
      </w:r>
      <w:r w:rsidRPr="007C424B">
        <w:rPr>
          <w:rFonts w:eastAsia="Times New Roman"/>
          <w:spacing w:val="1"/>
        </w:rPr>
        <w:t>скорост</w:t>
      </w:r>
      <w:r w:rsidRPr="007C424B">
        <w:rPr>
          <w:rFonts w:eastAsia="Times New Roman"/>
        </w:rPr>
        <w:t>ь</w:t>
      </w:r>
      <w:r w:rsidRPr="007C424B">
        <w:rPr>
          <w:rFonts w:eastAsia="Times New Roman"/>
          <w:spacing w:val="25"/>
        </w:rPr>
        <w:t xml:space="preserve"> </w:t>
      </w:r>
      <w:r w:rsidRPr="007C424B">
        <w:rPr>
          <w:rFonts w:eastAsia="Times New Roman"/>
          <w:spacing w:val="1"/>
        </w:rPr>
        <w:t>передач</w:t>
      </w:r>
      <w:r w:rsidRPr="007C424B">
        <w:rPr>
          <w:rFonts w:eastAsia="Times New Roman"/>
        </w:rPr>
        <w:t>и</w:t>
      </w:r>
      <w:r w:rsidRPr="007C424B">
        <w:rPr>
          <w:rFonts w:eastAsia="Times New Roman"/>
          <w:spacing w:val="25"/>
        </w:rPr>
        <w:t xml:space="preserve"> </w:t>
      </w:r>
      <w:r w:rsidRPr="007C424B">
        <w:rPr>
          <w:rFonts w:eastAsia="Times New Roman"/>
          <w:spacing w:val="1"/>
        </w:rPr>
        <w:t>данны</w:t>
      </w:r>
      <w:r w:rsidRPr="007C424B">
        <w:rPr>
          <w:rFonts w:eastAsia="Times New Roman"/>
        </w:rPr>
        <w:t>х</w:t>
      </w:r>
      <w:r w:rsidRPr="007C424B">
        <w:rPr>
          <w:rFonts w:eastAsia="Times New Roman"/>
          <w:spacing w:val="27"/>
        </w:rPr>
        <w:t xml:space="preserve"> </w:t>
      </w:r>
      <w:r w:rsidRPr="007C424B">
        <w:rPr>
          <w:rFonts w:eastAsia="Times New Roman"/>
          <w:spacing w:val="1"/>
        </w:rPr>
        <w:t>п</w:t>
      </w:r>
      <w:r w:rsidRPr="007C424B">
        <w:rPr>
          <w:rFonts w:eastAsia="Times New Roman"/>
        </w:rPr>
        <w:t>о</w:t>
      </w:r>
      <w:r w:rsidRPr="007C424B">
        <w:rPr>
          <w:rFonts w:eastAsia="Times New Roman"/>
          <w:spacing w:val="33"/>
        </w:rPr>
        <w:t xml:space="preserve"> </w:t>
      </w:r>
      <w:r w:rsidRPr="007C424B">
        <w:rPr>
          <w:rFonts w:eastAsia="Times New Roman"/>
          <w:spacing w:val="1"/>
        </w:rPr>
        <w:t>каналу связи</w:t>
      </w:r>
      <w:r w:rsidRPr="007C424B">
        <w:rPr>
          <w:rFonts w:eastAsia="Times New Roman"/>
        </w:rPr>
        <w:t>,</w:t>
      </w:r>
      <w:r w:rsidRPr="007C424B">
        <w:rPr>
          <w:rFonts w:eastAsia="Times New Roman"/>
          <w:spacing w:val="-7"/>
        </w:rPr>
        <w:t xml:space="preserve"> </w:t>
      </w:r>
      <w:r w:rsidRPr="007C424B">
        <w:rPr>
          <w:rFonts w:eastAsia="Times New Roman"/>
          <w:spacing w:val="1"/>
        </w:rPr>
        <w:t>пропускна</w:t>
      </w:r>
      <w:r w:rsidRPr="007C424B">
        <w:rPr>
          <w:rFonts w:eastAsia="Times New Roman"/>
        </w:rPr>
        <w:t>я</w:t>
      </w:r>
      <w:r w:rsidRPr="007C424B">
        <w:rPr>
          <w:rFonts w:eastAsia="Times New Roman"/>
          <w:spacing w:val="-13"/>
        </w:rPr>
        <w:t xml:space="preserve"> </w:t>
      </w:r>
      <w:r w:rsidRPr="007C424B">
        <w:rPr>
          <w:rFonts w:eastAsia="Times New Roman"/>
          <w:spacing w:val="1"/>
        </w:rPr>
        <w:t>способност</w:t>
      </w:r>
      <w:r w:rsidRPr="007C424B">
        <w:rPr>
          <w:rFonts w:eastAsia="Times New Roman"/>
        </w:rPr>
        <w:t>ь</w:t>
      </w:r>
      <w:r w:rsidRPr="007C424B">
        <w:rPr>
          <w:rFonts w:eastAsia="Times New Roman"/>
          <w:spacing w:val="-15"/>
        </w:rPr>
        <w:t xml:space="preserve"> </w:t>
      </w:r>
      <w:r w:rsidRPr="007C424B">
        <w:rPr>
          <w:rFonts w:eastAsia="Times New Roman"/>
          <w:spacing w:val="1"/>
        </w:rPr>
        <w:t>канал</w:t>
      </w:r>
      <w:r w:rsidRPr="007C424B">
        <w:rPr>
          <w:rFonts w:eastAsia="Times New Roman"/>
        </w:rPr>
        <w:t>а</w:t>
      </w:r>
      <w:r w:rsidRPr="007C424B">
        <w:rPr>
          <w:rFonts w:eastAsia="Times New Roman"/>
          <w:spacing w:val="-7"/>
        </w:rPr>
        <w:t xml:space="preserve"> </w:t>
      </w:r>
      <w:r w:rsidRPr="007C424B">
        <w:rPr>
          <w:rFonts w:eastAsia="Times New Roman"/>
          <w:spacing w:val="1"/>
        </w:rPr>
        <w:t>связи</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pPr>
      <w:r w:rsidRPr="007C424B">
        <w:rPr>
          <w:rFonts w:eastAsia="Times New Roman"/>
          <w:spacing w:val="1"/>
        </w:rPr>
        <w:t>определят</w:t>
      </w:r>
      <w:r w:rsidRPr="007C424B">
        <w:rPr>
          <w:rFonts w:eastAsia="Times New Roman"/>
        </w:rPr>
        <w:t>ь</w:t>
      </w:r>
      <w:r w:rsidRPr="007C424B">
        <w:rPr>
          <w:rFonts w:eastAsia="Times New Roman"/>
          <w:spacing w:val="-2"/>
        </w:rPr>
        <w:t xml:space="preserve"> </w:t>
      </w:r>
      <w:r w:rsidRPr="007C424B">
        <w:rPr>
          <w:rFonts w:eastAsia="Times New Roman"/>
          <w:spacing w:val="1"/>
        </w:rPr>
        <w:t>минимальну</w:t>
      </w:r>
      <w:r w:rsidRPr="007C424B">
        <w:rPr>
          <w:rFonts w:eastAsia="Times New Roman"/>
        </w:rPr>
        <w:t>ю</w:t>
      </w:r>
      <w:r w:rsidRPr="007C424B">
        <w:rPr>
          <w:rFonts w:eastAsia="Times New Roman"/>
          <w:spacing w:val="-5"/>
        </w:rPr>
        <w:t xml:space="preserve"> </w:t>
      </w:r>
      <w:r w:rsidRPr="007C424B">
        <w:rPr>
          <w:rFonts w:eastAsia="Times New Roman"/>
          <w:spacing w:val="1"/>
        </w:rPr>
        <w:t>длин</w:t>
      </w:r>
      <w:r w:rsidRPr="007C424B">
        <w:rPr>
          <w:rFonts w:eastAsia="Times New Roman"/>
        </w:rPr>
        <w:t>у</w:t>
      </w:r>
      <w:r w:rsidRPr="007C424B">
        <w:rPr>
          <w:rFonts w:eastAsia="Times New Roman"/>
          <w:spacing w:val="4"/>
        </w:rPr>
        <w:t xml:space="preserve"> </w:t>
      </w:r>
      <w:r w:rsidRPr="007C424B">
        <w:rPr>
          <w:rFonts w:eastAsia="Times New Roman"/>
          <w:spacing w:val="1"/>
        </w:rPr>
        <w:t>кодовог</w:t>
      </w:r>
      <w:r w:rsidRPr="007C424B">
        <w:rPr>
          <w:rFonts w:eastAsia="Times New Roman"/>
        </w:rPr>
        <w:t xml:space="preserve">о </w:t>
      </w:r>
      <w:r w:rsidRPr="007C424B">
        <w:rPr>
          <w:rFonts w:eastAsia="Times New Roman"/>
          <w:spacing w:val="1"/>
        </w:rPr>
        <w:t>слов</w:t>
      </w:r>
      <w:r w:rsidRPr="007C424B">
        <w:rPr>
          <w:rFonts w:eastAsia="Times New Roman"/>
        </w:rPr>
        <w:t>а</w:t>
      </w:r>
      <w:r w:rsidRPr="007C424B">
        <w:rPr>
          <w:rFonts w:eastAsia="Times New Roman"/>
          <w:spacing w:val="4"/>
        </w:rPr>
        <w:t xml:space="preserve"> </w:t>
      </w:r>
      <w:r w:rsidRPr="007C424B">
        <w:rPr>
          <w:rFonts w:eastAsia="Times New Roman"/>
          <w:spacing w:val="1"/>
        </w:rPr>
        <w:t>п</w:t>
      </w:r>
      <w:r w:rsidRPr="007C424B">
        <w:rPr>
          <w:rFonts w:eastAsia="Times New Roman"/>
        </w:rPr>
        <w:t>о</w:t>
      </w:r>
      <w:r w:rsidRPr="007C424B">
        <w:rPr>
          <w:rFonts w:eastAsia="Times New Roman"/>
          <w:spacing w:val="8"/>
        </w:rPr>
        <w:t xml:space="preserve"> </w:t>
      </w:r>
      <w:r w:rsidRPr="007C424B">
        <w:rPr>
          <w:rFonts w:eastAsia="Times New Roman"/>
          <w:spacing w:val="1"/>
        </w:rPr>
        <w:t>заданны</w:t>
      </w:r>
      <w:r w:rsidRPr="007C424B">
        <w:rPr>
          <w:rFonts w:eastAsia="Times New Roman"/>
        </w:rPr>
        <w:t xml:space="preserve">м </w:t>
      </w:r>
      <w:r w:rsidRPr="007C424B">
        <w:rPr>
          <w:rFonts w:eastAsia="Times New Roman"/>
          <w:spacing w:val="1"/>
        </w:rPr>
        <w:t>алфавиту кодируемог</w:t>
      </w:r>
      <w:r w:rsidRPr="007C424B">
        <w:rPr>
          <w:rFonts w:eastAsia="Times New Roman"/>
        </w:rPr>
        <w:t>о</w:t>
      </w:r>
      <w:r w:rsidRPr="007C424B">
        <w:rPr>
          <w:rFonts w:eastAsia="Times New Roman"/>
          <w:spacing w:val="1"/>
        </w:rPr>
        <w:t xml:space="preserve"> текст</w:t>
      </w:r>
      <w:r w:rsidRPr="007C424B">
        <w:rPr>
          <w:rFonts w:eastAsia="Times New Roman"/>
        </w:rPr>
        <w:t>а</w:t>
      </w:r>
      <w:r w:rsidRPr="007C424B">
        <w:rPr>
          <w:rFonts w:eastAsia="Times New Roman"/>
          <w:spacing w:val="8"/>
        </w:rPr>
        <w:t xml:space="preserve"> </w:t>
      </w:r>
      <w:r w:rsidRPr="007C424B">
        <w:rPr>
          <w:rFonts w:eastAsia="Times New Roman"/>
        </w:rPr>
        <w:t>и</w:t>
      </w:r>
      <w:r w:rsidRPr="007C424B">
        <w:rPr>
          <w:rFonts w:eastAsia="Times New Roman"/>
          <w:spacing w:val="14"/>
        </w:rPr>
        <w:t xml:space="preserve"> </w:t>
      </w:r>
      <w:r w:rsidRPr="007C424B">
        <w:rPr>
          <w:rFonts w:eastAsia="Times New Roman"/>
          <w:spacing w:val="1"/>
        </w:rPr>
        <w:t>кодовом</w:t>
      </w:r>
      <w:r w:rsidRPr="007C424B">
        <w:rPr>
          <w:rFonts w:eastAsia="Times New Roman"/>
        </w:rPr>
        <w:t>у</w:t>
      </w:r>
      <w:r w:rsidRPr="007C424B">
        <w:rPr>
          <w:rFonts w:eastAsia="Times New Roman"/>
          <w:spacing w:val="5"/>
        </w:rPr>
        <w:t xml:space="preserve"> </w:t>
      </w:r>
      <w:r w:rsidRPr="007C424B">
        <w:rPr>
          <w:rFonts w:eastAsia="Times New Roman"/>
          <w:spacing w:val="1"/>
        </w:rPr>
        <w:t>алфавит</w:t>
      </w:r>
      <w:r w:rsidRPr="007C424B">
        <w:rPr>
          <w:rFonts w:eastAsia="Times New Roman"/>
        </w:rPr>
        <w:t>у</w:t>
      </w:r>
      <w:r w:rsidRPr="007C424B">
        <w:rPr>
          <w:rFonts w:eastAsia="Times New Roman"/>
          <w:spacing w:val="5"/>
        </w:rPr>
        <w:t xml:space="preserve"> </w:t>
      </w:r>
      <w:r w:rsidRPr="007C424B">
        <w:rPr>
          <w:rFonts w:eastAsia="Times New Roman"/>
        </w:rPr>
        <w:t>(</w:t>
      </w:r>
      <w:r w:rsidRPr="007C424B">
        <w:rPr>
          <w:rFonts w:eastAsia="Times New Roman"/>
          <w:spacing w:val="1"/>
        </w:rPr>
        <w:t>дл</w:t>
      </w:r>
      <w:r w:rsidRPr="007C424B">
        <w:rPr>
          <w:rFonts w:eastAsia="Times New Roman"/>
        </w:rPr>
        <w:t>я</w:t>
      </w:r>
      <w:r w:rsidRPr="007C424B">
        <w:rPr>
          <w:rFonts w:eastAsia="Times New Roman"/>
          <w:spacing w:val="11"/>
        </w:rPr>
        <w:t xml:space="preserve"> </w:t>
      </w:r>
      <w:r w:rsidRPr="007C424B">
        <w:rPr>
          <w:rFonts w:eastAsia="Times New Roman"/>
          <w:spacing w:val="1"/>
        </w:rPr>
        <w:t>кодовог</w:t>
      </w:r>
      <w:r w:rsidRPr="007C424B">
        <w:rPr>
          <w:rFonts w:eastAsia="Times New Roman"/>
        </w:rPr>
        <w:t>о</w:t>
      </w:r>
      <w:r w:rsidRPr="007C424B">
        <w:rPr>
          <w:rFonts w:eastAsia="Times New Roman"/>
          <w:spacing w:val="5"/>
        </w:rPr>
        <w:t xml:space="preserve"> </w:t>
      </w:r>
      <w:r w:rsidRPr="007C424B">
        <w:rPr>
          <w:rFonts w:eastAsia="Times New Roman"/>
          <w:spacing w:val="1"/>
        </w:rPr>
        <w:t>алфавит</w:t>
      </w:r>
      <w:r w:rsidRPr="007C424B">
        <w:rPr>
          <w:rFonts w:eastAsia="Times New Roman"/>
        </w:rPr>
        <w:t>а</w:t>
      </w:r>
      <w:r w:rsidRPr="007C424B">
        <w:rPr>
          <w:rFonts w:eastAsia="Times New Roman"/>
          <w:spacing w:val="5"/>
        </w:rPr>
        <w:t xml:space="preserve"> </w:t>
      </w:r>
      <w:r w:rsidRPr="007C424B">
        <w:rPr>
          <w:rFonts w:eastAsia="Times New Roman"/>
          <w:spacing w:val="1"/>
        </w:rPr>
        <w:t>и</w:t>
      </w:r>
      <w:r w:rsidRPr="007C424B">
        <w:rPr>
          <w:rFonts w:eastAsia="Times New Roman"/>
        </w:rPr>
        <w:t>з</w:t>
      </w:r>
      <w:r w:rsidRPr="007C424B">
        <w:rPr>
          <w:rFonts w:eastAsia="Times New Roman"/>
          <w:spacing w:val="13"/>
        </w:rPr>
        <w:t xml:space="preserve"> </w:t>
      </w:r>
      <w:r w:rsidRPr="007C424B">
        <w:rPr>
          <w:rFonts w:eastAsia="Times New Roman"/>
          <w:spacing w:val="1"/>
        </w:rPr>
        <w:t xml:space="preserve">2, </w:t>
      </w:r>
      <w:r w:rsidRPr="007C424B">
        <w:rPr>
          <w:rFonts w:eastAsia="Times New Roman"/>
        </w:rPr>
        <w:t>3</w:t>
      </w:r>
      <w:r w:rsidRPr="007C424B">
        <w:rPr>
          <w:rFonts w:eastAsia="Times New Roman"/>
          <w:spacing w:val="-1"/>
        </w:rPr>
        <w:t xml:space="preserve"> </w:t>
      </w:r>
      <w:r w:rsidRPr="007C424B">
        <w:rPr>
          <w:rFonts w:eastAsia="Times New Roman"/>
          <w:spacing w:val="1"/>
        </w:rPr>
        <w:t>ил</w:t>
      </w:r>
      <w:r w:rsidRPr="007C424B">
        <w:rPr>
          <w:rFonts w:eastAsia="Times New Roman"/>
        </w:rPr>
        <w:t>и</w:t>
      </w:r>
      <w:r w:rsidRPr="007C424B">
        <w:rPr>
          <w:rFonts w:eastAsia="Times New Roman"/>
          <w:spacing w:val="-4"/>
        </w:rPr>
        <w:t xml:space="preserve"> </w:t>
      </w:r>
      <w:r w:rsidRPr="007C424B">
        <w:rPr>
          <w:rFonts w:eastAsia="Times New Roman"/>
        </w:rPr>
        <w:t>4</w:t>
      </w:r>
      <w:r w:rsidRPr="007C424B">
        <w:rPr>
          <w:rFonts w:eastAsia="Times New Roman"/>
          <w:spacing w:val="-1"/>
        </w:rPr>
        <w:t xml:space="preserve"> </w:t>
      </w:r>
      <w:r w:rsidRPr="007C424B">
        <w:rPr>
          <w:rFonts w:eastAsia="Times New Roman"/>
          <w:spacing w:val="1"/>
        </w:rPr>
        <w:t>символов)</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 xml:space="preserve">ь </w:t>
      </w:r>
      <w:r w:rsidRPr="007C424B">
        <w:rPr>
          <w:rFonts w:eastAsia="Times New Roman"/>
          <w:spacing w:val="1"/>
        </w:rPr>
        <w:t>длин</w:t>
      </w:r>
      <w:r w:rsidRPr="007C424B">
        <w:rPr>
          <w:rFonts w:eastAsia="Times New Roman"/>
        </w:rPr>
        <w:t xml:space="preserve">у </w:t>
      </w:r>
      <w:r w:rsidRPr="007C424B">
        <w:rPr>
          <w:rFonts w:eastAsia="Times New Roman"/>
          <w:spacing w:val="1"/>
        </w:rPr>
        <w:t>кодово</w:t>
      </w:r>
      <w:r w:rsidRPr="007C424B">
        <w:rPr>
          <w:rFonts w:eastAsia="Times New Roman"/>
        </w:rPr>
        <w:t xml:space="preserve">й </w:t>
      </w:r>
      <w:r w:rsidRPr="007C424B">
        <w:rPr>
          <w:rFonts w:eastAsia="Times New Roman"/>
          <w:spacing w:val="1"/>
        </w:rPr>
        <w:t>последовательност</w:t>
      </w:r>
      <w:r w:rsidRPr="007C424B">
        <w:rPr>
          <w:rFonts w:eastAsia="Times New Roman"/>
        </w:rPr>
        <w:t>и</w:t>
      </w:r>
      <w:r w:rsidRPr="007C424B">
        <w:rPr>
          <w:rFonts w:eastAsia="Times New Roman"/>
          <w:spacing w:val="63"/>
        </w:rPr>
        <w:t xml:space="preserve"> </w:t>
      </w:r>
      <w:r w:rsidRPr="007C424B">
        <w:rPr>
          <w:rFonts w:eastAsia="Times New Roman"/>
          <w:spacing w:val="1"/>
        </w:rPr>
        <w:t>п</w:t>
      </w:r>
      <w:r w:rsidRPr="007C424B">
        <w:rPr>
          <w:rFonts w:eastAsia="Times New Roman"/>
        </w:rPr>
        <w:t xml:space="preserve">о </w:t>
      </w:r>
      <w:r w:rsidRPr="007C424B">
        <w:rPr>
          <w:rFonts w:eastAsia="Times New Roman"/>
          <w:spacing w:val="1"/>
        </w:rPr>
        <w:t>длин</w:t>
      </w:r>
      <w:r w:rsidRPr="007C424B">
        <w:rPr>
          <w:rFonts w:eastAsia="Times New Roman"/>
        </w:rPr>
        <w:t xml:space="preserve">е </w:t>
      </w:r>
      <w:r w:rsidRPr="007C424B">
        <w:rPr>
          <w:rFonts w:eastAsia="Times New Roman"/>
          <w:spacing w:val="1"/>
        </w:rPr>
        <w:t>исходного текст</w:t>
      </w:r>
      <w:r w:rsidRPr="007C424B">
        <w:rPr>
          <w:rFonts w:eastAsia="Times New Roman"/>
        </w:rPr>
        <w:t>а</w:t>
      </w:r>
      <w:r w:rsidRPr="007C424B">
        <w:rPr>
          <w:rFonts w:eastAsia="Times New Roman"/>
          <w:spacing w:val="-7"/>
        </w:rPr>
        <w:t xml:space="preserve"> </w:t>
      </w:r>
      <w:r w:rsidRPr="007C424B">
        <w:rPr>
          <w:rFonts w:eastAsia="Times New Roman"/>
        </w:rPr>
        <w:t xml:space="preserve">и </w:t>
      </w:r>
      <w:r w:rsidRPr="007C424B">
        <w:rPr>
          <w:rFonts w:eastAsia="Times New Roman"/>
          <w:spacing w:val="1"/>
        </w:rPr>
        <w:t>кодово</w:t>
      </w:r>
      <w:r w:rsidRPr="007C424B">
        <w:rPr>
          <w:rFonts w:eastAsia="Times New Roman"/>
        </w:rPr>
        <w:t>й</w:t>
      </w:r>
      <w:r w:rsidRPr="007C424B">
        <w:rPr>
          <w:rFonts w:eastAsia="Times New Roman"/>
          <w:spacing w:val="-9"/>
        </w:rPr>
        <w:t xml:space="preserve"> </w:t>
      </w:r>
      <w:r w:rsidRPr="007C424B">
        <w:rPr>
          <w:rFonts w:eastAsia="Times New Roman"/>
          <w:spacing w:val="1"/>
        </w:rPr>
        <w:t>таблиц</w:t>
      </w:r>
      <w:r w:rsidRPr="007C424B">
        <w:rPr>
          <w:rFonts w:eastAsia="Times New Roman"/>
        </w:rPr>
        <w:t>е</w:t>
      </w:r>
      <w:r w:rsidRPr="007C424B">
        <w:rPr>
          <w:rFonts w:eastAsia="Times New Roman"/>
          <w:spacing w:val="-9"/>
        </w:rPr>
        <w:t xml:space="preserve"> </w:t>
      </w:r>
      <w:r w:rsidRPr="007C424B">
        <w:rPr>
          <w:rFonts w:eastAsia="Times New Roman"/>
          <w:spacing w:val="1"/>
        </w:rPr>
        <w:t>равномерног</w:t>
      </w:r>
      <w:r w:rsidRPr="007C424B">
        <w:rPr>
          <w:rFonts w:eastAsia="Times New Roman"/>
        </w:rPr>
        <w:t>о</w:t>
      </w:r>
      <w:r w:rsidRPr="007C424B">
        <w:rPr>
          <w:rFonts w:eastAsia="Times New Roman"/>
          <w:spacing w:val="-17"/>
        </w:rPr>
        <w:t xml:space="preserve"> </w:t>
      </w:r>
      <w:r w:rsidRPr="007C424B">
        <w:rPr>
          <w:rFonts w:eastAsia="Times New Roman"/>
          <w:spacing w:val="1"/>
        </w:rPr>
        <w:t>ко</w:t>
      </w:r>
      <w:r w:rsidRPr="007C424B">
        <w:rPr>
          <w:rFonts w:eastAsia="Times New Roman"/>
          <w:spacing w:val="2"/>
        </w:rPr>
        <w:t>д</w:t>
      </w:r>
      <w:r w:rsidRPr="007C424B">
        <w:rPr>
          <w:rFonts w:eastAsia="Times New Roman"/>
          <w:spacing w:val="1"/>
        </w:rPr>
        <w:t>а</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в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 xml:space="preserve">е </w:t>
      </w:r>
      <w:r w:rsidRPr="007C424B">
        <w:rPr>
          <w:rFonts w:eastAsia="Times New Roman"/>
          <w:spacing w:val="1"/>
        </w:rPr>
        <w:t>целы</w:t>
      </w:r>
      <w:r w:rsidRPr="007C424B">
        <w:rPr>
          <w:rFonts w:eastAsia="Times New Roman"/>
        </w:rPr>
        <w:t xml:space="preserve">е </w:t>
      </w:r>
      <w:r w:rsidRPr="007C424B">
        <w:rPr>
          <w:rFonts w:eastAsia="Times New Roman"/>
          <w:spacing w:val="1"/>
        </w:rPr>
        <w:t>числ</w:t>
      </w:r>
      <w:r w:rsidRPr="007C424B">
        <w:rPr>
          <w:rFonts w:eastAsia="Times New Roman"/>
        </w:rPr>
        <w:t xml:space="preserve">а </w:t>
      </w:r>
      <w:r w:rsidRPr="007C424B">
        <w:rPr>
          <w:rFonts w:eastAsia="Times New Roman"/>
          <w:spacing w:val="1"/>
        </w:rPr>
        <w:t>о</w:t>
      </w:r>
      <w:r w:rsidRPr="007C424B">
        <w:rPr>
          <w:rFonts w:eastAsia="Times New Roman"/>
        </w:rPr>
        <w:t xml:space="preserve">т 0 </w:t>
      </w:r>
      <w:r w:rsidRPr="007C424B">
        <w:rPr>
          <w:rFonts w:eastAsia="Times New Roman"/>
          <w:spacing w:val="1"/>
        </w:rPr>
        <w:t>д</w:t>
      </w:r>
      <w:r w:rsidRPr="007C424B">
        <w:rPr>
          <w:rFonts w:eastAsia="Times New Roman"/>
        </w:rPr>
        <w:t xml:space="preserve">о </w:t>
      </w:r>
      <w:r w:rsidRPr="007C424B">
        <w:rPr>
          <w:rFonts w:eastAsia="Times New Roman"/>
          <w:spacing w:val="1"/>
        </w:rPr>
        <w:t>1024</w:t>
      </w:r>
      <w:r w:rsidRPr="007C424B">
        <w:rPr>
          <w:rFonts w:eastAsia="Times New Roman"/>
        </w:rPr>
        <w:t xml:space="preserve">; </w:t>
      </w:r>
      <w:r w:rsidRPr="007C424B">
        <w:rPr>
          <w:rFonts w:eastAsia="Times New Roman"/>
          <w:spacing w:val="1"/>
        </w:rPr>
        <w:t>переводит</w:t>
      </w:r>
      <w:r w:rsidRPr="007C424B">
        <w:rPr>
          <w:rFonts w:eastAsia="Times New Roman"/>
        </w:rPr>
        <w:t>ь</w:t>
      </w:r>
      <w:r w:rsidRPr="007C424B">
        <w:rPr>
          <w:rFonts w:eastAsia="Times New Roman"/>
          <w:spacing w:val="1"/>
        </w:rPr>
        <w:t xml:space="preserve"> заданно</w:t>
      </w:r>
      <w:r w:rsidRPr="007C424B">
        <w:rPr>
          <w:rFonts w:eastAsia="Times New Roman"/>
        </w:rPr>
        <w:t>е</w:t>
      </w:r>
      <w:r w:rsidRPr="007C424B">
        <w:rPr>
          <w:rFonts w:eastAsia="Times New Roman"/>
          <w:spacing w:val="4"/>
        </w:rPr>
        <w:t xml:space="preserve"> </w:t>
      </w:r>
      <w:r w:rsidRPr="007C424B">
        <w:rPr>
          <w:rFonts w:eastAsia="Times New Roman"/>
          <w:spacing w:val="1"/>
        </w:rPr>
        <w:t>натурально</w:t>
      </w:r>
      <w:r w:rsidRPr="007C424B">
        <w:rPr>
          <w:rFonts w:eastAsia="Times New Roman"/>
        </w:rPr>
        <w:t xml:space="preserve">е </w:t>
      </w:r>
      <w:r w:rsidRPr="007C424B">
        <w:rPr>
          <w:rFonts w:eastAsia="Times New Roman"/>
          <w:spacing w:val="1"/>
        </w:rPr>
        <w:t>числ</w:t>
      </w:r>
      <w:r w:rsidRPr="007C424B">
        <w:rPr>
          <w:rFonts w:eastAsia="Times New Roman"/>
        </w:rPr>
        <w:t>о</w:t>
      </w:r>
      <w:r w:rsidRPr="007C424B">
        <w:rPr>
          <w:rFonts w:eastAsia="Times New Roman"/>
          <w:spacing w:val="8"/>
        </w:rPr>
        <w:t xml:space="preserve"> </w:t>
      </w:r>
      <w:r w:rsidRPr="007C424B">
        <w:rPr>
          <w:rFonts w:eastAsia="Times New Roman"/>
          <w:spacing w:val="1"/>
        </w:rPr>
        <w:t>и</w:t>
      </w:r>
      <w:r w:rsidRPr="007C424B">
        <w:rPr>
          <w:rFonts w:eastAsia="Times New Roman"/>
        </w:rPr>
        <w:t>з</w:t>
      </w:r>
      <w:r w:rsidRPr="007C424B">
        <w:rPr>
          <w:rFonts w:eastAsia="Times New Roman"/>
          <w:spacing w:val="12"/>
        </w:rPr>
        <w:t xml:space="preserve"> </w:t>
      </w:r>
      <w:r w:rsidRPr="007C424B">
        <w:rPr>
          <w:rFonts w:eastAsia="Times New Roman"/>
          <w:spacing w:val="1"/>
        </w:rPr>
        <w:t>десятично</w:t>
      </w:r>
      <w:r w:rsidRPr="007C424B">
        <w:rPr>
          <w:rFonts w:eastAsia="Times New Roman"/>
        </w:rPr>
        <w:t>й</w:t>
      </w:r>
      <w:r w:rsidRPr="007C424B">
        <w:rPr>
          <w:rFonts w:eastAsia="Times New Roman"/>
          <w:spacing w:val="1"/>
        </w:rPr>
        <w:t xml:space="preserve"> запис</w:t>
      </w:r>
      <w:r w:rsidRPr="007C424B">
        <w:rPr>
          <w:rFonts w:eastAsia="Times New Roman"/>
        </w:rPr>
        <w:t>и</w:t>
      </w:r>
      <w:r w:rsidRPr="007C424B">
        <w:rPr>
          <w:rFonts w:eastAsia="Times New Roman"/>
          <w:spacing w:val="7"/>
        </w:rPr>
        <w:t xml:space="preserve"> </w:t>
      </w:r>
      <w:r w:rsidRPr="007C424B">
        <w:rPr>
          <w:rFonts w:eastAsia="Times New Roman"/>
        </w:rPr>
        <w:t xml:space="preserve">в </w:t>
      </w:r>
      <w:r w:rsidRPr="007C424B">
        <w:rPr>
          <w:rFonts w:eastAsia="Times New Roman"/>
          <w:spacing w:val="1"/>
        </w:rPr>
        <w:t>двоичну</w:t>
      </w:r>
      <w:r w:rsidRPr="007C424B">
        <w:rPr>
          <w:rFonts w:eastAsia="Times New Roman"/>
        </w:rPr>
        <w:t>ю</w:t>
      </w:r>
      <w:r w:rsidRPr="007C424B">
        <w:rPr>
          <w:rFonts w:eastAsia="Times New Roman"/>
          <w:spacing w:val="-6"/>
        </w:rPr>
        <w:t xml:space="preserve"> </w:t>
      </w:r>
      <w:r w:rsidRPr="007C424B">
        <w:rPr>
          <w:rFonts w:eastAsia="Times New Roman"/>
        </w:rPr>
        <w:t>и</w:t>
      </w:r>
      <w:r w:rsidRPr="007C424B">
        <w:rPr>
          <w:rFonts w:eastAsia="Times New Roman"/>
          <w:spacing w:val="3"/>
        </w:rPr>
        <w:t xml:space="preserve"> </w:t>
      </w:r>
      <w:r w:rsidRPr="007C424B">
        <w:rPr>
          <w:rFonts w:eastAsia="Times New Roman"/>
          <w:spacing w:val="1"/>
        </w:rPr>
        <w:t>и</w:t>
      </w:r>
      <w:r w:rsidRPr="007C424B">
        <w:rPr>
          <w:rFonts w:eastAsia="Times New Roman"/>
        </w:rPr>
        <w:t>з</w:t>
      </w:r>
      <w:r w:rsidRPr="007C424B">
        <w:rPr>
          <w:rFonts w:eastAsia="Times New Roman"/>
          <w:spacing w:val="2"/>
        </w:rPr>
        <w:t xml:space="preserve"> </w:t>
      </w:r>
      <w:r w:rsidRPr="007C424B">
        <w:rPr>
          <w:rFonts w:eastAsia="Times New Roman"/>
          <w:spacing w:val="1"/>
        </w:rPr>
        <w:t>двоично</w:t>
      </w:r>
      <w:r w:rsidRPr="007C424B">
        <w:rPr>
          <w:rFonts w:eastAsia="Times New Roman"/>
        </w:rPr>
        <w:t>й</w:t>
      </w:r>
      <w:r w:rsidRPr="007C424B">
        <w:rPr>
          <w:rFonts w:eastAsia="Times New Roman"/>
          <w:spacing w:val="-6"/>
        </w:rPr>
        <w:t xml:space="preserve"> </w:t>
      </w:r>
      <w:r w:rsidRPr="007C424B">
        <w:rPr>
          <w:rFonts w:eastAsia="Times New Roman"/>
        </w:rPr>
        <w:t>в</w:t>
      </w:r>
      <w:r w:rsidRPr="007C424B">
        <w:rPr>
          <w:rFonts w:eastAsia="Times New Roman"/>
          <w:spacing w:val="4"/>
        </w:rPr>
        <w:t xml:space="preserve"> </w:t>
      </w:r>
      <w:r w:rsidRPr="007C424B">
        <w:rPr>
          <w:rFonts w:eastAsia="Times New Roman"/>
          <w:spacing w:val="1"/>
        </w:rPr>
        <w:t>десятичную</w:t>
      </w:r>
      <w:r w:rsidRPr="007C424B">
        <w:rPr>
          <w:rFonts w:eastAsia="Times New Roman"/>
        </w:rPr>
        <w:t>;</w:t>
      </w:r>
      <w:r w:rsidRPr="007C424B">
        <w:rPr>
          <w:rFonts w:eastAsia="Times New Roman"/>
          <w:spacing w:val="-10"/>
        </w:rPr>
        <w:t xml:space="preserve"> </w:t>
      </w:r>
      <w:r w:rsidRPr="007C424B">
        <w:rPr>
          <w:rFonts w:eastAsia="Times New Roman"/>
          <w:spacing w:val="1"/>
        </w:rPr>
        <w:t>сравниват</w:t>
      </w:r>
      <w:r w:rsidRPr="007C424B">
        <w:rPr>
          <w:rFonts w:eastAsia="Times New Roman"/>
        </w:rPr>
        <w:t>ь</w:t>
      </w:r>
      <w:r w:rsidRPr="007C424B">
        <w:rPr>
          <w:rFonts w:eastAsia="Times New Roman"/>
          <w:spacing w:val="-8"/>
        </w:rPr>
        <w:t xml:space="preserve"> </w:t>
      </w:r>
      <w:r w:rsidRPr="007C424B">
        <w:rPr>
          <w:rFonts w:eastAsia="Times New Roman"/>
          <w:spacing w:val="1"/>
        </w:rPr>
        <w:t>числ</w:t>
      </w:r>
      <w:r w:rsidRPr="007C424B">
        <w:rPr>
          <w:rFonts w:eastAsia="Times New Roman"/>
        </w:rPr>
        <w:t>а</w:t>
      </w:r>
      <w:r w:rsidRPr="007C424B">
        <w:rPr>
          <w:rFonts w:eastAsia="Times New Roman"/>
          <w:spacing w:val="-2"/>
        </w:rPr>
        <w:t xml:space="preserve"> </w:t>
      </w:r>
      <w:r w:rsidRPr="007C424B">
        <w:rPr>
          <w:rFonts w:eastAsia="Times New Roman"/>
        </w:rPr>
        <w:t>в</w:t>
      </w:r>
      <w:r w:rsidRPr="007C424B">
        <w:rPr>
          <w:rFonts w:eastAsia="Times New Roman"/>
          <w:spacing w:val="4"/>
        </w:rPr>
        <w:t xml:space="preserve"> </w:t>
      </w:r>
      <w:r w:rsidRPr="007C424B">
        <w:rPr>
          <w:rFonts w:eastAsia="Times New Roman"/>
          <w:spacing w:val="1"/>
        </w:rPr>
        <w:t>двоичной записи</w:t>
      </w:r>
      <w:r w:rsidRPr="007C424B">
        <w:rPr>
          <w:rFonts w:eastAsia="Times New Roman"/>
        </w:rPr>
        <w:t>;</w:t>
      </w:r>
      <w:r w:rsidRPr="007C424B">
        <w:rPr>
          <w:rFonts w:eastAsia="Times New Roman"/>
          <w:spacing w:val="5"/>
        </w:rPr>
        <w:t xml:space="preserve"> </w:t>
      </w:r>
      <w:r w:rsidRPr="007C424B">
        <w:rPr>
          <w:rFonts w:eastAsia="Times New Roman"/>
          <w:spacing w:val="1"/>
        </w:rPr>
        <w:t>складыват</w:t>
      </w:r>
      <w:r w:rsidRPr="007C424B">
        <w:rPr>
          <w:rFonts w:eastAsia="Times New Roman"/>
        </w:rPr>
        <w:t>ь и</w:t>
      </w:r>
      <w:r w:rsidRPr="007C424B">
        <w:rPr>
          <w:rFonts w:eastAsia="Times New Roman"/>
          <w:spacing w:val="12"/>
        </w:rPr>
        <w:t xml:space="preserve"> </w:t>
      </w:r>
      <w:r w:rsidRPr="007C424B">
        <w:rPr>
          <w:rFonts w:eastAsia="Times New Roman"/>
          <w:spacing w:val="1"/>
        </w:rPr>
        <w:t>вычитат</w:t>
      </w:r>
      <w:r w:rsidRPr="007C424B">
        <w:rPr>
          <w:rFonts w:eastAsia="Times New Roman"/>
        </w:rPr>
        <w:t>ь</w:t>
      </w:r>
      <w:r w:rsidRPr="007C424B">
        <w:rPr>
          <w:rFonts w:eastAsia="Times New Roman"/>
          <w:spacing w:val="3"/>
        </w:rPr>
        <w:t xml:space="preserve"> </w:t>
      </w:r>
      <w:r w:rsidRPr="007C424B">
        <w:rPr>
          <w:rFonts w:eastAsia="Times New Roman"/>
          <w:spacing w:val="1"/>
        </w:rPr>
        <w:t>числа</w:t>
      </w:r>
      <w:r w:rsidRPr="007C424B">
        <w:rPr>
          <w:rFonts w:eastAsia="Times New Roman"/>
        </w:rPr>
        <w:t>,</w:t>
      </w:r>
      <w:r w:rsidRPr="007C424B">
        <w:rPr>
          <w:rFonts w:eastAsia="Times New Roman"/>
          <w:spacing w:val="6"/>
        </w:rPr>
        <w:t xml:space="preserve"> </w:t>
      </w:r>
      <w:r w:rsidRPr="007C424B">
        <w:rPr>
          <w:rFonts w:eastAsia="Times New Roman"/>
          <w:spacing w:val="1"/>
        </w:rPr>
        <w:t>записанны</w:t>
      </w:r>
      <w:r w:rsidRPr="007C424B">
        <w:rPr>
          <w:rFonts w:eastAsia="Times New Roman"/>
        </w:rPr>
        <w:t>е в</w:t>
      </w:r>
      <w:r w:rsidRPr="007C424B">
        <w:rPr>
          <w:rFonts w:eastAsia="Times New Roman"/>
          <w:spacing w:val="13"/>
        </w:rPr>
        <w:t xml:space="preserve">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е</w:t>
      </w:r>
      <w:r w:rsidRPr="007C424B">
        <w:rPr>
          <w:rFonts w:eastAsia="Times New Roman"/>
          <w:spacing w:val="-8"/>
        </w:rPr>
        <w:t xml:space="preserve"> </w:t>
      </w:r>
      <w:r w:rsidRPr="007C424B">
        <w:rPr>
          <w:rFonts w:eastAsia="Times New Roman"/>
          <w:spacing w:val="1"/>
        </w:rPr>
        <w:t>счисления</w:t>
      </w:r>
      <w:r w:rsidRPr="007C424B">
        <w:rPr>
          <w:rFonts w:eastAsia="Times New Roman"/>
        </w:rPr>
        <w:t>;</w:t>
      </w:r>
    </w:p>
    <w:p w:rsidR="006E54D0" w:rsidRPr="007C424B" w:rsidRDefault="006E54D0" w:rsidP="001A6CEB">
      <w:pPr>
        <w:pStyle w:val="a9"/>
        <w:numPr>
          <w:ilvl w:val="0"/>
          <w:numId w:val="74"/>
        </w:numPr>
        <w:tabs>
          <w:tab w:val="left" w:pos="820"/>
          <w:tab w:val="left" w:pos="993"/>
          <w:tab w:val="left" w:pos="1960"/>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w:t>
      </w:r>
      <w:r w:rsidRPr="007C424B">
        <w:rPr>
          <w:rFonts w:eastAsia="Times New Roman"/>
          <w:spacing w:val="1"/>
        </w:rPr>
        <w:t>логически</w:t>
      </w:r>
      <w:r w:rsidRPr="007C424B">
        <w:rPr>
          <w:rFonts w:eastAsia="Times New Roman"/>
        </w:rPr>
        <w:t xml:space="preserve">е </w:t>
      </w:r>
      <w:r w:rsidRPr="007C424B">
        <w:rPr>
          <w:rFonts w:eastAsia="Times New Roman"/>
          <w:spacing w:val="1"/>
        </w:rPr>
        <w:t>выражени</w:t>
      </w:r>
      <w:r w:rsidRPr="007C424B">
        <w:rPr>
          <w:rFonts w:eastAsia="Times New Roman"/>
        </w:rPr>
        <w:t xml:space="preserve">я </w:t>
      </w:r>
      <w:r w:rsidRPr="007C424B">
        <w:rPr>
          <w:rFonts w:eastAsia="Times New Roman"/>
          <w:spacing w:val="1"/>
        </w:rPr>
        <w:t>составленны</w:t>
      </w:r>
      <w:r w:rsidRPr="007C424B">
        <w:rPr>
          <w:rFonts w:eastAsia="Times New Roman"/>
        </w:rPr>
        <w:t xml:space="preserve">е с </w:t>
      </w:r>
      <w:r w:rsidRPr="007C424B">
        <w:rPr>
          <w:rFonts w:eastAsia="Times New Roman"/>
          <w:spacing w:val="1"/>
        </w:rPr>
        <w:t>помощью операци</w:t>
      </w:r>
      <w:r w:rsidRPr="007C424B">
        <w:rPr>
          <w:rFonts w:eastAsia="Times New Roman"/>
        </w:rPr>
        <w:t xml:space="preserve">й </w:t>
      </w:r>
      <w:r w:rsidRPr="007C424B">
        <w:rPr>
          <w:rFonts w:eastAsia="Times New Roman"/>
          <w:spacing w:val="1"/>
        </w:rPr>
        <w:t>«</w:t>
      </w:r>
      <w:r w:rsidR="006460EB" w:rsidRPr="007C424B">
        <w:rPr>
          <w:rFonts w:eastAsia="Times New Roman"/>
          <w:spacing w:val="1"/>
        </w:rPr>
        <w:t>и»</w:t>
      </w:r>
      <w:r w:rsidR="006460EB" w:rsidRPr="007C424B">
        <w:rPr>
          <w:rFonts w:eastAsia="Times New Roman"/>
        </w:rPr>
        <w:t xml:space="preserve">, </w:t>
      </w:r>
      <w:r w:rsidR="006460EB" w:rsidRPr="007C424B">
        <w:rPr>
          <w:rFonts w:eastAsia="Times New Roman"/>
          <w:spacing w:val="1"/>
        </w:rPr>
        <w:t>«или»</w:t>
      </w:r>
      <w:r w:rsidR="006460EB" w:rsidRPr="007C424B">
        <w:rPr>
          <w:rFonts w:eastAsia="Times New Roman"/>
        </w:rPr>
        <w:t xml:space="preserve">, </w:t>
      </w:r>
      <w:r w:rsidR="006460EB" w:rsidRPr="007C424B">
        <w:rPr>
          <w:rFonts w:eastAsia="Times New Roman"/>
          <w:spacing w:val="1"/>
        </w:rPr>
        <w:t>«не</w:t>
      </w:r>
      <w:r w:rsidRPr="007C424B">
        <w:rPr>
          <w:rFonts w:eastAsia="Times New Roman"/>
        </w:rPr>
        <w:t xml:space="preserve">» и </w:t>
      </w:r>
      <w:r w:rsidRPr="007C424B">
        <w:rPr>
          <w:rFonts w:eastAsia="Times New Roman"/>
          <w:spacing w:val="1"/>
        </w:rPr>
        <w:t>скобок</w:t>
      </w:r>
      <w:r w:rsidRPr="007C424B">
        <w:rPr>
          <w:rFonts w:eastAsia="Times New Roman"/>
        </w:rPr>
        <w:t xml:space="preserve">, </w:t>
      </w:r>
      <w:r w:rsidRPr="007C424B">
        <w:rPr>
          <w:rFonts w:eastAsia="Times New Roman"/>
          <w:spacing w:val="1"/>
        </w:rPr>
        <w:t>определят</w:t>
      </w:r>
      <w:r w:rsidRPr="007C424B">
        <w:rPr>
          <w:rFonts w:eastAsia="Times New Roman"/>
        </w:rPr>
        <w:t xml:space="preserve">ь </w:t>
      </w:r>
      <w:r w:rsidRPr="007C424B">
        <w:rPr>
          <w:rFonts w:eastAsia="Times New Roman"/>
          <w:spacing w:val="1"/>
        </w:rPr>
        <w:t>истинно</w:t>
      </w:r>
      <w:r w:rsidRPr="007C424B">
        <w:rPr>
          <w:rFonts w:eastAsia="Times New Roman"/>
        </w:rPr>
        <w:t>с</w:t>
      </w:r>
      <w:r w:rsidRPr="007C424B">
        <w:rPr>
          <w:rFonts w:eastAsia="Times New Roman"/>
          <w:spacing w:val="1"/>
        </w:rPr>
        <w:t>ть таког</w:t>
      </w:r>
      <w:r w:rsidRPr="007C424B">
        <w:rPr>
          <w:rFonts w:eastAsia="Times New Roman"/>
        </w:rPr>
        <w:t xml:space="preserve">о </w:t>
      </w:r>
      <w:r w:rsidRPr="007C424B">
        <w:rPr>
          <w:rFonts w:eastAsia="Times New Roman"/>
          <w:spacing w:val="1"/>
        </w:rPr>
        <w:t>составног</w:t>
      </w:r>
      <w:r w:rsidRPr="007C424B">
        <w:rPr>
          <w:rFonts w:eastAsia="Times New Roman"/>
        </w:rPr>
        <w:t xml:space="preserve">о </w:t>
      </w:r>
      <w:r w:rsidRPr="007C424B">
        <w:rPr>
          <w:rFonts w:eastAsia="Times New Roman"/>
          <w:spacing w:val="1"/>
        </w:rPr>
        <w:t>высказывания</w:t>
      </w:r>
      <w:r w:rsidRPr="007C424B">
        <w:rPr>
          <w:rFonts w:eastAsia="Times New Roman"/>
        </w:rPr>
        <w:t xml:space="preserve">, </w:t>
      </w:r>
      <w:r w:rsidRPr="007C424B">
        <w:rPr>
          <w:rFonts w:eastAsia="Times New Roman"/>
          <w:spacing w:val="1"/>
        </w:rPr>
        <w:t>есл</w:t>
      </w:r>
      <w:r w:rsidRPr="007C424B">
        <w:rPr>
          <w:rFonts w:eastAsia="Times New Roman"/>
        </w:rPr>
        <w:t xml:space="preserve">и </w:t>
      </w:r>
      <w:r w:rsidRPr="007C424B">
        <w:rPr>
          <w:rFonts w:eastAsia="Times New Roman"/>
          <w:spacing w:val="1"/>
        </w:rPr>
        <w:t>известн</w:t>
      </w:r>
      <w:r w:rsidRPr="007C424B">
        <w:rPr>
          <w:rFonts w:eastAsia="Times New Roman"/>
        </w:rPr>
        <w:t xml:space="preserve">ы </w:t>
      </w:r>
      <w:r w:rsidRPr="007C424B">
        <w:rPr>
          <w:rFonts w:eastAsia="Times New Roman"/>
          <w:spacing w:val="1"/>
        </w:rPr>
        <w:t>значени</w:t>
      </w:r>
      <w:r w:rsidRPr="007C424B">
        <w:rPr>
          <w:rFonts w:eastAsia="Times New Roman"/>
        </w:rPr>
        <w:t xml:space="preserve">я </w:t>
      </w:r>
      <w:r w:rsidRPr="007C424B">
        <w:rPr>
          <w:rFonts w:eastAsia="Times New Roman"/>
          <w:spacing w:val="1"/>
        </w:rPr>
        <w:t>истинност</w:t>
      </w:r>
      <w:r w:rsidRPr="007C424B">
        <w:rPr>
          <w:rFonts w:eastAsia="Times New Roman"/>
        </w:rPr>
        <w:t>и</w:t>
      </w:r>
      <w:r w:rsidRPr="007C424B">
        <w:rPr>
          <w:rFonts w:eastAsia="Times New Roman"/>
          <w:spacing w:val="-13"/>
        </w:rPr>
        <w:t xml:space="preserve"> </w:t>
      </w:r>
      <w:r w:rsidRPr="007C424B">
        <w:rPr>
          <w:rFonts w:eastAsia="Times New Roman"/>
          <w:spacing w:val="1"/>
        </w:rPr>
        <w:t>входящи</w:t>
      </w:r>
      <w:r w:rsidRPr="007C424B">
        <w:rPr>
          <w:rFonts w:eastAsia="Times New Roman"/>
        </w:rPr>
        <w:t>х</w:t>
      </w:r>
      <w:r w:rsidRPr="007C424B">
        <w:rPr>
          <w:rFonts w:eastAsia="Times New Roman"/>
          <w:spacing w:val="-11"/>
        </w:rPr>
        <w:t xml:space="preserve"> </w:t>
      </w:r>
      <w:r w:rsidRPr="007C424B">
        <w:rPr>
          <w:rFonts w:eastAsia="Times New Roman"/>
        </w:rPr>
        <w:t xml:space="preserve">в </w:t>
      </w:r>
      <w:r w:rsidRPr="007C424B">
        <w:rPr>
          <w:rFonts w:eastAsia="Times New Roman"/>
          <w:spacing w:val="1"/>
        </w:rPr>
        <w:t>нег</w:t>
      </w:r>
      <w:r w:rsidRPr="007C424B">
        <w:rPr>
          <w:rFonts w:eastAsia="Times New Roman"/>
        </w:rPr>
        <w:t>о</w:t>
      </w:r>
      <w:r w:rsidRPr="007C424B">
        <w:rPr>
          <w:rFonts w:eastAsia="Times New Roman"/>
          <w:spacing w:val="-4"/>
        </w:rPr>
        <w:t xml:space="preserve"> </w:t>
      </w:r>
      <w:r w:rsidRPr="007C424B">
        <w:rPr>
          <w:rFonts w:eastAsia="Times New Roman"/>
          <w:spacing w:val="1"/>
        </w:rPr>
        <w:t>элементарны</w:t>
      </w:r>
      <w:r w:rsidRPr="007C424B">
        <w:rPr>
          <w:rFonts w:eastAsia="Times New Roman"/>
        </w:rPr>
        <w:t>х</w:t>
      </w:r>
      <w:r w:rsidRPr="007C424B">
        <w:rPr>
          <w:rFonts w:eastAsia="Times New Roman"/>
          <w:spacing w:val="-16"/>
        </w:rPr>
        <w:t xml:space="preserve"> </w:t>
      </w:r>
      <w:r w:rsidRPr="007C424B">
        <w:rPr>
          <w:rFonts w:eastAsia="Times New Roman"/>
          <w:spacing w:val="1"/>
        </w:rPr>
        <w:t>высказываний</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ь</w:t>
      </w:r>
      <w:r w:rsidRPr="007C424B">
        <w:rPr>
          <w:rFonts w:eastAsia="Times New Roman"/>
          <w:spacing w:val="19"/>
        </w:rPr>
        <w:t xml:space="preserve"> </w:t>
      </w:r>
      <w:r w:rsidRPr="007C424B">
        <w:rPr>
          <w:rFonts w:eastAsia="Times New Roman"/>
          <w:spacing w:val="1"/>
        </w:rPr>
        <w:t>количеств</w:t>
      </w:r>
      <w:r w:rsidRPr="007C424B">
        <w:rPr>
          <w:rFonts w:eastAsia="Times New Roman"/>
        </w:rPr>
        <w:t>о</w:t>
      </w:r>
      <w:r w:rsidRPr="007C424B">
        <w:rPr>
          <w:rFonts w:eastAsia="Times New Roman"/>
          <w:spacing w:val="18"/>
        </w:rPr>
        <w:t xml:space="preserve"> </w:t>
      </w:r>
      <w:r w:rsidRPr="007C424B">
        <w:rPr>
          <w:rFonts w:eastAsia="Times New Roman"/>
          <w:spacing w:val="1"/>
        </w:rPr>
        <w:t>элементо</w:t>
      </w:r>
      <w:r w:rsidRPr="007C424B">
        <w:rPr>
          <w:rFonts w:eastAsia="Times New Roman"/>
        </w:rPr>
        <w:t>в</w:t>
      </w:r>
      <w:r w:rsidRPr="007C424B">
        <w:rPr>
          <w:rFonts w:eastAsia="Times New Roman"/>
          <w:spacing w:val="20"/>
        </w:rPr>
        <w:t xml:space="preserve"> </w:t>
      </w:r>
      <w:r w:rsidRPr="007C424B">
        <w:rPr>
          <w:rFonts w:eastAsia="Times New Roman"/>
        </w:rPr>
        <w:t>в</w:t>
      </w:r>
      <w:r w:rsidRPr="007C424B">
        <w:rPr>
          <w:rFonts w:eastAsia="Times New Roman"/>
          <w:spacing w:val="31"/>
        </w:rPr>
        <w:t xml:space="preserve"> </w:t>
      </w:r>
      <w:r w:rsidRPr="007C424B">
        <w:rPr>
          <w:rFonts w:eastAsia="Times New Roman"/>
          <w:spacing w:val="1"/>
        </w:rPr>
        <w:t>множествах</w:t>
      </w:r>
      <w:r w:rsidRPr="007C424B">
        <w:rPr>
          <w:rFonts w:eastAsia="Times New Roman"/>
        </w:rPr>
        <w:t>,</w:t>
      </w:r>
      <w:r w:rsidRPr="007C424B">
        <w:rPr>
          <w:rFonts w:eastAsia="Times New Roman"/>
          <w:spacing w:val="17"/>
        </w:rPr>
        <w:t xml:space="preserve"> </w:t>
      </w:r>
      <w:r w:rsidRPr="007C424B">
        <w:rPr>
          <w:rFonts w:eastAsia="Times New Roman"/>
          <w:spacing w:val="1"/>
        </w:rPr>
        <w:t>полученны</w:t>
      </w:r>
      <w:r w:rsidRPr="007C424B">
        <w:rPr>
          <w:rFonts w:eastAsia="Times New Roman"/>
        </w:rPr>
        <w:t>х</w:t>
      </w:r>
      <w:r w:rsidRPr="007C424B">
        <w:rPr>
          <w:rFonts w:eastAsia="Times New Roman"/>
          <w:spacing w:val="17"/>
        </w:rPr>
        <w:t xml:space="preserve"> </w:t>
      </w:r>
      <w:r w:rsidRPr="007C424B">
        <w:rPr>
          <w:rFonts w:eastAsia="Times New Roman"/>
          <w:spacing w:val="1"/>
        </w:rPr>
        <w:t>и</w:t>
      </w:r>
      <w:r w:rsidRPr="007C424B">
        <w:rPr>
          <w:rFonts w:eastAsia="Times New Roman"/>
        </w:rPr>
        <w:t xml:space="preserve">з </w:t>
      </w:r>
      <w:r w:rsidRPr="007C424B">
        <w:rPr>
          <w:rFonts w:eastAsia="Times New Roman"/>
          <w:spacing w:val="1"/>
        </w:rPr>
        <w:t>двух ил</w:t>
      </w:r>
      <w:r w:rsidRPr="007C424B">
        <w:rPr>
          <w:rFonts w:eastAsia="Times New Roman"/>
        </w:rPr>
        <w:t>и</w:t>
      </w:r>
      <w:r w:rsidRPr="007C424B">
        <w:rPr>
          <w:rFonts w:eastAsia="Times New Roman"/>
          <w:spacing w:val="7"/>
        </w:rPr>
        <w:t xml:space="preserve"> </w:t>
      </w:r>
      <w:r w:rsidRPr="007C424B">
        <w:rPr>
          <w:rFonts w:eastAsia="Times New Roman"/>
          <w:spacing w:val="1"/>
        </w:rPr>
        <w:t>тре</w:t>
      </w:r>
      <w:r w:rsidRPr="007C424B">
        <w:rPr>
          <w:rFonts w:eastAsia="Times New Roman"/>
        </w:rPr>
        <w:t xml:space="preserve">х </w:t>
      </w:r>
      <w:r w:rsidRPr="007C424B">
        <w:rPr>
          <w:rFonts w:eastAsia="Times New Roman"/>
          <w:spacing w:val="1"/>
        </w:rPr>
        <w:t>базовы</w:t>
      </w:r>
      <w:r w:rsidRPr="007C424B">
        <w:rPr>
          <w:rFonts w:eastAsia="Times New Roman"/>
        </w:rPr>
        <w:t>х</w:t>
      </w:r>
      <w:r w:rsidRPr="007C424B">
        <w:rPr>
          <w:rFonts w:eastAsia="Times New Roman"/>
          <w:spacing w:val="2"/>
        </w:rPr>
        <w:t xml:space="preserve"> </w:t>
      </w:r>
      <w:r w:rsidRPr="007C424B">
        <w:rPr>
          <w:rFonts w:eastAsia="Times New Roman"/>
          <w:spacing w:val="1"/>
        </w:rPr>
        <w:t>множест</w:t>
      </w:r>
      <w:r w:rsidRPr="007C424B">
        <w:rPr>
          <w:rFonts w:eastAsia="Times New Roman"/>
        </w:rPr>
        <w:t>в</w:t>
      </w:r>
      <w:r w:rsidRPr="007C424B">
        <w:rPr>
          <w:rFonts w:eastAsia="Times New Roman"/>
          <w:spacing w:val="1"/>
        </w:rPr>
        <w:t xml:space="preserve"> </w:t>
      </w:r>
      <w:r w:rsidRPr="007C424B">
        <w:rPr>
          <w:rFonts w:eastAsia="Times New Roman"/>
        </w:rPr>
        <w:t>с</w:t>
      </w:r>
      <w:r w:rsidRPr="007C424B">
        <w:rPr>
          <w:rFonts w:eastAsia="Times New Roman"/>
          <w:spacing w:val="10"/>
        </w:rPr>
        <w:t xml:space="preserve"> </w:t>
      </w:r>
      <w:r w:rsidRPr="007C424B">
        <w:rPr>
          <w:rFonts w:eastAsia="Times New Roman"/>
          <w:spacing w:val="1"/>
        </w:rPr>
        <w:t>помощь</w:t>
      </w:r>
      <w:r w:rsidRPr="007C424B">
        <w:rPr>
          <w:rFonts w:eastAsia="Times New Roman"/>
        </w:rPr>
        <w:t>ю</w:t>
      </w:r>
      <w:r w:rsidRPr="007C424B">
        <w:rPr>
          <w:rFonts w:eastAsia="Times New Roman"/>
          <w:spacing w:val="1"/>
        </w:rPr>
        <w:t xml:space="preserve"> операци</w:t>
      </w:r>
      <w:r w:rsidRPr="007C424B">
        <w:rPr>
          <w:rFonts w:eastAsia="Times New Roman"/>
        </w:rPr>
        <w:t xml:space="preserve">й </w:t>
      </w:r>
      <w:r w:rsidRPr="007C424B">
        <w:rPr>
          <w:rFonts w:eastAsia="Times New Roman"/>
          <w:spacing w:val="1"/>
        </w:rPr>
        <w:t>объединения</w:t>
      </w:r>
      <w:r w:rsidRPr="007C424B">
        <w:rPr>
          <w:rFonts w:eastAsia="Times New Roman"/>
        </w:rPr>
        <w:t xml:space="preserve">, </w:t>
      </w:r>
      <w:r w:rsidRPr="007C424B">
        <w:rPr>
          <w:rFonts w:eastAsia="Times New Roman"/>
          <w:spacing w:val="1"/>
        </w:rPr>
        <w:t>пересечени</w:t>
      </w:r>
      <w:r w:rsidRPr="007C424B">
        <w:rPr>
          <w:rFonts w:eastAsia="Times New Roman"/>
        </w:rPr>
        <w:t>я</w:t>
      </w:r>
      <w:r w:rsidRPr="007C424B">
        <w:rPr>
          <w:rFonts w:eastAsia="Times New Roman"/>
          <w:spacing w:val="-15"/>
        </w:rPr>
        <w:t xml:space="preserve"> </w:t>
      </w:r>
      <w:r w:rsidRPr="007C424B">
        <w:rPr>
          <w:rFonts w:eastAsia="Times New Roman"/>
        </w:rPr>
        <w:t xml:space="preserve">и </w:t>
      </w:r>
      <w:r w:rsidRPr="007C424B">
        <w:rPr>
          <w:rFonts w:eastAsia="Times New Roman"/>
          <w:spacing w:val="1"/>
        </w:rPr>
        <w:t>дополнения</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терминологию</w:t>
      </w:r>
      <w:r w:rsidRPr="007C424B">
        <w:rPr>
          <w:rFonts w:eastAsia="Times New Roman"/>
        </w:rPr>
        <w:t>,</w:t>
      </w:r>
      <w:r w:rsidRPr="007C424B">
        <w:rPr>
          <w:rFonts w:eastAsia="Times New Roman"/>
          <w:spacing w:val="35"/>
        </w:rPr>
        <w:t xml:space="preserve"> </w:t>
      </w:r>
      <w:r w:rsidRPr="007C424B">
        <w:rPr>
          <w:rFonts w:eastAsia="Times New Roman"/>
          <w:spacing w:val="1"/>
        </w:rPr>
        <w:t>связанну</w:t>
      </w:r>
      <w:r w:rsidRPr="007C424B">
        <w:rPr>
          <w:rFonts w:eastAsia="Times New Roman"/>
        </w:rPr>
        <w:t>ю</w:t>
      </w:r>
      <w:r w:rsidRPr="007C424B">
        <w:rPr>
          <w:rFonts w:eastAsia="Times New Roman"/>
          <w:spacing w:val="41"/>
        </w:rPr>
        <w:t xml:space="preserve"> </w:t>
      </w:r>
      <w:r w:rsidRPr="007C424B">
        <w:rPr>
          <w:rFonts w:eastAsia="Times New Roman"/>
        </w:rPr>
        <w:t>с</w:t>
      </w:r>
      <w:r w:rsidRPr="007C424B">
        <w:rPr>
          <w:rFonts w:eastAsia="Times New Roman"/>
          <w:spacing w:val="52"/>
        </w:rPr>
        <w:t xml:space="preserve"> </w:t>
      </w:r>
      <w:r w:rsidRPr="007C424B">
        <w:rPr>
          <w:rFonts w:eastAsia="Times New Roman"/>
          <w:spacing w:val="1"/>
        </w:rPr>
        <w:t>графам</w:t>
      </w:r>
      <w:r w:rsidRPr="007C424B">
        <w:rPr>
          <w:rFonts w:eastAsia="Times New Roman"/>
        </w:rPr>
        <w:t>и</w:t>
      </w:r>
      <w:r w:rsidRPr="007C424B">
        <w:rPr>
          <w:rFonts w:eastAsia="Times New Roman"/>
          <w:spacing w:val="44"/>
        </w:rPr>
        <w:t xml:space="preserve"> </w:t>
      </w:r>
      <w:r w:rsidRPr="007C424B">
        <w:rPr>
          <w:rFonts w:eastAsia="Times New Roman"/>
          <w:spacing w:val="1"/>
        </w:rPr>
        <w:t>(вершина</w:t>
      </w:r>
      <w:r w:rsidRPr="007C424B">
        <w:rPr>
          <w:rFonts w:eastAsia="Times New Roman"/>
        </w:rPr>
        <w:t>,</w:t>
      </w:r>
      <w:r w:rsidRPr="007C424B">
        <w:rPr>
          <w:rFonts w:eastAsia="Times New Roman"/>
          <w:spacing w:val="41"/>
        </w:rPr>
        <w:t xml:space="preserve"> </w:t>
      </w:r>
      <w:r w:rsidRPr="007C424B">
        <w:rPr>
          <w:rFonts w:eastAsia="Times New Roman"/>
          <w:spacing w:val="1"/>
        </w:rPr>
        <w:t>ребро</w:t>
      </w:r>
      <w:r w:rsidRPr="007C424B">
        <w:rPr>
          <w:rFonts w:eastAsia="Times New Roman"/>
        </w:rPr>
        <w:t xml:space="preserve">, </w:t>
      </w:r>
      <w:r w:rsidRPr="007C424B">
        <w:rPr>
          <w:rFonts w:eastAsia="Times New Roman"/>
          <w:spacing w:val="1"/>
        </w:rPr>
        <w:t>путь</w:t>
      </w:r>
      <w:r w:rsidRPr="007C424B">
        <w:rPr>
          <w:rFonts w:eastAsia="Times New Roman"/>
        </w:rPr>
        <w:t>,</w:t>
      </w:r>
      <w:r w:rsidRPr="007C424B">
        <w:rPr>
          <w:rFonts w:eastAsia="Times New Roman"/>
          <w:spacing w:val="32"/>
        </w:rPr>
        <w:t xml:space="preserve"> </w:t>
      </w:r>
      <w:r w:rsidRPr="007C424B">
        <w:rPr>
          <w:rFonts w:eastAsia="Times New Roman"/>
          <w:spacing w:val="1"/>
        </w:rPr>
        <w:t>длин</w:t>
      </w:r>
      <w:r w:rsidRPr="007C424B">
        <w:rPr>
          <w:rFonts w:eastAsia="Times New Roman"/>
        </w:rPr>
        <w:t>а</w:t>
      </w:r>
      <w:r w:rsidRPr="007C424B">
        <w:rPr>
          <w:rFonts w:eastAsia="Times New Roman"/>
          <w:spacing w:val="31"/>
        </w:rPr>
        <w:t xml:space="preserve"> </w:t>
      </w:r>
      <w:r w:rsidRPr="007C424B">
        <w:rPr>
          <w:rFonts w:eastAsia="Times New Roman"/>
          <w:spacing w:val="1"/>
        </w:rPr>
        <w:t>ребр</w:t>
      </w:r>
      <w:r w:rsidRPr="007C424B">
        <w:rPr>
          <w:rFonts w:eastAsia="Times New Roman"/>
        </w:rPr>
        <w:t>а</w:t>
      </w:r>
      <w:r w:rsidRPr="007C424B">
        <w:rPr>
          <w:rFonts w:eastAsia="Times New Roman"/>
          <w:spacing w:val="31"/>
        </w:rPr>
        <w:t xml:space="preserve"> </w:t>
      </w:r>
      <w:r w:rsidRPr="007C424B">
        <w:rPr>
          <w:rFonts w:eastAsia="Times New Roman"/>
        </w:rPr>
        <w:t>и</w:t>
      </w:r>
      <w:r w:rsidRPr="007C424B">
        <w:rPr>
          <w:rFonts w:eastAsia="Times New Roman"/>
          <w:spacing w:val="38"/>
        </w:rPr>
        <w:t xml:space="preserve"> </w:t>
      </w:r>
      <w:r w:rsidRPr="007C424B">
        <w:rPr>
          <w:rFonts w:eastAsia="Times New Roman"/>
          <w:spacing w:val="1"/>
        </w:rPr>
        <w:t>пути)</w:t>
      </w:r>
      <w:r w:rsidRPr="007C424B">
        <w:rPr>
          <w:rFonts w:eastAsia="Times New Roman"/>
        </w:rPr>
        <w:t>,</w:t>
      </w:r>
      <w:r w:rsidRPr="007C424B">
        <w:rPr>
          <w:rFonts w:eastAsia="Times New Roman"/>
          <w:spacing w:val="31"/>
        </w:rPr>
        <w:t xml:space="preserve"> </w:t>
      </w:r>
      <w:r w:rsidRPr="007C424B">
        <w:rPr>
          <w:rFonts w:eastAsia="Times New Roman"/>
          <w:spacing w:val="1"/>
        </w:rPr>
        <w:t>деревьям</w:t>
      </w:r>
      <w:r w:rsidRPr="007C424B">
        <w:rPr>
          <w:rFonts w:eastAsia="Times New Roman"/>
        </w:rPr>
        <w:t>и</w:t>
      </w:r>
      <w:r w:rsidRPr="007C424B">
        <w:rPr>
          <w:rFonts w:eastAsia="Times New Roman"/>
          <w:spacing w:val="27"/>
        </w:rPr>
        <w:t xml:space="preserve"> </w:t>
      </w:r>
      <w:r w:rsidRPr="007C424B">
        <w:rPr>
          <w:rFonts w:eastAsia="Times New Roman"/>
          <w:spacing w:val="1"/>
        </w:rPr>
        <w:t>(корень</w:t>
      </w:r>
      <w:r w:rsidRPr="007C424B">
        <w:rPr>
          <w:rFonts w:eastAsia="Times New Roman"/>
        </w:rPr>
        <w:t>,</w:t>
      </w:r>
      <w:r w:rsidRPr="007C424B">
        <w:rPr>
          <w:rFonts w:eastAsia="Times New Roman"/>
          <w:spacing w:val="28"/>
        </w:rPr>
        <w:t xml:space="preserve"> </w:t>
      </w:r>
      <w:r w:rsidRPr="007C424B">
        <w:rPr>
          <w:rFonts w:eastAsia="Times New Roman"/>
          <w:spacing w:val="1"/>
        </w:rPr>
        <w:t>лист</w:t>
      </w:r>
      <w:r w:rsidRPr="007C424B">
        <w:rPr>
          <w:rFonts w:eastAsia="Times New Roman"/>
        </w:rPr>
        <w:t>,</w:t>
      </w:r>
      <w:r w:rsidRPr="007C424B">
        <w:rPr>
          <w:rFonts w:eastAsia="Times New Roman"/>
          <w:spacing w:val="32"/>
        </w:rPr>
        <w:t xml:space="preserve"> </w:t>
      </w:r>
      <w:r w:rsidRPr="007C424B">
        <w:rPr>
          <w:rFonts w:eastAsia="Times New Roman"/>
          <w:spacing w:val="1"/>
        </w:rPr>
        <w:t>высот</w:t>
      </w:r>
      <w:r w:rsidRPr="007C424B">
        <w:rPr>
          <w:rFonts w:eastAsia="Times New Roman"/>
        </w:rPr>
        <w:t>а</w:t>
      </w:r>
      <w:r w:rsidRPr="007C424B">
        <w:rPr>
          <w:rFonts w:eastAsia="Times New Roman"/>
          <w:spacing w:val="30"/>
        </w:rPr>
        <w:t xml:space="preserve"> </w:t>
      </w:r>
      <w:r w:rsidRPr="007C424B">
        <w:rPr>
          <w:rFonts w:eastAsia="Times New Roman"/>
          <w:spacing w:val="1"/>
        </w:rPr>
        <w:t>де</w:t>
      </w:r>
      <w:r w:rsidRPr="007C424B">
        <w:rPr>
          <w:rFonts w:eastAsia="Times New Roman"/>
          <w:spacing w:val="2"/>
        </w:rPr>
        <w:t>р</w:t>
      </w:r>
      <w:r w:rsidRPr="007C424B">
        <w:rPr>
          <w:rFonts w:eastAsia="Times New Roman"/>
          <w:spacing w:val="1"/>
        </w:rPr>
        <w:t>ева</w:t>
      </w:r>
      <w:r w:rsidRPr="007C424B">
        <w:rPr>
          <w:rFonts w:eastAsia="Times New Roman"/>
        </w:rPr>
        <w:t>)</w:t>
      </w:r>
      <w:r w:rsidRPr="007C424B">
        <w:rPr>
          <w:rFonts w:eastAsia="Times New Roman"/>
          <w:spacing w:val="29"/>
        </w:rPr>
        <w:t xml:space="preserve"> </w:t>
      </w:r>
      <w:r w:rsidRPr="007C424B">
        <w:rPr>
          <w:rFonts w:eastAsia="Times New Roman"/>
        </w:rPr>
        <w:t xml:space="preserve">и </w:t>
      </w:r>
      <w:r w:rsidRPr="007C424B">
        <w:rPr>
          <w:rFonts w:eastAsia="Times New Roman"/>
          <w:spacing w:val="1"/>
        </w:rPr>
        <w:t>спискам</w:t>
      </w:r>
      <w:r w:rsidRPr="007C424B">
        <w:rPr>
          <w:rFonts w:eastAsia="Times New Roman"/>
        </w:rPr>
        <w:t>и</w:t>
      </w:r>
      <w:r w:rsidRPr="007C424B">
        <w:rPr>
          <w:rFonts w:eastAsia="Times New Roman"/>
          <w:spacing w:val="4"/>
        </w:rPr>
        <w:t xml:space="preserve"> </w:t>
      </w:r>
      <w:r w:rsidRPr="007C424B">
        <w:rPr>
          <w:rFonts w:eastAsia="Times New Roman"/>
        </w:rPr>
        <w:t>(</w:t>
      </w:r>
      <w:r w:rsidRPr="007C424B">
        <w:rPr>
          <w:rFonts w:eastAsia="Times New Roman"/>
          <w:spacing w:val="1"/>
        </w:rPr>
        <w:t>первы</w:t>
      </w:r>
      <w:r w:rsidRPr="007C424B">
        <w:rPr>
          <w:rFonts w:eastAsia="Times New Roman"/>
        </w:rPr>
        <w:t>й</w:t>
      </w:r>
      <w:r w:rsidRPr="007C424B">
        <w:rPr>
          <w:rFonts w:eastAsia="Times New Roman"/>
          <w:spacing w:val="6"/>
        </w:rPr>
        <w:t xml:space="preserve"> </w:t>
      </w:r>
      <w:r w:rsidRPr="007C424B">
        <w:rPr>
          <w:rFonts w:eastAsia="Times New Roman"/>
          <w:spacing w:val="1"/>
        </w:rPr>
        <w:t>элемент</w:t>
      </w:r>
      <w:r w:rsidRPr="007C424B">
        <w:rPr>
          <w:rFonts w:eastAsia="Times New Roman"/>
        </w:rPr>
        <w:t>,</w:t>
      </w:r>
      <w:r w:rsidRPr="007C424B">
        <w:rPr>
          <w:rFonts w:eastAsia="Times New Roman"/>
          <w:spacing w:val="5"/>
        </w:rPr>
        <w:t xml:space="preserve"> </w:t>
      </w:r>
      <w:r w:rsidRPr="007C424B">
        <w:rPr>
          <w:rFonts w:eastAsia="Times New Roman"/>
          <w:spacing w:val="1"/>
        </w:rPr>
        <w:t>последни</w:t>
      </w:r>
      <w:r w:rsidRPr="007C424B">
        <w:rPr>
          <w:rFonts w:eastAsia="Times New Roman"/>
        </w:rPr>
        <w:t>й</w:t>
      </w:r>
      <w:r w:rsidRPr="007C424B">
        <w:rPr>
          <w:rFonts w:eastAsia="Times New Roman"/>
          <w:spacing w:val="3"/>
        </w:rPr>
        <w:t xml:space="preserve"> </w:t>
      </w:r>
      <w:r w:rsidRPr="007C424B">
        <w:rPr>
          <w:rFonts w:eastAsia="Times New Roman"/>
          <w:spacing w:val="1"/>
        </w:rPr>
        <w:t>элемент</w:t>
      </w:r>
      <w:r w:rsidRPr="007C424B">
        <w:rPr>
          <w:rFonts w:eastAsia="Times New Roman"/>
        </w:rPr>
        <w:t>,</w:t>
      </w:r>
      <w:r w:rsidRPr="007C424B">
        <w:rPr>
          <w:rFonts w:eastAsia="Times New Roman"/>
          <w:spacing w:val="5"/>
        </w:rPr>
        <w:t xml:space="preserve"> </w:t>
      </w:r>
      <w:r w:rsidRPr="007C424B">
        <w:rPr>
          <w:rFonts w:eastAsia="Times New Roman"/>
          <w:spacing w:val="1"/>
        </w:rPr>
        <w:t>предыдущи</w:t>
      </w:r>
      <w:r w:rsidRPr="007C424B">
        <w:rPr>
          <w:rFonts w:eastAsia="Times New Roman"/>
        </w:rPr>
        <w:t xml:space="preserve">й </w:t>
      </w:r>
      <w:r w:rsidRPr="007C424B">
        <w:rPr>
          <w:rFonts w:eastAsia="Times New Roman"/>
          <w:spacing w:val="1"/>
        </w:rPr>
        <w:t>элемент</w:t>
      </w:r>
      <w:r w:rsidRPr="007C424B">
        <w:rPr>
          <w:rFonts w:eastAsia="Times New Roman"/>
        </w:rPr>
        <w:t xml:space="preserve">, </w:t>
      </w:r>
      <w:r w:rsidRPr="007C424B">
        <w:rPr>
          <w:rFonts w:eastAsia="Times New Roman"/>
          <w:spacing w:val="1"/>
        </w:rPr>
        <w:t>следующи</w:t>
      </w:r>
      <w:r w:rsidRPr="007C424B">
        <w:rPr>
          <w:rFonts w:eastAsia="Times New Roman"/>
        </w:rPr>
        <w:t>й</w:t>
      </w:r>
      <w:r w:rsidRPr="007C424B">
        <w:rPr>
          <w:rFonts w:eastAsia="Times New Roman"/>
          <w:spacing w:val="-13"/>
        </w:rPr>
        <w:t xml:space="preserve"> </w:t>
      </w:r>
      <w:r w:rsidRPr="007C424B">
        <w:rPr>
          <w:rFonts w:eastAsia="Times New Roman"/>
          <w:spacing w:val="1"/>
        </w:rPr>
        <w:t>элемент</w:t>
      </w:r>
      <w:r w:rsidRPr="007C424B">
        <w:rPr>
          <w:rFonts w:eastAsia="Times New Roman"/>
        </w:rPr>
        <w:t>;</w:t>
      </w:r>
      <w:r w:rsidRPr="007C424B">
        <w:rPr>
          <w:rFonts w:eastAsia="Times New Roman"/>
          <w:spacing w:val="-10"/>
        </w:rPr>
        <w:t xml:space="preserve"> </w:t>
      </w:r>
      <w:r w:rsidRPr="007C424B">
        <w:rPr>
          <w:rFonts w:eastAsia="Times New Roman"/>
          <w:spacing w:val="1"/>
        </w:rPr>
        <w:t>вставка</w:t>
      </w:r>
      <w:r w:rsidRPr="007C424B">
        <w:rPr>
          <w:rFonts w:eastAsia="Times New Roman"/>
        </w:rPr>
        <w:t>,</w:t>
      </w:r>
      <w:r w:rsidRPr="007C424B">
        <w:rPr>
          <w:rFonts w:eastAsia="Times New Roman"/>
          <w:spacing w:val="-10"/>
        </w:rPr>
        <w:t xml:space="preserve"> </w:t>
      </w:r>
      <w:r w:rsidRPr="007C424B">
        <w:rPr>
          <w:rFonts w:eastAsia="Times New Roman"/>
          <w:spacing w:val="1"/>
        </w:rPr>
        <w:t>удалени</w:t>
      </w:r>
      <w:r w:rsidRPr="007C424B">
        <w:rPr>
          <w:rFonts w:eastAsia="Times New Roman"/>
        </w:rPr>
        <w:t>е</w:t>
      </w:r>
      <w:r w:rsidRPr="007C424B">
        <w:rPr>
          <w:rFonts w:eastAsia="Times New Roman"/>
          <w:spacing w:val="-10"/>
        </w:rPr>
        <w:t xml:space="preserve"> </w:t>
      </w:r>
      <w:r w:rsidRPr="007C424B">
        <w:rPr>
          <w:rFonts w:eastAsia="Times New Roman"/>
        </w:rPr>
        <w:t xml:space="preserve">и </w:t>
      </w:r>
      <w:r w:rsidRPr="007C424B">
        <w:rPr>
          <w:rFonts w:eastAsia="Times New Roman"/>
          <w:spacing w:val="1"/>
        </w:rPr>
        <w:t>замен</w:t>
      </w:r>
      <w:r w:rsidRPr="007C424B">
        <w:rPr>
          <w:rFonts w:eastAsia="Times New Roman"/>
        </w:rPr>
        <w:t>а</w:t>
      </w:r>
      <w:r w:rsidRPr="007C424B">
        <w:rPr>
          <w:rFonts w:eastAsia="Times New Roman"/>
          <w:spacing w:val="-7"/>
        </w:rPr>
        <w:t xml:space="preserve"> </w:t>
      </w:r>
      <w:r w:rsidRPr="007C424B">
        <w:rPr>
          <w:rFonts w:eastAsia="Times New Roman"/>
          <w:spacing w:val="1"/>
        </w:rPr>
        <w:t>элемента</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 xml:space="preserve">ь </w:t>
      </w:r>
      <w:r w:rsidRPr="007C424B">
        <w:rPr>
          <w:rFonts w:eastAsia="Times New Roman"/>
          <w:spacing w:val="1"/>
        </w:rPr>
        <w:t>гра</w:t>
      </w:r>
      <w:r w:rsidRPr="007C424B">
        <w:rPr>
          <w:rFonts w:eastAsia="Times New Roman"/>
        </w:rPr>
        <w:t xml:space="preserve">ф с </w:t>
      </w:r>
      <w:r w:rsidRPr="007C424B">
        <w:rPr>
          <w:rFonts w:eastAsia="Times New Roman"/>
          <w:spacing w:val="1"/>
        </w:rPr>
        <w:t>помощь</w:t>
      </w:r>
      <w:r w:rsidRPr="007C424B">
        <w:rPr>
          <w:rFonts w:eastAsia="Times New Roman"/>
        </w:rPr>
        <w:t xml:space="preserve">ю </w:t>
      </w:r>
      <w:r w:rsidRPr="007C424B">
        <w:rPr>
          <w:rFonts w:eastAsia="Times New Roman"/>
          <w:spacing w:val="1"/>
        </w:rPr>
        <w:t>матриц</w:t>
      </w:r>
      <w:r w:rsidRPr="007C424B">
        <w:rPr>
          <w:rFonts w:eastAsia="Times New Roman"/>
        </w:rPr>
        <w:t xml:space="preserve">ы </w:t>
      </w:r>
      <w:r w:rsidRPr="007C424B">
        <w:rPr>
          <w:rFonts w:eastAsia="Times New Roman"/>
          <w:spacing w:val="1"/>
        </w:rPr>
        <w:t>смежност</w:t>
      </w:r>
      <w:r w:rsidRPr="007C424B">
        <w:rPr>
          <w:rFonts w:eastAsia="Times New Roman"/>
        </w:rPr>
        <w:t xml:space="preserve">и с </w:t>
      </w:r>
      <w:r w:rsidRPr="007C424B">
        <w:rPr>
          <w:rFonts w:eastAsia="Times New Roman"/>
          <w:spacing w:val="1"/>
        </w:rPr>
        <w:t>указани</w:t>
      </w:r>
      <w:r w:rsidRPr="007C424B">
        <w:rPr>
          <w:rFonts w:eastAsia="Times New Roman"/>
        </w:rPr>
        <w:t xml:space="preserve">ем </w:t>
      </w:r>
      <w:r w:rsidRPr="007C424B">
        <w:rPr>
          <w:rFonts w:eastAsia="Times New Roman"/>
          <w:spacing w:val="1"/>
        </w:rPr>
        <w:t>длин ребе</w:t>
      </w:r>
      <w:r w:rsidRPr="007C424B">
        <w:rPr>
          <w:rFonts w:eastAsia="Times New Roman"/>
        </w:rPr>
        <w:t>р</w:t>
      </w:r>
      <w:r w:rsidRPr="007C424B">
        <w:rPr>
          <w:rFonts w:eastAsia="Times New Roman"/>
          <w:spacing w:val="-7"/>
        </w:rPr>
        <w:t xml:space="preserve"> </w:t>
      </w:r>
      <w:r w:rsidRPr="007C424B">
        <w:rPr>
          <w:rFonts w:eastAsia="Times New Roman"/>
          <w:spacing w:val="1"/>
        </w:rPr>
        <w:t>(знани</w:t>
      </w:r>
      <w:r w:rsidRPr="007C424B">
        <w:rPr>
          <w:rFonts w:eastAsia="Times New Roman"/>
        </w:rPr>
        <w:t>е</w:t>
      </w:r>
      <w:r w:rsidRPr="007C424B">
        <w:rPr>
          <w:rFonts w:eastAsia="Times New Roman"/>
          <w:spacing w:val="-9"/>
        </w:rPr>
        <w:t xml:space="preserve"> </w:t>
      </w:r>
      <w:r w:rsidRPr="007C424B">
        <w:rPr>
          <w:rFonts w:eastAsia="Times New Roman"/>
          <w:spacing w:val="1"/>
        </w:rPr>
        <w:t>термин</w:t>
      </w:r>
      <w:r w:rsidRPr="007C424B">
        <w:rPr>
          <w:rFonts w:eastAsia="Times New Roman"/>
        </w:rPr>
        <w:t>а</w:t>
      </w:r>
      <w:r w:rsidRPr="007C424B">
        <w:rPr>
          <w:rFonts w:eastAsia="Times New Roman"/>
          <w:spacing w:val="-10"/>
        </w:rPr>
        <w:t xml:space="preserve"> </w:t>
      </w:r>
      <w:r w:rsidRPr="007C424B">
        <w:rPr>
          <w:rFonts w:eastAsia="Times New Roman"/>
          <w:spacing w:val="1"/>
        </w:rPr>
        <w:t>«матриц</w:t>
      </w:r>
      <w:r w:rsidRPr="007C424B">
        <w:rPr>
          <w:rFonts w:eastAsia="Times New Roman"/>
        </w:rPr>
        <w:t>а</w:t>
      </w:r>
      <w:r w:rsidRPr="007C424B">
        <w:rPr>
          <w:rFonts w:eastAsia="Times New Roman"/>
          <w:spacing w:val="-11"/>
        </w:rPr>
        <w:t xml:space="preserve"> </w:t>
      </w:r>
      <w:r w:rsidRPr="007C424B">
        <w:rPr>
          <w:rFonts w:eastAsia="Times New Roman"/>
          <w:spacing w:val="1"/>
        </w:rPr>
        <w:t>смежности</w:t>
      </w:r>
      <w:r w:rsidRPr="007C424B">
        <w:rPr>
          <w:rFonts w:eastAsia="Times New Roman"/>
        </w:rPr>
        <w:t>»</w:t>
      </w:r>
      <w:r w:rsidRPr="007C424B">
        <w:rPr>
          <w:rFonts w:eastAsia="Times New Roman"/>
          <w:spacing w:val="-14"/>
        </w:rPr>
        <w:t xml:space="preserve"> </w:t>
      </w:r>
      <w:r w:rsidRPr="007C424B">
        <w:rPr>
          <w:rFonts w:eastAsia="Times New Roman"/>
          <w:spacing w:val="1"/>
        </w:rPr>
        <w:t>н</w:t>
      </w:r>
      <w:r w:rsidRPr="007C424B">
        <w:rPr>
          <w:rFonts w:eastAsia="Times New Roman"/>
        </w:rPr>
        <w:t>е</w:t>
      </w:r>
      <w:r w:rsidRPr="007C424B">
        <w:rPr>
          <w:rFonts w:eastAsia="Times New Roman"/>
          <w:spacing w:val="-3"/>
        </w:rPr>
        <w:t xml:space="preserve"> </w:t>
      </w:r>
      <w:r w:rsidRPr="007C424B">
        <w:rPr>
          <w:rFonts w:eastAsia="Times New Roman"/>
          <w:spacing w:val="1"/>
        </w:rPr>
        <w:t>обязательно)</w:t>
      </w:r>
      <w:r w:rsidRPr="007C424B">
        <w:rPr>
          <w:rFonts w:eastAsia="Times New Roman"/>
        </w:rPr>
        <w:t>;</w:t>
      </w:r>
    </w:p>
    <w:p w:rsidR="00726303" w:rsidRPr="007C424B" w:rsidRDefault="00726303" w:rsidP="001A6CEB">
      <w:pPr>
        <w:pStyle w:val="a9"/>
        <w:numPr>
          <w:ilvl w:val="0"/>
          <w:numId w:val="74"/>
        </w:numPr>
        <w:tabs>
          <w:tab w:val="left" w:pos="284"/>
          <w:tab w:val="left" w:pos="993"/>
        </w:tabs>
        <w:ind w:left="0" w:firstLine="709"/>
        <w:jc w:val="both"/>
        <w:rPr>
          <w:rFonts w:eastAsia="Times New Roman"/>
        </w:rPr>
      </w:pPr>
      <w:r w:rsidRPr="007C424B">
        <w:rPr>
          <w:rFonts w:eastAsia="Times New Roman"/>
          <w:spacing w:val="1"/>
        </w:rPr>
        <w:t>познакомитьс</w:t>
      </w:r>
      <w:r w:rsidRPr="007C424B">
        <w:rPr>
          <w:rFonts w:eastAsia="Times New Roman"/>
        </w:rPr>
        <w:t xml:space="preserve">я с </w:t>
      </w:r>
      <w:r w:rsidRPr="007C424B">
        <w:rPr>
          <w:rFonts w:eastAsia="Times New Roman"/>
          <w:spacing w:val="1"/>
        </w:rPr>
        <w:t>двоичны</w:t>
      </w:r>
      <w:r w:rsidRPr="007C424B">
        <w:rPr>
          <w:rFonts w:eastAsia="Times New Roman"/>
        </w:rPr>
        <w:t xml:space="preserve">м </w:t>
      </w:r>
      <w:r w:rsidRPr="007C424B">
        <w:rPr>
          <w:rFonts w:eastAsia="Times New Roman"/>
          <w:spacing w:val="1"/>
        </w:rPr>
        <w:t>кодирование</w:t>
      </w:r>
      <w:r w:rsidRPr="007C424B">
        <w:rPr>
          <w:rFonts w:eastAsia="Times New Roman"/>
        </w:rPr>
        <w:t xml:space="preserve">м </w:t>
      </w:r>
      <w:r w:rsidRPr="007C424B">
        <w:rPr>
          <w:rFonts w:eastAsia="Times New Roman"/>
          <w:spacing w:val="1"/>
        </w:rPr>
        <w:t>тексто</w:t>
      </w:r>
      <w:r w:rsidRPr="007C424B">
        <w:rPr>
          <w:rFonts w:eastAsia="Times New Roman"/>
        </w:rPr>
        <w:t xml:space="preserve">в и с </w:t>
      </w:r>
      <w:r w:rsidRPr="007C424B">
        <w:rPr>
          <w:rFonts w:eastAsia="Times New Roman"/>
          <w:spacing w:val="1"/>
        </w:rPr>
        <w:t>наиболе</w:t>
      </w:r>
      <w:r w:rsidRPr="007C424B">
        <w:rPr>
          <w:rFonts w:eastAsia="Times New Roman"/>
        </w:rPr>
        <w:t xml:space="preserve">е </w:t>
      </w:r>
      <w:r w:rsidRPr="007C424B">
        <w:rPr>
          <w:rFonts w:eastAsia="Times New Roman"/>
          <w:spacing w:val="1"/>
        </w:rPr>
        <w:t>употребительным</w:t>
      </w:r>
      <w:r w:rsidRPr="007C424B">
        <w:rPr>
          <w:rFonts w:eastAsia="Times New Roman"/>
        </w:rPr>
        <w:t>и</w:t>
      </w:r>
      <w:r w:rsidRPr="007C424B">
        <w:rPr>
          <w:rFonts w:eastAsia="Times New Roman"/>
          <w:spacing w:val="-23"/>
        </w:rPr>
        <w:t xml:space="preserve"> </w:t>
      </w:r>
      <w:r w:rsidRPr="007C424B">
        <w:rPr>
          <w:rFonts w:eastAsia="Times New Roman"/>
          <w:spacing w:val="1"/>
        </w:rPr>
        <w:t>современным</w:t>
      </w:r>
      <w:r w:rsidRPr="007C424B">
        <w:rPr>
          <w:rFonts w:eastAsia="Times New Roman"/>
        </w:rPr>
        <w:t>и</w:t>
      </w:r>
      <w:r w:rsidRPr="007C424B">
        <w:rPr>
          <w:rFonts w:eastAsia="Times New Roman"/>
          <w:spacing w:val="-18"/>
        </w:rPr>
        <w:t xml:space="preserve"> </w:t>
      </w:r>
      <w:r w:rsidRPr="007C424B">
        <w:rPr>
          <w:rFonts w:eastAsia="Times New Roman"/>
          <w:spacing w:val="1"/>
        </w:rPr>
        <w:t>кодами</w:t>
      </w:r>
      <w:r w:rsidRPr="007C424B">
        <w:rPr>
          <w:rFonts w:eastAsia="Times New Roman"/>
        </w:rPr>
        <w:t>;</w:t>
      </w:r>
    </w:p>
    <w:p w:rsidR="006E54D0" w:rsidRPr="007C424B" w:rsidRDefault="006E54D0" w:rsidP="001A6CEB">
      <w:pPr>
        <w:pStyle w:val="a9"/>
        <w:numPr>
          <w:ilvl w:val="0"/>
          <w:numId w:val="74"/>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6"/>
        </w:rPr>
        <w:t xml:space="preserve"> </w:t>
      </w:r>
      <w:r w:rsidRPr="007C424B">
        <w:rPr>
          <w:rFonts w:eastAsia="Times New Roman"/>
          <w:spacing w:val="1"/>
        </w:rPr>
        <w:t>основны</w:t>
      </w:r>
      <w:r w:rsidRPr="007C424B">
        <w:rPr>
          <w:rFonts w:eastAsia="Times New Roman"/>
        </w:rPr>
        <w:t>е</w:t>
      </w:r>
      <w:r w:rsidRPr="007C424B">
        <w:rPr>
          <w:rFonts w:eastAsia="Times New Roman"/>
          <w:spacing w:val="-1"/>
        </w:rPr>
        <w:t xml:space="preserve"> </w:t>
      </w:r>
      <w:r w:rsidRPr="007C424B">
        <w:rPr>
          <w:rFonts w:eastAsia="Times New Roman"/>
          <w:spacing w:val="1"/>
        </w:rPr>
        <w:t>способ</w:t>
      </w:r>
      <w:r w:rsidRPr="007C424B">
        <w:rPr>
          <w:rFonts w:eastAsia="Times New Roman"/>
        </w:rPr>
        <w:t xml:space="preserve">ы </w:t>
      </w:r>
      <w:r w:rsidRPr="007C424B">
        <w:rPr>
          <w:rFonts w:eastAsia="Times New Roman"/>
          <w:spacing w:val="1"/>
        </w:rPr>
        <w:t>графическог</w:t>
      </w:r>
      <w:r w:rsidRPr="007C424B">
        <w:rPr>
          <w:rFonts w:eastAsia="Times New Roman"/>
        </w:rPr>
        <w:t>о</w:t>
      </w:r>
      <w:r w:rsidRPr="007C424B">
        <w:rPr>
          <w:rFonts w:eastAsia="Times New Roman"/>
          <w:spacing w:val="-6"/>
        </w:rPr>
        <w:t xml:space="preserve"> </w:t>
      </w:r>
      <w:r w:rsidRPr="007C424B">
        <w:rPr>
          <w:rFonts w:eastAsia="Times New Roman"/>
          <w:spacing w:val="1"/>
        </w:rPr>
        <w:t>представлени</w:t>
      </w:r>
      <w:r w:rsidRPr="007C424B">
        <w:rPr>
          <w:rFonts w:eastAsia="Times New Roman"/>
        </w:rPr>
        <w:t>я</w:t>
      </w:r>
      <w:r w:rsidRPr="007C424B">
        <w:rPr>
          <w:rFonts w:eastAsia="Times New Roman"/>
          <w:spacing w:val="-8"/>
        </w:rPr>
        <w:t xml:space="preserve"> </w:t>
      </w:r>
      <w:r w:rsidRPr="007C424B">
        <w:rPr>
          <w:rFonts w:eastAsia="Times New Roman"/>
          <w:spacing w:val="1"/>
        </w:rPr>
        <w:t>числовой информации</w:t>
      </w:r>
      <w:r w:rsidR="00726303" w:rsidRPr="007C424B">
        <w:rPr>
          <w:rFonts w:eastAsia="Times New Roman"/>
          <w:spacing w:val="1"/>
        </w:rPr>
        <w:t>, (графики, диаграммы)</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1A6CEB">
      <w:pPr>
        <w:pStyle w:val="a9"/>
        <w:numPr>
          <w:ilvl w:val="0"/>
          <w:numId w:val="75"/>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5"/>
        </w:rPr>
        <w:t xml:space="preserve"> </w:t>
      </w:r>
      <w:r w:rsidRPr="007C424B">
        <w:rPr>
          <w:rFonts w:eastAsia="Times New Roman"/>
          <w:i/>
        </w:rPr>
        <w:t>с</w:t>
      </w:r>
      <w:r w:rsidRPr="007C424B">
        <w:rPr>
          <w:rFonts w:eastAsia="Times New Roman"/>
          <w:i/>
          <w:spacing w:val="22"/>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0"/>
        </w:rPr>
        <w:t xml:space="preserve"> </w:t>
      </w:r>
      <w:r w:rsidRPr="007C424B">
        <w:rPr>
          <w:rFonts w:eastAsia="Times New Roman"/>
          <w:i/>
          <w:spacing w:val="1"/>
        </w:rPr>
        <w:t>математически</w:t>
      </w:r>
      <w:r w:rsidRPr="007C424B">
        <w:rPr>
          <w:rFonts w:eastAsia="Times New Roman"/>
          <w:i/>
        </w:rPr>
        <w:t>х</w:t>
      </w:r>
      <w:r w:rsidRPr="007C424B">
        <w:rPr>
          <w:rFonts w:eastAsia="Times New Roman"/>
          <w:i/>
          <w:spacing w:val="4"/>
        </w:rPr>
        <w:t xml:space="preserve"> </w:t>
      </w:r>
      <w:r w:rsidRPr="007C424B">
        <w:rPr>
          <w:rFonts w:eastAsia="Times New Roman"/>
          <w:i/>
          <w:spacing w:val="1"/>
        </w:rPr>
        <w:t>моделе</w:t>
      </w:r>
      <w:r w:rsidRPr="007C424B">
        <w:rPr>
          <w:rFonts w:eastAsia="Times New Roman"/>
          <w:i/>
        </w:rPr>
        <w:t>й</w:t>
      </w:r>
      <w:r w:rsidRPr="007C424B">
        <w:rPr>
          <w:rFonts w:eastAsia="Times New Roman"/>
          <w:i/>
          <w:spacing w:val="13"/>
        </w:rPr>
        <w:t xml:space="preserve"> </w:t>
      </w:r>
      <w:r w:rsidRPr="007C424B">
        <w:rPr>
          <w:rFonts w:eastAsia="Times New Roman"/>
          <w:i/>
        </w:rPr>
        <w:t>и</w:t>
      </w:r>
      <w:r w:rsidRPr="007C424B">
        <w:rPr>
          <w:rFonts w:eastAsia="Times New Roman"/>
          <w:i/>
          <w:spacing w:val="21"/>
        </w:rPr>
        <w:t xml:space="preserve"> </w:t>
      </w:r>
      <w:r w:rsidRPr="007C424B">
        <w:rPr>
          <w:rFonts w:eastAsia="Times New Roman"/>
          <w:i/>
          <w:spacing w:val="1"/>
        </w:rPr>
        <w:t>использования компьютеро</w:t>
      </w:r>
      <w:r w:rsidRPr="007C424B">
        <w:rPr>
          <w:rFonts w:eastAsia="Times New Roman"/>
          <w:i/>
        </w:rPr>
        <w:t xml:space="preserve">в </w:t>
      </w:r>
      <w:r w:rsidRPr="007C424B">
        <w:rPr>
          <w:rFonts w:eastAsia="Times New Roman"/>
          <w:i/>
          <w:spacing w:val="1"/>
        </w:rPr>
        <w:t>пр</w:t>
      </w:r>
      <w:r w:rsidRPr="007C424B">
        <w:rPr>
          <w:rFonts w:eastAsia="Times New Roman"/>
          <w:i/>
        </w:rPr>
        <w:t>и</w:t>
      </w:r>
      <w:r w:rsidRPr="007C424B">
        <w:rPr>
          <w:rFonts w:eastAsia="Times New Roman"/>
          <w:i/>
          <w:spacing w:val="12"/>
        </w:rPr>
        <w:t xml:space="preserve"> </w:t>
      </w:r>
      <w:r w:rsidRPr="007C424B">
        <w:rPr>
          <w:rFonts w:eastAsia="Times New Roman"/>
          <w:i/>
          <w:spacing w:val="1"/>
        </w:rPr>
        <w:t>и</w:t>
      </w:r>
      <w:r w:rsidRPr="007C424B">
        <w:rPr>
          <w:rFonts w:eastAsia="Times New Roman"/>
          <w:i/>
        </w:rPr>
        <w:t>х</w:t>
      </w:r>
      <w:r w:rsidRPr="007C424B">
        <w:rPr>
          <w:rFonts w:eastAsia="Times New Roman"/>
          <w:i/>
          <w:spacing w:val="13"/>
        </w:rPr>
        <w:t xml:space="preserve"> </w:t>
      </w:r>
      <w:r w:rsidRPr="007C424B">
        <w:rPr>
          <w:rFonts w:eastAsia="Times New Roman"/>
          <w:i/>
          <w:spacing w:val="1"/>
        </w:rPr>
        <w:t>анализе</w:t>
      </w:r>
      <w:r w:rsidRPr="007C424B">
        <w:rPr>
          <w:rFonts w:eastAsia="Times New Roman"/>
          <w:i/>
        </w:rPr>
        <w:t>;</w:t>
      </w:r>
      <w:r w:rsidRPr="007C424B">
        <w:rPr>
          <w:rFonts w:eastAsia="Times New Roman"/>
          <w:i/>
          <w:spacing w:val="6"/>
        </w:rPr>
        <w:t xml:space="preserve"> </w:t>
      </w:r>
      <w:r w:rsidRPr="007C424B">
        <w:rPr>
          <w:rFonts w:eastAsia="Times New Roman"/>
          <w:i/>
          <w:spacing w:val="1"/>
        </w:rPr>
        <w:t>понят</w:t>
      </w:r>
      <w:r w:rsidRPr="007C424B">
        <w:rPr>
          <w:rFonts w:eastAsia="Times New Roman"/>
          <w:i/>
        </w:rPr>
        <w:t>ь</w:t>
      </w:r>
      <w:r w:rsidRPr="007C424B">
        <w:rPr>
          <w:rFonts w:eastAsia="Times New Roman"/>
          <w:i/>
          <w:spacing w:val="8"/>
        </w:rPr>
        <w:t xml:space="preserve"> </w:t>
      </w:r>
      <w:r w:rsidRPr="007C424B">
        <w:rPr>
          <w:rFonts w:eastAsia="Times New Roman"/>
          <w:i/>
          <w:spacing w:val="1"/>
        </w:rPr>
        <w:t>сходств</w:t>
      </w:r>
      <w:r w:rsidRPr="007C424B">
        <w:rPr>
          <w:rFonts w:eastAsia="Times New Roman"/>
          <w:i/>
        </w:rPr>
        <w:t>а</w:t>
      </w:r>
      <w:r w:rsidRPr="007C424B">
        <w:rPr>
          <w:rFonts w:eastAsia="Times New Roman"/>
          <w:i/>
          <w:spacing w:val="5"/>
        </w:rPr>
        <w:t xml:space="preserve"> </w:t>
      </w:r>
      <w:r w:rsidRPr="007C424B">
        <w:rPr>
          <w:rFonts w:eastAsia="Times New Roman"/>
          <w:i/>
        </w:rPr>
        <w:t>и</w:t>
      </w:r>
      <w:r w:rsidRPr="007C424B">
        <w:rPr>
          <w:rFonts w:eastAsia="Times New Roman"/>
          <w:i/>
          <w:spacing w:val="14"/>
        </w:rPr>
        <w:t xml:space="preserve"> </w:t>
      </w:r>
      <w:r w:rsidRPr="007C424B">
        <w:rPr>
          <w:rFonts w:eastAsia="Times New Roman"/>
          <w:i/>
          <w:spacing w:val="1"/>
        </w:rPr>
        <w:t>различи</w:t>
      </w:r>
      <w:r w:rsidRPr="007C424B">
        <w:rPr>
          <w:rFonts w:eastAsia="Times New Roman"/>
          <w:i/>
        </w:rPr>
        <w:t>я</w:t>
      </w:r>
      <w:r w:rsidRPr="007C424B">
        <w:rPr>
          <w:rFonts w:eastAsia="Times New Roman"/>
          <w:i/>
          <w:spacing w:val="5"/>
        </w:rPr>
        <w:t xml:space="preserve"> </w:t>
      </w:r>
      <w:r w:rsidRPr="007C424B">
        <w:rPr>
          <w:rFonts w:eastAsia="Times New Roman"/>
          <w:i/>
          <w:spacing w:val="1"/>
        </w:rPr>
        <w:t>между математическо</w:t>
      </w:r>
      <w:r w:rsidRPr="007C424B">
        <w:rPr>
          <w:rFonts w:eastAsia="Times New Roman"/>
          <w:i/>
        </w:rPr>
        <w:t xml:space="preserve">й </w:t>
      </w:r>
      <w:r w:rsidRPr="007C424B">
        <w:rPr>
          <w:rFonts w:eastAsia="Times New Roman"/>
          <w:i/>
          <w:spacing w:val="1"/>
        </w:rPr>
        <w:t>модель</w:t>
      </w:r>
      <w:r w:rsidRPr="007C424B">
        <w:rPr>
          <w:rFonts w:eastAsia="Times New Roman"/>
          <w:i/>
        </w:rPr>
        <w:t>ю</w:t>
      </w:r>
      <w:r w:rsidRPr="007C424B">
        <w:rPr>
          <w:rFonts w:eastAsia="Times New Roman"/>
          <w:i/>
          <w:spacing w:val="9"/>
        </w:rPr>
        <w:t xml:space="preserve"> </w:t>
      </w:r>
      <w:r w:rsidRPr="007C424B">
        <w:rPr>
          <w:rFonts w:eastAsia="Times New Roman"/>
          <w:i/>
          <w:spacing w:val="1"/>
        </w:rPr>
        <w:t>объе</w:t>
      </w:r>
      <w:r w:rsidRPr="007C424B">
        <w:rPr>
          <w:rFonts w:eastAsia="Times New Roman"/>
          <w:i/>
          <w:spacing w:val="2"/>
        </w:rPr>
        <w:t>к</w:t>
      </w:r>
      <w:r w:rsidRPr="007C424B">
        <w:rPr>
          <w:rFonts w:eastAsia="Times New Roman"/>
          <w:i/>
          <w:spacing w:val="1"/>
        </w:rPr>
        <w:t>т</w:t>
      </w:r>
      <w:r w:rsidRPr="007C424B">
        <w:rPr>
          <w:rFonts w:eastAsia="Times New Roman"/>
          <w:i/>
        </w:rPr>
        <w:t>а</w:t>
      </w:r>
      <w:r w:rsidRPr="007C424B">
        <w:rPr>
          <w:rFonts w:eastAsia="Times New Roman"/>
          <w:i/>
          <w:spacing w:val="10"/>
        </w:rPr>
        <w:t xml:space="preserve"> </w:t>
      </w:r>
      <w:r w:rsidRPr="007C424B">
        <w:rPr>
          <w:rFonts w:eastAsia="Times New Roman"/>
          <w:i/>
        </w:rPr>
        <w:t>и</w:t>
      </w:r>
      <w:r w:rsidRPr="007C424B">
        <w:rPr>
          <w:rFonts w:eastAsia="Times New Roman"/>
          <w:i/>
          <w:spacing w:val="18"/>
        </w:rPr>
        <w:t xml:space="preserve"> </w:t>
      </w:r>
      <w:r w:rsidRPr="007C424B">
        <w:rPr>
          <w:rFonts w:eastAsia="Times New Roman"/>
          <w:i/>
          <w:spacing w:val="1"/>
        </w:rPr>
        <w:t>ег</w:t>
      </w:r>
      <w:r w:rsidRPr="007C424B">
        <w:rPr>
          <w:rFonts w:eastAsia="Times New Roman"/>
          <w:i/>
        </w:rPr>
        <w:t>о</w:t>
      </w:r>
      <w:r w:rsidRPr="007C424B">
        <w:rPr>
          <w:rFonts w:eastAsia="Times New Roman"/>
          <w:i/>
          <w:spacing w:val="16"/>
        </w:rPr>
        <w:t xml:space="preserve"> </w:t>
      </w:r>
      <w:r w:rsidRPr="007C424B">
        <w:rPr>
          <w:rFonts w:eastAsia="Times New Roman"/>
          <w:i/>
          <w:spacing w:val="1"/>
        </w:rPr>
        <w:t>натурно</w:t>
      </w:r>
      <w:r w:rsidRPr="007C424B">
        <w:rPr>
          <w:rFonts w:eastAsia="Times New Roman"/>
          <w:i/>
        </w:rPr>
        <w:t>й</w:t>
      </w:r>
      <w:r w:rsidRPr="007C424B">
        <w:rPr>
          <w:rFonts w:eastAsia="Times New Roman"/>
          <w:i/>
          <w:spacing w:val="8"/>
        </w:rPr>
        <w:t xml:space="preserve"> </w:t>
      </w:r>
      <w:r w:rsidRPr="007C424B">
        <w:rPr>
          <w:rFonts w:eastAsia="Times New Roman"/>
          <w:i/>
          <w:spacing w:val="1"/>
        </w:rPr>
        <w:t>моделью</w:t>
      </w:r>
      <w:r w:rsidRPr="007C424B">
        <w:rPr>
          <w:rFonts w:eastAsia="Times New Roman"/>
          <w:i/>
        </w:rPr>
        <w:t>,</w:t>
      </w:r>
      <w:r w:rsidRPr="007C424B">
        <w:rPr>
          <w:rFonts w:eastAsia="Times New Roman"/>
          <w:i/>
          <w:spacing w:val="8"/>
        </w:rPr>
        <w:t xml:space="preserve"> </w:t>
      </w:r>
      <w:r w:rsidRPr="007C424B">
        <w:rPr>
          <w:rFonts w:eastAsia="Times New Roman"/>
          <w:i/>
          <w:spacing w:val="1"/>
        </w:rPr>
        <w:t>между математическо</w:t>
      </w:r>
      <w:r w:rsidRPr="007C424B">
        <w:rPr>
          <w:rFonts w:eastAsia="Times New Roman"/>
          <w:i/>
        </w:rPr>
        <w:t>й</w:t>
      </w:r>
      <w:r w:rsidRPr="007C424B">
        <w:rPr>
          <w:rFonts w:eastAsia="Times New Roman"/>
          <w:i/>
          <w:spacing w:val="-18"/>
        </w:rPr>
        <w:t xml:space="preserve"> </w:t>
      </w:r>
      <w:r w:rsidRPr="007C424B">
        <w:rPr>
          <w:rFonts w:eastAsia="Times New Roman"/>
          <w:i/>
          <w:spacing w:val="1"/>
        </w:rPr>
        <w:t>модель</w:t>
      </w:r>
      <w:r w:rsidRPr="007C424B">
        <w:rPr>
          <w:rFonts w:eastAsia="Times New Roman"/>
          <w:i/>
        </w:rPr>
        <w:t>ю</w:t>
      </w:r>
      <w:r w:rsidRPr="007C424B">
        <w:rPr>
          <w:rFonts w:eastAsia="Times New Roman"/>
          <w:i/>
          <w:spacing w:val="-10"/>
        </w:rPr>
        <w:t xml:space="preserve"> </w:t>
      </w:r>
      <w:r w:rsidRPr="007C424B">
        <w:rPr>
          <w:rFonts w:eastAsia="Times New Roman"/>
          <w:i/>
          <w:spacing w:val="1"/>
        </w:rPr>
        <w:t>объекта</w:t>
      </w:r>
      <w:r w:rsidRPr="007C424B">
        <w:rPr>
          <w:rFonts w:eastAsia="Times New Roman"/>
          <w:i/>
        </w:rPr>
        <w:t>/</w:t>
      </w:r>
      <w:r w:rsidRPr="007C424B">
        <w:rPr>
          <w:rFonts w:eastAsia="Times New Roman"/>
          <w:i/>
          <w:spacing w:val="1"/>
        </w:rPr>
        <w:t>явлени</w:t>
      </w:r>
      <w:r w:rsidRPr="007C424B">
        <w:rPr>
          <w:rFonts w:eastAsia="Times New Roman"/>
          <w:i/>
        </w:rPr>
        <w:t>я</w:t>
      </w:r>
      <w:r w:rsidRPr="007C424B">
        <w:rPr>
          <w:rFonts w:eastAsia="Times New Roman"/>
          <w:i/>
          <w:spacing w:val="-20"/>
        </w:rPr>
        <w:t xml:space="preserve"> </w:t>
      </w:r>
      <w:r w:rsidRPr="007C424B">
        <w:rPr>
          <w:rFonts w:eastAsia="Times New Roman"/>
          <w:i/>
        </w:rPr>
        <w:t xml:space="preserve">и </w:t>
      </w:r>
      <w:r w:rsidRPr="007C424B">
        <w:rPr>
          <w:rFonts w:eastAsia="Times New Roman"/>
          <w:i/>
          <w:spacing w:val="1"/>
        </w:rPr>
        <w:t>словесны</w:t>
      </w:r>
      <w:r w:rsidRPr="007C424B">
        <w:rPr>
          <w:rFonts w:eastAsia="Times New Roman"/>
          <w:i/>
        </w:rPr>
        <w:t>м</w:t>
      </w:r>
      <w:r w:rsidRPr="007C424B">
        <w:rPr>
          <w:rFonts w:eastAsia="Times New Roman"/>
          <w:i/>
          <w:spacing w:val="-12"/>
        </w:rPr>
        <w:t xml:space="preserve"> </w:t>
      </w:r>
      <w:r w:rsidRPr="007C424B">
        <w:rPr>
          <w:rFonts w:eastAsia="Times New Roman"/>
          <w:i/>
          <w:spacing w:val="1"/>
        </w:rPr>
        <w:t>описанием</w:t>
      </w:r>
      <w:r w:rsidRPr="007C424B">
        <w:rPr>
          <w:rFonts w:eastAsia="Times New Roman"/>
          <w:i/>
        </w:rPr>
        <w:t>;</w:t>
      </w:r>
    </w:p>
    <w:p w:rsidR="006E54D0" w:rsidRPr="007C424B" w:rsidRDefault="006E54D0" w:rsidP="001A6CEB">
      <w:pPr>
        <w:pStyle w:val="a9"/>
        <w:numPr>
          <w:ilvl w:val="0"/>
          <w:numId w:val="75"/>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ь</w:t>
      </w:r>
      <w:r w:rsidRPr="007C424B">
        <w:rPr>
          <w:rFonts w:eastAsia="Times New Roman"/>
          <w:i/>
          <w:spacing w:val="2"/>
        </w:rPr>
        <w:t xml:space="preserve"> </w:t>
      </w:r>
      <w:r w:rsidRPr="007C424B">
        <w:rPr>
          <w:rFonts w:eastAsia="Times New Roman"/>
          <w:i/>
        </w:rPr>
        <w:t>о</w:t>
      </w:r>
      <w:r w:rsidRPr="007C424B">
        <w:rPr>
          <w:rFonts w:eastAsia="Times New Roman"/>
          <w:i/>
          <w:spacing w:val="9"/>
        </w:rPr>
        <w:t xml:space="preserve"> </w:t>
      </w:r>
      <w:r w:rsidRPr="007C424B">
        <w:rPr>
          <w:rFonts w:eastAsia="Times New Roman"/>
          <w:i/>
          <w:spacing w:val="1"/>
        </w:rPr>
        <w:t>том</w:t>
      </w:r>
      <w:r w:rsidRPr="007C424B">
        <w:rPr>
          <w:rFonts w:eastAsia="Times New Roman"/>
          <w:i/>
        </w:rPr>
        <w:t>,</w:t>
      </w:r>
      <w:r w:rsidRPr="007C424B">
        <w:rPr>
          <w:rFonts w:eastAsia="Times New Roman"/>
          <w:i/>
          <w:spacing w:val="4"/>
        </w:rPr>
        <w:t xml:space="preserve"> </w:t>
      </w:r>
      <w:r w:rsidRPr="007C424B">
        <w:rPr>
          <w:rFonts w:eastAsia="Times New Roman"/>
          <w:i/>
          <w:spacing w:val="1"/>
        </w:rPr>
        <w:t>чт</w:t>
      </w:r>
      <w:r w:rsidRPr="007C424B">
        <w:rPr>
          <w:rFonts w:eastAsia="Times New Roman"/>
          <w:i/>
        </w:rPr>
        <w:t>о</w:t>
      </w:r>
      <w:r w:rsidRPr="007C424B">
        <w:rPr>
          <w:rFonts w:eastAsia="Times New Roman"/>
          <w:i/>
          <w:spacing w:val="6"/>
        </w:rPr>
        <w:t xml:space="preserve"> </w:t>
      </w:r>
      <w:r w:rsidRPr="007C424B">
        <w:rPr>
          <w:rFonts w:eastAsia="Times New Roman"/>
          <w:i/>
          <w:spacing w:val="1"/>
        </w:rPr>
        <w:t>любы</w:t>
      </w:r>
      <w:r w:rsidRPr="007C424B">
        <w:rPr>
          <w:rFonts w:eastAsia="Times New Roman"/>
          <w:i/>
        </w:rPr>
        <w:t>е</w:t>
      </w:r>
      <w:r w:rsidRPr="007C424B">
        <w:rPr>
          <w:rFonts w:eastAsia="Times New Roman"/>
          <w:i/>
          <w:spacing w:val="1"/>
        </w:rPr>
        <w:t xml:space="preserve"> дискретны</w:t>
      </w:r>
      <w:r w:rsidRPr="007C424B">
        <w:rPr>
          <w:rFonts w:eastAsia="Times New Roman"/>
          <w:i/>
        </w:rPr>
        <w:t>е</w:t>
      </w:r>
      <w:r w:rsidRPr="007C424B">
        <w:rPr>
          <w:rFonts w:eastAsia="Times New Roman"/>
          <w:i/>
          <w:spacing w:val="-5"/>
        </w:rPr>
        <w:t xml:space="preserve"> </w:t>
      </w:r>
      <w:r w:rsidRPr="007C424B">
        <w:rPr>
          <w:rFonts w:eastAsia="Times New Roman"/>
          <w:i/>
          <w:spacing w:val="1"/>
        </w:rPr>
        <w:t>данны</w:t>
      </w:r>
      <w:r w:rsidRPr="007C424B">
        <w:rPr>
          <w:rFonts w:eastAsia="Times New Roman"/>
          <w:i/>
        </w:rPr>
        <w:t xml:space="preserve">е </w:t>
      </w:r>
      <w:r w:rsidRPr="007C424B">
        <w:rPr>
          <w:rFonts w:eastAsia="Times New Roman"/>
          <w:i/>
          <w:spacing w:val="1"/>
        </w:rPr>
        <w:t>можн</w:t>
      </w:r>
      <w:r w:rsidRPr="007C424B">
        <w:rPr>
          <w:rFonts w:eastAsia="Times New Roman"/>
          <w:i/>
        </w:rPr>
        <w:t>о</w:t>
      </w:r>
      <w:r w:rsidRPr="007C424B">
        <w:rPr>
          <w:rFonts w:eastAsia="Times New Roman"/>
          <w:i/>
          <w:spacing w:val="2"/>
        </w:rPr>
        <w:t xml:space="preserve"> </w:t>
      </w:r>
      <w:r w:rsidRPr="007C424B">
        <w:rPr>
          <w:rFonts w:eastAsia="Times New Roman"/>
          <w:i/>
          <w:spacing w:val="1"/>
        </w:rPr>
        <w:t>опи</w:t>
      </w:r>
      <w:r w:rsidRPr="007C424B">
        <w:rPr>
          <w:rFonts w:eastAsia="Times New Roman"/>
          <w:i/>
        </w:rPr>
        <w:t>с</w:t>
      </w:r>
      <w:r w:rsidRPr="007C424B">
        <w:rPr>
          <w:rFonts w:eastAsia="Times New Roman"/>
          <w:i/>
          <w:spacing w:val="1"/>
        </w:rPr>
        <w:t>ать</w:t>
      </w:r>
      <w:r w:rsidRPr="007C424B">
        <w:rPr>
          <w:rFonts w:eastAsia="Times New Roman"/>
          <w:i/>
        </w:rPr>
        <w:t>,</w:t>
      </w:r>
      <w:r w:rsidRPr="007C424B">
        <w:rPr>
          <w:rFonts w:eastAsia="Times New Roman"/>
          <w:i/>
          <w:spacing w:val="-1"/>
        </w:rPr>
        <w:t xml:space="preserve"> </w:t>
      </w:r>
      <w:r w:rsidRPr="007C424B">
        <w:rPr>
          <w:rFonts w:eastAsia="Times New Roman"/>
          <w:i/>
          <w:spacing w:val="1"/>
        </w:rPr>
        <w:t>исполь</w:t>
      </w:r>
      <w:r w:rsidRPr="007C424B">
        <w:rPr>
          <w:rFonts w:eastAsia="Times New Roman"/>
          <w:i/>
        </w:rPr>
        <w:t>з</w:t>
      </w:r>
      <w:r w:rsidRPr="007C424B">
        <w:rPr>
          <w:rFonts w:eastAsia="Times New Roman"/>
          <w:i/>
          <w:spacing w:val="1"/>
        </w:rPr>
        <w:t>уя алфавит</w:t>
      </w:r>
      <w:r w:rsidRPr="007C424B">
        <w:rPr>
          <w:rFonts w:eastAsia="Times New Roman"/>
          <w:i/>
        </w:rPr>
        <w:t>,</w:t>
      </w:r>
      <w:r w:rsidRPr="007C424B">
        <w:rPr>
          <w:rFonts w:eastAsia="Times New Roman"/>
          <w:i/>
          <w:spacing w:val="-10"/>
        </w:rPr>
        <w:t xml:space="preserve"> </w:t>
      </w:r>
      <w:r w:rsidRPr="007C424B">
        <w:rPr>
          <w:rFonts w:eastAsia="Times New Roman"/>
          <w:i/>
          <w:spacing w:val="1"/>
        </w:rPr>
        <w:t>содержащи</w:t>
      </w:r>
      <w:r w:rsidRPr="007C424B">
        <w:rPr>
          <w:rFonts w:eastAsia="Times New Roman"/>
          <w:i/>
        </w:rPr>
        <w:t>й</w:t>
      </w:r>
      <w:r w:rsidRPr="007C424B">
        <w:rPr>
          <w:rFonts w:eastAsia="Times New Roman"/>
          <w:i/>
          <w:spacing w:val="-14"/>
        </w:rPr>
        <w:t xml:space="preserve"> </w:t>
      </w:r>
      <w:r w:rsidRPr="007C424B">
        <w:rPr>
          <w:rFonts w:eastAsia="Times New Roman"/>
          <w:i/>
          <w:spacing w:val="1"/>
        </w:rPr>
        <w:t>тольк</w:t>
      </w:r>
      <w:r w:rsidRPr="007C424B">
        <w:rPr>
          <w:rFonts w:eastAsia="Times New Roman"/>
          <w:i/>
        </w:rPr>
        <w:t>о</w:t>
      </w:r>
      <w:r w:rsidRPr="007C424B">
        <w:rPr>
          <w:rFonts w:eastAsia="Times New Roman"/>
          <w:i/>
          <w:spacing w:val="-7"/>
        </w:rPr>
        <w:t xml:space="preserve"> </w:t>
      </w:r>
      <w:r w:rsidRPr="007C424B">
        <w:rPr>
          <w:rFonts w:eastAsia="Times New Roman"/>
          <w:i/>
          <w:spacing w:val="1"/>
        </w:rPr>
        <w:t>дв</w:t>
      </w:r>
      <w:r w:rsidRPr="007C424B">
        <w:rPr>
          <w:rFonts w:eastAsia="Times New Roman"/>
          <w:i/>
        </w:rPr>
        <w:t>а</w:t>
      </w:r>
      <w:r w:rsidRPr="007C424B">
        <w:rPr>
          <w:rFonts w:eastAsia="Times New Roman"/>
          <w:i/>
          <w:spacing w:val="-3"/>
        </w:rPr>
        <w:t xml:space="preserve"> </w:t>
      </w:r>
      <w:r w:rsidRPr="007C424B">
        <w:rPr>
          <w:rFonts w:eastAsia="Times New Roman"/>
          <w:i/>
          <w:spacing w:val="1"/>
        </w:rPr>
        <w:t>символа</w:t>
      </w:r>
      <w:r w:rsidRPr="007C424B">
        <w:rPr>
          <w:rFonts w:eastAsia="Times New Roman"/>
          <w:i/>
        </w:rPr>
        <w:t>,</w:t>
      </w:r>
      <w:r w:rsidRPr="007C424B">
        <w:rPr>
          <w:rFonts w:eastAsia="Times New Roman"/>
          <w:i/>
          <w:spacing w:val="-11"/>
        </w:rPr>
        <w:t xml:space="preserve"> </w:t>
      </w:r>
      <w:r w:rsidRPr="007C424B">
        <w:rPr>
          <w:rFonts w:eastAsia="Times New Roman"/>
          <w:i/>
          <w:spacing w:val="1"/>
        </w:rPr>
        <w:t>например</w:t>
      </w:r>
      <w:r w:rsidRPr="007C424B">
        <w:rPr>
          <w:rFonts w:eastAsia="Times New Roman"/>
          <w:i/>
        </w:rPr>
        <w:t>,</w:t>
      </w:r>
      <w:r w:rsidRPr="007C424B">
        <w:rPr>
          <w:rFonts w:eastAsia="Times New Roman"/>
          <w:i/>
          <w:spacing w:val="-12"/>
        </w:rPr>
        <w:t xml:space="preserve"> </w:t>
      </w:r>
      <w:r w:rsidRPr="007C424B">
        <w:rPr>
          <w:rFonts w:eastAsia="Times New Roman"/>
          <w:i/>
        </w:rPr>
        <w:t xml:space="preserve">0 и </w:t>
      </w:r>
      <w:r w:rsidRPr="007C424B">
        <w:rPr>
          <w:rFonts w:eastAsia="Times New Roman"/>
          <w:i/>
          <w:spacing w:val="1"/>
        </w:rPr>
        <w:t>1</w:t>
      </w:r>
      <w:r w:rsidRPr="007C424B">
        <w:rPr>
          <w:rFonts w:eastAsia="Times New Roman"/>
          <w:i/>
        </w:rPr>
        <w:t>;</w:t>
      </w:r>
    </w:p>
    <w:p w:rsidR="006E54D0" w:rsidRPr="007C424B" w:rsidRDefault="006E54D0" w:rsidP="001A6CEB">
      <w:pPr>
        <w:pStyle w:val="a9"/>
        <w:numPr>
          <w:ilvl w:val="0"/>
          <w:numId w:val="75"/>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тем</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информаци</w:t>
      </w:r>
      <w:r w:rsidRPr="007C424B">
        <w:rPr>
          <w:rFonts w:eastAsia="Times New Roman"/>
          <w:i/>
        </w:rPr>
        <w:t xml:space="preserve">я </w:t>
      </w:r>
      <w:r w:rsidRPr="007C424B">
        <w:rPr>
          <w:rFonts w:eastAsia="Times New Roman"/>
          <w:i/>
          <w:spacing w:val="1"/>
        </w:rPr>
        <w:t>(данные</w:t>
      </w:r>
      <w:r w:rsidRPr="007C424B">
        <w:rPr>
          <w:rFonts w:eastAsia="Times New Roman"/>
          <w:i/>
        </w:rPr>
        <w:t xml:space="preserve">) </w:t>
      </w:r>
      <w:r w:rsidRPr="007C424B">
        <w:rPr>
          <w:rFonts w:eastAsia="Times New Roman"/>
          <w:i/>
          <w:spacing w:val="1"/>
        </w:rPr>
        <w:t>представляетс</w:t>
      </w:r>
      <w:r w:rsidRPr="007C424B">
        <w:rPr>
          <w:rFonts w:eastAsia="Times New Roman"/>
          <w:i/>
        </w:rPr>
        <w:t xml:space="preserve">я в </w:t>
      </w:r>
      <w:r w:rsidRPr="007C424B">
        <w:rPr>
          <w:rFonts w:eastAsia="Times New Roman"/>
          <w:i/>
          <w:spacing w:val="1"/>
        </w:rPr>
        <w:t>современны</w:t>
      </w:r>
      <w:r w:rsidRPr="007C424B">
        <w:rPr>
          <w:rFonts w:eastAsia="Times New Roman"/>
          <w:i/>
        </w:rPr>
        <w:t>х</w:t>
      </w:r>
      <w:r w:rsidRPr="007C424B">
        <w:rPr>
          <w:rFonts w:eastAsia="Times New Roman"/>
          <w:i/>
          <w:spacing w:val="-15"/>
        </w:rPr>
        <w:t xml:space="preserve"> </w:t>
      </w:r>
      <w:r w:rsidRPr="007C424B">
        <w:rPr>
          <w:rFonts w:eastAsia="Times New Roman"/>
          <w:i/>
          <w:spacing w:val="1"/>
        </w:rPr>
        <w:t>компьютерах</w:t>
      </w:r>
      <w:r w:rsidR="0095315B" w:rsidRPr="007C424B">
        <w:rPr>
          <w:rFonts w:eastAsia="Times New Roman"/>
          <w:i/>
          <w:spacing w:val="1"/>
        </w:rPr>
        <w:t xml:space="preserve"> и робототехнических системах</w:t>
      </w:r>
      <w:r w:rsidRPr="007C424B">
        <w:rPr>
          <w:rFonts w:eastAsia="Times New Roman"/>
          <w:i/>
        </w:rPr>
        <w:t>;</w:t>
      </w:r>
    </w:p>
    <w:p w:rsidR="0095315B" w:rsidRPr="007C424B" w:rsidRDefault="006E54D0" w:rsidP="001A6CEB">
      <w:pPr>
        <w:pStyle w:val="a9"/>
        <w:numPr>
          <w:ilvl w:val="0"/>
          <w:numId w:val="75"/>
        </w:numPr>
        <w:tabs>
          <w:tab w:val="left" w:pos="820"/>
          <w:tab w:val="left" w:pos="993"/>
        </w:tabs>
        <w:ind w:left="0" w:firstLine="709"/>
        <w:jc w:val="both"/>
        <w:rPr>
          <w:i/>
        </w:rPr>
      </w:pPr>
      <w:r w:rsidRPr="007C424B">
        <w:rPr>
          <w:rFonts w:eastAsia="Times New Roman"/>
          <w:i/>
          <w:spacing w:val="1"/>
        </w:rPr>
        <w:t>познакомитьс</w:t>
      </w:r>
      <w:r w:rsidRPr="007C424B">
        <w:rPr>
          <w:rFonts w:eastAsia="Times New Roman"/>
          <w:i/>
        </w:rPr>
        <w:t>я</w:t>
      </w:r>
      <w:r w:rsidRPr="007C424B">
        <w:rPr>
          <w:rFonts w:eastAsia="Times New Roman"/>
          <w:i/>
          <w:spacing w:val="-4"/>
        </w:rPr>
        <w:t xml:space="preserve"> </w:t>
      </w:r>
      <w:r w:rsidRPr="007C424B">
        <w:rPr>
          <w:rFonts w:eastAsia="Times New Roman"/>
          <w:i/>
        </w:rPr>
        <w:t>с</w:t>
      </w:r>
      <w:r w:rsidRPr="007C424B">
        <w:rPr>
          <w:rFonts w:eastAsia="Times New Roman"/>
          <w:i/>
          <w:spacing w:val="13"/>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
        </w:rPr>
        <w:t xml:space="preserve"> использовани</w:t>
      </w:r>
      <w:r w:rsidRPr="007C424B">
        <w:rPr>
          <w:rFonts w:eastAsia="Times New Roman"/>
          <w:i/>
        </w:rPr>
        <w:t>я</w:t>
      </w:r>
      <w:r w:rsidRPr="007C424B">
        <w:rPr>
          <w:rFonts w:eastAsia="Times New Roman"/>
          <w:i/>
          <w:spacing w:val="-4"/>
        </w:rPr>
        <w:t xml:space="preserve"> </w:t>
      </w:r>
      <w:r w:rsidRPr="007C424B">
        <w:rPr>
          <w:rFonts w:eastAsia="Times New Roman"/>
          <w:i/>
          <w:spacing w:val="1"/>
        </w:rPr>
        <w:t>графов</w:t>
      </w:r>
      <w:r w:rsidRPr="007C424B">
        <w:rPr>
          <w:rFonts w:eastAsia="Times New Roman"/>
          <w:i/>
        </w:rPr>
        <w:t>,</w:t>
      </w:r>
      <w:r w:rsidRPr="007C424B">
        <w:rPr>
          <w:rFonts w:eastAsia="Times New Roman"/>
          <w:i/>
          <w:spacing w:val="4"/>
        </w:rPr>
        <w:t xml:space="preserve"> </w:t>
      </w:r>
      <w:r w:rsidRPr="007C424B">
        <w:rPr>
          <w:rFonts w:eastAsia="Times New Roman"/>
          <w:i/>
          <w:spacing w:val="1"/>
        </w:rPr>
        <w:t>деревье</w:t>
      </w:r>
      <w:r w:rsidRPr="007C424B">
        <w:rPr>
          <w:rFonts w:eastAsia="Times New Roman"/>
          <w:i/>
        </w:rPr>
        <w:t>в</w:t>
      </w:r>
      <w:r w:rsidRPr="007C424B">
        <w:rPr>
          <w:rFonts w:eastAsia="Times New Roman"/>
          <w:i/>
          <w:spacing w:val="3"/>
        </w:rPr>
        <w:t xml:space="preserve"> </w:t>
      </w:r>
      <w:r w:rsidRPr="007C424B">
        <w:rPr>
          <w:rFonts w:eastAsia="Times New Roman"/>
          <w:i/>
        </w:rPr>
        <w:t>и</w:t>
      </w:r>
      <w:r w:rsidRPr="007C424B">
        <w:rPr>
          <w:rFonts w:eastAsia="Times New Roman"/>
          <w:i/>
          <w:spacing w:val="12"/>
        </w:rPr>
        <w:t xml:space="preserve"> </w:t>
      </w:r>
      <w:r w:rsidRPr="007C424B">
        <w:rPr>
          <w:rFonts w:eastAsia="Times New Roman"/>
          <w:i/>
          <w:spacing w:val="1"/>
        </w:rPr>
        <w:t>списков пр</w:t>
      </w:r>
      <w:r w:rsidRPr="007C424B">
        <w:rPr>
          <w:rFonts w:eastAsia="Times New Roman"/>
          <w:i/>
        </w:rPr>
        <w:t>и</w:t>
      </w:r>
      <w:r w:rsidRPr="007C424B">
        <w:rPr>
          <w:rFonts w:eastAsia="Times New Roman"/>
          <w:i/>
          <w:spacing w:val="-3"/>
        </w:rPr>
        <w:t xml:space="preserve"> </w:t>
      </w:r>
      <w:r w:rsidRPr="007C424B">
        <w:rPr>
          <w:rFonts w:eastAsia="Times New Roman"/>
          <w:i/>
          <w:spacing w:val="1"/>
        </w:rPr>
        <w:t>описани</w:t>
      </w:r>
      <w:r w:rsidRPr="007C424B">
        <w:rPr>
          <w:rFonts w:eastAsia="Times New Roman"/>
          <w:i/>
        </w:rPr>
        <w:t>и</w:t>
      </w:r>
      <w:r w:rsidRPr="007C424B">
        <w:rPr>
          <w:rFonts w:eastAsia="Times New Roman"/>
          <w:i/>
          <w:spacing w:val="-11"/>
        </w:rPr>
        <w:t xml:space="preserve"> </w:t>
      </w:r>
      <w:r w:rsidRPr="007C424B">
        <w:rPr>
          <w:rFonts w:eastAsia="Times New Roman"/>
          <w:i/>
          <w:spacing w:val="1"/>
        </w:rPr>
        <w:t>реальны</w:t>
      </w:r>
      <w:r w:rsidRPr="007C424B">
        <w:rPr>
          <w:rFonts w:eastAsia="Times New Roman"/>
          <w:i/>
        </w:rPr>
        <w:t>х</w:t>
      </w:r>
      <w:r w:rsidRPr="007C424B">
        <w:rPr>
          <w:rFonts w:eastAsia="Times New Roman"/>
          <w:i/>
          <w:spacing w:val="-10"/>
        </w:rPr>
        <w:t xml:space="preserve"> </w:t>
      </w:r>
      <w:r w:rsidRPr="007C424B">
        <w:rPr>
          <w:rFonts w:eastAsia="Times New Roman"/>
          <w:i/>
          <w:spacing w:val="1"/>
        </w:rPr>
        <w:t>объекто</w:t>
      </w:r>
      <w:r w:rsidRPr="007C424B">
        <w:rPr>
          <w:rFonts w:eastAsia="Times New Roman"/>
          <w:i/>
        </w:rPr>
        <w:t>в</w:t>
      </w:r>
      <w:r w:rsidRPr="007C424B">
        <w:rPr>
          <w:rFonts w:eastAsia="Times New Roman"/>
          <w:i/>
          <w:spacing w:val="-10"/>
        </w:rPr>
        <w:t xml:space="preserve"> </w:t>
      </w:r>
      <w:r w:rsidRPr="007C424B">
        <w:rPr>
          <w:rFonts w:eastAsia="Times New Roman"/>
          <w:i/>
        </w:rPr>
        <w:t xml:space="preserve">и </w:t>
      </w:r>
      <w:r w:rsidRPr="007C424B">
        <w:rPr>
          <w:rFonts w:eastAsia="Times New Roman"/>
          <w:i/>
          <w:spacing w:val="1"/>
        </w:rPr>
        <w:t>процессов</w:t>
      </w:r>
      <w:r w:rsidR="0095315B" w:rsidRPr="007C424B">
        <w:rPr>
          <w:rFonts w:eastAsia="Times New Roman"/>
          <w:i/>
        </w:rPr>
        <w:t>;</w:t>
      </w:r>
    </w:p>
    <w:p w:rsidR="0095315B" w:rsidRPr="007C424B" w:rsidRDefault="0095315B" w:rsidP="001A6CEB">
      <w:pPr>
        <w:pStyle w:val="a9"/>
        <w:numPr>
          <w:ilvl w:val="0"/>
          <w:numId w:val="75"/>
        </w:numPr>
        <w:tabs>
          <w:tab w:val="left" w:pos="940"/>
        </w:tabs>
        <w:ind w:left="0" w:firstLine="709"/>
        <w:jc w:val="both"/>
        <w:rPr>
          <w:i/>
        </w:rPr>
      </w:pPr>
      <w:r w:rsidRPr="007C424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C424B" w:rsidRDefault="0095315B" w:rsidP="001A6CEB">
      <w:pPr>
        <w:pStyle w:val="a9"/>
        <w:numPr>
          <w:ilvl w:val="0"/>
          <w:numId w:val="75"/>
        </w:numPr>
        <w:tabs>
          <w:tab w:val="left" w:pos="940"/>
        </w:tabs>
        <w:ind w:left="0" w:firstLine="709"/>
        <w:jc w:val="both"/>
        <w:rPr>
          <w:i/>
        </w:rPr>
      </w:pPr>
      <w:r w:rsidRPr="007C424B">
        <w:rPr>
          <w:i/>
        </w:rPr>
        <w:t>узнать о наличии кодов, которые исправляют ошибки искажения, возникающие при передаче информации.</w:t>
      </w:r>
    </w:p>
    <w:p w:rsidR="006E54D0" w:rsidRPr="007C424B" w:rsidRDefault="006E54D0" w:rsidP="007C424B">
      <w:pPr>
        <w:jc w:val="both"/>
        <w:rPr>
          <w:szCs w:val="24"/>
        </w:rPr>
      </w:pPr>
      <w:r w:rsidRPr="007C424B">
        <w:rPr>
          <w:b/>
          <w:bCs/>
          <w:spacing w:val="1"/>
          <w:szCs w:val="24"/>
        </w:rPr>
        <w:t>Алгоритм</w:t>
      </w:r>
      <w:r w:rsidRPr="007C424B">
        <w:rPr>
          <w:b/>
          <w:bCs/>
          <w:szCs w:val="24"/>
        </w:rPr>
        <w:t>ы</w:t>
      </w:r>
      <w:r w:rsidRPr="007C424B">
        <w:rPr>
          <w:b/>
          <w:bCs/>
          <w:spacing w:val="-15"/>
          <w:szCs w:val="24"/>
        </w:rPr>
        <w:t xml:space="preserve"> </w:t>
      </w:r>
      <w:r w:rsidRPr="007C424B">
        <w:rPr>
          <w:b/>
          <w:bCs/>
          <w:szCs w:val="24"/>
        </w:rPr>
        <w:t>и</w:t>
      </w:r>
      <w:r w:rsidRPr="007C424B">
        <w:rPr>
          <w:b/>
          <w:bCs/>
          <w:spacing w:val="-1"/>
          <w:szCs w:val="24"/>
        </w:rPr>
        <w:t xml:space="preserve"> </w:t>
      </w:r>
      <w:r w:rsidRPr="007C424B">
        <w:rPr>
          <w:b/>
          <w:bCs/>
          <w:spacing w:val="1"/>
          <w:szCs w:val="24"/>
        </w:rPr>
        <w:t>элемент</w:t>
      </w:r>
      <w:r w:rsidRPr="007C424B">
        <w:rPr>
          <w:b/>
          <w:bCs/>
          <w:szCs w:val="24"/>
        </w:rPr>
        <w:t>ы</w:t>
      </w:r>
      <w:r w:rsidRPr="007C424B">
        <w:rPr>
          <w:b/>
          <w:bCs/>
          <w:spacing w:val="-11"/>
          <w:szCs w:val="24"/>
        </w:rPr>
        <w:t xml:space="preserve"> </w:t>
      </w:r>
      <w:r w:rsidRPr="007C424B">
        <w:rPr>
          <w:b/>
          <w:bCs/>
          <w:spacing w:val="1"/>
          <w:szCs w:val="24"/>
        </w:rPr>
        <w:t>программирования</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1A6CEB">
      <w:pPr>
        <w:pStyle w:val="a9"/>
        <w:numPr>
          <w:ilvl w:val="0"/>
          <w:numId w:val="76"/>
        </w:numPr>
        <w:tabs>
          <w:tab w:val="left" w:pos="820"/>
          <w:tab w:val="left" w:pos="993"/>
        </w:tabs>
        <w:ind w:left="0" w:firstLine="709"/>
        <w:jc w:val="both"/>
        <w:rPr>
          <w:rFonts w:eastAsia="Times New Roman"/>
        </w:rPr>
      </w:pPr>
      <w:r w:rsidRPr="007C424B">
        <w:t>составлять алгоритмы для решения учебных задач различных типов ;</w:t>
      </w:r>
    </w:p>
    <w:p w:rsidR="002658F5" w:rsidRPr="007C424B" w:rsidRDefault="002658F5" w:rsidP="001A6CEB">
      <w:pPr>
        <w:pStyle w:val="a9"/>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C424B" w:rsidRDefault="002658F5" w:rsidP="001A6CEB">
      <w:pPr>
        <w:pStyle w:val="a9"/>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C424B" w:rsidRDefault="002658F5" w:rsidP="001A6CEB">
      <w:pPr>
        <w:pStyle w:val="a9"/>
        <w:numPr>
          <w:ilvl w:val="0"/>
          <w:numId w:val="76"/>
        </w:numPr>
        <w:tabs>
          <w:tab w:val="left" w:pos="820"/>
          <w:tab w:val="left" w:pos="993"/>
        </w:tabs>
        <w:ind w:left="0" w:firstLine="709"/>
        <w:jc w:val="both"/>
        <w:rPr>
          <w:rFonts w:eastAsia="Times New Roman"/>
        </w:rPr>
      </w:pPr>
      <w:r w:rsidRPr="007C424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C424B" w:rsidRDefault="006E54D0" w:rsidP="001A6CEB">
      <w:pPr>
        <w:pStyle w:val="a9"/>
        <w:numPr>
          <w:ilvl w:val="0"/>
          <w:numId w:val="76"/>
        </w:numPr>
        <w:tabs>
          <w:tab w:val="left" w:pos="820"/>
          <w:tab w:val="left" w:pos="993"/>
        </w:tabs>
        <w:ind w:left="0" w:firstLine="709"/>
        <w:jc w:val="both"/>
        <w:rPr>
          <w:rFonts w:eastAsia="Times New Roman"/>
        </w:rPr>
      </w:pPr>
      <w:r w:rsidRPr="007C424B">
        <w:rPr>
          <w:rFonts w:eastAsia="Times New Roman"/>
          <w:spacing w:val="1"/>
        </w:rPr>
        <w:lastRenderedPageBreak/>
        <w:t>использоват</w:t>
      </w:r>
      <w:r w:rsidRPr="007C424B">
        <w:rPr>
          <w:rFonts w:eastAsia="Times New Roman"/>
        </w:rPr>
        <w:t xml:space="preserve">ь </w:t>
      </w:r>
      <w:r w:rsidRPr="007C424B">
        <w:rPr>
          <w:rFonts w:eastAsia="Times New Roman"/>
          <w:spacing w:val="1"/>
        </w:rPr>
        <w:t>термин</w:t>
      </w:r>
      <w:r w:rsidRPr="007C424B">
        <w:rPr>
          <w:rFonts w:eastAsia="Times New Roman"/>
        </w:rPr>
        <w:t xml:space="preserve">ы </w:t>
      </w:r>
      <w:r w:rsidRPr="007C424B">
        <w:rPr>
          <w:rFonts w:eastAsia="Times New Roman"/>
          <w:spacing w:val="1"/>
        </w:rPr>
        <w:t>«исполни</w:t>
      </w:r>
      <w:r w:rsidRPr="007C424B">
        <w:rPr>
          <w:rFonts w:eastAsia="Times New Roman"/>
        </w:rPr>
        <w:t>т</w:t>
      </w:r>
      <w:r w:rsidRPr="007C424B">
        <w:rPr>
          <w:rFonts w:eastAsia="Times New Roman"/>
          <w:spacing w:val="1"/>
        </w:rPr>
        <w:t>ель»</w:t>
      </w:r>
      <w:r w:rsidRPr="007C424B">
        <w:rPr>
          <w:rFonts w:eastAsia="Times New Roman"/>
        </w:rPr>
        <w:t xml:space="preserve">, </w:t>
      </w:r>
      <w:r w:rsidRPr="007C424B">
        <w:rPr>
          <w:rFonts w:eastAsia="Times New Roman"/>
          <w:spacing w:val="1"/>
        </w:rPr>
        <w:t>«алгоритм»</w:t>
      </w:r>
      <w:r w:rsidRPr="007C424B">
        <w:rPr>
          <w:rFonts w:eastAsia="Times New Roman"/>
        </w:rPr>
        <w:t xml:space="preserve">, </w:t>
      </w:r>
      <w:r w:rsidRPr="007C424B">
        <w:rPr>
          <w:rFonts w:eastAsia="Times New Roman"/>
          <w:spacing w:val="1"/>
        </w:rPr>
        <w:t>«программа»</w:t>
      </w:r>
      <w:r w:rsidRPr="007C424B">
        <w:rPr>
          <w:rFonts w:eastAsia="Times New Roman"/>
        </w:rPr>
        <w:t xml:space="preserve">, а </w:t>
      </w:r>
      <w:r w:rsidRPr="007C424B">
        <w:rPr>
          <w:rFonts w:eastAsia="Times New Roman"/>
          <w:spacing w:val="1"/>
        </w:rPr>
        <w:t>такж</w:t>
      </w:r>
      <w:r w:rsidRPr="007C424B">
        <w:rPr>
          <w:rFonts w:eastAsia="Times New Roman"/>
        </w:rPr>
        <w:t>е</w:t>
      </w:r>
      <w:r w:rsidRPr="007C424B">
        <w:rPr>
          <w:rFonts w:eastAsia="Times New Roman"/>
          <w:spacing w:val="11"/>
        </w:rPr>
        <w:t xml:space="preserve"> </w:t>
      </w:r>
      <w:r w:rsidRPr="007C424B">
        <w:rPr>
          <w:rFonts w:eastAsia="Times New Roman"/>
          <w:spacing w:val="1"/>
        </w:rPr>
        <w:t>понимат</w:t>
      </w:r>
      <w:r w:rsidRPr="007C424B">
        <w:rPr>
          <w:rFonts w:eastAsia="Times New Roman"/>
        </w:rPr>
        <w:t>ь</w:t>
      </w:r>
      <w:r w:rsidRPr="007C424B">
        <w:rPr>
          <w:rFonts w:eastAsia="Times New Roman"/>
          <w:spacing w:val="6"/>
        </w:rPr>
        <w:t xml:space="preserve"> </w:t>
      </w:r>
      <w:r w:rsidRPr="007C424B">
        <w:rPr>
          <w:rFonts w:eastAsia="Times New Roman"/>
          <w:spacing w:val="1"/>
        </w:rPr>
        <w:t>разниц</w:t>
      </w:r>
      <w:r w:rsidRPr="007C424B">
        <w:rPr>
          <w:rFonts w:eastAsia="Times New Roman"/>
        </w:rPr>
        <w:t>у</w:t>
      </w:r>
      <w:r w:rsidRPr="007C424B">
        <w:rPr>
          <w:rFonts w:eastAsia="Times New Roman"/>
          <w:spacing w:val="8"/>
        </w:rPr>
        <w:t xml:space="preserve"> </w:t>
      </w:r>
      <w:r w:rsidRPr="007C424B">
        <w:rPr>
          <w:rFonts w:eastAsia="Times New Roman"/>
          <w:spacing w:val="1"/>
        </w:rPr>
        <w:t>межд</w:t>
      </w:r>
      <w:r w:rsidRPr="007C424B">
        <w:rPr>
          <w:rFonts w:eastAsia="Times New Roman"/>
        </w:rPr>
        <w:t>у</w:t>
      </w:r>
      <w:r w:rsidRPr="007C424B">
        <w:rPr>
          <w:rFonts w:eastAsia="Times New Roman"/>
          <w:spacing w:val="10"/>
        </w:rPr>
        <w:t xml:space="preserve"> </w:t>
      </w:r>
      <w:r w:rsidRPr="007C424B">
        <w:rPr>
          <w:rFonts w:eastAsia="Times New Roman"/>
          <w:spacing w:val="1"/>
        </w:rPr>
        <w:t>употребление</w:t>
      </w:r>
      <w:r w:rsidRPr="007C424B">
        <w:rPr>
          <w:rFonts w:eastAsia="Times New Roman"/>
        </w:rPr>
        <w:t xml:space="preserve">м </w:t>
      </w:r>
      <w:r w:rsidRPr="007C424B">
        <w:rPr>
          <w:rFonts w:eastAsia="Times New Roman"/>
          <w:spacing w:val="1"/>
        </w:rPr>
        <w:t>эти</w:t>
      </w:r>
      <w:r w:rsidRPr="007C424B">
        <w:rPr>
          <w:rFonts w:eastAsia="Times New Roman"/>
        </w:rPr>
        <w:t>х</w:t>
      </w:r>
      <w:r w:rsidRPr="007C424B">
        <w:rPr>
          <w:rFonts w:eastAsia="Times New Roman"/>
          <w:spacing w:val="12"/>
        </w:rPr>
        <w:t xml:space="preserve"> </w:t>
      </w:r>
      <w:r w:rsidRPr="007C424B">
        <w:rPr>
          <w:rFonts w:eastAsia="Times New Roman"/>
          <w:spacing w:val="1"/>
        </w:rPr>
        <w:t>термино</w:t>
      </w:r>
      <w:r w:rsidRPr="007C424B">
        <w:rPr>
          <w:rFonts w:eastAsia="Times New Roman"/>
        </w:rPr>
        <w:t>в</w:t>
      </w:r>
      <w:r w:rsidRPr="007C424B">
        <w:rPr>
          <w:rFonts w:eastAsia="Times New Roman"/>
          <w:spacing w:val="6"/>
        </w:rPr>
        <w:t xml:space="preserve"> </w:t>
      </w:r>
      <w:r w:rsidRPr="007C424B">
        <w:rPr>
          <w:rFonts w:eastAsia="Times New Roman"/>
        </w:rPr>
        <w:t xml:space="preserve">в </w:t>
      </w:r>
      <w:r w:rsidRPr="007C424B">
        <w:rPr>
          <w:rFonts w:eastAsia="Times New Roman"/>
          <w:spacing w:val="1"/>
        </w:rPr>
        <w:t>обыденно</w:t>
      </w:r>
      <w:r w:rsidRPr="007C424B">
        <w:rPr>
          <w:rFonts w:eastAsia="Times New Roman"/>
        </w:rPr>
        <w:t>й</w:t>
      </w:r>
      <w:r w:rsidRPr="007C424B">
        <w:rPr>
          <w:rFonts w:eastAsia="Times New Roman"/>
          <w:spacing w:val="-13"/>
        </w:rPr>
        <w:t xml:space="preserve"> </w:t>
      </w:r>
      <w:r w:rsidRPr="007C424B">
        <w:rPr>
          <w:rFonts w:eastAsia="Times New Roman"/>
          <w:spacing w:val="1"/>
        </w:rPr>
        <w:t>реч</w:t>
      </w:r>
      <w:r w:rsidRPr="007C424B">
        <w:rPr>
          <w:rFonts w:eastAsia="Times New Roman"/>
        </w:rPr>
        <w:t>и</w:t>
      </w:r>
      <w:r w:rsidRPr="007C424B">
        <w:rPr>
          <w:rFonts w:eastAsia="Times New Roman"/>
          <w:spacing w:val="-6"/>
        </w:rPr>
        <w:t xml:space="preserve"> </w:t>
      </w:r>
      <w:r w:rsidRPr="007C424B">
        <w:rPr>
          <w:rFonts w:eastAsia="Times New Roman"/>
        </w:rPr>
        <w:t>и</w:t>
      </w:r>
      <w:r w:rsidRPr="007C424B">
        <w:rPr>
          <w:rFonts w:eastAsia="Times New Roman"/>
          <w:spacing w:val="-1"/>
        </w:rPr>
        <w:t xml:space="preserve"> </w:t>
      </w:r>
      <w:r w:rsidRPr="007C424B">
        <w:rPr>
          <w:rFonts w:eastAsia="Times New Roman"/>
        </w:rPr>
        <w:t>в</w:t>
      </w:r>
      <w:r w:rsidRPr="007C424B">
        <w:rPr>
          <w:rFonts w:eastAsia="Times New Roman"/>
          <w:spacing w:val="-1"/>
        </w:rPr>
        <w:t xml:space="preserve"> </w:t>
      </w:r>
      <w:r w:rsidRPr="007C424B">
        <w:rPr>
          <w:rFonts w:eastAsia="Times New Roman"/>
          <w:spacing w:val="1"/>
        </w:rPr>
        <w:t>информатике</w:t>
      </w:r>
      <w:r w:rsidRPr="007C424B">
        <w:rPr>
          <w:rFonts w:eastAsia="Times New Roman"/>
        </w:rPr>
        <w:t>;</w:t>
      </w:r>
    </w:p>
    <w:p w:rsidR="006E54D0" w:rsidRPr="007C424B" w:rsidRDefault="006E54D0" w:rsidP="001A6CEB">
      <w:pPr>
        <w:pStyle w:val="a9"/>
        <w:numPr>
          <w:ilvl w:val="0"/>
          <w:numId w:val="76"/>
        </w:numPr>
        <w:tabs>
          <w:tab w:val="left" w:pos="820"/>
          <w:tab w:val="left" w:pos="993"/>
        </w:tabs>
        <w:ind w:left="0" w:firstLine="709"/>
        <w:jc w:val="both"/>
        <w:rPr>
          <w:rFonts w:eastAsia="Times New Roman"/>
        </w:rPr>
      </w:pPr>
      <w:r w:rsidRPr="007C424B">
        <w:rPr>
          <w:rFonts w:eastAsia="Times New Roman"/>
          <w:spacing w:val="1"/>
        </w:rPr>
        <w:t>выполнят</w:t>
      </w:r>
      <w:r w:rsidRPr="007C424B">
        <w:rPr>
          <w:rFonts w:eastAsia="Times New Roman"/>
        </w:rPr>
        <w:t xml:space="preserve">ь </w:t>
      </w:r>
      <w:r w:rsidRPr="007C424B">
        <w:rPr>
          <w:rFonts w:eastAsia="Times New Roman"/>
          <w:spacing w:val="1"/>
        </w:rPr>
        <w:t>бе</w:t>
      </w:r>
      <w:r w:rsidRPr="007C424B">
        <w:rPr>
          <w:rFonts w:eastAsia="Times New Roman"/>
        </w:rPr>
        <w:t xml:space="preserve">з </w:t>
      </w:r>
      <w:r w:rsidRPr="007C424B">
        <w:rPr>
          <w:rFonts w:eastAsia="Times New Roman"/>
          <w:spacing w:val="1"/>
        </w:rPr>
        <w:t>исполь</w:t>
      </w:r>
      <w:r w:rsidRPr="007C424B">
        <w:rPr>
          <w:rFonts w:eastAsia="Times New Roman"/>
        </w:rPr>
        <w:t>з</w:t>
      </w:r>
      <w:r w:rsidRPr="007C424B">
        <w:rPr>
          <w:rFonts w:eastAsia="Times New Roman"/>
          <w:spacing w:val="1"/>
        </w:rPr>
        <w:t>овани</w:t>
      </w:r>
      <w:r w:rsidRPr="007C424B">
        <w:rPr>
          <w:rFonts w:eastAsia="Times New Roman"/>
        </w:rPr>
        <w:t xml:space="preserve">я </w:t>
      </w:r>
      <w:r w:rsidRPr="007C424B">
        <w:rPr>
          <w:rFonts w:eastAsia="Times New Roman"/>
          <w:spacing w:val="1"/>
        </w:rPr>
        <w:t>компьютер</w:t>
      </w:r>
      <w:r w:rsidRPr="007C424B">
        <w:rPr>
          <w:rFonts w:eastAsia="Times New Roman"/>
        </w:rPr>
        <w:t>а (</w:t>
      </w:r>
      <w:r w:rsidRPr="007C424B">
        <w:rPr>
          <w:rFonts w:eastAsia="Times New Roman"/>
          <w:spacing w:val="1"/>
        </w:rPr>
        <w:t>«вручную»</w:t>
      </w:r>
      <w:r w:rsidRPr="007C424B">
        <w:rPr>
          <w:rFonts w:eastAsia="Times New Roman"/>
        </w:rPr>
        <w:t xml:space="preserve">) </w:t>
      </w:r>
      <w:r w:rsidRPr="007C424B">
        <w:rPr>
          <w:rFonts w:eastAsia="Times New Roman"/>
          <w:spacing w:val="1"/>
        </w:rPr>
        <w:t>несложны</w:t>
      </w:r>
      <w:r w:rsidRPr="007C424B">
        <w:rPr>
          <w:rFonts w:eastAsia="Times New Roman"/>
        </w:rPr>
        <w:t xml:space="preserve">е </w:t>
      </w:r>
      <w:r w:rsidRPr="007C424B">
        <w:rPr>
          <w:rFonts w:eastAsia="Times New Roman"/>
          <w:spacing w:val="1"/>
        </w:rPr>
        <w:t>алгоритм</w:t>
      </w:r>
      <w:r w:rsidRPr="007C424B">
        <w:rPr>
          <w:rFonts w:eastAsia="Times New Roman"/>
        </w:rPr>
        <w:t>ы</w:t>
      </w:r>
      <w:r w:rsidRPr="007C424B">
        <w:rPr>
          <w:rFonts w:eastAsia="Times New Roman"/>
          <w:spacing w:val="-9"/>
        </w:rPr>
        <w:t xml:space="preserve"> </w:t>
      </w:r>
      <w:r w:rsidRPr="007C424B">
        <w:rPr>
          <w:rFonts w:eastAsia="Times New Roman"/>
          <w:spacing w:val="1"/>
        </w:rPr>
        <w:t>управлени</w:t>
      </w:r>
      <w:r w:rsidRPr="007C424B">
        <w:rPr>
          <w:rFonts w:eastAsia="Times New Roman"/>
        </w:rPr>
        <w:t>я</w:t>
      </w:r>
      <w:r w:rsidRPr="007C424B">
        <w:rPr>
          <w:rFonts w:eastAsia="Times New Roman"/>
          <w:spacing w:val="-10"/>
        </w:rPr>
        <w:t xml:space="preserve"> </w:t>
      </w:r>
      <w:r w:rsidRPr="007C424B">
        <w:rPr>
          <w:rFonts w:eastAsia="Times New Roman"/>
          <w:spacing w:val="1"/>
        </w:rPr>
        <w:t>исполнителям</w:t>
      </w:r>
      <w:r w:rsidRPr="007C424B">
        <w:rPr>
          <w:rFonts w:eastAsia="Times New Roman"/>
        </w:rPr>
        <w:t>и</w:t>
      </w:r>
      <w:r w:rsidRPr="007C424B">
        <w:rPr>
          <w:rFonts w:eastAsia="Times New Roman"/>
          <w:spacing w:val="-14"/>
        </w:rPr>
        <w:t xml:space="preserve"> </w:t>
      </w:r>
      <w:r w:rsidRPr="007C424B">
        <w:rPr>
          <w:rFonts w:eastAsia="Times New Roman"/>
        </w:rPr>
        <w:t>и</w:t>
      </w:r>
      <w:r w:rsidRPr="007C424B">
        <w:rPr>
          <w:rFonts w:eastAsia="Times New Roman"/>
          <w:spacing w:val="2"/>
        </w:rPr>
        <w:t xml:space="preserve"> </w:t>
      </w:r>
      <w:r w:rsidRPr="007C424B">
        <w:rPr>
          <w:rFonts w:eastAsia="Times New Roman"/>
          <w:spacing w:val="1"/>
        </w:rPr>
        <w:t>анализ</w:t>
      </w:r>
      <w:r w:rsidRPr="007C424B">
        <w:rPr>
          <w:rFonts w:eastAsia="Times New Roman"/>
        </w:rPr>
        <w:t>а</w:t>
      </w:r>
      <w:r w:rsidRPr="007C424B">
        <w:rPr>
          <w:rFonts w:eastAsia="Times New Roman"/>
          <w:spacing w:val="-5"/>
        </w:rPr>
        <w:t xml:space="preserve"> </w:t>
      </w:r>
      <w:r w:rsidRPr="007C424B">
        <w:rPr>
          <w:rFonts w:eastAsia="Times New Roman"/>
          <w:spacing w:val="1"/>
        </w:rPr>
        <w:t>числовы</w:t>
      </w:r>
      <w:r w:rsidRPr="007C424B">
        <w:rPr>
          <w:rFonts w:eastAsia="Times New Roman"/>
        </w:rPr>
        <w:t>х</w:t>
      </w:r>
      <w:r w:rsidRPr="007C424B">
        <w:rPr>
          <w:rFonts w:eastAsia="Times New Roman"/>
          <w:spacing w:val="-8"/>
        </w:rPr>
        <w:t xml:space="preserve"> </w:t>
      </w:r>
      <w:r w:rsidRPr="007C424B">
        <w:rPr>
          <w:rFonts w:eastAsia="Times New Roman"/>
        </w:rPr>
        <w:t>и</w:t>
      </w:r>
      <w:r w:rsidRPr="007C424B">
        <w:rPr>
          <w:rFonts w:eastAsia="Times New Roman"/>
          <w:spacing w:val="2"/>
        </w:rPr>
        <w:t xml:space="preserve"> </w:t>
      </w:r>
      <w:r w:rsidRPr="007C424B">
        <w:rPr>
          <w:rFonts w:eastAsia="Times New Roman"/>
          <w:spacing w:val="1"/>
        </w:rPr>
        <w:t>текстовы</w:t>
      </w:r>
      <w:r w:rsidRPr="007C424B">
        <w:rPr>
          <w:rFonts w:eastAsia="Times New Roman"/>
        </w:rPr>
        <w:t xml:space="preserve">х </w:t>
      </w:r>
      <w:r w:rsidRPr="007C424B">
        <w:rPr>
          <w:rFonts w:eastAsia="Times New Roman"/>
          <w:spacing w:val="1"/>
        </w:rPr>
        <w:t>данных</w:t>
      </w:r>
      <w:r w:rsidRPr="007C424B">
        <w:rPr>
          <w:rFonts w:eastAsia="Times New Roman"/>
        </w:rPr>
        <w:t>,</w:t>
      </w:r>
      <w:r w:rsidRPr="007C424B">
        <w:rPr>
          <w:rFonts w:eastAsia="Times New Roman"/>
          <w:spacing w:val="13"/>
        </w:rPr>
        <w:t xml:space="preserve"> </w:t>
      </w:r>
      <w:r w:rsidRPr="007C424B">
        <w:rPr>
          <w:rFonts w:eastAsia="Times New Roman"/>
          <w:spacing w:val="1"/>
        </w:rPr>
        <w:t>записанны</w:t>
      </w:r>
      <w:r w:rsidRPr="007C424B">
        <w:rPr>
          <w:rFonts w:eastAsia="Times New Roman"/>
        </w:rPr>
        <w:t>е</w:t>
      </w:r>
      <w:r w:rsidRPr="007C424B">
        <w:rPr>
          <w:rFonts w:eastAsia="Times New Roman"/>
          <w:spacing w:val="9"/>
        </w:rPr>
        <w:t xml:space="preserve"> </w:t>
      </w:r>
      <w:r w:rsidRPr="007C424B">
        <w:rPr>
          <w:rFonts w:eastAsia="Times New Roman"/>
          <w:spacing w:val="1"/>
        </w:rPr>
        <w:t>н</w:t>
      </w:r>
      <w:r w:rsidRPr="007C424B">
        <w:rPr>
          <w:rFonts w:eastAsia="Times New Roman"/>
        </w:rPr>
        <w:t>а</w:t>
      </w:r>
      <w:r w:rsidRPr="007C424B">
        <w:rPr>
          <w:rFonts w:eastAsia="Times New Roman"/>
          <w:spacing w:val="20"/>
        </w:rPr>
        <w:t xml:space="preserve"> </w:t>
      </w:r>
      <w:r w:rsidRPr="007C424B">
        <w:rPr>
          <w:rFonts w:eastAsia="Times New Roman"/>
          <w:spacing w:val="1"/>
        </w:rPr>
        <w:t>конкретно</w:t>
      </w:r>
      <w:r w:rsidRPr="007C424B">
        <w:rPr>
          <w:rFonts w:eastAsia="Times New Roman"/>
        </w:rPr>
        <w:t>м</w:t>
      </w:r>
      <w:r w:rsidRPr="007C424B">
        <w:rPr>
          <w:rFonts w:eastAsia="Times New Roman"/>
          <w:spacing w:val="9"/>
        </w:rPr>
        <w:t xml:space="preserve"> </w:t>
      </w:r>
      <w:r w:rsidRPr="007C424B">
        <w:rPr>
          <w:rFonts w:eastAsia="Times New Roman"/>
          <w:spacing w:val="1"/>
        </w:rPr>
        <w:t>язы</w:t>
      </w:r>
      <w:r w:rsidRPr="007C424B">
        <w:rPr>
          <w:rFonts w:eastAsia="Times New Roman"/>
        </w:rPr>
        <w:t>к</w:t>
      </w:r>
      <w:r w:rsidRPr="007C424B">
        <w:rPr>
          <w:rFonts w:eastAsia="Times New Roman"/>
          <w:spacing w:val="17"/>
        </w:rPr>
        <w:t xml:space="preserve"> </w:t>
      </w:r>
      <w:r w:rsidRPr="007C424B">
        <w:rPr>
          <w:rFonts w:eastAsia="Times New Roman"/>
          <w:spacing w:val="1"/>
        </w:rPr>
        <w:t>программировани</w:t>
      </w:r>
      <w:r w:rsidRPr="007C424B">
        <w:rPr>
          <w:rFonts w:eastAsia="Times New Roman"/>
        </w:rPr>
        <w:t xml:space="preserve">я с </w:t>
      </w:r>
      <w:r w:rsidRPr="007C424B">
        <w:rPr>
          <w:rFonts w:eastAsia="Times New Roman"/>
          <w:spacing w:val="1"/>
        </w:rPr>
        <w:t>использование</w:t>
      </w:r>
      <w:r w:rsidRPr="007C424B">
        <w:rPr>
          <w:rFonts w:eastAsia="Times New Roman"/>
        </w:rPr>
        <w:t xml:space="preserve">м </w:t>
      </w:r>
      <w:r w:rsidRPr="007C424B">
        <w:rPr>
          <w:rFonts w:eastAsia="Times New Roman"/>
          <w:spacing w:val="1"/>
        </w:rPr>
        <w:t>основны</w:t>
      </w:r>
      <w:r w:rsidRPr="007C424B">
        <w:rPr>
          <w:rFonts w:eastAsia="Times New Roman"/>
        </w:rPr>
        <w:t>х</w:t>
      </w:r>
      <w:r w:rsidRPr="007C424B">
        <w:rPr>
          <w:rFonts w:eastAsia="Times New Roman"/>
          <w:spacing w:val="8"/>
        </w:rPr>
        <w:t xml:space="preserve"> </w:t>
      </w:r>
      <w:r w:rsidRPr="007C424B">
        <w:rPr>
          <w:rFonts w:eastAsia="Times New Roman"/>
          <w:spacing w:val="1"/>
        </w:rPr>
        <w:t>управляющи</w:t>
      </w:r>
      <w:r w:rsidRPr="007C424B">
        <w:rPr>
          <w:rFonts w:eastAsia="Times New Roman"/>
        </w:rPr>
        <w:t>х</w:t>
      </w:r>
      <w:r w:rsidRPr="007C424B">
        <w:rPr>
          <w:rFonts w:eastAsia="Times New Roman"/>
          <w:spacing w:val="3"/>
        </w:rPr>
        <w:t xml:space="preserve"> </w:t>
      </w:r>
      <w:r w:rsidRPr="007C424B">
        <w:rPr>
          <w:rFonts w:eastAsia="Times New Roman"/>
          <w:spacing w:val="1"/>
        </w:rPr>
        <w:t>конструкций последовательног</w:t>
      </w:r>
      <w:r w:rsidRPr="007C424B">
        <w:rPr>
          <w:rFonts w:eastAsia="Times New Roman"/>
        </w:rPr>
        <w:t xml:space="preserve">о </w:t>
      </w:r>
      <w:r w:rsidRPr="007C424B">
        <w:rPr>
          <w:rFonts w:eastAsia="Times New Roman"/>
          <w:spacing w:val="1"/>
        </w:rPr>
        <w:t>программировани</w:t>
      </w:r>
      <w:r w:rsidRPr="007C424B">
        <w:rPr>
          <w:rFonts w:eastAsia="Times New Roman"/>
        </w:rPr>
        <w:t xml:space="preserve">я </w:t>
      </w:r>
      <w:r w:rsidRPr="007C424B">
        <w:rPr>
          <w:rFonts w:eastAsia="Times New Roman"/>
          <w:spacing w:val="1"/>
        </w:rPr>
        <w:t>(линейна</w:t>
      </w:r>
      <w:r w:rsidRPr="007C424B">
        <w:rPr>
          <w:rFonts w:eastAsia="Times New Roman"/>
        </w:rPr>
        <w:t xml:space="preserve">я </w:t>
      </w:r>
      <w:r w:rsidRPr="007C424B">
        <w:rPr>
          <w:rFonts w:eastAsia="Times New Roman"/>
          <w:spacing w:val="1"/>
        </w:rPr>
        <w:t>программа</w:t>
      </w:r>
      <w:r w:rsidRPr="007C424B">
        <w:rPr>
          <w:rFonts w:eastAsia="Times New Roman"/>
        </w:rPr>
        <w:t xml:space="preserve">, </w:t>
      </w:r>
      <w:r w:rsidRPr="007C424B">
        <w:rPr>
          <w:rFonts w:eastAsia="Times New Roman"/>
          <w:spacing w:val="1"/>
        </w:rPr>
        <w:t>ветвлени</w:t>
      </w:r>
      <w:r w:rsidRPr="007C424B">
        <w:rPr>
          <w:rFonts w:eastAsia="Times New Roman"/>
        </w:rPr>
        <w:t>е,</w:t>
      </w:r>
      <w:r w:rsidRPr="007C424B">
        <w:rPr>
          <w:rFonts w:eastAsia="Times New Roman"/>
          <w:spacing w:val="-13"/>
        </w:rPr>
        <w:t xml:space="preserve"> </w:t>
      </w:r>
      <w:r w:rsidRPr="007C424B">
        <w:rPr>
          <w:rFonts w:eastAsia="Times New Roman"/>
          <w:spacing w:val="1"/>
        </w:rPr>
        <w:t>повтор</w:t>
      </w:r>
      <w:r w:rsidRPr="007C424B">
        <w:rPr>
          <w:rFonts w:eastAsia="Times New Roman"/>
        </w:rPr>
        <w:t>е</w:t>
      </w:r>
      <w:r w:rsidRPr="007C424B">
        <w:rPr>
          <w:rFonts w:eastAsia="Times New Roman"/>
          <w:spacing w:val="1"/>
        </w:rPr>
        <w:t>ни</w:t>
      </w:r>
      <w:r w:rsidRPr="007C424B">
        <w:rPr>
          <w:rFonts w:eastAsia="Times New Roman"/>
        </w:rPr>
        <w:t>е,</w:t>
      </w:r>
      <w:r w:rsidRPr="007C424B">
        <w:rPr>
          <w:rFonts w:eastAsia="Times New Roman"/>
          <w:spacing w:val="-14"/>
        </w:rPr>
        <w:t xml:space="preserve"> </w:t>
      </w:r>
      <w:r w:rsidRPr="007C424B">
        <w:rPr>
          <w:rFonts w:eastAsia="Times New Roman"/>
          <w:spacing w:val="1"/>
        </w:rPr>
        <w:t>вспомогательны</w:t>
      </w:r>
      <w:r w:rsidRPr="007C424B">
        <w:rPr>
          <w:rFonts w:eastAsia="Times New Roman"/>
        </w:rPr>
        <w:t>е</w:t>
      </w:r>
      <w:r w:rsidRPr="007C424B">
        <w:rPr>
          <w:rFonts w:eastAsia="Times New Roman"/>
          <w:spacing w:val="-21"/>
        </w:rPr>
        <w:t xml:space="preserve"> </w:t>
      </w:r>
      <w:r w:rsidRPr="007C424B">
        <w:rPr>
          <w:rFonts w:eastAsia="Times New Roman"/>
          <w:spacing w:val="1"/>
        </w:rPr>
        <w:t>алгоритмы)</w:t>
      </w:r>
      <w:r w:rsidRPr="007C424B">
        <w:rPr>
          <w:rFonts w:eastAsia="Times New Roman"/>
        </w:rPr>
        <w:t>;</w:t>
      </w:r>
    </w:p>
    <w:p w:rsidR="006E54D0" w:rsidRPr="007C424B" w:rsidRDefault="006E54D0" w:rsidP="001A6CEB">
      <w:pPr>
        <w:pStyle w:val="a9"/>
        <w:numPr>
          <w:ilvl w:val="0"/>
          <w:numId w:val="76"/>
        </w:numPr>
        <w:tabs>
          <w:tab w:val="left" w:pos="820"/>
          <w:tab w:val="left" w:pos="993"/>
        </w:tabs>
        <w:ind w:left="0" w:firstLine="709"/>
        <w:jc w:val="both"/>
        <w:rPr>
          <w:rFonts w:eastAsia="Times New Roman"/>
        </w:rPr>
      </w:pPr>
      <w:r w:rsidRPr="007C424B">
        <w:rPr>
          <w:rFonts w:eastAsia="Times New Roman"/>
          <w:spacing w:val="1"/>
        </w:rPr>
        <w:t>составлят</w:t>
      </w:r>
      <w:r w:rsidRPr="007C424B">
        <w:rPr>
          <w:rFonts w:eastAsia="Times New Roman"/>
        </w:rPr>
        <w:t>ь</w:t>
      </w:r>
      <w:r w:rsidRPr="007C424B">
        <w:rPr>
          <w:rFonts w:eastAsia="Times New Roman"/>
          <w:spacing w:val="-11"/>
        </w:rPr>
        <w:t xml:space="preserve"> </w:t>
      </w:r>
      <w:r w:rsidRPr="007C424B">
        <w:rPr>
          <w:rFonts w:eastAsia="Times New Roman"/>
          <w:spacing w:val="1"/>
        </w:rPr>
        <w:t>несложны</w:t>
      </w:r>
      <w:r w:rsidRPr="007C424B">
        <w:rPr>
          <w:rFonts w:eastAsia="Times New Roman"/>
        </w:rPr>
        <w:t>е</w:t>
      </w:r>
      <w:r w:rsidRPr="007C424B">
        <w:rPr>
          <w:rFonts w:eastAsia="Times New Roman"/>
          <w:spacing w:val="-11"/>
        </w:rPr>
        <w:t xml:space="preserve"> </w:t>
      </w:r>
      <w:r w:rsidRPr="007C424B">
        <w:rPr>
          <w:rFonts w:eastAsia="Times New Roman"/>
          <w:spacing w:val="1"/>
        </w:rPr>
        <w:t>алгоритм</w:t>
      </w:r>
      <w:r w:rsidRPr="007C424B">
        <w:rPr>
          <w:rFonts w:eastAsia="Times New Roman"/>
        </w:rPr>
        <w:t>ы</w:t>
      </w:r>
      <w:r w:rsidRPr="007C424B">
        <w:rPr>
          <w:rFonts w:eastAsia="Times New Roman"/>
          <w:spacing w:val="-11"/>
        </w:rPr>
        <w:t xml:space="preserve"> </w:t>
      </w:r>
      <w:r w:rsidRPr="007C424B">
        <w:rPr>
          <w:rFonts w:eastAsia="Times New Roman"/>
          <w:spacing w:val="1"/>
        </w:rPr>
        <w:t>управлени</w:t>
      </w:r>
      <w:r w:rsidRPr="007C424B">
        <w:rPr>
          <w:rFonts w:eastAsia="Times New Roman"/>
        </w:rPr>
        <w:t>я</w:t>
      </w:r>
      <w:r w:rsidRPr="007C424B">
        <w:rPr>
          <w:rFonts w:eastAsia="Times New Roman"/>
          <w:spacing w:val="-12"/>
        </w:rPr>
        <w:t xml:space="preserve"> </w:t>
      </w:r>
      <w:r w:rsidRPr="007C424B">
        <w:rPr>
          <w:rFonts w:eastAsia="Times New Roman"/>
          <w:spacing w:val="1"/>
        </w:rPr>
        <w:t>исполнителям</w:t>
      </w:r>
      <w:r w:rsidRPr="007C424B">
        <w:rPr>
          <w:rFonts w:eastAsia="Times New Roman"/>
        </w:rPr>
        <w:t>и</w:t>
      </w:r>
      <w:r w:rsidRPr="007C424B">
        <w:rPr>
          <w:rFonts w:eastAsia="Times New Roman"/>
          <w:spacing w:val="-16"/>
        </w:rPr>
        <w:t xml:space="preserve"> </w:t>
      </w:r>
      <w:r w:rsidRPr="007C424B">
        <w:rPr>
          <w:rFonts w:eastAsia="Times New Roman"/>
        </w:rPr>
        <w:t xml:space="preserve">и </w:t>
      </w:r>
      <w:r w:rsidRPr="007C424B">
        <w:rPr>
          <w:rFonts w:eastAsia="Times New Roman"/>
          <w:spacing w:val="1"/>
        </w:rPr>
        <w:t>анализа числовы</w:t>
      </w:r>
      <w:r w:rsidRPr="007C424B">
        <w:rPr>
          <w:rFonts w:eastAsia="Times New Roman"/>
        </w:rPr>
        <w:t>х</w:t>
      </w:r>
      <w:r w:rsidRPr="007C424B">
        <w:rPr>
          <w:rFonts w:eastAsia="Times New Roman"/>
          <w:spacing w:val="7"/>
        </w:rPr>
        <w:t xml:space="preserve"> </w:t>
      </w:r>
      <w:r w:rsidRPr="007C424B">
        <w:rPr>
          <w:rFonts w:eastAsia="Times New Roman"/>
        </w:rPr>
        <w:t>и</w:t>
      </w:r>
      <w:r w:rsidRPr="007C424B">
        <w:rPr>
          <w:rFonts w:eastAsia="Times New Roman"/>
          <w:spacing w:val="17"/>
        </w:rPr>
        <w:t xml:space="preserve"> </w:t>
      </w:r>
      <w:r w:rsidRPr="007C424B">
        <w:rPr>
          <w:rFonts w:eastAsia="Times New Roman"/>
          <w:spacing w:val="1"/>
        </w:rPr>
        <w:t>текстовы</w:t>
      </w:r>
      <w:r w:rsidRPr="007C424B">
        <w:rPr>
          <w:rFonts w:eastAsia="Times New Roman"/>
        </w:rPr>
        <w:t>х</w:t>
      </w:r>
      <w:r w:rsidRPr="007C424B">
        <w:rPr>
          <w:rFonts w:eastAsia="Times New Roman"/>
          <w:spacing w:val="6"/>
        </w:rPr>
        <w:t xml:space="preserve"> </w:t>
      </w:r>
      <w:r w:rsidRPr="007C424B">
        <w:rPr>
          <w:rFonts w:eastAsia="Times New Roman"/>
          <w:spacing w:val="1"/>
        </w:rPr>
        <w:t>данны</w:t>
      </w:r>
      <w:r w:rsidRPr="007C424B">
        <w:rPr>
          <w:rFonts w:eastAsia="Times New Roman"/>
        </w:rPr>
        <w:t>х</w:t>
      </w:r>
      <w:r w:rsidRPr="007C424B">
        <w:rPr>
          <w:rFonts w:eastAsia="Times New Roman"/>
          <w:spacing w:val="9"/>
        </w:rPr>
        <w:t xml:space="preserve"> </w:t>
      </w:r>
      <w:r w:rsidRPr="007C424B">
        <w:rPr>
          <w:rFonts w:eastAsia="Times New Roman"/>
        </w:rPr>
        <w:t>с</w:t>
      </w:r>
      <w:r w:rsidRPr="007C424B">
        <w:rPr>
          <w:rFonts w:eastAsia="Times New Roman"/>
          <w:spacing w:val="18"/>
        </w:rPr>
        <w:t xml:space="preserve"> </w:t>
      </w:r>
      <w:r w:rsidRPr="007C424B">
        <w:rPr>
          <w:rFonts w:eastAsia="Times New Roman"/>
          <w:spacing w:val="1"/>
        </w:rPr>
        <w:t>исполь</w:t>
      </w:r>
      <w:r w:rsidRPr="007C424B">
        <w:rPr>
          <w:rFonts w:eastAsia="Times New Roman"/>
        </w:rPr>
        <w:t>з</w:t>
      </w:r>
      <w:r w:rsidRPr="007C424B">
        <w:rPr>
          <w:rFonts w:eastAsia="Times New Roman"/>
          <w:spacing w:val="1"/>
        </w:rPr>
        <w:t>ование</w:t>
      </w:r>
      <w:r w:rsidRPr="007C424B">
        <w:rPr>
          <w:rFonts w:eastAsia="Times New Roman"/>
        </w:rPr>
        <w:t xml:space="preserve">м </w:t>
      </w:r>
      <w:r w:rsidRPr="007C424B">
        <w:rPr>
          <w:rFonts w:eastAsia="Times New Roman"/>
          <w:spacing w:val="1"/>
        </w:rPr>
        <w:t>основны</w:t>
      </w:r>
      <w:r w:rsidRPr="007C424B">
        <w:rPr>
          <w:rFonts w:eastAsia="Times New Roman"/>
        </w:rPr>
        <w:t xml:space="preserve">х </w:t>
      </w:r>
      <w:r w:rsidRPr="007C424B">
        <w:rPr>
          <w:rFonts w:eastAsia="Times New Roman"/>
          <w:spacing w:val="1"/>
        </w:rPr>
        <w:t>управляющи</w:t>
      </w:r>
      <w:r w:rsidRPr="007C424B">
        <w:rPr>
          <w:rFonts w:eastAsia="Times New Roman"/>
        </w:rPr>
        <w:t xml:space="preserve">х </w:t>
      </w:r>
      <w:r w:rsidRPr="007C424B">
        <w:rPr>
          <w:rFonts w:eastAsia="Times New Roman"/>
          <w:spacing w:val="1"/>
        </w:rPr>
        <w:t>конструкци</w:t>
      </w:r>
      <w:r w:rsidRPr="007C424B">
        <w:rPr>
          <w:rFonts w:eastAsia="Times New Roman"/>
        </w:rPr>
        <w:t xml:space="preserve">й </w:t>
      </w:r>
      <w:r w:rsidRPr="007C424B">
        <w:rPr>
          <w:rFonts w:eastAsia="Times New Roman"/>
          <w:spacing w:val="1"/>
        </w:rPr>
        <w:t>последовательног</w:t>
      </w:r>
      <w:r w:rsidRPr="007C424B">
        <w:rPr>
          <w:rFonts w:eastAsia="Times New Roman"/>
        </w:rPr>
        <w:t xml:space="preserve">о </w:t>
      </w:r>
      <w:r w:rsidRPr="007C424B">
        <w:rPr>
          <w:rFonts w:eastAsia="Times New Roman"/>
          <w:spacing w:val="1"/>
        </w:rPr>
        <w:t>прогр</w:t>
      </w:r>
      <w:r w:rsidRPr="007C424B">
        <w:rPr>
          <w:rFonts w:eastAsia="Times New Roman"/>
        </w:rPr>
        <w:t>а</w:t>
      </w:r>
      <w:r w:rsidRPr="007C424B">
        <w:rPr>
          <w:rFonts w:eastAsia="Times New Roman"/>
          <w:spacing w:val="1"/>
        </w:rPr>
        <w:t>ммиров</w:t>
      </w:r>
      <w:r w:rsidRPr="007C424B">
        <w:rPr>
          <w:rFonts w:eastAsia="Times New Roman"/>
        </w:rPr>
        <w:t>а</w:t>
      </w:r>
      <w:r w:rsidRPr="007C424B">
        <w:rPr>
          <w:rFonts w:eastAsia="Times New Roman"/>
          <w:spacing w:val="1"/>
        </w:rPr>
        <w:t>ни</w:t>
      </w:r>
      <w:r w:rsidRPr="007C424B">
        <w:rPr>
          <w:rFonts w:eastAsia="Times New Roman"/>
        </w:rPr>
        <w:t xml:space="preserve">я и </w:t>
      </w:r>
      <w:r w:rsidRPr="007C424B">
        <w:rPr>
          <w:rFonts w:eastAsia="Times New Roman"/>
          <w:spacing w:val="1"/>
        </w:rPr>
        <w:t>записыват</w:t>
      </w:r>
      <w:r w:rsidRPr="007C424B">
        <w:rPr>
          <w:rFonts w:eastAsia="Times New Roman"/>
        </w:rPr>
        <w:t>ь</w:t>
      </w:r>
      <w:r w:rsidR="00AC7420" w:rsidRPr="007C424B">
        <w:rPr>
          <w:rFonts w:eastAsia="Times New Roman"/>
        </w:rPr>
        <w:t xml:space="preserve"> </w:t>
      </w:r>
      <w:r w:rsidRPr="007C424B">
        <w:rPr>
          <w:rFonts w:eastAsia="Times New Roman"/>
          <w:spacing w:val="1"/>
        </w:rPr>
        <w:t>и</w:t>
      </w:r>
      <w:r w:rsidRPr="007C424B">
        <w:rPr>
          <w:rFonts w:eastAsia="Times New Roman"/>
        </w:rPr>
        <w:t>х</w:t>
      </w:r>
      <w:r w:rsidR="00AC7420" w:rsidRPr="007C424B">
        <w:rPr>
          <w:rFonts w:eastAsia="Times New Roman"/>
        </w:rPr>
        <w:t xml:space="preserve"> </w:t>
      </w:r>
      <w:r w:rsidRPr="007C424B">
        <w:rPr>
          <w:rFonts w:eastAsia="Times New Roman"/>
        </w:rPr>
        <w:t xml:space="preserve">в </w:t>
      </w:r>
      <w:r w:rsidRPr="007C424B">
        <w:rPr>
          <w:rFonts w:eastAsia="Times New Roman"/>
          <w:spacing w:val="1"/>
        </w:rPr>
        <w:t>вид</w:t>
      </w:r>
      <w:r w:rsidRPr="007C424B">
        <w:rPr>
          <w:rFonts w:eastAsia="Times New Roman"/>
        </w:rPr>
        <w:t>е</w:t>
      </w:r>
      <w:r w:rsidRPr="007C424B">
        <w:rPr>
          <w:rFonts w:eastAsia="Times New Roman"/>
        </w:rPr>
        <w:tab/>
      </w:r>
      <w:r w:rsidRPr="007C424B">
        <w:rPr>
          <w:rFonts w:eastAsia="Times New Roman"/>
          <w:spacing w:val="1"/>
        </w:rPr>
        <w:t>програм</w:t>
      </w:r>
      <w:r w:rsidRPr="007C424B">
        <w:rPr>
          <w:rFonts w:eastAsia="Times New Roman"/>
        </w:rPr>
        <w:t>м</w:t>
      </w:r>
      <w:r w:rsidR="00AC7420" w:rsidRPr="007C424B">
        <w:rPr>
          <w:rFonts w:eastAsia="Times New Roman"/>
        </w:rPr>
        <w:t xml:space="preserve"> </w:t>
      </w:r>
      <w:r w:rsidRPr="007C424B">
        <w:rPr>
          <w:rFonts w:eastAsia="Times New Roman"/>
          <w:spacing w:val="1"/>
        </w:rPr>
        <w:t>н</w:t>
      </w:r>
      <w:r w:rsidRPr="007C424B">
        <w:rPr>
          <w:rFonts w:eastAsia="Times New Roman"/>
        </w:rPr>
        <w:t>а</w:t>
      </w:r>
      <w:r w:rsidR="00AC7420" w:rsidRPr="007C424B">
        <w:rPr>
          <w:rFonts w:eastAsia="Times New Roman"/>
        </w:rPr>
        <w:t xml:space="preserve"> </w:t>
      </w:r>
      <w:r w:rsidRPr="007C424B">
        <w:rPr>
          <w:rFonts w:eastAsia="Times New Roman"/>
          <w:spacing w:val="1"/>
        </w:rPr>
        <w:t>выбранно</w:t>
      </w:r>
      <w:r w:rsidRPr="007C424B">
        <w:rPr>
          <w:rFonts w:eastAsia="Times New Roman"/>
        </w:rPr>
        <w:t>м</w:t>
      </w:r>
      <w:r w:rsidR="00AC7420" w:rsidRPr="007C424B">
        <w:rPr>
          <w:rFonts w:eastAsia="Times New Roman"/>
        </w:rPr>
        <w:t xml:space="preserve"> </w:t>
      </w:r>
      <w:r w:rsidRPr="007C424B">
        <w:rPr>
          <w:rFonts w:eastAsia="Times New Roman"/>
          <w:spacing w:val="1"/>
        </w:rPr>
        <w:t>язык</w:t>
      </w:r>
      <w:r w:rsidRPr="007C424B">
        <w:rPr>
          <w:rFonts w:eastAsia="Times New Roman"/>
        </w:rPr>
        <w:t xml:space="preserve">е </w:t>
      </w:r>
      <w:r w:rsidRPr="007C424B">
        <w:rPr>
          <w:rFonts w:eastAsia="Times New Roman"/>
          <w:spacing w:val="1"/>
        </w:rPr>
        <w:t>программирования</w:t>
      </w:r>
      <w:r w:rsidRPr="007C424B">
        <w:rPr>
          <w:rFonts w:eastAsia="Times New Roman"/>
        </w:rPr>
        <w:t>;</w:t>
      </w:r>
      <w:r w:rsidRPr="007C424B">
        <w:rPr>
          <w:rFonts w:eastAsia="Times New Roman"/>
          <w:spacing w:val="-24"/>
        </w:rPr>
        <w:t xml:space="preserve"> </w:t>
      </w:r>
      <w:r w:rsidRPr="007C424B">
        <w:rPr>
          <w:rFonts w:eastAsia="Times New Roman"/>
          <w:spacing w:val="1"/>
        </w:rPr>
        <w:t>выполнят</w:t>
      </w:r>
      <w:r w:rsidRPr="007C424B">
        <w:rPr>
          <w:rFonts w:eastAsia="Times New Roman"/>
        </w:rPr>
        <w:t>ь</w:t>
      </w:r>
      <w:r w:rsidRPr="007C424B">
        <w:rPr>
          <w:rFonts w:eastAsia="Times New Roman"/>
          <w:spacing w:val="-13"/>
        </w:rPr>
        <w:t xml:space="preserve"> </w:t>
      </w:r>
      <w:r w:rsidRPr="007C424B">
        <w:rPr>
          <w:rFonts w:eastAsia="Times New Roman"/>
          <w:spacing w:val="1"/>
        </w:rPr>
        <w:t>эт</w:t>
      </w:r>
      <w:r w:rsidRPr="007C424B">
        <w:rPr>
          <w:rFonts w:eastAsia="Times New Roman"/>
        </w:rPr>
        <w:t>и</w:t>
      </w:r>
      <w:r w:rsidRPr="007C424B">
        <w:rPr>
          <w:rFonts w:eastAsia="Times New Roman"/>
          <w:spacing w:val="-3"/>
        </w:rPr>
        <w:t xml:space="preserve"> </w:t>
      </w:r>
      <w:r w:rsidRPr="007C424B">
        <w:rPr>
          <w:rFonts w:eastAsia="Times New Roman"/>
          <w:spacing w:val="1"/>
        </w:rPr>
        <w:t>программ</w:t>
      </w:r>
      <w:r w:rsidRPr="007C424B">
        <w:rPr>
          <w:rFonts w:eastAsia="Times New Roman"/>
        </w:rPr>
        <w:t>ы</w:t>
      </w:r>
      <w:r w:rsidRPr="007C424B">
        <w:rPr>
          <w:rFonts w:eastAsia="Times New Roman"/>
          <w:spacing w:val="-13"/>
        </w:rPr>
        <w:t xml:space="preserve"> </w:t>
      </w:r>
      <w:r w:rsidRPr="007C424B">
        <w:rPr>
          <w:rFonts w:eastAsia="Times New Roman"/>
          <w:spacing w:val="1"/>
        </w:rPr>
        <w:t>н</w:t>
      </w:r>
      <w:r w:rsidRPr="007C424B">
        <w:rPr>
          <w:rFonts w:eastAsia="Times New Roman"/>
        </w:rPr>
        <w:t>а</w:t>
      </w:r>
      <w:r w:rsidRPr="007C424B">
        <w:rPr>
          <w:rFonts w:eastAsia="Times New Roman"/>
          <w:spacing w:val="-3"/>
        </w:rPr>
        <w:t xml:space="preserve"> </w:t>
      </w:r>
      <w:r w:rsidRPr="007C424B">
        <w:rPr>
          <w:rFonts w:eastAsia="Times New Roman"/>
          <w:spacing w:val="1"/>
        </w:rPr>
        <w:t>компьютере</w:t>
      </w:r>
      <w:r w:rsidRPr="007C424B">
        <w:rPr>
          <w:rFonts w:eastAsia="Times New Roman"/>
        </w:rPr>
        <w:t>;</w:t>
      </w:r>
    </w:p>
    <w:p w:rsidR="006E54D0" w:rsidRPr="007C424B" w:rsidRDefault="006E54D0" w:rsidP="001A6CEB">
      <w:pPr>
        <w:pStyle w:val="a9"/>
        <w:numPr>
          <w:ilvl w:val="0"/>
          <w:numId w:val="76"/>
        </w:numPr>
        <w:tabs>
          <w:tab w:val="left" w:pos="90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величин</w:t>
      </w:r>
      <w:r w:rsidRPr="007C424B">
        <w:rPr>
          <w:rFonts w:eastAsia="Times New Roman"/>
        </w:rPr>
        <w:t>ы (</w:t>
      </w:r>
      <w:r w:rsidRPr="007C424B">
        <w:rPr>
          <w:rFonts w:eastAsia="Times New Roman"/>
          <w:spacing w:val="1"/>
        </w:rPr>
        <w:t>переменные</w:t>
      </w:r>
      <w:r w:rsidRPr="007C424B">
        <w:rPr>
          <w:rFonts w:eastAsia="Times New Roman"/>
        </w:rPr>
        <w:t xml:space="preserve">) </w:t>
      </w:r>
      <w:r w:rsidRPr="007C424B">
        <w:rPr>
          <w:rFonts w:eastAsia="Times New Roman"/>
          <w:spacing w:val="1"/>
        </w:rPr>
        <w:t>различны</w:t>
      </w:r>
      <w:r w:rsidRPr="007C424B">
        <w:rPr>
          <w:rFonts w:eastAsia="Times New Roman"/>
        </w:rPr>
        <w:t xml:space="preserve">х </w:t>
      </w:r>
      <w:r w:rsidRPr="007C424B">
        <w:rPr>
          <w:rFonts w:eastAsia="Times New Roman"/>
          <w:spacing w:val="1"/>
        </w:rPr>
        <w:t>типов</w:t>
      </w:r>
      <w:r w:rsidRPr="007C424B">
        <w:rPr>
          <w:rFonts w:eastAsia="Times New Roman"/>
        </w:rPr>
        <w:t xml:space="preserve">, </w:t>
      </w:r>
      <w:r w:rsidRPr="007C424B">
        <w:rPr>
          <w:rFonts w:eastAsia="Times New Roman"/>
          <w:spacing w:val="1"/>
        </w:rPr>
        <w:t>табличны</w:t>
      </w:r>
      <w:r w:rsidRPr="007C424B">
        <w:rPr>
          <w:rFonts w:eastAsia="Times New Roman"/>
        </w:rPr>
        <w:t xml:space="preserve">е </w:t>
      </w:r>
      <w:r w:rsidRPr="007C424B">
        <w:rPr>
          <w:rFonts w:eastAsia="Times New Roman"/>
          <w:spacing w:val="1"/>
        </w:rPr>
        <w:t>величин</w:t>
      </w:r>
      <w:r w:rsidRPr="007C424B">
        <w:rPr>
          <w:rFonts w:eastAsia="Times New Roman"/>
        </w:rPr>
        <w:t>ы</w:t>
      </w:r>
      <w:r w:rsidRPr="007C424B">
        <w:rPr>
          <w:rFonts w:eastAsia="Times New Roman"/>
          <w:spacing w:val="5"/>
        </w:rPr>
        <w:t xml:space="preserve"> </w:t>
      </w:r>
      <w:r w:rsidRPr="007C424B">
        <w:rPr>
          <w:rFonts w:eastAsia="Times New Roman"/>
          <w:spacing w:val="1"/>
        </w:rPr>
        <w:t>(массивы)</w:t>
      </w:r>
      <w:r w:rsidRPr="007C424B">
        <w:rPr>
          <w:rFonts w:eastAsia="Times New Roman"/>
        </w:rPr>
        <w:t>,</w:t>
      </w:r>
      <w:r w:rsidRPr="007C424B">
        <w:rPr>
          <w:rFonts w:eastAsia="Times New Roman"/>
          <w:spacing w:val="3"/>
        </w:rPr>
        <w:t xml:space="preserve"> </w:t>
      </w:r>
      <w:r w:rsidRPr="007C424B">
        <w:rPr>
          <w:rFonts w:eastAsia="Times New Roman"/>
        </w:rPr>
        <w:t>а</w:t>
      </w:r>
      <w:r w:rsidRPr="007C424B">
        <w:rPr>
          <w:rFonts w:eastAsia="Times New Roman"/>
          <w:spacing w:val="15"/>
        </w:rPr>
        <w:t xml:space="preserve"> </w:t>
      </w:r>
      <w:r w:rsidRPr="007C424B">
        <w:rPr>
          <w:rFonts w:eastAsia="Times New Roman"/>
          <w:spacing w:val="1"/>
        </w:rPr>
        <w:t>такж</w:t>
      </w:r>
      <w:r w:rsidRPr="007C424B">
        <w:rPr>
          <w:rFonts w:eastAsia="Times New Roman"/>
        </w:rPr>
        <w:t>е</w:t>
      </w:r>
      <w:r w:rsidRPr="007C424B">
        <w:rPr>
          <w:rFonts w:eastAsia="Times New Roman"/>
          <w:spacing w:val="9"/>
        </w:rPr>
        <w:t xml:space="preserve"> </w:t>
      </w:r>
      <w:r w:rsidRPr="007C424B">
        <w:rPr>
          <w:rFonts w:eastAsia="Times New Roman"/>
          <w:spacing w:val="1"/>
        </w:rPr>
        <w:t>выражения</w:t>
      </w:r>
      <w:r w:rsidRPr="007C424B">
        <w:rPr>
          <w:rFonts w:eastAsia="Times New Roman"/>
        </w:rPr>
        <w:t>,</w:t>
      </w:r>
      <w:r w:rsidRPr="007C424B">
        <w:rPr>
          <w:rFonts w:eastAsia="Times New Roman"/>
          <w:spacing w:val="1"/>
        </w:rPr>
        <w:t xml:space="preserve"> составленны</w:t>
      </w:r>
      <w:r w:rsidRPr="007C424B">
        <w:rPr>
          <w:rFonts w:eastAsia="Times New Roman"/>
        </w:rPr>
        <w:t xml:space="preserve">е </w:t>
      </w:r>
      <w:r w:rsidRPr="007C424B">
        <w:rPr>
          <w:rFonts w:eastAsia="Times New Roman"/>
          <w:spacing w:val="1"/>
        </w:rPr>
        <w:t>и</w:t>
      </w:r>
      <w:r w:rsidRPr="007C424B">
        <w:rPr>
          <w:rFonts w:eastAsia="Times New Roman"/>
        </w:rPr>
        <w:t>з</w:t>
      </w:r>
      <w:r w:rsidRPr="007C424B">
        <w:rPr>
          <w:rFonts w:eastAsia="Times New Roman"/>
          <w:spacing w:val="14"/>
        </w:rPr>
        <w:t xml:space="preserve"> </w:t>
      </w:r>
      <w:r w:rsidRPr="007C424B">
        <w:rPr>
          <w:rFonts w:eastAsia="Times New Roman"/>
          <w:spacing w:val="1"/>
        </w:rPr>
        <w:t>этих величин</w:t>
      </w:r>
      <w:r w:rsidRPr="007C424B">
        <w:rPr>
          <w:rFonts w:eastAsia="Times New Roman"/>
        </w:rPr>
        <w:t>;</w:t>
      </w:r>
      <w:r w:rsidRPr="007C424B">
        <w:rPr>
          <w:rFonts w:eastAsia="Times New Roman"/>
          <w:spacing w:val="-11"/>
        </w:rPr>
        <w:t xml:space="preserve"> </w:t>
      </w:r>
      <w:r w:rsidRPr="007C424B">
        <w:rPr>
          <w:rFonts w:eastAsia="Times New Roman"/>
          <w:spacing w:val="1"/>
        </w:rPr>
        <w:t>исполь</w:t>
      </w:r>
      <w:r w:rsidRPr="007C424B">
        <w:rPr>
          <w:rFonts w:eastAsia="Times New Roman"/>
        </w:rPr>
        <w:t>з</w:t>
      </w:r>
      <w:r w:rsidRPr="007C424B">
        <w:rPr>
          <w:rFonts w:eastAsia="Times New Roman"/>
          <w:spacing w:val="1"/>
        </w:rPr>
        <w:t>оват</w:t>
      </w:r>
      <w:r w:rsidRPr="007C424B">
        <w:rPr>
          <w:rFonts w:eastAsia="Times New Roman"/>
        </w:rPr>
        <w:t>ь</w:t>
      </w:r>
      <w:r w:rsidRPr="007C424B">
        <w:rPr>
          <w:rFonts w:eastAsia="Times New Roman"/>
          <w:spacing w:val="-16"/>
        </w:rPr>
        <w:t xml:space="preserve"> </w:t>
      </w:r>
      <w:r w:rsidRPr="007C424B">
        <w:rPr>
          <w:rFonts w:eastAsia="Times New Roman"/>
          <w:spacing w:val="1"/>
        </w:rPr>
        <w:t>операто</w:t>
      </w:r>
      <w:r w:rsidRPr="007C424B">
        <w:rPr>
          <w:rFonts w:eastAsia="Times New Roman"/>
        </w:rPr>
        <w:t>р</w:t>
      </w:r>
      <w:r w:rsidRPr="007C424B">
        <w:rPr>
          <w:rFonts w:eastAsia="Times New Roman"/>
          <w:spacing w:val="-11"/>
        </w:rPr>
        <w:t xml:space="preserve"> </w:t>
      </w:r>
      <w:r w:rsidRPr="007C424B">
        <w:rPr>
          <w:rFonts w:eastAsia="Times New Roman"/>
          <w:spacing w:val="1"/>
        </w:rPr>
        <w:t>при</w:t>
      </w:r>
      <w:r w:rsidRPr="007C424B">
        <w:rPr>
          <w:rFonts w:eastAsia="Times New Roman"/>
        </w:rPr>
        <w:t>с</w:t>
      </w:r>
      <w:r w:rsidRPr="007C424B">
        <w:rPr>
          <w:rFonts w:eastAsia="Times New Roman"/>
          <w:spacing w:val="1"/>
        </w:rPr>
        <w:t>ваив</w:t>
      </w:r>
      <w:r w:rsidRPr="007C424B">
        <w:rPr>
          <w:rFonts w:eastAsia="Times New Roman"/>
        </w:rPr>
        <w:t>а</w:t>
      </w:r>
      <w:r w:rsidRPr="007C424B">
        <w:rPr>
          <w:rFonts w:eastAsia="Times New Roman"/>
          <w:spacing w:val="1"/>
        </w:rPr>
        <w:t>ния</w:t>
      </w:r>
      <w:r w:rsidRPr="007C424B">
        <w:rPr>
          <w:rFonts w:eastAsia="Times New Roman"/>
        </w:rPr>
        <w:t>;</w:t>
      </w:r>
    </w:p>
    <w:p w:rsidR="006E54D0" w:rsidRPr="007C424B" w:rsidRDefault="006E54D0" w:rsidP="001A6CEB">
      <w:pPr>
        <w:pStyle w:val="a9"/>
        <w:numPr>
          <w:ilvl w:val="0"/>
          <w:numId w:val="76"/>
        </w:numPr>
        <w:tabs>
          <w:tab w:val="left" w:pos="820"/>
          <w:tab w:val="left" w:pos="993"/>
        </w:tabs>
        <w:ind w:left="0" w:firstLine="709"/>
        <w:jc w:val="both"/>
        <w:rPr>
          <w:rFonts w:eastAsia="Times New Roman"/>
        </w:rPr>
      </w:pPr>
      <w:r w:rsidRPr="007C424B">
        <w:rPr>
          <w:rFonts w:eastAsia="Times New Roman"/>
          <w:spacing w:val="1"/>
        </w:rPr>
        <w:t>анализироват</w:t>
      </w:r>
      <w:r w:rsidRPr="007C424B">
        <w:rPr>
          <w:rFonts w:eastAsia="Times New Roman"/>
        </w:rPr>
        <w:t>ь</w:t>
      </w:r>
      <w:r w:rsidRPr="007C424B">
        <w:rPr>
          <w:rFonts w:eastAsia="Times New Roman"/>
          <w:spacing w:val="54"/>
        </w:rPr>
        <w:t xml:space="preserve"> </w:t>
      </w:r>
      <w:r w:rsidRPr="007C424B">
        <w:rPr>
          <w:rFonts w:eastAsia="Times New Roman"/>
          <w:spacing w:val="1"/>
        </w:rPr>
        <w:t>предложенны</w:t>
      </w:r>
      <w:r w:rsidRPr="007C424B">
        <w:rPr>
          <w:rFonts w:eastAsia="Times New Roman"/>
        </w:rPr>
        <w:t>й</w:t>
      </w:r>
      <w:r w:rsidRPr="007C424B">
        <w:rPr>
          <w:rFonts w:eastAsia="Times New Roman"/>
          <w:spacing w:val="53"/>
        </w:rPr>
        <w:t xml:space="preserve"> </w:t>
      </w:r>
      <w:r w:rsidRPr="007C424B">
        <w:rPr>
          <w:rFonts w:eastAsia="Times New Roman"/>
          <w:spacing w:val="1"/>
        </w:rPr>
        <w:t>алгоритм</w:t>
      </w:r>
      <w:r w:rsidRPr="007C424B">
        <w:rPr>
          <w:rFonts w:eastAsia="Times New Roman"/>
        </w:rPr>
        <w:t>,</w:t>
      </w:r>
      <w:r w:rsidRPr="007C424B">
        <w:rPr>
          <w:rFonts w:eastAsia="Times New Roman"/>
          <w:spacing w:val="58"/>
        </w:rPr>
        <w:t xml:space="preserve"> </w:t>
      </w:r>
      <w:r w:rsidRPr="007C424B">
        <w:rPr>
          <w:rFonts w:eastAsia="Times New Roman"/>
          <w:spacing w:val="1"/>
        </w:rPr>
        <w:t>например</w:t>
      </w:r>
      <w:r w:rsidRPr="007C424B">
        <w:rPr>
          <w:rFonts w:eastAsia="Times New Roman"/>
        </w:rPr>
        <w:t>,</w:t>
      </w:r>
      <w:r w:rsidRPr="007C424B">
        <w:rPr>
          <w:rFonts w:eastAsia="Times New Roman"/>
          <w:spacing w:val="58"/>
        </w:rPr>
        <w:t xml:space="preserve"> </w:t>
      </w:r>
      <w:r w:rsidRPr="007C424B">
        <w:rPr>
          <w:rFonts w:eastAsia="Times New Roman"/>
          <w:spacing w:val="1"/>
        </w:rPr>
        <w:t>определят</w:t>
      </w:r>
      <w:r w:rsidRPr="007C424B">
        <w:rPr>
          <w:rFonts w:eastAsia="Times New Roman"/>
        </w:rPr>
        <w:t>ь</w:t>
      </w:r>
      <w:r w:rsidRPr="007C424B">
        <w:rPr>
          <w:rFonts w:eastAsia="Times New Roman"/>
          <w:spacing w:val="58"/>
        </w:rPr>
        <w:t xml:space="preserve"> </w:t>
      </w:r>
      <w:r w:rsidRPr="007C424B">
        <w:rPr>
          <w:rFonts w:eastAsia="Times New Roman"/>
          <w:spacing w:val="1"/>
        </w:rPr>
        <w:t>каки</w:t>
      </w:r>
      <w:r w:rsidRPr="007C424B">
        <w:rPr>
          <w:rFonts w:eastAsia="Times New Roman"/>
        </w:rPr>
        <w:t xml:space="preserve">е </w:t>
      </w:r>
      <w:r w:rsidRPr="007C424B">
        <w:rPr>
          <w:rFonts w:eastAsia="Times New Roman"/>
          <w:spacing w:val="1"/>
        </w:rPr>
        <w:t>результат</w:t>
      </w:r>
      <w:r w:rsidRPr="007C424B">
        <w:rPr>
          <w:rFonts w:eastAsia="Times New Roman"/>
        </w:rPr>
        <w:t>ы</w:t>
      </w:r>
      <w:r w:rsidRPr="007C424B">
        <w:rPr>
          <w:rFonts w:eastAsia="Times New Roman"/>
          <w:spacing w:val="-12"/>
        </w:rPr>
        <w:t xml:space="preserve"> </w:t>
      </w:r>
      <w:r w:rsidRPr="007C424B">
        <w:rPr>
          <w:rFonts w:eastAsia="Times New Roman"/>
          <w:spacing w:val="1"/>
        </w:rPr>
        <w:t>во</w:t>
      </w:r>
      <w:r w:rsidRPr="007C424B">
        <w:rPr>
          <w:rFonts w:eastAsia="Times New Roman"/>
        </w:rPr>
        <w:t>з</w:t>
      </w:r>
      <w:r w:rsidRPr="007C424B">
        <w:rPr>
          <w:rFonts w:eastAsia="Times New Roman"/>
          <w:spacing w:val="1"/>
        </w:rPr>
        <w:t>можн</w:t>
      </w:r>
      <w:r w:rsidRPr="007C424B">
        <w:rPr>
          <w:rFonts w:eastAsia="Times New Roman"/>
        </w:rPr>
        <w:t>ы</w:t>
      </w:r>
      <w:r w:rsidRPr="007C424B">
        <w:rPr>
          <w:rFonts w:eastAsia="Times New Roman"/>
          <w:spacing w:val="-11"/>
        </w:rPr>
        <w:t xml:space="preserve"> </w:t>
      </w:r>
      <w:r w:rsidRPr="007C424B">
        <w:rPr>
          <w:rFonts w:eastAsia="Times New Roman"/>
          <w:spacing w:val="1"/>
        </w:rPr>
        <w:t>пр</w:t>
      </w:r>
      <w:r w:rsidRPr="007C424B">
        <w:rPr>
          <w:rFonts w:eastAsia="Times New Roman"/>
        </w:rPr>
        <w:t>и</w:t>
      </w:r>
      <w:r w:rsidRPr="007C424B">
        <w:rPr>
          <w:rFonts w:eastAsia="Times New Roman"/>
          <w:spacing w:val="-4"/>
        </w:rPr>
        <w:t xml:space="preserve"> </w:t>
      </w:r>
      <w:r w:rsidRPr="007C424B">
        <w:rPr>
          <w:rFonts w:eastAsia="Times New Roman"/>
          <w:spacing w:val="1"/>
        </w:rPr>
        <w:t>заданно</w:t>
      </w:r>
      <w:r w:rsidRPr="007C424B">
        <w:rPr>
          <w:rFonts w:eastAsia="Times New Roman"/>
        </w:rPr>
        <w:t>м</w:t>
      </w:r>
      <w:r w:rsidRPr="007C424B">
        <w:rPr>
          <w:rFonts w:eastAsia="Times New Roman"/>
          <w:spacing w:val="-10"/>
        </w:rPr>
        <w:t xml:space="preserve"> </w:t>
      </w:r>
      <w:r w:rsidRPr="007C424B">
        <w:rPr>
          <w:rFonts w:eastAsia="Times New Roman"/>
          <w:spacing w:val="1"/>
        </w:rPr>
        <w:t>множеств</w:t>
      </w:r>
      <w:r w:rsidRPr="007C424B">
        <w:rPr>
          <w:rFonts w:eastAsia="Times New Roman"/>
        </w:rPr>
        <w:t>е</w:t>
      </w:r>
      <w:r w:rsidRPr="007C424B">
        <w:rPr>
          <w:rFonts w:eastAsia="Times New Roman"/>
          <w:spacing w:val="-13"/>
        </w:rPr>
        <w:t xml:space="preserve"> </w:t>
      </w:r>
      <w:r w:rsidRPr="007C424B">
        <w:rPr>
          <w:rFonts w:eastAsia="Times New Roman"/>
          <w:spacing w:val="1"/>
        </w:rPr>
        <w:t>исходны</w:t>
      </w:r>
      <w:r w:rsidRPr="007C424B">
        <w:rPr>
          <w:rFonts w:eastAsia="Times New Roman"/>
        </w:rPr>
        <w:t>х</w:t>
      </w:r>
      <w:r w:rsidRPr="007C424B">
        <w:rPr>
          <w:rFonts w:eastAsia="Times New Roman"/>
          <w:spacing w:val="-12"/>
        </w:rPr>
        <w:t xml:space="preserve"> </w:t>
      </w:r>
      <w:r w:rsidRPr="007C424B">
        <w:rPr>
          <w:rFonts w:eastAsia="Times New Roman"/>
          <w:spacing w:val="1"/>
        </w:rPr>
        <w:t>значений</w:t>
      </w:r>
      <w:r w:rsidRPr="007C424B">
        <w:rPr>
          <w:rFonts w:eastAsia="Times New Roman"/>
        </w:rPr>
        <w:t>;</w:t>
      </w:r>
    </w:p>
    <w:p w:rsidR="006E54D0" w:rsidRPr="007C424B" w:rsidRDefault="006E54D0" w:rsidP="001A6CEB">
      <w:pPr>
        <w:pStyle w:val="a9"/>
        <w:numPr>
          <w:ilvl w:val="0"/>
          <w:numId w:val="76"/>
        </w:numPr>
        <w:tabs>
          <w:tab w:val="left" w:pos="820"/>
          <w:tab w:val="left" w:pos="993"/>
        </w:tabs>
        <w:ind w:left="0" w:firstLine="709"/>
        <w:jc w:val="both"/>
      </w:pPr>
      <w:r w:rsidRPr="007C424B">
        <w:rPr>
          <w:rFonts w:eastAsia="Times New Roman"/>
          <w:spacing w:val="1"/>
        </w:rPr>
        <w:t>использоват</w:t>
      </w:r>
      <w:r w:rsidRPr="007C424B">
        <w:rPr>
          <w:rFonts w:eastAsia="Times New Roman"/>
        </w:rPr>
        <w:t>ь</w:t>
      </w:r>
      <w:r w:rsidRPr="007C424B">
        <w:rPr>
          <w:rFonts w:eastAsia="Times New Roman"/>
          <w:spacing w:val="-16"/>
        </w:rPr>
        <w:t xml:space="preserve"> </w:t>
      </w:r>
      <w:r w:rsidRPr="007C424B">
        <w:rPr>
          <w:rFonts w:eastAsia="Times New Roman"/>
          <w:spacing w:val="1"/>
        </w:rPr>
        <w:t>логически</w:t>
      </w:r>
      <w:r w:rsidRPr="007C424B">
        <w:rPr>
          <w:rFonts w:eastAsia="Times New Roman"/>
        </w:rPr>
        <w:t>е</w:t>
      </w:r>
      <w:r w:rsidRPr="007C424B">
        <w:rPr>
          <w:rFonts w:eastAsia="Times New Roman"/>
          <w:spacing w:val="-13"/>
        </w:rPr>
        <w:t xml:space="preserve"> </w:t>
      </w:r>
      <w:r w:rsidRPr="007C424B">
        <w:rPr>
          <w:rFonts w:eastAsia="Times New Roman"/>
          <w:spacing w:val="1"/>
        </w:rPr>
        <w:t>значения</w:t>
      </w:r>
      <w:r w:rsidRPr="007C424B">
        <w:rPr>
          <w:rFonts w:eastAsia="Times New Roman"/>
        </w:rPr>
        <w:t>,</w:t>
      </w:r>
      <w:r w:rsidRPr="007C424B">
        <w:rPr>
          <w:rFonts w:eastAsia="Times New Roman"/>
          <w:spacing w:val="-11"/>
        </w:rPr>
        <w:t xml:space="preserve"> </w:t>
      </w:r>
      <w:r w:rsidRPr="007C424B">
        <w:rPr>
          <w:rFonts w:eastAsia="Times New Roman"/>
          <w:spacing w:val="1"/>
        </w:rPr>
        <w:t>операци</w:t>
      </w:r>
      <w:r w:rsidRPr="007C424B">
        <w:rPr>
          <w:rFonts w:eastAsia="Times New Roman"/>
        </w:rPr>
        <w:t>и</w:t>
      </w:r>
      <w:r w:rsidRPr="007C424B">
        <w:rPr>
          <w:rFonts w:eastAsia="Times New Roman"/>
          <w:spacing w:val="-11"/>
        </w:rPr>
        <w:t xml:space="preserve"> </w:t>
      </w:r>
      <w:r w:rsidRPr="007C424B">
        <w:rPr>
          <w:rFonts w:eastAsia="Times New Roman"/>
        </w:rPr>
        <w:t xml:space="preserve">и </w:t>
      </w:r>
      <w:r w:rsidRPr="007C424B">
        <w:rPr>
          <w:rFonts w:eastAsia="Times New Roman"/>
          <w:spacing w:val="1"/>
        </w:rPr>
        <w:t>выражени</w:t>
      </w:r>
      <w:r w:rsidRPr="007C424B">
        <w:rPr>
          <w:rFonts w:eastAsia="Times New Roman"/>
        </w:rPr>
        <w:t>я</w:t>
      </w:r>
      <w:r w:rsidRPr="007C424B">
        <w:rPr>
          <w:rFonts w:eastAsia="Times New Roman"/>
          <w:spacing w:val="-13"/>
        </w:rPr>
        <w:t xml:space="preserve"> </w:t>
      </w:r>
      <w:r w:rsidRPr="007C424B">
        <w:rPr>
          <w:rFonts w:eastAsia="Times New Roman"/>
        </w:rPr>
        <w:t>с</w:t>
      </w:r>
      <w:r w:rsidRPr="007C424B">
        <w:rPr>
          <w:rFonts w:eastAsia="Times New Roman"/>
          <w:spacing w:val="-1"/>
        </w:rPr>
        <w:t xml:space="preserve"> </w:t>
      </w:r>
      <w:r w:rsidRPr="007C424B">
        <w:rPr>
          <w:rFonts w:eastAsia="Times New Roman"/>
          <w:spacing w:val="1"/>
        </w:rPr>
        <w:t>ними</w:t>
      </w:r>
      <w:r w:rsidRPr="007C424B">
        <w:rPr>
          <w:rFonts w:eastAsia="Times New Roman"/>
        </w:rPr>
        <w:t>;</w:t>
      </w:r>
    </w:p>
    <w:p w:rsidR="006E54D0" w:rsidRPr="007C424B" w:rsidRDefault="006E54D0" w:rsidP="001A6CEB">
      <w:pPr>
        <w:pStyle w:val="a9"/>
        <w:numPr>
          <w:ilvl w:val="0"/>
          <w:numId w:val="76"/>
        </w:numPr>
        <w:tabs>
          <w:tab w:val="left" w:pos="820"/>
          <w:tab w:val="left" w:pos="993"/>
        </w:tabs>
        <w:ind w:left="0" w:firstLine="709"/>
        <w:jc w:val="both"/>
      </w:pPr>
      <w:r w:rsidRPr="007C424B">
        <w:rPr>
          <w:rFonts w:eastAsia="Times New Roman"/>
          <w:spacing w:val="1"/>
        </w:rPr>
        <w:t>записыват</w:t>
      </w:r>
      <w:r w:rsidRPr="007C424B">
        <w:rPr>
          <w:rFonts w:eastAsia="Times New Roman"/>
        </w:rPr>
        <w:t>ь</w:t>
      </w:r>
      <w:r w:rsidRPr="007C424B">
        <w:rPr>
          <w:rFonts w:eastAsia="Times New Roman"/>
          <w:spacing w:val="14"/>
        </w:rPr>
        <w:t xml:space="preserve"> </w:t>
      </w:r>
      <w:r w:rsidRPr="007C424B">
        <w:rPr>
          <w:rFonts w:eastAsia="Times New Roman"/>
          <w:spacing w:val="1"/>
        </w:rPr>
        <w:t>н</w:t>
      </w:r>
      <w:r w:rsidRPr="007C424B">
        <w:rPr>
          <w:rFonts w:eastAsia="Times New Roman"/>
        </w:rPr>
        <w:t>а</w:t>
      </w:r>
      <w:r w:rsidRPr="007C424B">
        <w:rPr>
          <w:rFonts w:eastAsia="Times New Roman"/>
          <w:spacing w:val="25"/>
        </w:rPr>
        <w:t xml:space="preserve"> </w:t>
      </w:r>
      <w:r w:rsidRPr="007C424B">
        <w:rPr>
          <w:rFonts w:eastAsia="Times New Roman"/>
          <w:spacing w:val="1"/>
        </w:rPr>
        <w:t>выбранно</w:t>
      </w:r>
      <w:r w:rsidRPr="007C424B">
        <w:rPr>
          <w:rFonts w:eastAsia="Times New Roman"/>
        </w:rPr>
        <w:t>м</w:t>
      </w:r>
      <w:r w:rsidRPr="007C424B">
        <w:rPr>
          <w:rFonts w:eastAsia="Times New Roman"/>
          <w:spacing w:val="15"/>
        </w:rPr>
        <w:t xml:space="preserve"> </w:t>
      </w:r>
      <w:r w:rsidRPr="007C424B">
        <w:rPr>
          <w:rFonts w:eastAsia="Times New Roman"/>
          <w:spacing w:val="1"/>
        </w:rPr>
        <w:t>язык</w:t>
      </w:r>
      <w:r w:rsidRPr="007C424B">
        <w:rPr>
          <w:rFonts w:eastAsia="Times New Roman"/>
        </w:rPr>
        <w:t>е</w:t>
      </w:r>
      <w:r w:rsidRPr="007C424B">
        <w:rPr>
          <w:rFonts w:eastAsia="Times New Roman"/>
          <w:spacing w:val="21"/>
        </w:rPr>
        <w:t xml:space="preserve"> </w:t>
      </w:r>
      <w:r w:rsidRPr="007C424B">
        <w:rPr>
          <w:rFonts w:eastAsia="Times New Roman"/>
          <w:spacing w:val="1"/>
        </w:rPr>
        <w:t>программировани</w:t>
      </w:r>
      <w:r w:rsidRPr="007C424B">
        <w:rPr>
          <w:rFonts w:eastAsia="Times New Roman"/>
        </w:rPr>
        <w:t>я</w:t>
      </w:r>
      <w:r w:rsidRPr="007C424B">
        <w:rPr>
          <w:rFonts w:eastAsia="Times New Roman"/>
          <w:spacing w:val="5"/>
        </w:rPr>
        <w:t xml:space="preserve"> </w:t>
      </w:r>
      <w:r w:rsidRPr="007C424B">
        <w:rPr>
          <w:rFonts w:eastAsia="Times New Roman"/>
          <w:spacing w:val="1"/>
        </w:rPr>
        <w:t>арифметически</w:t>
      </w:r>
      <w:r w:rsidRPr="007C424B">
        <w:rPr>
          <w:rFonts w:eastAsia="Times New Roman"/>
        </w:rPr>
        <w:t>е</w:t>
      </w:r>
      <w:r w:rsidRPr="007C424B">
        <w:rPr>
          <w:rFonts w:eastAsia="Times New Roman"/>
          <w:spacing w:val="8"/>
        </w:rPr>
        <w:t xml:space="preserve"> </w:t>
      </w:r>
      <w:r w:rsidRPr="007C424B">
        <w:rPr>
          <w:rFonts w:eastAsia="Times New Roman"/>
        </w:rPr>
        <w:t xml:space="preserve">и </w:t>
      </w:r>
      <w:r w:rsidRPr="007C424B">
        <w:rPr>
          <w:rFonts w:eastAsia="Times New Roman"/>
          <w:spacing w:val="1"/>
        </w:rPr>
        <w:t>логически</w:t>
      </w:r>
      <w:r w:rsidRPr="007C424B">
        <w:rPr>
          <w:rFonts w:eastAsia="Times New Roman"/>
        </w:rPr>
        <w:t>е</w:t>
      </w:r>
      <w:r w:rsidRPr="007C424B">
        <w:rPr>
          <w:rFonts w:eastAsia="Times New Roman"/>
          <w:spacing w:val="-12"/>
        </w:rPr>
        <w:t xml:space="preserve"> </w:t>
      </w:r>
      <w:r w:rsidRPr="007C424B">
        <w:rPr>
          <w:rFonts w:eastAsia="Times New Roman"/>
          <w:spacing w:val="1"/>
        </w:rPr>
        <w:t>выражени</w:t>
      </w:r>
      <w:r w:rsidRPr="007C424B">
        <w:rPr>
          <w:rFonts w:eastAsia="Times New Roman"/>
        </w:rPr>
        <w:t>я</w:t>
      </w:r>
      <w:r w:rsidRPr="007C424B">
        <w:rPr>
          <w:rFonts w:eastAsia="Times New Roman"/>
          <w:spacing w:val="-13"/>
        </w:rPr>
        <w:t xml:space="preserve"> </w:t>
      </w:r>
      <w:r w:rsidRPr="007C424B">
        <w:rPr>
          <w:rFonts w:eastAsia="Times New Roman"/>
        </w:rPr>
        <w:t xml:space="preserve">и </w:t>
      </w:r>
      <w:r w:rsidRPr="007C424B">
        <w:rPr>
          <w:rFonts w:eastAsia="Times New Roman"/>
          <w:spacing w:val="1"/>
        </w:rPr>
        <w:t>вычислят</w:t>
      </w:r>
      <w:r w:rsidRPr="007C424B">
        <w:rPr>
          <w:rFonts w:eastAsia="Times New Roman"/>
        </w:rPr>
        <w:t>ь</w:t>
      </w:r>
      <w:r w:rsidRPr="007C424B">
        <w:rPr>
          <w:rFonts w:eastAsia="Times New Roman"/>
          <w:spacing w:val="-13"/>
        </w:rPr>
        <w:t xml:space="preserve"> </w:t>
      </w:r>
      <w:r w:rsidRPr="007C424B">
        <w:rPr>
          <w:rFonts w:eastAsia="Times New Roman"/>
          <w:spacing w:val="1"/>
        </w:rPr>
        <w:t>и</w:t>
      </w:r>
      <w:r w:rsidRPr="007C424B">
        <w:rPr>
          <w:rFonts w:eastAsia="Times New Roman"/>
        </w:rPr>
        <w:t>х</w:t>
      </w:r>
      <w:r w:rsidRPr="007C424B">
        <w:rPr>
          <w:rFonts w:eastAsia="Times New Roman"/>
          <w:spacing w:val="-2"/>
        </w:rPr>
        <w:t xml:space="preserve"> </w:t>
      </w:r>
      <w:r w:rsidRPr="007C424B">
        <w:rPr>
          <w:rFonts w:eastAsia="Times New Roman"/>
          <w:spacing w:val="1"/>
        </w:rPr>
        <w:t>значения</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1A6CEB">
      <w:pPr>
        <w:pStyle w:val="a9"/>
        <w:numPr>
          <w:ilvl w:val="0"/>
          <w:numId w:val="77"/>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2"/>
        </w:rPr>
        <w:t xml:space="preserve"> </w:t>
      </w:r>
      <w:r w:rsidRPr="007C424B">
        <w:rPr>
          <w:rFonts w:eastAsia="Times New Roman"/>
          <w:i/>
        </w:rPr>
        <w:t>с</w:t>
      </w:r>
      <w:r w:rsidRPr="007C424B">
        <w:rPr>
          <w:rFonts w:eastAsia="Times New Roman"/>
          <w:i/>
          <w:spacing w:val="19"/>
        </w:rPr>
        <w:t xml:space="preserve"> </w:t>
      </w:r>
      <w:r w:rsidRPr="007C424B">
        <w:rPr>
          <w:rFonts w:eastAsia="Times New Roman"/>
          <w:i/>
          <w:spacing w:val="1"/>
        </w:rPr>
        <w:t>использование</w:t>
      </w:r>
      <w:r w:rsidRPr="007C424B">
        <w:rPr>
          <w:rFonts w:eastAsia="Times New Roman"/>
          <w:i/>
        </w:rPr>
        <w:t>м</w:t>
      </w:r>
      <w:r w:rsidRPr="007C424B">
        <w:rPr>
          <w:rFonts w:eastAsia="Times New Roman"/>
          <w:i/>
          <w:spacing w:val="1"/>
        </w:rPr>
        <w:t xml:space="preserve"> </w:t>
      </w:r>
      <w:r w:rsidRPr="007C424B">
        <w:rPr>
          <w:rFonts w:eastAsia="Times New Roman"/>
          <w:i/>
        </w:rPr>
        <w:t>в</w:t>
      </w:r>
      <w:r w:rsidRPr="007C424B">
        <w:rPr>
          <w:rFonts w:eastAsia="Times New Roman"/>
          <w:i/>
          <w:spacing w:val="19"/>
        </w:rPr>
        <w:t xml:space="preserve"> </w:t>
      </w:r>
      <w:r w:rsidRPr="007C424B">
        <w:rPr>
          <w:rFonts w:eastAsia="Times New Roman"/>
          <w:i/>
          <w:spacing w:val="1"/>
        </w:rPr>
        <w:t>программа</w:t>
      </w:r>
      <w:r w:rsidRPr="007C424B">
        <w:rPr>
          <w:rFonts w:eastAsia="Times New Roman"/>
          <w:i/>
        </w:rPr>
        <w:t>х</w:t>
      </w:r>
      <w:r w:rsidRPr="007C424B">
        <w:rPr>
          <w:rFonts w:eastAsia="Times New Roman"/>
          <w:i/>
          <w:spacing w:val="6"/>
        </w:rPr>
        <w:t xml:space="preserve"> </w:t>
      </w:r>
      <w:r w:rsidRPr="007C424B">
        <w:rPr>
          <w:rFonts w:eastAsia="Times New Roman"/>
          <w:i/>
          <w:spacing w:val="1"/>
        </w:rPr>
        <w:t>строковы</w:t>
      </w:r>
      <w:r w:rsidRPr="007C424B">
        <w:rPr>
          <w:rFonts w:eastAsia="Times New Roman"/>
          <w:i/>
        </w:rPr>
        <w:t>х</w:t>
      </w:r>
      <w:r w:rsidRPr="007C424B">
        <w:rPr>
          <w:rFonts w:eastAsia="Times New Roman"/>
          <w:i/>
          <w:spacing w:val="7"/>
        </w:rPr>
        <w:t xml:space="preserve"> </w:t>
      </w:r>
      <w:r w:rsidRPr="007C424B">
        <w:rPr>
          <w:rFonts w:eastAsia="Times New Roman"/>
          <w:i/>
          <w:spacing w:val="1"/>
        </w:rPr>
        <w:t>величи</w:t>
      </w:r>
      <w:r w:rsidRPr="007C424B">
        <w:rPr>
          <w:rFonts w:eastAsia="Times New Roman"/>
          <w:i/>
        </w:rPr>
        <w:t>н</w:t>
      </w:r>
      <w:r w:rsidRPr="007C424B">
        <w:rPr>
          <w:rFonts w:eastAsia="Times New Roman"/>
          <w:i/>
          <w:spacing w:val="10"/>
        </w:rPr>
        <w:t xml:space="preserve"> </w:t>
      </w:r>
      <w:r w:rsidRPr="007C424B">
        <w:rPr>
          <w:rFonts w:eastAsia="Times New Roman"/>
          <w:i/>
        </w:rPr>
        <w:t>и</w:t>
      </w:r>
      <w:r w:rsidRPr="007C424B">
        <w:rPr>
          <w:rFonts w:eastAsia="Times New Roman"/>
          <w:i/>
          <w:spacing w:val="18"/>
        </w:rPr>
        <w:t xml:space="preserve"> </w:t>
      </w:r>
      <w:r w:rsidRPr="007C424B">
        <w:rPr>
          <w:rFonts w:eastAsia="Times New Roman"/>
          <w:i/>
        </w:rPr>
        <w:t xml:space="preserve">с </w:t>
      </w:r>
      <w:r w:rsidRPr="007C424B">
        <w:rPr>
          <w:rFonts w:eastAsia="Times New Roman"/>
          <w:i/>
          <w:spacing w:val="1"/>
        </w:rPr>
        <w:t>операциям</w:t>
      </w:r>
      <w:r w:rsidRPr="007C424B">
        <w:rPr>
          <w:rFonts w:eastAsia="Times New Roman"/>
          <w:i/>
        </w:rPr>
        <w:t>и</w:t>
      </w:r>
      <w:r w:rsidRPr="007C424B">
        <w:rPr>
          <w:rFonts w:eastAsia="Times New Roman"/>
          <w:i/>
          <w:spacing w:val="-14"/>
        </w:rPr>
        <w:t xml:space="preserve"> </w:t>
      </w:r>
      <w:r w:rsidRPr="007C424B">
        <w:rPr>
          <w:rFonts w:eastAsia="Times New Roman"/>
          <w:i/>
          <w:spacing w:val="1"/>
        </w:rPr>
        <w:t>с</w:t>
      </w:r>
      <w:r w:rsidRPr="007C424B">
        <w:rPr>
          <w:rFonts w:eastAsia="Times New Roman"/>
          <w:i/>
        </w:rPr>
        <w:t>о</w:t>
      </w:r>
      <w:r w:rsidRPr="007C424B">
        <w:rPr>
          <w:rFonts w:eastAsia="Times New Roman"/>
          <w:i/>
          <w:spacing w:val="-3"/>
        </w:rPr>
        <w:t xml:space="preserve"> </w:t>
      </w:r>
      <w:r w:rsidRPr="007C424B">
        <w:rPr>
          <w:rFonts w:eastAsia="Times New Roman"/>
          <w:i/>
          <w:spacing w:val="1"/>
        </w:rPr>
        <w:t>строковым</w:t>
      </w:r>
      <w:r w:rsidRPr="007C424B">
        <w:rPr>
          <w:rFonts w:eastAsia="Times New Roman"/>
          <w:i/>
        </w:rPr>
        <w:t>и</w:t>
      </w:r>
      <w:r w:rsidRPr="007C424B">
        <w:rPr>
          <w:rFonts w:eastAsia="Times New Roman"/>
          <w:i/>
          <w:spacing w:val="-14"/>
        </w:rPr>
        <w:t xml:space="preserve"> </w:t>
      </w:r>
      <w:r w:rsidRPr="007C424B">
        <w:rPr>
          <w:rFonts w:eastAsia="Times New Roman"/>
          <w:i/>
          <w:spacing w:val="1"/>
        </w:rPr>
        <w:t>величин</w:t>
      </w:r>
      <w:r w:rsidRPr="007C424B">
        <w:rPr>
          <w:rFonts w:eastAsia="Times New Roman"/>
          <w:i/>
        </w:rPr>
        <w:t>а</w:t>
      </w:r>
      <w:r w:rsidRPr="007C424B">
        <w:rPr>
          <w:rFonts w:eastAsia="Times New Roman"/>
          <w:i/>
          <w:spacing w:val="1"/>
        </w:rPr>
        <w:t>ми</w:t>
      </w:r>
      <w:r w:rsidRPr="007C424B">
        <w:rPr>
          <w:rFonts w:eastAsia="Times New Roman"/>
          <w:i/>
        </w:rPr>
        <w:t>;</w:t>
      </w:r>
    </w:p>
    <w:p w:rsidR="006E54D0" w:rsidRPr="007C424B" w:rsidRDefault="006E54D0" w:rsidP="001A6CEB">
      <w:pPr>
        <w:pStyle w:val="a9"/>
        <w:numPr>
          <w:ilvl w:val="0"/>
          <w:numId w:val="77"/>
        </w:numPr>
        <w:tabs>
          <w:tab w:val="left" w:pos="820"/>
          <w:tab w:val="left" w:pos="993"/>
        </w:tabs>
        <w:ind w:left="0" w:firstLine="709"/>
        <w:jc w:val="both"/>
        <w:rPr>
          <w:rFonts w:eastAsia="Times New Roman"/>
          <w:i/>
        </w:rPr>
      </w:pPr>
      <w:r w:rsidRPr="007C424B">
        <w:rPr>
          <w:rFonts w:eastAsia="Times New Roman"/>
          <w:i/>
          <w:spacing w:val="1"/>
        </w:rPr>
        <w:t>создават</w:t>
      </w:r>
      <w:r w:rsidRPr="007C424B">
        <w:rPr>
          <w:rFonts w:eastAsia="Times New Roman"/>
          <w:i/>
        </w:rPr>
        <w:t xml:space="preserve">ь </w:t>
      </w:r>
      <w:r w:rsidRPr="007C424B">
        <w:rPr>
          <w:rFonts w:eastAsia="Times New Roman"/>
          <w:i/>
          <w:spacing w:val="1"/>
        </w:rPr>
        <w:t>программ</w:t>
      </w:r>
      <w:r w:rsidRPr="007C424B">
        <w:rPr>
          <w:rFonts w:eastAsia="Times New Roman"/>
          <w:i/>
        </w:rPr>
        <w:t xml:space="preserve">ы </w:t>
      </w:r>
      <w:r w:rsidRPr="007C424B">
        <w:rPr>
          <w:rFonts w:eastAsia="Times New Roman"/>
          <w:i/>
          <w:spacing w:val="1"/>
        </w:rPr>
        <w:t>дл</w:t>
      </w:r>
      <w:r w:rsidRPr="007C424B">
        <w:rPr>
          <w:rFonts w:eastAsia="Times New Roman"/>
          <w:i/>
        </w:rPr>
        <w:t xml:space="preserve">я </w:t>
      </w:r>
      <w:r w:rsidRPr="007C424B">
        <w:rPr>
          <w:rFonts w:eastAsia="Times New Roman"/>
          <w:i/>
          <w:spacing w:val="1"/>
        </w:rPr>
        <w:t>решени</w:t>
      </w:r>
      <w:r w:rsidRPr="007C424B">
        <w:rPr>
          <w:rFonts w:eastAsia="Times New Roman"/>
          <w:i/>
        </w:rPr>
        <w:t xml:space="preserve">я </w:t>
      </w:r>
      <w:r w:rsidRPr="007C424B">
        <w:rPr>
          <w:rFonts w:eastAsia="Times New Roman"/>
          <w:i/>
          <w:spacing w:val="1"/>
        </w:rPr>
        <w:t>задач</w:t>
      </w:r>
      <w:r w:rsidRPr="007C424B">
        <w:rPr>
          <w:rFonts w:eastAsia="Times New Roman"/>
          <w:i/>
        </w:rPr>
        <w:t xml:space="preserve">, </w:t>
      </w:r>
      <w:r w:rsidRPr="007C424B">
        <w:rPr>
          <w:rFonts w:eastAsia="Times New Roman"/>
          <w:i/>
          <w:spacing w:val="1"/>
        </w:rPr>
        <w:t>возникающи</w:t>
      </w:r>
      <w:r w:rsidRPr="007C424B">
        <w:rPr>
          <w:rFonts w:eastAsia="Times New Roman"/>
          <w:i/>
        </w:rPr>
        <w:t xml:space="preserve">х в </w:t>
      </w:r>
      <w:r w:rsidRPr="007C424B">
        <w:rPr>
          <w:rFonts w:eastAsia="Times New Roman"/>
          <w:i/>
          <w:spacing w:val="1"/>
        </w:rPr>
        <w:t>процессе учеб</w:t>
      </w:r>
      <w:r w:rsidRPr="007C424B">
        <w:rPr>
          <w:rFonts w:eastAsia="Times New Roman"/>
          <w:i/>
        </w:rPr>
        <w:t>ы</w:t>
      </w:r>
      <w:r w:rsidRPr="007C424B">
        <w:rPr>
          <w:rFonts w:eastAsia="Times New Roman"/>
          <w:i/>
          <w:spacing w:val="-6"/>
        </w:rPr>
        <w:t xml:space="preserve"> </w:t>
      </w:r>
      <w:r w:rsidRPr="007C424B">
        <w:rPr>
          <w:rFonts w:eastAsia="Times New Roman"/>
          <w:i/>
        </w:rPr>
        <w:t>и</w:t>
      </w:r>
      <w:r w:rsidRPr="007C424B">
        <w:rPr>
          <w:rFonts w:eastAsia="Times New Roman"/>
          <w:i/>
          <w:spacing w:val="-1"/>
        </w:rPr>
        <w:t xml:space="preserve"> </w:t>
      </w:r>
      <w:r w:rsidRPr="007C424B">
        <w:rPr>
          <w:rFonts w:eastAsia="Times New Roman"/>
          <w:i/>
          <w:spacing w:val="1"/>
        </w:rPr>
        <w:t>вн</w:t>
      </w:r>
      <w:r w:rsidRPr="007C424B">
        <w:rPr>
          <w:rFonts w:eastAsia="Times New Roman"/>
          <w:i/>
        </w:rPr>
        <w:t>е</w:t>
      </w:r>
      <w:r w:rsidRPr="007C424B">
        <w:rPr>
          <w:rFonts w:eastAsia="Times New Roman"/>
          <w:i/>
          <w:spacing w:val="-4"/>
        </w:rPr>
        <w:t xml:space="preserve"> </w:t>
      </w:r>
      <w:r w:rsidRPr="007C424B">
        <w:rPr>
          <w:rFonts w:eastAsia="Times New Roman"/>
          <w:i/>
          <w:spacing w:val="1"/>
        </w:rPr>
        <w:t>е</w:t>
      </w:r>
      <w:r w:rsidR="00245F1D" w:rsidRPr="007C424B">
        <w:rPr>
          <w:rFonts w:eastAsia="Times New Roman"/>
          <w:i/>
          <w:spacing w:val="1"/>
        </w:rPr>
        <w:t>е</w:t>
      </w:r>
      <w:r w:rsidRPr="007C424B">
        <w:rPr>
          <w:rFonts w:eastAsia="Times New Roman"/>
          <w:i/>
        </w:rPr>
        <w:t>;</w:t>
      </w:r>
    </w:p>
    <w:p w:rsidR="006E54D0" w:rsidRPr="007C424B" w:rsidRDefault="006E54D0" w:rsidP="001A6CEB">
      <w:pPr>
        <w:pStyle w:val="a9"/>
        <w:numPr>
          <w:ilvl w:val="0"/>
          <w:numId w:val="77"/>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задачам</w:t>
      </w:r>
      <w:r w:rsidRPr="007C424B">
        <w:rPr>
          <w:rFonts w:eastAsia="Times New Roman"/>
          <w:i/>
        </w:rPr>
        <w:t xml:space="preserve">и </w:t>
      </w:r>
      <w:r w:rsidRPr="007C424B">
        <w:rPr>
          <w:rFonts w:eastAsia="Times New Roman"/>
          <w:i/>
          <w:spacing w:val="1"/>
        </w:rPr>
        <w:t>обработк</w:t>
      </w:r>
      <w:r w:rsidRPr="007C424B">
        <w:rPr>
          <w:rFonts w:eastAsia="Times New Roman"/>
          <w:i/>
        </w:rPr>
        <w:t xml:space="preserve">и </w:t>
      </w:r>
      <w:r w:rsidRPr="007C424B">
        <w:rPr>
          <w:rFonts w:eastAsia="Times New Roman"/>
          <w:i/>
          <w:spacing w:val="1"/>
        </w:rPr>
        <w:t>данны</w:t>
      </w:r>
      <w:r w:rsidRPr="007C424B">
        <w:rPr>
          <w:rFonts w:eastAsia="Times New Roman"/>
          <w:i/>
        </w:rPr>
        <w:t xml:space="preserve">х и </w:t>
      </w:r>
      <w:r w:rsidRPr="007C424B">
        <w:rPr>
          <w:rFonts w:eastAsia="Times New Roman"/>
          <w:i/>
          <w:spacing w:val="1"/>
        </w:rPr>
        <w:t>алгоритмам</w:t>
      </w:r>
      <w:r w:rsidRPr="007C424B">
        <w:rPr>
          <w:rFonts w:eastAsia="Times New Roman"/>
          <w:i/>
        </w:rPr>
        <w:t xml:space="preserve">и </w:t>
      </w:r>
      <w:r w:rsidRPr="007C424B">
        <w:rPr>
          <w:rFonts w:eastAsia="Times New Roman"/>
          <w:i/>
          <w:spacing w:val="1"/>
        </w:rPr>
        <w:t>и</w:t>
      </w:r>
      <w:r w:rsidRPr="007C424B">
        <w:rPr>
          <w:rFonts w:eastAsia="Times New Roman"/>
          <w:i/>
        </w:rPr>
        <w:t xml:space="preserve">х </w:t>
      </w:r>
      <w:r w:rsidRPr="007C424B">
        <w:rPr>
          <w:rFonts w:eastAsia="Times New Roman"/>
          <w:i/>
          <w:spacing w:val="1"/>
        </w:rPr>
        <w:t>решения</w:t>
      </w:r>
      <w:r w:rsidRPr="007C424B">
        <w:rPr>
          <w:rFonts w:eastAsia="Times New Roman"/>
          <w:i/>
        </w:rPr>
        <w:t>;</w:t>
      </w:r>
    </w:p>
    <w:p w:rsidR="0095315B" w:rsidRPr="007C424B" w:rsidRDefault="006E54D0" w:rsidP="001A6CEB">
      <w:pPr>
        <w:pStyle w:val="a9"/>
        <w:numPr>
          <w:ilvl w:val="0"/>
          <w:numId w:val="77"/>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понятие</w:t>
      </w:r>
      <w:r w:rsidRPr="007C424B">
        <w:rPr>
          <w:rFonts w:eastAsia="Times New Roman"/>
          <w:i/>
        </w:rPr>
        <w:t xml:space="preserve">м </w:t>
      </w:r>
      <w:r w:rsidRPr="007C424B">
        <w:rPr>
          <w:rFonts w:eastAsia="Times New Roman"/>
          <w:i/>
          <w:spacing w:val="1"/>
        </w:rPr>
        <w:t>«управление»</w:t>
      </w:r>
      <w:r w:rsidRPr="007C424B">
        <w:rPr>
          <w:rFonts w:eastAsia="Times New Roman"/>
          <w:i/>
        </w:rPr>
        <w:t xml:space="preserve">,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того</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компьюте</w:t>
      </w:r>
      <w:r w:rsidRPr="007C424B">
        <w:rPr>
          <w:rFonts w:eastAsia="Times New Roman"/>
          <w:i/>
        </w:rPr>
        <w:t>р</w:t>
      </w:r>
      <w:r w:rsidRPr="007C424B">
        <w:rPr>
          <w:rFonts w:eastAsia="Times New Roman"/>
          <w:i/>
          <w:spacing w:val="3"/>
        </w:rPr>
        <w:t xml:space="preserve"> </w:t>
      </w:r>
      <w:r w:rsidRPr="007C424B">
        <w:rPr>
          <w:rFonts w:eastAsia="Times New Roman"/>
          <w:i/>
          <w:spacing w:val="1"/>
        </w:rPr>
        <w:t>управляе</w:t>
      </w:r>
      <w:r w:rsidRPr="007C424B">
        <w:rPr>
          <w:rFonts w:eastAsia="Times New Roman"/>
          <w:i/>
        </w:rPr>
        <w:t>т</w:t>
      </w:r>
      <w:r w:rsidRPr="007C424B">
        <w:rPr>
          <w:rFonts w:eastAsia="Times New Roman"/>
          <w:i/>
          <w:spacing w:val="4"/>
        </w:rPr>
        <w:t xml:space="preserve"> </w:t>
      </w:r>
      <w:r w:rsidRPr="007C424B">
        <w:rPr>
          <w:rFonts w:eastAsia="Times New Roman"/>
          <w:i/>
          <w:spacing w:val="1"/>
        </w:rPr>
        <w:t>различным</w:t>
      </w:r>
      <w:r w:rsidRPr="007C424B">
        <w:rPr>
          <w:rFonts w:eastAsia="Times New Roman"/>
          <w:i/>
        </w:rPr>
        <w:t>и</w:t>
      </w:r>
      <w:r w:rsidRPr="007C424B">
        <w:rPr>
          <w:rFonts w:eastAsia="Times New Roman"/>
          <w:i/>
          <w:spacing w:val="1"/>
        </w:rPr>
        <w:t xml:space="preserve"> системам</w:t>
      </w:r>
      <w:r w:rsidRPr="007C424B">
        <w:rPr>
          <w:rFonts w:eastAsia="Times New Roman"/>
          <w:i/>
        </w:rPr>
        <w:t>и</w:t>
      </w:r>
      <w:r w:rsidRPr="007C424B">
        <w:rPr>
          <w:rFonts w:eastAsia="Times New Roman"/>
          <w:i/>
          <w:spacing w:val="3"/>
        </w:rPr>
        <w:t xml:space="preserve"> </w:t>
      </w:r>
      <w:r w:rsidRPr="007C424B">
        <w:rPr>
          <w:rFonts w:eastAsia="Times New Roman"/>
          <w:i/>
        </w:rPr>
        <w:t>(</w:t>
      </w:r>
      <w:r w:rsidR="0095315B" w:rsidRPr="007C424B">
        <w:rPr>
          <w:rFonts w:eastAsia="Times New Roman"/>
          <w:i/>
        </w:rPr>
        <w:t xml:space="preserve">роботы, </w:t>
      </w:r>
      <w:r w:rsidRPr="007C424B">
        <w:rPr>
          <w:rFonts w:eastAsia="Times New Roman"/>
          <w:i/>
          <w:spacing w:val="1"/>
        </w:rPr>
        <w:t>летательны</w:t>
      </w:r>
      <w:r w:rsidRPr="007C424B">
        <w:rPr>
          <w:rFonts w:eastAsia="Times New Roman"/>
          <w:i/>
        </w:rPr>
        <w:t xml:space="preserve">е и </w:t>
      </w:r>
      <w:r w:rsidRPr="007C424B">
        <w:rPr>
          <w:rFonts w:eastAsia="Times New Roman"/>
          <w:i/>
          <w:spacing w:val="1"/>
        </w:rPr>
        <w:t>космически</w:t>
      </w:r>
      <w:r w:rsidRPr="007C424B">
        <w:rPr>
          <w:rFonts w:eastAsia="Times New Roman"/>
          <w:i/>
        </w:rPr>
        <w:t>е</w:t>
      </w:r>
      <w:r w:rsidRPr="007C424B">
        <w:rPr>
          <w:rFonts w:eastAsia="Times New Roman"/>
          <w:i/>
          <w:spacing w:val="1"/>
        </w:rPr>
        <w:t xml:space="preserve"> аппараты</w:t>
      </w:r>
      <w:r w:rsidRPr="007C424B">
        <w:rPr>
          <w:rFonts w:eastAsia="Times New Roman"/>
          <w:i/>
        </w:rPr>
        <w:t>,</w:t>
      </w:r>
      <w:r w:rsidRPr="007C424B">
        <w:rPr>
          <w:rFonts w:eastAsia="Times New Roman"/>
          <w:i/>
          <w:spacing w:val="5"/>
        </w:rPr>
        <w:t xml:space="preserve"> </w:t>
      </w:r>
      <w:r w:rsidRPr="007C424B">
        <w:rPr>
          <w:rFonts w:eastAsia="Times New Roman"/>
          <w:i/>
          <w:spacing w:val="1"/>
        </w:rPr>
        <w:t>станки</w:t>
      </w:r>
      <w:r w:rsidRPr="007C424B">
        <w:rPr>
          <w:rFonts w:eastAsia="Times New Roman"/>
          <w:i/>
        </w:rPr>
        <w:t>,</w:t>
      </w:r>
      <w:r w:rsidRPr="007C424B">
        <w:rPr>
          <w:rFonts w:eastAsia="Times New Roman"/>
          <w:i/>
          <w:spacing w:val="8"/>
        </w:rPr>
        <w:t xml:space="preserve"> </w:t>
      </w:r>
      <w:r w:rsidRPr="007C424B">
        <w:rPr>
          <w:rFonts w:eastAsia="Times New Roman"/>
          <w:i/>
          <w:spacing w:val="1"/>
        </w:rPr>
        <w:t>оросительны</w:t>
      </w:r>
      <w:r w:rsidRPr="007C424B">
        <w:rPr>
          <w:rFonts w:eastAsia="Times New Roman"/>
          <w:i/>
        </w:rPr>
        <w:t xml:space="preserve">е </w:t>
      </w:r>
      <w:r w:rsidRPr="007C424B">
        <w:rPr>
          <w:rFonts w:eastAsia="Times New Roman"/>
          <w:i/>
          <w:spacing w:val="1"/>
        </w:rPr>
        <w:t>системы</w:t>
      </w:r>
      <w:r w:rsidRPr="007C424B">
        <w:rPr>
          <w:rFonts w:eastAsia="Times New Roman"/>
          <w:i/>
        </w:rPr>
        <w:t>,</w:t>
      </w:r>
      <w:r w:rsidRPr="007C424B">
        <w:rPr>
          <w:rFonts w:eastAsia="Times New Roman"/>
          <w:i/>
          <w:spacing w:val="6"/>
        </w:rPr>
        <w:t xml:space="preserve"> </w:t>
      </w:r>
      <w:r w:rsidRPr="007C424B">
        <w:rPr>
          <w:rFonts w:eastAsia="Times New Roman"/>
          <w:i/>
          <w:spacing w:val="1"/>
        </w:rPr>
        <w:t>движущиеся модел</w:t>
      </w:r>
      <w:r w:rsidRPr="007C424B">
        <w:rPr>
          <w:rFonts w:eastAsia="Times New Roman"/>
          <w:i/>
        </w:rPr>
        <w:t>и</w:t>
      </w:r>
      <w:r w:rsidRPr="007C424B">
        <w:rPr>
          <w:rFonts w:eastAsia="Times New Roman"/>
          <w:i/>
          <w:spacing w:val="-8"/>
        </w:rPr>
        <w:t xml:space="preserve"> </w:t>
      </w:r>
      <w:r w:rsidRPr="007C424B">
        <w:rPr>
          <w:rFonts w:eastAsia="Times New Roman"/>
          <w:i/>
        </w:rPr>
        <w:t xml:space="preserve">и </w:t>
      </w:r>
      <w:r w:rsidRPr="007C424B">
        <w:rPr>
          <w:rFonts w:eastAsia="Times New Roman"/>
          <w:i/>
          <w:spacing w:val="1"/>
        </w:rPr>
        <w:t>др</w:t>
      </w:r>
      <w:r w:rsidRPr="007C424B">
        <w:rPr>
          <w:rFonts w:eastAsia="Times New Roman"/>
          <w:i/>
        </w:rPr>
        <w:t>.</w:t>
      </w:r>
      <w:r w:rsidRPr="007C424B">
        <w:rPr>
          <w:rFonts w:eastAsia="Times New Roman"/>
          <w:i/>
          <w:spacing w:val="1"/>
        </w:rPr>
        <w:t>)</w:t>
      </w:r>
      <w:r w:rsidR="0095315B" w:rsidRPr="007C424B">
        <w:rPr>
          <w:rFonts w:eastAsia="Times New Roman"/>
          <w:i/>
          <w:spacing w:val="1"/>
        </w:rPr>
        <w:t>;</w:t>
      </w:r>
    </w:p>
    <w:p w:rsidR="006E54D0" w:rsidRPr="007C424B" w:rsidRDefault="0095315B" w:rsidP="001A6CEB">
      <w:pPr>
        <w:pStyle w:val="a9"/>
        <w:numPr>
          <w:ilvl w:val="0"/>
          <w:numId w:val="77"/>
        </w:numPr>
        <w:tabs>
          <w:tab w:val="left" w:pos="820"/>
          <w:tab w:val="left" w:pos="993"/>
        </w:tabs>
        <w:ind w:left="0" w:firstLine="709"/>
        <w:jc w:val="both"/>
        <w:rPr>
          <w:rFonts w:eastAsia="Times New Roman"/>
          <w:i/>
        </w:rPr>
      </w:pPr>
      <w:r w:rsidRPr="007C424B">
        <w:rPr>
          <w:rFonts w:eastAsia="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C424B">
        <w:rPr>
          <w:rFonts w:eastAsia="Times New Roman"/>
          <w:i/>
        </w:rPr>
        <w:t>.</w:t>
      </w:r>
    </w:p>
    <w:p w:rsidR="006E54D0" w:rsidRPr="007C424B" w:rsidRDefault="006E54D0" w:rsidP="007C424B">
      <w:pPr>
        <w:jc w:val="both"/>
        <w:rPr>
          <w:szCs w:val="24"/>
        </w:rPr>
      </w:pPr>
      <w:r w:rsidRPr="007C424B">
        <w:rPr>
          <w:b/>
          <w:bCs/>
          <w:spacing w:val="1"/>
          <w:szCs w:val="24"/>
        </w:rPr>
        <w:t>Использовани</w:t>
      </w:r>
      <w:r w:rsidRPr="007C424B">
        <w:rPr>
          <w:b/>
          <w:bCs/>
          <w:szCs w:val="24"/>
        </w:rPr>
        <w:t>е</w:t>
      </w:r>
      <w:r w:rsidRPr="007C424B">
        <w:rPr>
          <w:b/>
          <w:bCs/>
          <w:spacing w:val="-20"/>
          <w:szCs w:val="24"/>
        </w:rPr>
        <w:t xml:space="preserve"> </w:t>
      </w:r>
      <w:r w:rsidRPr="007C424B">
        <w:rPr>
          <w:b/>
          <w:bCs/>
          <w:spacing w:val="1"/>
          <w:szCs w:val="24"/>
        </w:rPr>
        <w:t>программны</w:t>
      </w:r>
      <w:r w:rsidRPr="007C424B">
        <w:rPr>
          <w:b/>
          <w:bCs/>
          <w:szCs w:val="24"/>
        </w:rPr>
        <w:t>х</w:t>
      </w:r>
      <w:r w:rsidRPr="007C424B">
        <w:rPr>
          <w:b/>
          <w:bCs/>
          <w:spacing w:val="-18"/>
          <w:szCs w:val="24"/>
        </w:rPr>
        <w:t xml:space="preserve"> </w:t>
      </w:r>
      <w:r w:rsidRPr="007C424B">
        <w:rPr>
          <w:b/>
          <w:bCs/>
          <w:spacing w:val="1"/>
          <w:szCs w:val="24"/>
        </w:rPr>
        <w:t>систе</w:t>
      </w:r>
      <w:r w:rsidRPr="007C424B">
        <w:rPr>
          <w:b/>
          <w:bCs/>
          <w:szCs w:val="24"/>
        </w:rPr>
        <w:t>м</w:t>
      </w:r>
      <w:r w:rsidRPr="007C424B">
        <w:rPr>
          <w:b/>
          <w:bCs/>
          <w:spacing w:val="-8"/>
          <w:szCs w:val="24"/>
        </w:rPr>
        <w:t xml:space="preserve"> </w:t>
      </w:r>
      <w:r w:rsidRPr="007C424B">
        <w:rPr>
          <w:b/>
          <w:bCs/>
          <w:szCs w:val="24"/>
        </w:rPr>
        <w:t>и</w:t>
      </w:r>
      <w:r w:rsidRPr="007C424B">
        <w:rPr>
          <w:b/>
          <w:bCs/>
          <w:spacing w:val="-1"/>
          <w:szCs w:val="24"/>
        </w:rPr>
        <w:t xml:space="preserve"> </w:t>
      </w:r>
      <w:r w:rsidRPr="007C424B">
        <w:rPr>
          <w:b/>
          <w:bCs/>
          <w:spacing w:val="1"/>
          <w:szCs w:val="24"/>
        </w:rPr>
        <w:t>сервисов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1A6CEB">
      <w:pPr>
        <w:pStyle w:val="a9"/>
        <w:numPr>
          <w:ilvl w:val="0"/>
          <w:numId w:val="78"/>
        </w:numPr>
        <w:tabs>
          <w:tab w:val="left" w:pos="820"/>
          <w:tab w:val="left" w:pos="993"/>
        </w:tabs>
        <w:ind w:left="0" w:firstLine="709"/>
        <w:jc w:val="both"/>
        <w:rPr>
          <w:rFonts w:eastAsia="Times New Roman"/>
        </w:rPr>
      </w:pPr>
      <w:r w:rsidRPr="007C424B">
        <w:t>классифицировать файлы по типу и иным параметрам;</w:t>
      </w:r>
    </w:p>
    <w:p w:rsidR="002658F5" w:rsidRPr="007C424B" w:rsidRDefault="002658F5" w:rsidP="001A6CEB">
      <w:pPr>
        <w:pStyle w:val="a9"/>
        <w:numPr>
          <w:ilvl w:val="0"/>
          <w:numId w:val="78"/>
        </w:numPr>
        <w:tabs>
          <w:tab w:val="left" w:pos="820"/>
          <w:tab w:val="left" w:pos="993"/>
        </w:tabs>
        <w:ind w:left="0" w:firstLine="709"/>
        <w:jc w:val="both"/>
        <w:rPr>
          <w:rFonts w:eastAsia="Times New Roman"/>
        </w:rPr>
      </w:pPr>
      <w:r w:rsidRPr="007C424B">
        <w:t>выполнять основные операции с файлами (создавать, сохранять, редактировать, удалять, архивировать, «распаковывать» архивные файлы);</w:t>
      </w:r>
    </w:p>
    <w:p w:rsidR="002658F5" w:rsidRPr="007C424B" w:rsidRDefault="002658F5" w:rsidP="001A6CEB">
      <w:pPr>
        <w:pStyle w:val="a9"/>
        <w:numPr>
          <w:ilvl w:val="0"/>
          <w:numId w:val="78"/>
        </w:numPr>
        <w:tabs>
          <w:tab w:val="left" w:pos="820"/>
          <w:tab w:val="left" w:pos="993"/>
        </w:tabs>
        <w:ind w:left="0" w:firstLine="709"/>
        <w:jc w:val="both"/>
        <w:rPr>
          <w:rFonts w:eastAsia="Times New Roman"/>
        </w:rPr>
      </w:pPr>
      <w:r w:rsidRPr="007C424B">
        <w:t>разбираться в иерархической структуре файловой системы;</w:t>
      </w:r>
    </w:p>
    <w:p w:rsidR="002658F5" w:rsidRPr="007C424B" w:rsidRDefault="002658F5" w:rsidP="001A6CEB">
      <w:pPr>
        <w:pStyle w:val="a9"/>
        <w:numPr>
          <w:ilvl w:val="0"/>
          <w:numId w:val="78"/>
        </w:numPr>
        <w:tabs>
          <w:tab w:val="left" w:pos="820"/>
          <w:tab w:val="left" w:pos="993"/>
        </w:tabs>
        <w:ind w:left="0" w:firstLine="709"/>
        <w:jc w:val="both"/>
        <w:rPr>
          <w:rFonts w:eastAsia="Times New Roman"/>
        </w:rPr>
      </w:pPr>
      <w:r w:rsidRPr="007C424B">
        <w:t>осуществлять поиск файлов средствами операционной системы;</w:t>
      </w:r>
    </w:p>
    <w:p w:rsidR="006E54D0" w:rsidRPr="007C424B" w:rsidRDefault="006E54D0" w:rsidP="001A6CEB">
      <w:pPr>
        <w:pStyle w:val="a9"/>
        <w:widowControl w:val="0"/>
        <w:numPr>
          <w:ilvl w:val="0"/>
          <w:numId w:val="78"/>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динамически</w:t>
      </w:r>
      <w:r w:rsidRPr="007C424B">
        <w:rPr>
          <w:rFonts w:eastAsia="Times New Roman"/>
        </w:rPr>
        <w:t xml:space="preserve">е </w:t>
      </w:r>
      <w:r w:rsidRPr="007C424B">
        <w:rPr>
          <w:rFonts w:eastAsia="Times New Roman"/>
          <w:spacing w:val="1"/>
        </w:rPr>
        <w:t>(электронные</w:t>
      </w:r>
      <w:r w:rsidRPr="007C424B">
        <w:rPr>
          <w:rFonts w:eastAsia="Times New Roman"/>
        </w:rPr>
        <w:t xml:space="preserve">) </w:t>
      </w:r>
      <w:r w:rsidRPr="007C424B">
        <w:rPr>
          <w:rFonts w:eastAsia="Times New Roman"/>
          <w:spacing w:val="1"/>
        </w:rPr>
        <w:t>таблицы</w:t>
      </w:r>
      <w:r w:rsidRPr="007C424B">
        <w:rPr>
          <w:rFonts w:eastAsia="Times New Roman"/>
        </w:rPr>
        <w:t xml:space="preserve">, в </w:t>
      </w:r>
      <w:r w:rsidRPr="007C424B">
        <w:rPr>
          <w:rFonts w:eastAsia="Times New Roman"/>
          <w:spacing w:val="1"/>
        </w:rPr>
        <w:t>то</w:t>
      </w:r>
      <w:r w:rsidRPr="007C424B">
        <w:rPr>
          <w:rFonts w:eastAsia="Times New Roman"/>
        </w:rPr>
        <w:t xml:space="preserve">м </w:t>
      </w:r>
      <w:r w:rsidRPr="007C424B">
        <w:rPr>
          <w:rFonts w:eastAsia="Times New Roman"/>
          <w:spacing w:val="1"/>
        </w:rPr>
        <w:t>числе формул</w:t>
      </w:r>
      <w:r w:rsidRPr="007C424B">
        <w:rPr>
          <w:rFonts w:eastAsia="Times New Roman"/>
        </w:rPr>
        <w:t>ы</w:t>
      </w:r>
      <w:r w:rsidRPr="007C424B">
        <w:rPr>
          <w:rFonts w:eastAsia="Times New Roman"/>
          <w:spacing w:val="32"/>
        </w:rPr>
        <w:t xml:space="preserve"> </w:t>
      </w:r>
      <w:r w:rsidRPr="007C424B">
        <w:rPr>
          <w:rFonts w:eastAsia="Times New Roman"/>
        </w:rPr>
        <w:t>с</w:t>
      </w:r>
      <w:r w:rsidRPr="007C424B">
        <w:rPr>
          <w:rFonts w:eastAsia="Times New Roman"/>
          <w:spacing w:val="41"/>
        </w:rPr>
        <w:t xml:space="preserve"> </w:t>
      </w:r>
      <w:r w:rsidRPr="007C424B">
        <w:rPr>
          <w:rFonts w:eastAsia="Times New Roman"/>
          <w:spacing w:val="1"/>
        </w:rPr>
        <w:t>использование</w:t>
      </w:r>
      <w:r w:rsidRPr="007C424B">
        <w:rPr>
          <w:rFonts w:eastAsia="Times New Roman"/>
        </w:rPr>
        <w:t>м</w:t>
      </w:r>
      <w:r w:rsidRPr="007C424B">
        <w:rPr>
          <w:rFonts w:eastAsia="Times New Roman"/>
          <w:spacing w:val="23"/>
        </w:rPr>
        <w:t xml:space="preserve"> </w:t>
      </w:r>
      <w:r w:rsidRPr="007C424B">
        <w:rPr>
          <w:rFonts w:eastAsia="Times New Roman"/>
          <w:spacing w:val="1"/>
        </w:rPr>
        <w:t>абсолютной</w:t>
      </w:r>
      <w:r w:rsidRPr="007C424B">
        <w:rPr>
          <w:rFonts w:eastAsia="Times New Roman"/>
        </w:rPr>
        <w:t>,</w:t>
      </w:r>
      <w:r w:rsidRPr="007C424B">
        <w:rPr>
          <w:rFonts w:eastAsia="Times New Roman"/>
          <w:spacing w:val="27"/>
        </w:rPr>
        <w:t xml:space="preserve"> </w:t>
      </w:r>
      <w:r w:rsidRPr="007C424B">
        <w:rPr>
          <w:rFonts w:eastAsia="Times New Roman"/>
          <w:spacing w:val="1"/>
        </w:rPr>
        <w:t>относительно</w:t>
      </w:r>
      <w:r w:rsidRPr="007C424B">
        <w:rPr>
          <w:rFonts w:eastAsia="Times New Roman"/>
        </w:rPr>
        <w:t>й</w:t>
      </w:r>
      <w:r w:rsidRPr="007C424B">
        <w:rPr>
          <w:rFonts w:eastAsia="Times New Roman"/>
          <w:spacing w:val="24"/>
        </w:rPr>
        <w:t xml:space="preserve"> </w:t>
      </w:r>
      <w:r w:rsidRPr="007C424B">
        <w:rPr>
          <w:rFonts w:eastAsia="Times New Roman"/>
        </w:rPr>
        <w:t>и</w:t>
      </w:r>
      <w:r w:rsidRPr="007C424B">
        <w:rPr>
          <w:rFonts w:eastAsia="Times New Roman"/>
          <w:spacing w:val="41"/>
        </w:rPr>
        <w:t xml:space="preserve"> </w:t>
      </w:r>
      <w:r w:rsidRPr="007C424B">
        <w:rPr>
          <w:rFonts w:eastAsia="Times New Roman"/>
          <w:spacing w:val="1"/>
        </w:rPr>
        <w:t>смешанной адресации</w:t>
      </w:r>
      <w:r w:rsidRPr="007C424B">
        <w:rPr>
          <w:rFonts w:eastAsia="Times New Roman"/>
        </w:rPr>
        <w:t xml:space="preserve">, </w:t>
      </w:r>
      <w:r w:rsidRPr="007C424B">
        <w:rPr>
          <w:rFonts w:eastAsia="Times New Roman"/>
          <w:spacing w:val="1"/>
        </w:rPr>
        <w:t>выделени</w:t>
      </w:r>
      <w:r w:rsidRPr="007C424B">
        <w:rPr>
          <w:rFonts w:eastAsia="Times New Roman"/>
        </w:rPr>
        <w:t xml:space="preserve">е </w:t>
      </w:r>
      <w:r w:rsidRPr="007C424B">
        <w:rPr>
          <w:rFonts w:eastAsia="Times New Roman"/>
          <w:spacing w:val="1"/>
        </w:rPr>
        <w:t>диапазон</w:t>
      </w:r>
      <w:r w:rsidRPr="007C424B">
        <w:rPr>
          <w:rFonts w:eastAsia="Times New Roman"/>
        </w:rPr>
        <w:t>а</w:t>
      </w:r>
      <w:r w:rsidRPr="007C424B">
        <w:rPr>
          <w:rFonts w:eastAsia="Times New Roman"/>
          <w:spacing w:val="1"/>
        </w:rPr>
        <w:t xml:space="preserve"> таблиц</w:t>
      </w:r>
      <w:r w:rsidRPr="007C424B">
        <w:rPr>
          <w:rFonts w:eastAsia="Times New Roman"/>
        </w:rPr>
        <w:t>ы</w:t>
      </w:r>
      <w:r w:rsidRPr="007C424B">
        <w:rPr>
          <w:rFonts w:eastAsia="Times New Roman"/>
          <w:spacing w:val="4"/>
        </w:rPr>
        <w:t xml:space="preserve"> </w:t>
      </w:r>
      <w:r w:rsidRPr="007C424B">
        <w:rPr>
          <w:rFonts w:eastAsia="Times New Roman"/>
        </w:rPr>
        <w:t>и</w:t>
      </w:r>
      <w:r w:rsidRPr="007C424B">
        <w:rPr>
          <w:rFonts w:eastAsia="Times New Roman"/>
          <w:spacing w:val="12"/>
        </w:rPr>
        <w:t xml:space="preserve"> </w:t>
      </w:r>
      <w:r w:rsidRPr="007C424B">
        <w:rPr>
          <w:rFonts w:eastAsia="Times New Roman"/>
          <w:spacing w:val="1"/>
        </w:rPr>
        <w:t>упорядочивани</w:t>
      </w:r>
      <w:r w:rsidRPr="007C424B">
        <w:rPr>
          <w:rFonts w:eastAsia="Times New Roman"/>
        </w:rPr>
        <w:t xml:space="preserve">е </w:t>
      </w:r>
      <w:r w:rsidRPr="007C424B">
        <w:rPr>
          <w:rFonts w:eastAsia="Times New Roman"/>
          <w:spacing w:val="1"/>
        </w:rPr>
        <w:t>(сортировку</w:t>
      </w:r>
      <w:r w:rsidRPr="007C424B">
        <w:rPr>
          <w:rFonts w:eastAsia="Times New Roman"/>
        </w:rPr>
        <w:t xml:space="preserve">) </w:t>
      </w:r>
      <w:r w:rsidRPr="007C424B">
        <w:rPr>
          <w:rFonts w:eastAsia="Times New Roman"/>
          <w:spacing w:val="1"/>
        </w:rPr>
        <w:t>ег</w:t>
      </w:r>
      <w:r w:rsidRPr="007C424B">
        <w:rPr>
          <w:rFonts w:eastAsia="Times New Roman"/>
        </w:rPr>
        <w:t>о</w:t>
      </w:r>
      <w:r w:rsidRPr="007C424B">
        <w:rPr>
          <w:rFonts w:eastAsia="Times New Roman"/>
          <w:spacing w:val="13"/>
        </w:rPr>
        <w:t xml:space="preserve"> </w:t>
      </w:r>
      <w:r w:rsidRPr="007C424B">
        <w:rPr>
          <w:rFonts w:eastAsia="Times New Roman"/>
          <w:spacing w:val="1"/>
        </w:rPr>
        <w:t>элементов</w:t>
      </w:r>
      <w:r w:rsidRPr="007C424B">
        <w:rPr>
          <w:rFonts w:eastAsia="Times New Roman"/>
        </w:rPr>
        <w:t>;</w:t>
      </w:r>
      <w:r w:rsidRPr="007C424B">
        <w:rPr>
          <w:rFonts w:eastAsia="Times New Roman"/>
          <w:spacing w:val="2"/>
        </w:rPr>
        <w:t xml:space="preserve"> </w:t>
      </w:r>
      <w:r w:rsidRPr="007C424B">
        <w:rPr>
          <w:rFonts w:eastAsia="Times New Roman"/>
          <w:spacing w:val="1"/>
        </w:rPr>
        <w:t>построени</w:t>
      </w:r>
      <w:r w:rsidRPr="007C424B">
        <w:rPr>
          <w:rFonts w:eastAsia="Times New Roman"/>
        </w:rPr>
        <w:t>е</w:t>
      </w:r>
      <w:r w:rsidRPr="007C424B">
        <w:rPr>
          <w:rFonts w:eastAsia="Times New Roman"/>
          <w:spacing w:val="3"/>
        </w:rPr>
        <w:t xml:space="preserve"> </w:t>
      </w:r>
      <w:r w:rsidRPr="007C424B">
        <w:rPr>
          <w:rFonts w:eastAsia="Times New Roman"/>
          <w:spacing w:val="1"/>
        </w:rPr>
        <w:t>диаграм</w:t>
      </w:r>
      <w:r w:rsidRPr="007C424B">
        <w:rPr>
          <w:rFonts w:eastAsia="Times New Roman"/>
        </w:rPr>
        <w:t>м</w:t>
      </w:r>
      <w:r w:rsidRPr="007C424B">
        <w:rPr>
          <w:rFonts w:eastAsia="Times New Roman"/>
          <w:spacing w:val="5"/>
        </w:rPr>
        <w:t xml:space="preserve"> </w:t>
      </w:r>
      <w:r w:rsidRPr="007C424B">
        <w:rPr>
          <w:rFonts w:eastAsia="Times New Roman"/>
          <w:spacing w:val="1"/>
        </w:rPr>
        <w:t>(кругово</w:t>
      </w:r>
      <w:r w:rsidRPr="007C424B">
        <w:rPr>
          <w:rFonts w:eastAsia="Times New Roman"/>
        </w:rPr>
        <w:t>й</w:t>
      </w:r>
      <w:r w:rsidRPr="007C424B">
        <w:rPr>
          <w:rFonts w:eastAsia="Times New Roman"/>
          <w:spacing w:val="5"/>
        </w:rPr>
        <w:t xml:space="preserve"> </w:t>
      </w:r>
      <w:r w:rsidRPr="007C424B">
        <w:rPr>
          <w:rFonts w:eastAsia="Times New Roman"/>
        </w:rPr>
        <w:t xml:space="preserve">и </w:t>
      </w:r>
      <w:r w:rsidRPr="007C424B">
        <w:rPr>
          <w:rFonts w:eastAsia="Times New Roman"/>
          <w:spacing w:val="1"/>
        </w:rPr>
        <w:t>столбчатой</w:t>
      </w:r>
      <w:r w:rsidRPr="007C424B">
        <w:rPr>
          <w:rFonts w:eastAsia="Times New Roman"/>
        </w:rPr>
        <w:t>);</w:t>
      </w:r>
    </w:p>
    <w:p w:rsidR="006E54D0" w:rsidRPr="007C424B" w:rsidRDefault="006E54D0" w:rsidP="001A6CEB">
      <w:pPr>
        <w:pStyle w:val="a9"/>
        <w:widowControl w:val="0"/>
        <w:numPr>
          <w:ilvl w:val="0"/>
          <w:numId w:val="78"/>
        </w:numPr>
        <w:tabs>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14"/>
        </w:rPr>
        <w:t xml:space="preserve"> </w:t>
      </w:r>
      <w:r w:rsidRPr="007C424B">
        <w:rPr>
          <w:rFonts w:eastAsia="Times New Roman"/>
          <w:spacing w:val="1"/>
        </w:rPr>
        <w:t>табличны</w:t>
      </w:r>
      <w:r w:rsidRPr="007C424B">
        <w:rPr>
          <w:rFonts w:eastAsia="Times New Roman"/>
        </w:rPr>
        <w:t>е</w:t>
      </w:r>
      <w:r w:rsidRPr="007C424B">
        <w:rPr>
          <w:rFonts w:eastAsia="Times New Roman"/>
          <w:spacing w:val="-10"/>
        </w:rPr>
        <w:t xml:space="preserve"> </w:t>
      </w:r>
      <w:r w:rsidRPr="007C424B">
        <w:rPr>
          <w:rFonts w:eastAsia="Times New Roman"/>
          <w:spacing w:val="1"/>
        </w:rPr>
        <w:t>(реляционные</w:t>
      </w:r>
      <w:r w:rsidRPr="007C424B">
        <w:rPr>
          <w:rFonts w:eastAsia="Times New Roman"/>
        </w:rPr>
        <w:t>)</w:t>
      </w:r>
      <w:r w:rsidRPr="007C424B">
        <w:rPr>
          <w:rFonts w:eastAsia="Times New Roman"/>
          <w:spacing w:val="-16"/>
        </w:rPr>
        <w:t xml:space="preserve"> </w:t>
      </w:r>
      <w:r w:rsidRPr="007C424B">
        <w:rPr>
          <w:rFonts w:eastAsia="Times New Roman"/>
          <w:spacing w:val="1"/>
        </w:rPr>
        <w:t>баз</w:t>
      </w:r>
      <w:r w:rsidRPr="007C424B">
        <w:rPr>
          <w:rFonts w:eastAsia="Times New Roman"/>
        </w:rPr>
        <w:t>ы</w:t>
      </w:r>
      <w:r w:rsidRPr="007C424B">
        <w:rPr>
          <w:rFonts w:eastAsia="Times New Roman"/>
          <w:spacing w:val="-3"/>
        </w:rPr>
        <w:t xml:space="preserve"> </w:t>
      </w:r>
      <w:r w:rsidRPr="007C424B">
        <w:rPr>
          <w:rFonts w:eastAsia="Times New Roman"/>
          <w:spacing w:val="1"/>
        </w:rPr>
        <w:t>данных</w:t>
      </w:r>
      <w:r w:rsidRPr="007C424B">
        <w:rPr>
          <w:rFonts w:eastAsia="Times New Roman"/>
        </w:rPr>
        <w:t>,</w:t>
      </w:r>
      <w:r w:rsidRPr="007C424B">
        <w:rPr>
          <w:rFonts w:eastAsia="Times New Roman"/>
          <w:spacing w:val="-8"/>
        </w:rPr>
        <w:t xml:space="preserve"> </w:t>
      </w:r>
      <w:r w:rsidRPr="007C424B">
        <w:rPr>
          <w:rFonts w:eastAsia="Times New Roman"/>
          <w:spacing w:val="1"/>
        </w:rPr>
        <w:t>выполнят</w:t>
      </w:r>
      <w:r w:rsidRPr="007C424B">
        <w:rPr>
          <w:rFonts w:eastAsia="Times New Roman"/>
        </w:rPr>
        <w:t>ь</w:t>
      </w:r>
      <w:r w:rsidRPr="007C424B">
        <w:rPr>
          <w:rFonts w:eastAsia="Times New Roman"/>
          <w:spacing w:val="-11"/>
        </w:rPr>
        <w:t xml:space="preserve"> </w:t>
      </w:r>
      <w:r w:rsidRPr="007C424B">
        <w:rPr>
          <w:rFonts w:eastAsia="Times New Roman"/>
          <w:spacing w:val="1"/>
        </w:rPr>
        <w:t>отбор стро</w:t>
      </w:r>
      <w:r w:rsidRPr="007C424B">
        <w:rPr>
          <w:rFonts w:eastAsia="Times New Roman"/>
        </w:rPr>
        <w:t>к</w:t>
      </w:r>
      <w:r w:rsidRPr="007C424B">
        <w:rPr>
          <w:rFonts w:eastAsia="Times New Roman"/>
          <w:spacing w:val="-6"/>
        </w:rPr>
        <w:t xml:space="preserve"> </w:t>
      </w:r>
      <w:r w:rsidRPr="007C424B">
        <w:rPr>
          <w:rFonts w:eastAsia="Times New Roman"/>
          <w:spacing w:val="1"/>
        </w:rPr>
        <w:t>таблицы</w:t>
      </w:r>
      <w:r w:rsidRPr="007C424B">
        <w:rPr>
          <w:rFonts w:eastAsia="Times New Roman"/>
        </w:rPr>
        <w:t>,</w:t>
      </w:r>
      <w:r w:rsidRPr="007C424B">
        <w:rPr>
          <w:rFonts w:eastAsia="Times New Roman"/>
          <w:spacing w:val="-11"/>
        </w:rPr>
        <w:t xml:space="preserve"> </w:t>
      </w:r>
      <w:r w:rsidRPr="007C424B">
        <w:rPr>
          <w:rFonts w:eastAsia="Times New Roman"/>
          <w:spacing w:val="1"/>
        </w:rPr>
        <w:t>удовлетворяющи</w:t>
      </w:r>
      <w:r w:rsidRPr="007C424B">
        <w:rPr>
          <w:rFonts w:eastAsia="Times New Roman"/>
        </w:rPr>
        <w:t>х</w:t>
      </w:r>
      <w:r w:rsidRPr="007C424B">
        <w:rPr>
          <w:rFonts w:eastAsia="Times New Roman"/>
          <w:spacing w:val="-21"/>
        </w:rPr>
        <w:t xml:space="preserve"> </w:t>
      </w:r>
      <w:r w:rsidRPr="007C424B">
        <w:rPr>
          <w:rFonts w:eastAsia="Times New Roman"/>
          <w:spacing w:val="1"/>
        </w:rPr>
        <w:t>определенном</w:t>
      </w:r>
      <w:r w:rsidRPr="007C424B">
        <w:rPr>
          <w:rFonts w:eastAsia="Times New Roman"/>
        </w:rPr>
        <w:t>у</w:t>
      </w:r>
      <w:r w:rsidRPr="007C424B">
        <w:rPr>
          <w:rFonts w:eastAsia="Times New Roman"/>
          <w:spacing w:val="-17"/>
        </w:rPr>
        <w:t xml:space="preserve"> </w:t>
      </w:r>
      <w:r w:rsidRPr="007C424B">
        <w:rPr>
          <w:rFonts w:eastAsia="Times New Roman"/>
          <w:spacing w:val="1"/>
        </w:rPr>
        <w:t>условию</w:t>
      </w:r>
      <w:r w:rsidRPr="007C424B">
        <w:rPr>
          <w:rFonts w:eastAsia="Times New Roman"/>
        </w:rPr>
        <w:t>;</w:t>
      </w:r>
    </w:p>
    <w:p w:rsidR="006E54D0" w:rsidRPr="007C424B" w:rsidRDefault="006E54D0" w:rsidP="001A6CEB">
      <w:pPr>
        <w:pStyle w:val="a9"/>
        <w:numPr>
          <w:ilvl w:val="0"/>
          <w:numId w:val="78"/>
        </w:numPr>
        <w:tabs>
          <w:tab w:val="left" w:pos="820"/>
          <w:tab w:val="left" w:pos="993"/>
        </w:tabs>
        <w:ind w:left="0" w:firstLine="709"/>
        <w:jc w:val="both"/>
      </w:pPr>
      <w:r w:rsidRPr="007C424B">
        <w:rPr>
          <w:rFonts w:eastAsia="Times New Roman"/>
          <w:spacing w:val="1"/>
        </w:rPr>
        <w:t>анализироват</w:t>
      </w:r>
      <w:r w:rsidRPr="007C424B">
        <w:rPr>
          <w:rFonts w:eastAsia="Times New Roman"/>
        </w:rPr>
        <w:t>ь</w:t>
      </w:r>
      <w:r w:rsidRPr="007C424B">
        <w:rPr>
          <w:rFonts w:eastAsia="Times New Roman"/>
          <w:spacing w:val="44"/>
        </w:rPr>
        <w:t xml:space="preserve"> </w:t>
      </w:r>
      <w:r w:rsidRPr="007C424B">
        <w:rPr>
          <w:rFonts w:eastAsia="Times New Roman"/>
          <w:spacing w:val="1"/>
        </w:rPr>
        <w:t>доменны</w:t>
      </w:r>
      <w:r w:rsidRPr="007C424B">
        <w:rPr>
          <w:rFonts w:eastAsia="Times New Roman"/>
        </w:rPr>
        <w:t>е</w:t>
      </w:r>
      <w:r w:rsidRPr="007C424B">
        <w:rPr>
          <w:rFonts w:eastAsia="Times New Roman"/>
          <w:spacing w:val="49"/>
        </w:rPr>
        <w:t xml:space="preserve"> </w:t>
      </w:r>
      <w:r w:rsidRPr="007C424B">
        <w:rPr>
          <w:rFonts w:eastAsia="Times New Roman"/>
          <w:spacing w:val="1"/>
        </w:rPr>
        <w:t>имен</w:t>
      </w:r>
      <w:r w:rsidRPr="007C424B">
        <w:rPr>
          <w:rFonts w:eastAsia="Times New Roman"/>
        </w:rPr>
        <w:t>а</w:t>
      </w:r>
      <w:r w:rsidRPr="007C424B">
        <w:rPr>
          <w:rFonts w:eastAsia="Times New Roman"/>
          <w:spacing w:val="54"/>
        </w:rPr>
        <w:t xml:space="preserve"> </w:t>
      </w:r>
      <w:r w:rsidRPr="007C424B">
        <w:rPr>
          <w:rFonts w:eastAsia="Times New Roman"/>
          <w:spacing w:val="1"/>
        </w:rPr>
        <w:t>компьютеро</w:t>
      </w:r>
      <w:r w:rsidRPr="007C424B">
        <w:rPr>
          <w:rFonts w:eastAsia="Times New Roman"/>
        </w:rPr>
        <w:t>в</w:t>
      </w:r>
      <w:r w:rsidRPr="007C424B">
        <w:rPr>
          <w:rFonts w:eastAsia="Times New Roman"/>
          <w:spacing w:val="46"/>
        </w:rPr>
        <w:t xml:space="preserve"> </w:t>
      </w:r>
      <w:r w:rsidRPr="007C424B">
        <w:rPr>
          <w:rFonts w:eastAsia="Times New Roman"/>
        </w:rPr>
        <w:t>и</w:t>
      </w:r>
      <w:r w:rsidRPr="007C424B">
        <w:rPr>
          <w:rFonts w:eastAsia="Times New Roman"/>
          <w:spacing w:val="61"/>
        </w:rPr>
        <w:t xml:space="preserve"> </w:t>
      </w:r>
      <w:r w:rsidRPr="007C424B">
        <w:rPr>
          <w:rFonts w:eastAsia="Times New Roman"/>
          <w:spacing w:val="1"/>
        </w:rPr>
        <w:t>адрес</w:t>
      </w:r>
      <w:r w:rsidRPr="007C424B">
        <w:rPr>
          <w:rFonts w:eastAsia="Times New Roman"/>
        </w:rPr>
        <w:t>а</w:t>
      </w:r>
      <w:r w:rsidRPr="007C424B">
        <w:rPr>
          <w:rFonts w:eastAsia="Times New Roman"/>
          <w:spacing w:val="53"/>
        </w:rPr>
        <w:t xml:space="preserve"> </w:t>
      </w:r>
      <w:r w:rsidRPr="007C424B">
        <w:rPr>
          <w:rFonts w:eastAsia="Times New Roman"/>
          <w:spacing w:val="1"/>
        </w:rPr>
        <w:t>документо</w:t>
      </w:r>
      <w:r w:rsidRPr="007C424B">
        <w:rPr>
          <w:rFonts w:eastAsia="Times New Roman"/>
        </w:rPr>
        <w:t>в</w:t>
      </w:r>
      <w:r w:rsidRPr="007C424B">
        <w:rPr>
          <w:rFonts w:eastAsia="Times New Roman"/>
          <w:spacing w:val="48"/>
        </w:rPr>
        <w:t xml:space="preserve"> </w:t>
      </w:r>
      <w:r w:rsidRPr="007C424B">
        <w:rPr>
          <w:rFonts w:eastAsia="Times New Roman"/>
        </w:rPr>
        <w:t xml:space="preserve">в </w:t>
      </w:r>
      <w:r w:rsidRPr="007C424B">
        <w:rPr>
          <w:rFonts w:eastAsia="Times New Roman"/>
          <w:spacing w:val="1"/>
        </w:rPr>
        <w:t>Интернете</w:t>
      </w:r>
      <w:r w:rsidRPr="007C424B">
        <w:rPr>
          <w:rFonts w:eastAsia="Times New Roman"/>
        </w:rPr>
        <w:t>;</w:t>
      </w:r>
    </w:p>
    <w:p w:rsidR="006E54D0" w:rsidRPr="007C424B" w:rsidRDefault="006E54D0" w:rsidP="001A6CEB">
      <w:pPr>
        <w:pStyle w:val="a9"/>
        <w:numPr>
          <w:ilvl w:val="0"/>
          <w:numId w:val="78"/>
        </w:numPr>
        <w:tabs>
          <w:tab w:val="left" w:pos="820"/>
          <w:tab w:val="left" w:pos="993"/>
        </w:tabs>
        <w:ind w:left="0" w:firstLine="709"/>
        <w:jc w:val="both"/>
      </w:pPr>
      <w:r w:rsidRPr="007C424B">
        <w:rPr>
          <w:rFonts w:eastAsia="Times New Roman"/>
          <w:spacing w:val="1"/>
        </w:rPr>
        <w:t>проводит</w:t>
      </w:r>
      <w:r w:rsidRPr="007C424B">
        <w:rPr>
          <w:rFonts w:eastAsia="Times New Roman"/>
        </w:rPr>
        <w:t xml:space="preserve">ь </w:t>
      </w:r>
      <w:r w:rsidRPr="007C424B">
        <w:rPr>
          <w:rFonts w:eastAsia="Times New Roman"/>
          <w:spacing w:val="1"/>
        </w:rPr>
        <w:t>поис</w:t>
      </w:r>
      <w:r w:rsidRPr="007C424B">
        <w:rPr>
          <w:rFonts w:eastAsia="Times New Roman"/>
        </w:rPr>
        <w:t xml:space="preserve">к </w:t>
      </w:r>
      <w:r w:rsidRPr="007C424B">
        <w:rPr>
          <w:rFonts w:eastAsia="Times New Roman"/>
          <w:spacing w:val="1"/>
        </w:rPr>
        <w:t>информаци</w:t>
      </w:r>
      <w:r w:rsidRPr="007C424B">
        <w:rPr>
          <w:rFonts w:eastAsia="Times New Roman"/>
        </w:rPr>
        <w:t xml:space="preserve">и в </w:t>
      </w:r>
      <w:r w:rsidRPr="007C424B">
        <w:rPr>
          <w:rFonts w:eastAsia="Times New Roman"/>
          <w:spacing w:val="1"/>
        </w:rPr>
        <w:t>сет</w:t>
      </w:r>
      <w:r w:rsidRPr="007C424B">
        <w:rPr>
          <w:rFonts w:eastAsia="Times New Roman"/>
        </w:rPr>
        <w:t xml:space="preserve">и </w:t>
      </w:r>
      <w:r w:rsidRPr="007C424B">
        <w:rPr>
          <w:rFonts w:eastAsia="Times New Roman"/>
          <w:spacing w:val="1"/>
        </w:rPr>
        <w:t>Интерне</w:t>
      </w:r>
      <w:r w:rsidRPr="007C424B">
        <w:rPr>
          <w:rFonts w:eastAsia="Times New Roman"/>
        </w:rPr>
        <w:t xml:space="preserve">т </w:t>
      </w:r>
      <w:r w:rsidRPr="007C424B">
        <w:rPr>
          <w:rFonts w:eastAsia="Times New Roman"/>
          <w:spacing w:val="1"/>
        </w:rPr>
        <w:t>п</w:t>
      </w:r>
      <w:r w:rsidRPr="007C424B">
        <w:rPr>
          <w:rFonts w:eastAsia="Times New Roman"/>
        </w:rPr>
        <w:t xml:space="preserve">о </w:t>
      </w:r>
      <w:r w:rsidRPr="007C424B">
        <w:rPr>
          <w:rFonts w:eastAsia="Times New Roman"/>
          <w:spacing w:val="1"/>
        </w:rPr>
        <w:t>запроса</w:t>
      </w:r>
      <w:r w:rsidRPr="007C424B">
        <w:rPr>
          <w:rFonts w:eastAsia="Times New Roman"/>
        </w:rPr>
        <w:t xml:space="preserve">м с </w:t>
      </w:r>
      <w:r w:rsidRPr="007C424B">
        <w:rPr>
          <w:rFonts w:eastAsia="Times New Roman"/>
          <w:spacing w:val="1"/>
        </w:rPr>
        <w:t>использование</w:t>
      </w:r>
      <w:r w:rsidRPr="007C424B">
        <w:rPr>
          <w:rFonts w:eastAsia="Times New Roman"/>
        </w:rPr>
        <w:t>м</w:t>
      </w:r>
      <w:r w:rsidRPr="007C424B">
        <w:rPr>
          <w:rFonts w:eastAsia="Times New Roman"/>
          <w:spacing w:val="-18"/>
        </w:rPr>
        <w:t xml:space="preserve"> </w:t>
      </w:r>
      <w:r w:rsidRPr="007C424B">
        <w:rPr>
          <w:rFonts w:eastAsia="Times New Roman"/>
          <w:spacing w:val="1"/>
        </w:rPr>
        <w:t>логически</w:t>
      </w:r>
      <w:r w:rsidRPr="007C424B">
        <w:rPr>
          <w:rFonts w:eastAsia="Times New Roman"/>
        </w:rPr>
        <w:t>х</w:t>
      </w:r>
      <w:r w:rsidRPr="007C424B">
        <w:rPr>
          <w:rFonts w:eastAsia="Times New Roman"/>
          <w:spacing w:val="-13"/>
        </w:rPr>
        <w:t xml:space="preserve"> </w:t>
      </w:r>
      <w:r w:rsidRPr="007C424B">
        <w:rPr>
          <w:rFonts w:eastAsia="Times New Roman"/>
          <w:spacing w:val="1"/>
        </w:rPr>
        <w:t>операций</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 xml:space="preserve">к </w:t>
      </w:r>
      <w:r w:rsidRPr="007C424B">
        <w:rPr>
          <w:b/>
          <w:spacing w:val="1"/>
          <w:szCs w:val="24"/>
        </w:rPr>
        <w:t>овладее</w:t>
      </w:r>
      <w:r w:rsidRPr="007C424B">
        <w:rPr>
          <w:b/>
          <w:szCs w:val="24"/>
        </w:rPr>
        <w:t>т (</w:t>
      </w:r>
      <w:r w:rsidRPr="007C424B">
        <w:rPr>
          <w:b/>
          <w:spacing w:val="1"/>
          <w:szCs w:val="24"/>
        </w:rPr>
        <w:t>ка</w:t>
      </w:r>
      <w:r w:rsidRPr="007C424B">
        <w:rPr>
          <w:b/>
          <w:szCs w:val="24"/>
        </w:rPr>
        <w:t xml:space="preserve">к </w:t>
      </w:r>
      <w:r w:rsidRPr="007C424B">
        <w:rPr>
          <w:b/>
          <w:spacing w:val="1"/>
          <w:szCs w:val="24"/>
        </w:rPr>
        <w:t>результа</w:t>
      </w:r>
      <w:r w:rsidRPr="007C424B">
        <w:rPr>
          <w:b/>
          <w:szCs w:val="24"/>
        </w:rPr>
        <w:t xml:space="preserve">т </w:t>
      </w:r>
      <w:r w:rsidRPr="007C424B">
        <w:rPr>
          <w:b/>
          <w:spacing w:val="1"/>
          <w:szCs w:val="24"/>
        </w:rPr>
        <w:t>примен</w:t>
      </w:r>
      <w:r w:rsidRPr="007C424B">
        <w:rPr>
          <w:b/>
          <w:spacing w:val="3"/>
          <w:szCs w:val="24"/>
        </w:rPr>
        <w:t>е</w:t>
      </w:r>
      <w:r w:rsidRPr="007C424B">
        <w:rPr>
          <w:b/>
          <w:spacing w:val="1"/>
          <w:szCs w:val="24"/>
        </w:rPr>
        <w:t>ни</w:t>
      </w:r>
      <w:r w:rsidRPr="007C424B">
        <w:rPr>
          <w:b/>
          <w:szCs w:val="24"/>
        </w:rPr>
        <w:t xml:space="preserve">я </w:t>
      </w:r>
      <w:r w:rsidRPr="007C424B">
        <w:rPr>
          <w:b/>
          <w:spacing w:val="1"/>
          <w:szCs w:val="24"/>
        </w:rPr>
        <w:t>про</w:t>
      </w:r>
      <w:r w:rsidRPr="007C424B">
        <w:rPr>
          <w:b/>
          <w:szCs w:val="24"/>
        </w:rPr>
        <w:t>г</w:t>
      </w:r>
      <w:r w:rsidRPr="007C424B">
        <w:rPr>
          <w:b/>
          <w:spacing w:val="1"/>
          <w:szCs w:val="24"/>
        </w:rPr>
        <w:t>раммны</w:t>
      </w:r>
      <w:r w:rsidRPr="007C424B">
        <w:rPr>
          <w:b/>
          <w:szCs w:val="24"/>
        </w:rPr>
        <w:t xml:space="preserve">х </w:t>
      </w:r>
      <w:r w:rsidRPr="007C424B">
        <w:rPr>
          <w:b/>
          <w:spacing w:val="1"/>
          <w:szCs w:val="24"/>
        </w:rPr>
        <w:t>систе</w:t>
      </w:r>
      <w:r w:rsidRPr="007C424B">
        <w:rPr>
          <w:b/>
          <w:szCs w:val="24"/>
        </w:rPr>
        <w:t xml:space="preserve">м и </w:t>
      </w:r>
      <w:r w:rsidR="006C6E8B" w:rsidRPr="007C424B">
        <w:rPr>
          <w:b/>
          <w:spacing w:val="1"/>
          <w:szCs w:val="24"/>
        </w:rPr>
        <w:t>и</w:t>
      </w:r>
      <w:r w:rsidR="00AC7420" w:rsidRPr="007C424B">
        <w:rPr>
          <w:b/>
          <w:spacing w:val="1"/>
          <w:szCs w:val="24"/>
        </w:rPr>
        <w:t>нтерне</w:t>
      </w:r>
      <w:r w:rsidR="00AC7420" w:rsidRPr="007C424B">
        <w:rPr>
          <w:b/>
          <w:spacing w:val="2"/>
          <w:szCs w:val="24"/>
        </w:rPr>
        <w:t>т</w:t>
      </w:r>
      <w:r w:rsidRPr="007C424B">
        <w:rPr>
          <w:b/>
          <w:spacing w:val="1"/>
          <w:szCs w:val="24"/>
        </w:rPr>
        <w:t>-сервисо</w:t>
      </w:r>
      <w:r w:rsidRPr="007C424B">
        <w:rPr>
          <w:b/>
          <w:szCs w:val="24"/>
        </w:rPr>
        <w:t>в</w:t>
      </w:r>
      <w:r w:rsidRPr="007C424B">
        <w:rPr>
          <w:b/>
          <w:spacing w:val="-23"/>
          <w:szCs w:val="24"/>
        </w:rPr>
        <w:t xml:space="preserve"> </w:t>
      </w:r>
      <w:r w:rsidRPr="007C424B">
        <w:rPr>
          <w:b/>
          <w:szCs w:val="24"/>
        </w:rPr>
        <w:t>в</w:t>
      </w:r>
      <w:r w:rsidRPr="007C424B">
        <w:rPr>
          <w:b/>
          <w:spacing w:val="-1"/>
          <w:szCs w:val="24"/>
        </w:rPr>
        <w:t xml:space="preserve"> </w:t>
      </w:r>
      <w:r w:rsidRPr="007C424B">
        <w:rPr>
          <w:b/>
          <w:spacing w:val="1"/>
          <w:szCs w:val="24"/>
        </w:rPr>
        <w:t>данно</w:t>
      </w:r>
      <w:r w:rsidRPr="007C424B">
        <w:rPr>
          <w:b/>
          <w:szCs w:val="24"/>
        </w:rPr>
        <w:t>м</w:t>
      </w:r>
      <w:r w:rsidRPr="007C424B">
        <w:rPr>
          <w:b/>
          <w:spacing w:val="-8"/>
          <w:szCs w:val="24"/>
        </w:rPr>
        <w:t xml:space="preserve"> </w:t>
      </w:r>
      <w:r w:rsidRPr="007C424B">
        <w:rPr>
          <w:b/>
          <w:spacing w:val="1"/>
          <w:szCs w:val="24"/>
        </w:rPr>
        <w:t>курс</w:t>
      </w:r>
      <w:r w:rsidRPr="007C424B">
        <w:rPr>
          <w:b/>
          <w:szCs w:val="24"/>
        </w:rPr>
        <w:t>е</w:t>
      </w:r>
      <w:r w:rsidRPr="007C424B">
        <w:rPr>
          <w:b/>
          <w:spacing w:val="-5"/>
          <w:szCs w:val="24"/>
        </w:rPr>
        <w:t xml:space="preserve"> </w:t>
      </w:r>
      <w:r w:rsidRPr="007C424B">
        <w:rPr>
          <w:b/>
          <w:szCs w:val="24"/>
        </w:rPr>
        <w:t xml:space="preserve">и </w:t>
      </w:r>
      <w:r w:rsidRPr="007C424B">
        <w:rPr>
          <w:b/>
          <w:spacing w:val="1"/>
          <w:szCs w:val="24"/>
        </w:rPr>
        <w:t>в</w:t>
      </w:r>
      <w:r w:rsidRPr="007C424B">
        <w:rPr>
          <w:b/>
          <w:szCs w:val="24"/>
        </w:rPr>
        <w:t>о</w:t>
      </w:r>
      <w:r w:rsidRPr="007C424B">
        <w:rPr>
          <w:b/>
          <w:spacing w:val="-2"/>
          <w:szCs w:val="24"/>
        </w:rPr>
        <w:t xml:space="preserve"> </w:t>
      </w:r>
      <w:r w:rsidRPr="007C424B">
        <w:rPr>
          <w:b/>
          <w:spacing w:val="1"/>
          <w:szCs w:val="24"/>
        </w:rPr>
        <w:t>все</w:t>
      </w:r>
      <w:r w:rsidRPr="007C424B">
        <w:rPr>
          <w:b/>
          <w:szCs w:val="24"/>
        </w:rPr>
        <w:t>м</w:t>
      </w:r>
      <w:r w:rsidRPr="007C424B">
        <w:rPr>
          <w:b/>
          <w:spacing w:val="-4"/>
          <w:szCs w:val="24"/>
        </w:rPr>
        <w:t xml:space="preserve"> </w:t>
      </w:r>
      <w:r w:rsidRPr="007C424B">
        <w:rPr>
          <w:b/>
          <w:spacing w:val="1"/>
          <w:szCs w:val="24"/>
        </w:rPr>
        <w:t>образовательно</w:t>
      </w:r>
      <w:r w:rsidRPr="007C424B">
        <w:rPr>
          <w:b/>
          <w:szCs w:val="24"/>
        </w:rPr>
        <w:t>м</w:t>
      </w:r>
      <w:r w:rsidRPr="007C424B">
        <w:rPr>
          <w:b/>
          <w:spacing w:val="-20"/>
          <w:szCs w:val="24"/>
        </w:rPr>
        <w:t xml:space="preserve"> </w:t>
      </w:r>
      <w:r w:rsidRPr="007C424B">
        <w:rPr>
          <w:b/>
          <w:spacing w:val="1"/>
          <w:szCs w:val="24"/>
        </w:rPr>
        <w:t>процессе</w:t>
      </w:r>
      <w:r w:rsidRPr="007C424B">
        <w:rPr>
          <w:b/>
          <w:spacing w:val="-2"/>
          <w:szCs w:val="24"/>
        </w:rPr>
        <w:t>)</w:t>
      </w:r>
      <w:r w:rsidRPr="007C424B">
        <w:rPr>
          <w:b/>
          <w:szCs w:val="24"/>
        </w:rPr>
        <w:t>:</w:t>
      </w:r>
    </w:p>
    <w:p w:rsidR="006E54D0" w:rsidRPr="007C424B" w:rsidRDefault="006E54D0" w:rsidP="001A6CEB">
      <w:pPr>
        <w:pStyle w:val="a9"/>
        <w:numPr>
          <w:ilvl w:val="0"/>
          <w:numId w:val="78"/>
        </w:numPr>
        <w:tabs>
          <w:tab w:val="left" w:pos="820"/>
          <w:tab w:val="left" w:pos="993"/>
        </w:tabs>
        <w:ind w:left="0" w:firstLine="709"/>
        <w:jc w:val="both"/>
        <w:rPr>
          <w:rFonts w:eastAsia="Times New Roman"/>
        </w:rPr>
      </w:pPr>
      <w:r w:rsidRPr="007C424B">
        <w:rPr>
          <w:rFonts w:eastAsia="Times New Roman"/>
          <w:spacing w:val="1"/>
        </w:rPr>
        <w:t>навыкам</w:t>
      </w:r>
      <w:r w:rsidRPr="007C424B">
        <w:rPr>
          <w:rFonts w:eastAsia="Times New Roman"/>
        </w:rPr>
        <w:t>и</w:t>
      </w:r>
      <w:r w:rsidRPr="007C424B">
        <w:rPr>
          <w:rFonts w:eastAsia="Times New Roman"/>
          <w:spacing w:val="54"/>
        </w:rPr>
        <w:t xml:space="preserve"> </w:t>
      </w:r>
      <w:r w:rsidRPr="007C424B">
        <w:rPr>
          <w:rFonts w:eastAsia="Times New Roman"/>
          <w:spacing w:val="1"/>
        </w:rPr>
        <w:t>работ</w:t>
      </w:r>
      <w:r w:rsidRPr="007C424B">
        <w:rPr>
          <w:rFonts w:eastAsia="Times New Roman"/>
        </w:rPr>
        <w:t>ы</w:t>
      </w:r>
      <w:r w:rsidRPr="007C424B">
        <w:rPr>
          <w:rFonts w:eastAsia="Times New Roman"/>
          <w:spacing w:val="58"/>
        </w:rPr>
        <w:t xml:space="preserve"> </w:t>
      </w:r>
      <w:r w:rsidRPr="007C424B">
        <w:rPr>
          <w:rFonts w:eastAsia="Times New Roman"/>
        </w:rPr>
        <w:t>с</w:t>
      </w:r>
      <w:r w:rsidRPr="007C424B">
        <w:rPr>
          <w:rFonts w:eastAsia="Times New Roman"/>
          <w:spacing w:val="65"/>
        </w:rPr>
        <w:t xml:space="preserve"> </w:t>
      </w:r>
      <w:r w:rsidRPr="007C424B">
        <w:rPr>
          <w:rFonts w:eastAsia="Times New Roman"/>
          <w:spacing w:val="1"/>
        </w:rPr>
        <w:t>компьютером</w:t>
      </w:r>
      <w:r w:rsidRPr="007C424B">
        <w:rPr>
          <w:rFonts w:eastAsia="Times New Roman"/>
        </w:rPr>
        <w:t>;</w:t>
      </w:r>
      <w:r w:rsidRPr="007C424B">
        <w:rPr>
          <w:rFonts w:eastAsia="Times New Roman"/>
          <w:spacing w:val="49"/>
        </w:rPr>
        <w:t xml:space="preserve"> </w:t>
      </w:r>
      <w:r w:rsidRPr="007C424B">
        <w:rPr>
          <w:rFonts w:eastAsia="Times New Roman"/>
          <w:spacing w:val="1"/>
        </w:rPr>
        <w:t>знаниями</w:t>
      </w:r>
      <w:r w:rsidRPr="007C424B">
        <w:rPr>
          <w:rFonts w:eastAsia="Times New Roman"/>
        </w:rPr>
        <w:t>,</w:t>
      </w:r>
      <w:r w:rsidRPr="007C424B">
        <w:rPr>
          <w:rFonts w:eastAsia="Times New Roman"/>
          <w:spacing w:val="54"/>
        </w:rPr>
        <w:t xml:space="preserve"> </w:t>
      </w:r>
      <w:r w:rsidRPr="007C424B">
        <w:rPr>
          <w:rFonts w:eastAsia="Times New Roman"/>
          <w:spacing w:val="1"/>
        </w:rPr>
        <w:t>умениям</w:t>
      </w:r>
      <w:r w:rsidRPr="007C424B">
        <w:rPr>
          <w:rFonts w:eastAsia="Times New Roman"/>
        </w:rPr>
        <w:t>и</w:t>
      </w:r>
      <w:r w:rsidRPr="007C424B">
        <w:rPr>
          <w:rFonts w:eastAsia="Times New Roman"/>
          <w:spacing w:val="54"/>
        </w:rPr>
        <w:t xml:space="preserve"> </w:t>
      </w:r>
      <w:r w:rsidRPr="007C424B">
        <w:rPr>
          <w:rFonts w:eastAsia="Times New Roman"/>
        </w:rPr>
        <w:t>и</w:t>
      </w:r>
      <w:r w:rsidRPr="007C424B">
        <w:rPr>
          <w:rFonts w:eastAsia="Times New Roman"/>
          <w:spacing w:val="65"/>
        </w:rPr>
        <w:t xml:space="preserve"> </w:t>
      </w:r>
      <w:r w:rsidRPr="007C424B">
        <w:rPr>
          <w:rFonts w:eastAsia="Times New Roman"/>
          <w:spacing w:val="1"/>
        </w:rPr>
        <w:t>навыками</w:t>
      </w:r>
      <w:r w:rsidRPr="007C424B">
        <w:rPr>
          <w:rFonts w:eastAsia="Times New Roman"/>
        </w:rPr>
        <w:t xml:space="preserve">, </w:t>
      </w:r>
      <w:r w:rsidRPr="007C424B">
        <w:rPr>
          <w:rFonts w:eastAsia="Times New Roman"/>
          <w:spacing w:val="1"/>
        </w:rPr>
        <w:t>достаточным</w:t>
      </w:r>
      <w:r w:rsidRPr="007C424B">
        <w:rPr>
          <w:rFonts w:eastAsia="Times New Roman"/>
        </w:rPr>
        <w:t>и</w:t>
      </w:r>
      <w:r w:rsidRPr="007C424B">
        <w:rPr>
          <w:rFonts w:eastAsia="Times New Roman"/>
          <w:spacing w:val="-15"/>
        </w:rPr>
        <w:t xml:space="preserve"> </w:t>
      </w:r>
      <w:r w:rsidRPr="007C424B">
        <w:rPr>
          <w:rFonts w:eastAsia="Times New Roman"/>
          <w:spacing w:val="1"/>
        </w:rPr>
        <w:t>дл</w:t>
      </w:r>
      <w:r w:rsidRPr="007C424B">
        <w:rPr>
          <w:rFonts w:eastAsia="Times New Roman"/>
        </w:rPr>
        <w:t>я</w:t>
      </w:r>
      <w:r w:rsidRPr="007C424B">
        <w:rPr>
          <w:rFonts w:eastAsia="Times New Roman"/>
          <w:spacing w:val="-2"/>
        </w:rPr>
        <w:t xml:space="preserve"> </w:t>
      </w:r>
      <w:r w:rsidRPr="007C424B">
        <w:rPr>
          <w:rFonts w:eastAsia="Times New Roman"/>
          <w:spacing w:val="1"/>
        </w:rPr>
        <w:t>работ</w:t>
      </w:r>
      <w:r w:rsidRPr="007C424B">
        <w:rPr>
          <w:rFonts w:eastAsia="Times New Roman"/>
        </w:rPr>
        <w:t>ы</w:t>
      </w:r>
      <w:r w:rsidRPr="007C424B">
        <w:rPr>
          <w:rFonts w:eastAsia="Times New Roman"/>
          <w:spacing w:val="-7"/>
        </w:rPr>
        <w:t xml:space="preserve"> </w:t>
      </w:r>
      <w:r w:rsidRPr="007C424B">
        <w:rPr>
          <w:rFonts w:eastAsia="Times New Roman"/>
        </w:rPr>
        <w:t>с</w:t>
      </w:r>
      <w:r w:rsidRPr="007C424B">
        <w:rPr>
          <w:rFonts w:eastAsia="Times New Roman"/>
          <w:spacing w:val="1"/>
        </w:rPr>
        <w:t xml:space="preserve"> различным</w:t>
      </w:r>
      <w:r w:rsidRPr="007C424B">
        <w:rPr>
          <w:rFonts w:eastAsia="Times New Roman"/>
        </w:rPr>
        <w:t>и</w:t>
      </w:r>
      <w:r w:rsidRPr="007C424B">
        <w:rPr>
          <w:rFonts w:eastAsia="Times New Roman"/>
          <w:spacing w:val="-13"/>
        </w:rPr>
        <w:t xml:space="preserve"> </w:t>
      </w:r>
      <w:r w:rsidRPr="007C424B">
        <w:rPr>
          <w:rFonts w:eastAsia="Times New Roman"/>
          <w:spacing w:val="1"/>
        </w:rPr>
        <w:t>видам</w:t>
      </w:r>
      <w:r w:rsidRPr="007C424B">
        <w:rPr>
          <w:rFonts w:eastAsia="Times New Roman"/>
        </w:rPr>
        <w:t>и</w:t>
      </w:r>
      <w:r w:rsidRPr="007C424B">
        <w:rPr>
          <w:rFonts w:eastAsia="Times New Roman"/>
          <w:spacing w:val="-7"/>
        </w:rPr>
        <w:t xml:space="preserve"> </w:t>
      </w:r>
      <w:r w:rsidRPr="007C424B">
        <w:rPr>
          <w:rFonts w:eastAsia="Times New Roman"/>
          <w:spacing w:val="1"/>
        </w:rPr>
        <w:t>программны</w:t>
      </w:r>
      <w:r w:rsidRPr="007C424B">
        <w:rPr>
          <w:rFonts w:eastAsia="Times New Roman"/>
        </w:rPr>
        <w:t>х</w:t>
      </w:r>
      <w:r w:rsidRPr="007C424B">
        <w:rPr>
          <w:rFonts w:eastAsia="Times New Roman"/>
          <w:spacing w:val="-14"/>
        </w:rPr>
        <w:t xml:space="preserve"> </w:t>
      </w:r>
      <w:r w:rsidRPr="007C424B">
        <w:rPr>
          <w:rFonts w:eastAsia="Times New Roman"/>
          <w:spacing w:val="1"/>
        </w:rPr>
        <w:t>систе</w:t>
      </w:r>
      <w:r w:rsidRPr="007C424B">
        <w:rPr>
          <w:rFonts w:eastAsia="Times New Roman"/>
        </w:rPr>
        <w:t>м</w:t>
      </w:r>
      <w:r w:rsidRPr="007C424B">
        <w:rPr>
          <w:rFonts w:eastAsia="Times New Roman"/>
          <w:spacing w:val="-6"/>
        </w:rPr>
        <w:t xml:space="preserve"> </w:t>
      </w:r>
      <w:r w:rsidRPr="007C424B">
        <w:rPr>
          <w:rFonts w:eastAsia="Times New Roman"/>
        </w:rPr>
        <w:t xml:space="preserve">и </w:t>
      </w:r>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 (</w:t>
      </w:r>
      <w:r w:rsidRPr="007C424B">
        <w:rPr>
          <w:rFonts w:eastAsia="Times New Roman"/>
          <w:spacing w:val="1"/>
        </w:rPr>
        <w:t>файловы</w:t>
      </w:r>
      <w:r w:rsidRPr="007C424B">
        <w:rPr>
          <w:rFonts w:eastAsia="Times New Roman"/>
        </w:rPr>
        <w:t>е</w:t>
      </w:r>
      <w:r w:rsidRPr="007C424B">
        <w:rPr>
          <w:rFonts w:eastAsia="Times New Roman"/>
          <w:spacing w:val="10"/>
        </w:rPr>
        <w:t xml:space="preserve"> </w:t>
      </w:r>
      <w:r w:rsidRPr="007C424B">
        <w:rPr>
          <w:rFonts w:eastAsia="Times New Roman"/>
          <w:spacing w:val="1"/>
        </w:rPr>
        <w:t>менед</w:t>
      </w:r>
      <w:r w:rsidRPr="007C424B">
        <w:rPr>
          <w:rFonts w:eastAsia="Times New Roman"/>
        </w:rPr>
        <w:t>ж</w:t>
      </w:r>
      <w:r w:rsidRPr="007C424B">
        <w:rPr>
          <w:rFonts w:eastAsia="Times New Roman"/>
          <w:spacing w:val="1"/>
        </w:rPr>
        <w:t>еры</w:t>
      </w:r>
      <w:r w:rsidRPr="007C424B">
        <w:rPr>
          <w:rFonts w:eastAsia="Times New Roman"/>
        </w:rPr>
        <w:t>,</w:t>
      </w:r>
      <w:r w:rsidRPr="007C424B">
        <w:rPr>
          <w:rFonts w:eastAsia="Times New Roman"/>
          <w:spacing w:val="8"/>
        </w:rPr>
        <w:t xml:space="preserve"> </w:t>
      </w:r>
      <w:r w:rsidRPr="007C424B">
        <w:rPr>
          <w:rFonts w:eastAsia="Times New Roman"/>
          <w:spacing w:val="1"/>
        </w:rPr>
        <w:t>текстовы</w:t>
      </w:r>
      <w:r w:rsidRPr="007C424B">
        <w:rPr>
          <w:rFonts w:eastAsia="Times New Roman"/>
        </w:rPr>
        <w:t>е</w:t>
      </w:r>
      <w:r w:rsidRPr="007C424B">
        <w:rPr>
          <w:rFonts w:eastAsia="Times New Roman"/>
          <w:spacing w:val="10"/>
        </w:rPr>
        <w:t xml:space="preserve"> </w:t>
      </w:r>
      <w:r w:rsidRPr="007C424B">
        <w:rPr>
          <w:rFonts w:eastAsia="Times New Roman"/>
          <w:spacing w:val="1"/>
        </w:rPr>
        <w:t>редакторы</w:t>
      </w:r>
      <w:r w:rsidRPr="007C424B">
        <w:rPr>
          <w:rFonts w:eastAsia="Times New Roman"/>
        </w:rPr>
        <w:t xml:space="preserve">, </w:t>
      </w:r>
      <w:r w:rsidRPr="007C424B">
        <w:rPr>
          <w:rFonts w:eastAsia="Times New Roman"/>
          <w:spacing w:val="1"/>
        </w:rPr>
        <w:t>электронны</w:t>
      </w:r>
      <w:r w:rsidRPr="007C424B">
        <w:rPr>
          <w:rFonts w:eastAsia="Times New Roman"/>
        </w:rPr>
        <w:t xml:space="preserve">е </w:t>
      </w:r>
      <w:r w:rsidRPr="007C424B">
        <w:rPr>
          <w:rFonts w:eastAsia="Times New Roman"/>
          <w:spacing w:val="1"/>
        </w:rPr>
        <w:t>таблицы</w:t>
      </w:r>
      <w:r w:rsidRPr="007C424B">
        <w:rPr>
          <w:rFonts w:eastAsia="Times New Roman"/>
        </w:rPr>
        <w:t>,</w:t>
      </w:r>
      <w:r w:rsidRPr="007C424B">
        <w:rPr>
          <w:rFonts w:eastAsia="Times New Roman"/>
          <w:spacing w:val="3"/>
        </w:rPr>
        <w:t xml:space="preserve"> </w:t>
      </w:r>
      <w:r w:rsidRPr="007C424B">
        <w:rPr>
          <w:rFonts w:eastAsia="Times New Roman"/>
          <w:spacing w:val="1"/>
        </w:rPr>
        <w:t>браузеры</w:t>
      </w:r>
      <w:r w:rsidRPr="007C424B">
        <w:rPr>
          <w:rFonts w:eastAsia="Times New Roman"/>
        </w:rPr>
        <w:t>,</w:t>
      </w:r>
      <w:r w:rsidRPr="007C424B">
        <w:rPr>
          <w:rFonts w:eastAsia="Times New Roman"/>
          <w:spacing w:val="3"/>
        </w:rPr>
        <w:t xml:space="preserve"> </w:t>
      </w:r>
      <w:r w:rsidRPr="007C424B">
        <w:rPr>
          <w:rFonts w:eastAsia="Times New Roman"/>
          <w:spacing w:val="1"/>
        </w:rPr>
        <w:t>поисковы</w:t>
      </w:r>
      <w:r w:rsidRPr="007C424B">
        <w:rPr>
          <w:rFonts w:eastAsia="Times New Roman"/>
        </w:rPr>
        <w:t>е</w:t>
      </w:r>
      <w:r w:rsidRPr="007C424B">
        <w:rPr>
          <w:rFonts w:eastAsia="Times New Roman"/>
          <w:spacing w:val="3"/>
        </w:rPr>
        <w:t xml:space="preserve"> </w:t>
      </w:r>
      <w:r w:rsidRPr="007C424B">
        <w:rPr>
          <w:rFonts w:eastAsia="Times New Roman"/>
          <w:spacing w:val="1"/>
        </w:rPr>
        <w:t>системы</w:t>
      </w:r>
      <w:r w:rsidRPr="007C424B">
        <w:rPr>
          <w:rFonts w:eastAsia="Times New Roman"/>
        </w:rPr>
        <w:t>,</w:t>
      </w:r>
      <w:r w:rsidRPr="007C424B">
        <w:rPr>
          <w:rFonts w:eastAsia="Times New Roman"/>
          <w:spacing w:val="4"/>
        </w:rPr>
        <w:t xml:space="preserve"> </w:t>
      </w:r>
      <w:r w:rsidRPr="007C424B">
        <w:rPr>
          <w:rFonts w:eastAsia="Times New Roman"/>
          <w:spacing w:val="1"/>
        </w:rPr>
        <w:t>словари</w:t>
      </w:r>
      <w:r w:rsidRPr="007C424B">
        <w:rPr>
          <w:rFonts w:eastAsia="Times New Roman"/>
        </w:rPr>
        <w:t xml:space="preserve">, </w:t>
      </w:r>
      <w:r w:rsidRPr="007C424B">
        <w:rPr>
          <w:rFonts w:eastAsia="Times New Roman"/>
          <w:spacing w:val="1"/>
        </w:rPr>
        <w:t>электронны</w:t>
      </w:r>
      <w:r w:rsidRPr="007C424B">
        <w:rPr>
          <w:rFonts w:eastAsia="Times New Roman"/>
        </w:rPr>
        <w:t>е</w:t>
      </w:r>
      <w:r w:rsidRPr="007C424B">
        <w:rPr>
          <w:rFonts w:eastAsia="Times New Roman"/>
          <w:spacing w:val="3"/>
        </w:rPr>
        <w:t xml:space="preserve"> </w:t>
      </w:r>
      <w:r w:rsidRPr="007C424B">
        <w:rPr>
          <w:rFonts w:eastAsia="Times New Roman"/>
          <w:spacing w:val="1"/>
        </w:rPr>
        <w:t>энциклопедии</w:t>
      </w:r>
      <w:r w:rsidRPr="007C424B">
        <w:rPr>
          <w:rFonts w:eastAsia="Times New Roman"/>
        </w:rPr>
        <w:t xml:space="preserve">); </w:t>
      </w:r>
      <w:r w:rsidRPr="007C424B">
        <w:rPr>
          <w:rFonts w:eastAsia="Times New Roman"/>
          <w:spacing w:val="1"/>
        </w:rPr>
        <w:t>умение</w:t>
      </w:r>
      <w:r w:rsidRPr="007C424B">
        <w:rPr>
          <w:rFonts w:eastAsia="Times New Roman"/>
        </w:rPr>
        <w:t>м</w:t>
      </w:r>
      <w:r w:rsidRPr="007C424B">
        <w:rPr>
          <w:rFonts w:eastAsia="Times New Roman"/>
          <w:spacing w:val="9"/>
        </w:rPr>
        <w:t xml:space="preserve"> </w:t>
      </w:r>
      <w:r w:rsidRPr="007C424B">
        <w:rPr>
          <w:rFonts w:eastAsia="Times New Roman"/>
          <w:spacing w:val="1"/>
        </w:rPr>
        <w:t>описыват</w:t>
      </w:r>
      <w:r w:rsidRPr="007C424B">
        <w:rPr>
          <w:rFonts w:eastAsia="Times New Roman"/>
        </w:rPr>
        <w:t>ь</w:t>
      </w:r>
      <w:r w:rsidRPr="007C424B">
        <w:rPr>
          <w:rFonts w:eastAsia="Times New Roman"/>
          <w:spacing w:val="6"/>
        </w:rPr>
        <w:t xml:space="preserve"> </w:t>
      </w:r>
      <w:r w:rsidRPr="007C424B">
        <w:rPr>
          <w:rFonts w:eastAsia="Times New Roman"/>
          <w:spacing w:val="1"/>
        </w:rPr>
        <w:t>работ</w:t>
      </w:r>
      <w:r w:rsidRPr="007C424B">
        <w:rPr>
          <w:rFonts w:eastAsia="Times New Roman"/>
        </w:rPr>
        <w:t>у</w:t>
      </w:r>
      <w:r w:rsidRPr="007C424B">
        <w:rPr>
          <w:rFonts w:eastAsia="Times New Roman"/>
          <w:spacing w:val="11"/>
        </w:rPr>
        <w:t xml:space="preserve"> </w:t>
      </w:r>
      <w:r w:rsidRPr="007C424B">
        <w:rPr>
          <w:rFonts w:eastAsia="Times New Roman"/>
          <w:spacing w:val="1"/>
        </w:rPr>
        <w:t>эти</w:t>
      </w:r>
      <w:r w:rsidRPr="007C424B">
        <w:rPr>
          <w:rFonts w:eastAsia="Times New Roman"/>
        </w:rPr>
        <w:t>х</w:t>
      </w:r>
      <w:r w:rsidRPr="007C424B">
        <w:rPr>
          <w:rFonts w:eastAsia="Times New Roman"/>
          <w:spacing w:val="13"/>
        </w:rPr>
        <w:t xml:space="preserve"> </w:t>
      </w:r>
      <w:r w:rsidRPr="007C424B">
        <w:rPr>
          <w:rFonts w:eastAsia="Times New Roman"/>
          <w:spacing w:val="1"/>
        </w:rPr>
        <w:t>систе</w:t>
      </w:r>
      <w:r w:rsidRPr="007C424B">
        <w:rPr>
          <w:rFonts w:eastAsia="Times New Roman"/>
        </w:rPr>
        <w:t>м</w:t>
      </w:r>
      <w:r w:rsidRPr="007C424B">
        <w:rPr>
          <w:rFonts w:eastAsia="Times New Roman"/>
          <w:spacing w:val="12"/>
        </w:rPr>
        <w:t xml:space="preserve"> </w:t>
      </w:r>
      <w:r w:rsidRPr="007C424B">
        <w:rPr>
          <w:rFonts w:eastAsia="Times New Roman"/>
        </w:rPr>
        <w:t xml:space="preserve">и </w:t>
      </w:r>
      <w:r w:rsidRPr="007C424B">
        <w:rPr>
          <w:rFonts w:eastAsia="Times New Roman"/>
          <w:spacing w:val="1"/>
        </w:rPr>
        <w:t>сервисо</w:t>
      </w:r>
      <w:r w:rsidRPr="007C424B">
        <w:rPr>
          <w:rFonts w:eastAsia="Times New Roman"/>
        </w:rPr>
        <w:t>в</w:t>
      </w:r>
      <w:r w:rsidRPr="007C424B">
        <w:rPr>
          <w:rFonts w:eastAsia="Times New Roman"/>
          <w:spacing w:val="-10"/>
        </w:rPr>
        <w:t xml:space="preserve"> </w:t>
      </w:r>
      <w:r w:rsidRPr="007C424B">
        <w:rPr>
          <w:rFonts w:eastAsia="Times New Roman"/>
        </w:rPr>
        <w:t xml:space="preserve">с </w:t>
      </w:r>
      <w:r w:rsidRPr="007C424B">
        <w:rPr>
          <w:rFonts w:eastAsia="Times New Roman"/>
          <w:spacing w:val="1"/>
        </w:rPr>
        <w:t>использование</w:t>
      </w:r>
      <w:r w:rsidRPr="007C424B">
        <w:rPr>
          <w:rFonts w:eastAsia="Times New Roman"/>
        </w:rPr>
        <w:t>м</w:t>
      </w:r>
      <w:r w:rsidRPr="007C424B">
        <w:rPr>
          <w:rFonts w:eastAsia="Times New Roman"/>
          <w:spacing w:val="-18"/>
        </w:rPr>
        <w:t xml:space="preserve"> </w:t>
      </w:r>
      <w:r w:rsidRPr="007C424B">
        <w:rPr>
          <w:rFonts w:eastAsia="Times New Roman"/>
          <w:spacing w:val="1"/>
        </w:rPr>
        <w:t>соответствующе</w:t>
      </w:r>
      <w:r w:rsidRPr="007C424B">
        <w:rPr>
          <w:rFonts w:eastAsia="Times New Roman"/>
        </w:rPr>
        <w:t>й</w:t>
      </w:r>
      <w:r w:rsidRPr="007C424B">
        <w:rPr>
          <w:rFonts w:eastAsia="Times New Roman"/>
          <w:spacing w:val="-20"/>
        </w:rPr>
        <w:t xml:space="preserve"> </w:t>
      </w:r>
      <w:r w:rsidRPr="007C424B">
        <w:rPr>
          <w:rFonts w:eastAsia="Times New Roman"/>
          <w:spacing w:val="1"/>
        </w:rPr>
        <w:t>терминологии</w:t>
      </w:r>
      <w:r w:rsidRPr="007C424B">
        <w:rPr>
          <w:rFonts w:eastAsia="Times New Roman"/>
        </w:rPr>
        <w:t>;</w:t>
      </w:r>
    </w:p>
    <w:p w:rsidR="006E54D0" w:rsidRPr="007C424B" w:rsidRDefault="006E54D0" w:rsidP="001A6CEB">
      <w:pPr>
        <w:pStyle w:val="a9"/>
        <w:numPr>
          <w:ilvl w:val="0"/>
          <w:numId w:val="78"/>
        </w:numPr>
        <w:tabs>
          <w:tab w:val="left" w:pos="820"/>
          <w:tab w:val="left" w:pos="993"/>
        </w:tabs>
        <w:ind w:left="0" w:firstLine="709"/>
        <w:jc w:val="both"/>
      </w:pPr>
      <w:r w:rsidRPr="007C424B">
        <w:rPr>
          <w:rFonts w:eastAsia="Times New Roman"/>
          <w:spacing w:val="1"/>
        </w:rPr>
        <w:t>различным</w:t>
      </w:r>
      <w:r w:rsidRPr="007C424B">
        <w:rPr>
          <w:rFonts w:eastAsia="Times New Roman"/>
        </w:rPr>
        <w:t xml:space="preserve">и </w:t>
      </w:r>
      <w:r w:rsidRPr="007C424B">
        <w:rPr>
          <w:rFonts w:eastAsia="Times New Roman"/>
          <w:spacing w:val="1"/>
        </w:rPr>
        <w:t>формам</w:t>
      </w:r>
      <w:r w:rsidRPr="007C424B">
        <w:rPr>
          <w:rFonts w:eastAsia="Times New Roman"/>
        </w:rPr>
        <w:t xml:space="preserve">и </w:t>
      </w:r>
      <w:r w:rsidRPr="007C424B">
        <w:rPr>
          <w:rFonts w:eastAsia="Times New Roman"/>
          <w:spacing w:val="1"/>
        </w:rPr>
        <w:t>представлени</w:t>
      </w:r>
      <w:r w:rsidRPr="007C424B">
        <w:rPr>
          <w:rFonts w:eastAsia="Times New Roman"/>
        </w:rPr>
        <w:t xml:space="preserve">я </w:t>
      </w:r>
      <w:r w:rsidRPr="007C424B">
        <w:rPr>
          <w:rFonts w:eastAsia="Times New Roman"/>
          <w:spacing w:val="1"/>
        </w:rPr>
        <w:t>данны</w:t>
      </w:r>
      <w:r w:rsidRPr="007C424B">
        <w:rPr>
          <w:rFonts w:eastAsia="Times New Roman"/>
        </w:rPr>
        <w:t xml:space="preserve">х </w:t>
      </w:r>
      <w:r w:rsidRPr="007C424B">
        <w:rPr>
          <w:rFonts w:eastAsia="Times New Roman"/>
          <w:spacing w:val="1"/>
        </w:rPr>
        <w:t>(таблицы</w:t>
      </w:r>
      <w:r w:rsidRPr="007C424B">
        <w:rPr>
          <w:rFonts w:eastAsia="Times New Roman"/>
        </w:rPr>
        <w:t xml:space="preserve">, </w:t>
      </w:r>
      <w:r w:rsidRPr="007C424B">
        <w:rPr>
          <w:rFonts w:eastAsia="Times New Roman"/>
          <w:spacing w:val="1"/>
        </w:rPr>
        <w:t>диаграммы</w:t>
      </w:r>
      <w:r w:rsidRPr="007C424B">
        <w:rPr>
          <w:rFonts w:eastAsia="Times New Roman"/>
        </w:rPr>
        <w:t xml:space="preserve">, </w:t>
      </w:r>
      <w:r w:rsidRPr="007C424B">
        <w:rPr>
          <w:rFonts w:eastAsia="Times New Roman"/>
          <w:spacing w:val="1"/>
        </w:rPr>
        <w:t>график</w:t>
      </w:r>
      <w:r w:rsidRPr="007C424B">
        <w:rPr>
          <w:rFonts w:eastAsia="Times New Roman"/>
        </w:rPr>
        <w:t>и</w:t>
      </w:r>
      <w:r w:rsidRPr="007C424B">
        <w:rPr>
          <w:rFonts w:eastAsia="Times New Roman"/>
          <w:spacing w:val="-9"/>
        </w:rPr>
        <w:t xml:space="preserve"> </w:t>
      </w:r>
      <w:r w:rsidRPr="007C424B">
        <w:rPr>
          <w:rFonts w:eastAsia="Times New Roman"/>
        </w:rPr>
        <w:t xml:space="preserve">и </w:t>
      </w:r>
      <w:r w:rsidRPr="007C424B">
        <w:rPr>
          <w:rFonts w:eastAsia="Times New Roman"/>
          <w:spacing w:val="1"/>
        </w:rPr>
        <w:t>т</w:t>
      </w:r>
      <w:r w:rsidRPr="007C424B">
        <w:rPr>
          <w:rFonts w:eastAsia="Times New Roman"/>
        </w:rPr>
        <w:t>.</w:t>
      </w:r>
      <w:r w:rsidRPr="007C424B">
        <w:rPr>
          <w:rFonts w:eastAsia="Times New Roman"/>
          <w:spacing w:val="-2"/>
        </w:rPr>
        <w:t xml:space="preserve"> </w:t>
      </w:r>
      <w:r w:rsidRPr="007C424B">
        <w:rPr>
          <w:rFonts w:eastAsia="Times New Roman"/>
          <w:spacing w:val="1"/>
        </w:rPr>
        <w:t>д</w:t>
      </w:r>
      <w:r w:rsidRPr="007C424B">
        <w:rPr>
          <w:rFonts w:eastAsia="Times New Roman"/>
        </w:rPr>
        <w:t>.);</w:t>
      </w:r>
    </w:p>
    <w:p w:rsidR="006E54D0" w:rsidRPr="007C424B" w:rsidRDefault="006E54D0" w:rsidP="001A6CEB">
      <w:pPr>
        <w:pStyle w:val="a9"/>
        <w:numPr>
          <w:ilvl w:val="0"/>
          <w:numId w:val="78"/>
        </w:numPr>
        <w:tabs>
          <w:tab w:val="left" w:pos="820"/>
          <w:tab w:val="left" w:pos="993"/>
        </w:tabs>
        <w:ind w:left="0" w:firstLine="709"/>
        <w:jc w:val="both"/>
        <w:rPr>
          <w:rFonts w:eastAsia="Times New Roman"/>
        </w:rPr>
      </w:pPr>
      <w:r w:rsidRPr="007C424B">
        <w:rPr>
          <w:rFonts w:eastAsia="Times New Roman"/>
          <w:spacing w:val="1"/>
        </w:rPr>
        <w:t>приемам</w:t>
      </w:r>
      <w:r w:rsidRPr="007C424B">
        <w:rPr>
          <w:rFonts w:eastAsia="Times New Roman"/>
        </w:rPr>
        <w:t xml:space="preserve">и </w:t>
      </w:r>
      <w:r w:rsidRPr="007C424B">
        <w:rPr>
          <w:rFonts w:eastAsia="Times New Roman"/>
          <w:spacing w:val="1"/>
        </w:rPr>
        <w:t>безопасно</w:t>
      </w:r>
      <w:r w:rsidRPr="007C424B">
        <w:rPr>
          <w:rFonts w:eastAsia="Times New Roman"/>
        </w:rPr>
        <w:t xml:space="preserve">й </w:t>
      </w:r>
      <w:r w:rsidRPr="007C424B">
        <w:rPr>
          <w:rFonts w:eastAsia="Times New Roman"/>
          <w:spacing w:val="1"/>
        </w:rPr>
        <w:t>организаци</w:t>
      </w:r>
      <w:r w:rsidRPr="007C424B">
        <w:rPr>
          <w:rFonts w:eastAsia="Times New Roman"/>
        </w:rPr>
        <w:t xml:space="preserve">и </w:t>
      </w:r>
      <w:r w:rsidRPr="007C424B">
        <w:rPr>
          <w:rFonts w:eastAsia="Times New Roman"/>
          <w:spacing w:val="1"/>
        </w:rPr>
        <w:t>своег</w:t>
      </w:r>
      <w:r w:rsidRPr="007C424B">
        <w:rPr>
          <w:rFonts w:eastAsia="Times New Roman"/>
        </w:rPr>
        <w:t xml:space="preserve">о </w:t>
      </w:r>
      <w:r w:rsidRPr="007C424B">
        <w:rPr>
          <w:rFonts w:eastAsia="Times New Roman"/>
          <w:spacing w:val="1"/>
        </w:rPr>
        <w:t>лично</w:t>
      </w:r>
      <w:r w:rsidRPr="007C424B">
        <w:rPr>
          <w:rFonts w:eastAsia="Times New Roman"/>
        </w:rPr>
        <w:t xml:space="preserve">го </w:t>
      </w:r>
      <w:r w:rsidRPr="007C424B">
        <w:rPr>
          <w:rFonts w:eastAsia="Times New Roman"/>
          <w:spacing w:val="1"/>
        </w:rPr>
        <w:t>пространства данны</w:t>
      </w:r>
      <w:r w:rsidRPr="007C424B">
        <w:rPr>
          <w:rFonts w:eastAsia="Times New Roman"/>
        </w:rPr>
        <w:t>х</w:t>
      </w:r>
      <w:r w:rsidRPr="007C424B">
        <w:rPr>
          <w:rFonts w:eastAsia="Times New Roman"/>
          <w:spacing w:val="11"/>
        </w:rPr>
        <w:t xml:space="preserve"> </w:t>
      </w:r>
      <w:r w:rsidRPr="007C424B">
        <w:rPr>
          <w:rFonts w:eastAsia="Times New Roman"/>
        </w:rPr>
        <w:t>с</w:t>
      </w:r>
      <w:r w:rsidRPr="007C424B">
        <w:rPr>
          <w:rFonts w:eastAsia="Times New Roman"/>
          <w:spacing w:val="19"/>
        </w:rPr>
        <w:t xml:space="preserve"> </w:t>
      </w:r>
      <w:r w:rsidRPr="007C424B">
        <w:rPr>
          <w:rFonts w:eastAsia="Times New Roman"/>
          <w:spacing w:val="1"/>
        </w:rPr>
        <w:t>использование</w:t>
      </w:r>
      <w:r w:rsidRPr="007C424B">
        <w:rPr>
          <w:rFonts w:eastAsia="Times New Roman"/>
        </w:rPr>
        <w:t>м</w:t>
      </w:r>
      <w:r w:rsidRPr="007C424B">
        <w:rPr>
          <w:rFonts w:eastAsia="Times New Roman"/>
          <w:spacing w:val="1"/>
        </w:rPr>
        <w:t xml:space="preserve"> индивидуальны</w:t>
      </w:r>
      <w:r w:rsidRPr="007C424B">
        <w:rPr>
          <w:rFonts w:eastAsia="Times New Roman"/>
        </w:rPr>
        <w:t xml:space="preserve">х </w:t>
      </w:r>
      <w:r w:rsidRPr="007C424B">
        <w:rPr>
          <w:rFonts w:eastAsia="Times New Roman"/>
          <w:spacing w:val="1"/>
        </w:rPr>
        <w:t>накопителе</w:t>
      </w:r>
      <w:r w:rsidRPr="007C424B">
        <w:rPr>
          <w:rFonts w:eastAsia="Times New Roman"/>
        </w:rPr>
        <w:t>й</w:t>
      </w:r>
      <w:r w:rsidRPr="007C424B">
        <w:rPr>
          <w:rFonts w:eastAsia="Times New Roman"/>
          <w:spacing w:val="5"/>
        </w:rPr>
        <w:t xml:space="preserve"> </w:t>
      </w:r>
      <w:r w:rsidRPr="007C424B">
        <w:rPr>
          <w:rFonts w:eastAsia="Times New Roman"/>
          <w:spacing w:val="1"/>
        </w:rPr>
        <w:t>данных</w:t>
      </w:r>
      <w:r w:rsidRPr="007C424B">
        <w:rPr>
          <w:rFonts w:eastAsia="Times New Roman"/>
        </w:rPr>
        <w:t xml:space="preserve">, </w:t>
      </w:r>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w:t>
      </w:r>
      <w:r w:rsidRPr="007C424B">
        <w:rPr>
          <w:rFonts w:eastAsia="Times New Roman"/>
          <w:spacing w:val="-21"/>
        </w:rPr>
        <w:t xml:space="preserve"> </w:t>
      </w:r>
      <w:r w:rsidRPr="007C424B">
        <w:rPr>
          <w:rFonts w:eastAsia="Times New Roman"/>
        </w:rPr>
        <w:t xml:space="preserve">и </w:t>
      </w:r>
      <w:r w:rsidR="00245F1D" w:rsidRPr="007C424B">
        <w:rPr>
          <w:rFonts w:eastAsia="Times New Roman"/>
          <w:spacing w:val="1"/>
        </w:rPr>
        <w:t>т. п.</w:t>
      </w:r>
      <w:r w:rsidRPr="007C424B">
        <w:rPr>
          <w:rFonts w:eastAsia="Times New Roman"/>
        </w:rPr>
        <w:t>;</w:t>
      </w:r>
    </w:p>
    <w:p w:rsidR="00726303" w:rsidRPr="007C424B" w:rsidRDefault="00726303" w:rsidP="001A6CEB">
      <w:pPr>
        <w:pStyle w:val="a9"/>
        <w:numPr>
          <w:ilvl w:val="0"/>
          <w:numId w:val="78"/>
        </w:numPr>
        <w:tabs>
          <w:tab w:val="left" w:pos="820"/>
          <w:tab w:val="left" w:pos="993"/>
        </w:tabs>
        <w:jc w:val="both"/>
      </w:pPr>
      <w:r w:rsidRPr="007C424B">
        <w:rPr>
          <w:rFonts w:eastAsia="Times New Roman"/>
          <w:spacing w:val="1"/>
        </w:rPr>
        <w:t>основ</w:t>
      </w:r>
      <w:r w:rsidRPr="007C424B">
        <w:rPr>
          <w:rFonts w:eastAsia="Times New Roman"/>
        </w:rPr>
        <w:t>а</w:t>
      </w:r>
      <w:r w:rsidRPr="007C424B">
        <w:rPr>
          <w:rFonts w:eastAsia="Times New Roman"/>
          <w:spacing w:val="1"/>
        </w:rPr>
        <w:t>м</w:t>
      </w:r>
      <w:r w:rsidRPr="007C424B">
        <w:rPr>
          <w:rFonts w:eastAsia="Times New Roman"/>
        </w:rPr>
        <w:t>и</w:t>
      </w:r>
      <w:r w:rsidRPr="007C424B">
        <w:rPr>
          <w:rFonts w:eastAsia="Times New Roman"/>
          <w:spacing w:val="-11"/>
        </w:rPr>
        <w:t xml:space="preserve"> </w:t>
      </w:r>
      <w:r w:rsidRPr="007C424B">
        <w:rPr>
          <w:rFonts w:eastAsia="Times New Roman"/>
          <w:spacing w:val="1"/>
        </w:rPr>
        <w:t>соблюдени</w:t>
      </w:r>
      <w:r w:rsidRPr="007C424B">
        <w:rPr>
          <w:rFonts w:eastAsia="Times New Roman"/>
        </w:rPr>
        <w:t>я</w:t>
      </w:r>
      <w:r w:rsidRPr="007C424B">
        <w:rPr>
          <w:rFonts w:eastAsia="Times New Roman"/>
          <w:spacing w:val="-14"/>
        </w:rPr>
        <w:t xml:space="preserve"> </w:t>
      </w:r>
      <w:r w:rsidRPr="007C424B">
        <w:rPr>
          <w:rFonts w:eastAsia="Times New Roman"/>
          <w:spacing w:val="1"/>
        </w:rPr>
        <w:t>нор</w:t>
      </w:r>
      <w:r w:rsidRPr="007C424B">
        <w:rPr>
          <w:rFonts w:eastAsia="Times New Roman"/>
        </w:rPr>
        <w:t>м</w:t>
      </w:r>
      <w:r w:rsidRPr="007C424B">
        <w:rPr>
          <w:rFonts w:eastAsia="Times New Roman"/>
          <w:spacing w:val="-5"/>
        </w:rPr>
        <w:t xml:space="preserve"> </w:t>
      </w:r>
      <w:r w:rsidRPr="007C424B">
        <w:rPr>
          <w:rFonts w:eastAsia="Times New Roman"/>
          <w:spacing w:val="1"/>
        </w:rPr>
        <w:t>информационно</w:t>
      </w:r>
      <w:r w:rsidRPr="007C424B">
        <w:rPr>
          <w:rFonts w:eastAsia="Times New Roman"/>
        </w:rPr>
        <w:t>й</w:t>
      </w:r>
      <w:r w:rsidRPr="007C424B">
        <w:rPr>
          <w:rFonts w:eastAsia="Times New Roman"/>
          <w:spacing w:val="-21"/>
        </w:rPr>
        <w:t xml:space="preserve"> </w:t>
      </w:r>
      <w:r w:rsidRPr="007C424B">
        <w:rPr>
          <w:rFonts w:eastAsia="Times New Roman"/>
          <w:spacing w:val="1"/>
        </w:rPr>
        <w:t>этик</w:t>
      </w:r>
      <w:r w:rsidRPr="007C424B">
        <w:rPr>
          <w:rFonts w:eastAsia="Times New Roman"/>
        </w:rPr>
        <w:t>и</w:t>
      </w:r>
      <w:r w:rsidRPr="007C424B">
        <w:rPr>
          <w:rFonts w:eastAsia="Times New Roman"/>
          <w:spacing w:val="-7"/>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права</w:t>
      </w:r>
      <w:r w:rsidRPr="007C424B">
        <w:rPr>
          <w:rFonts w:eastAsia="Times New Roman"/>
        </w:rPr>
        <w:t>;</w:t>
      </w:r>
    </w:p>
    <w:p w:rsidR="00726303" w:rsidRPr="007C424B" w:rsidRDefault="00726303" w:rsidP="001A6CEB">
      <w:pPr>
        <w:pStyle w:val="a9"/>
        <w:numPr>
          <w:ilvl w:val="0"/>
          <w:numId w:val="78"/>
        </w:numPr>
        <w:tabs>
          <w:tab w:val="left" w:pos="780"/>
          <w:tab w:val="left" w:pos="993"/>
        </w:tabs>
        <w:jc w:val="both"/>
        <w:rPr>
          <w:rFonts w:eastAsia="Times New Roman"/>
          <w:w w:val="99"/>
        </w:rPr>
      </w:pPr>
      <w:r w:rsidRPr="007C424B">
        <w:rPr>
          <w:rFonts w:eastAsia="Times New Roman"/>
          <w:spacing w:val="1"/>
        </w:rPr>
        <w:t>познакомитс</w:t>
      </w:r>
      <w:r w:rsidRPr="007C424B">
        <w:rPr>
          <w:rFonts w:eastAsia="Times New Roman"/>
        </w:rPr>
        <w:t xml:space="preserve">я с </w:t>
      </w:r>
      <w:r w:rsidRPr="007C424B">
        <w:rPr>
          <w:rFonts w:eastAsia="Times New Roman"/>
          <w:spacing w:val="1"/>
        </w:rPr>
        <w:t>программным</w:t>
      </w:r>
      <w:r w:rsidRPr="007C424B">
        <w:rPr>
          <w:rFonts w:eastAsia="Times New Roman"/>
        </w:rPr>
        <w:t xml:space="preserve">и </w:t>
      </w:r>
      <w:r w:rsidRPr="007C424B">
        <w:rPr>
          <w:rFonts w:eastAsia="Times New Roman"/>
          <w:spacing w:val="1"/>
        </w:rPr>
        <w:t>средствам</w:t>
      </w:r>
      <w:r w:rsidRPr="007C424B">
        <w:rPr>
          <w:rFonts w:eastAsia="Times New Roman"/>
        </w:rPr>
        <w:t xml:space="preserve">и </w:t>
      </w:r>
      <w:r w:rsidRPr="007C424B">
        <w:rPr>
          <w:rFonts w:eastAsia="Times New Roman"/>
          <w:spacing w:val="1"/>
        </w:rPr>
        <w:t>дл</w:t>
      </w:r>
      <w:r w:rsidRPr="007C424B">
        <w:rPr>
          <w:rFonts w:eastAsia="Times New Roman"/>
        </w:rPr>
        <w:t xml:space="preserve">я </w:t>
      </w:r>
      <w:r w:rsidRPr="007C424B">
        <w:rPr>
          <w:rFonts w:eastAsia="Times New Roman"/>
          <w:spacing w:val="1"/>
        </w:rPr>
        <w:t>работ</w:t>
      </w:r>
      <w:r w:rsidRPr="007C424B">
        <w:rPr>
          <w:rFonts w:eastAsia="Times New Roman"/>
        </w:rPr>
        <w:t xml:space="preserve">ы с </w:t>
      </w:r>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уальным</w:t>
      </w:r>
      <w:r w:rsidRPr="007C424B">
        <w:rPr>
          <w:rFonts w:eastAsia="Times New Roman"/>
        </w:rPr>
        <w:t>и</w:t>
      </w:r>
      <w:r w:rsidRPr="007C424B">
        <w:rPr>
          <w:rFonts w:eastAsia="Times New Roman"/>
          <w:spacing w:val="-16"/>
        </w:rPr>
        <w:t xml:space="preserve"> </w:t>
      </w:r>
      <w:r w:rsidRPr="007C424B">
        <w:rPr>
          <w:rFonts w:eastAsia="Times New Roman"/>
          <w:spacing w:val="1"/>
        </w:rPr>
        <w:t>данным</w:t>
      </w:r>
      <w:r w:rsidRPr="007C424B">
        <w:rPr>
          <w:rFonts w:eastAsia="Times New Roman"/>
        </w:rPr>
        <w:t>и</w:t>
      </w:r>
      <w:r w:rsidRPr="007C424B">
        <w:rPr>
          <w:rFonts w:eastAsia="Times New Roman"/>
          <w:spacing w:val="-11"/>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соответствующи</w:t>
      </w:r>
      <w:r w:rsidRPr="007C424B">
        <w:rPr>
          <w:rFonts w:eastAsia="Times New Roman"/>
        </w:rPr>
        <w:t>м</w:t>
      </w:r>
      <w:r w:rsidRPr="007C424B">
        <w:rPr>
          <w:rFonts w:eastAsia="Times New Roman"/>
          <w:spacing w:val="-21"/>
        </w:rPr>
        <w:t xml:space="preserve"> </w:t>
      </w:r>
      <w:r w:rsidRPr="007C424B">
        <w:rPr>
          <w:rFonts w:eastAsia="Times New Roman"/>
          <w:spacing w:val="1"/>
        </w:rPr>
        <w:t>понятийны</w:t>
      </w:r>
      <w:r w:rsidRPr="007C424B">
        <w:rPr>
          <w:rFonts w:eastAsia="Times New Roman"/>
        </w:rPr>
        <w:t>м</w:t>
      </w:r>
      <w:r w:rsidRPr="007C424B">
        <w:rPr>
          <w:rFonts w:eastAsia="Times New Roman"/>
          <w:spacing w:val="-14"/>
        </w:rPr>
        <w:t xml:space="preserve"> </w:t>
      </w:r>
      <w:r w:rsidRPr="007C424B">
        <w:rPr>
          <w:rFonts w:eastAsia="Times New Roman"/>
          <w:spacing w:val="1"/>
          <w:w w:val="99"/>
        </w:rPr>
        <w:t>апп</w:t>
      </w:r>
      <w:r w:rsidRPr="007C424B">
        <w:rPr>
          <w:rFonts w:eastAsia="Times New Roman"/>
          <w:w w:val="99"/>
        </w:rPr>
        <w:t>а</w:t>
      </w:r>
      <w:r w:rsidRPr="007C424B">
        <w:rPr>
          <w:rFonts w:eastAsia="Times New Roman"/>
          <w:spacing w:val="1"/>
          <w:w w:val="99"/>
        </w:rPr>
        <w:t>ратом</w:t>
      </w:r>
      <w:r w:rsidRPr="007C424B">
        <w:rPr>
          <w:rFonts w:eastAsia="Times New Roman"/>
          <w:w w:val="99"/>
        </w:rPr>
        <w:t>;</w:t>
      </w:r>
    </w:p>
    <w:p w:rsidR="00726303" w:rsidRPr="007C424B" w:rsidRDefault="00726303" w:rsidP="001A6CEB">
      <w:pPr>
        <w:pStyle w:val="a9"/>
        <w:numPr>
          <w:ilvl w:val="0"/>
          <w:numId w:val="78"/>
        </w:numPr>
        <w:tabs>
          <w:tab w:val="left" w:pos="820"/>
          <w:tab w:val="left" w:pos="993"/>
        </w:tabs>
        <w:jc w:val="both"/>
      </w:pPr>
      <w:r w:rsidRPr="007C424B">
        <w:rPr>
          <w:rFonts w:eastAsia="Times New Roman"/>
          <w:spacing w:val="1"/>
        </w:rPr>
        <w:t>узнает</w:t>
      </w:r>
      <w:r w:rsidRPr="007C424B">
        <w:rPr>
          <w:rFonts w:eastAsia="Times New Roman"/>
        </w:rPr>
        <w:t xml:space="preserve"> о </w:t>
      </w:r>
      <w:r w:rsidRPr="007C424B">
        <w:rPr>
          <w:rFonts w:eastAsia="Times New Roman"/>
          <w:spacing w:val="1"/>
        </w:rPr>
        <w:t>дискретно</w:t>
      </w:r>
      <w:r w:rsidRPr="007C424B">
        <w:rPr>
          <w:rFonts w:eastAsia="Times New Roman"/>
        </w:rPr>
        <w:t xml:space="preserve">м </w:t>
      </w:r>
      <w:r w:rsidRPr="007C424B">
        <w:rPr>
          <w:rFonts w:eastAsia="Times New Roman"/>
          <w:spacing w:val="1"/>
        </w:rPr>
        <w:t>представлени</w:t>
      </w:r>
      <w:r w:rsidRPr="007C424B">
        <w:rPr>
          <w:rFonts w:eastAsia="Times New Roman"/>
        </w:rPr>
        <w:t xml:space="preserve">и </w:t>
      </w:r>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w:t>
      </w:r>
      <w:r w:rsidRPr="007C424B">
        <w:rPr>
          <w:rFonts w:eastAsia="Times New Roman"/>
        </w:rPr>
        <w:t xml:space="preserve">х </w:t>
      </w:r>
      <w:r w:rsidRPr="007C424B">
        <w:rPr>
          <w:rFonts w:eastAsia="Times New Roman"/>
          <w:spacing w:val="1"/>
        </w:rPr>
        <w:t>данных.</w:t>
      </w:r>
    </w:p>
    <w:p w:rsidR="006E54D0" w:rsidRPr="007C424B" w:rsidRDefault="006E54D0" w:rsidP="007C424B">
      <w:pPr>
        <w:tabs>
          <w:tab w:val="left" w:pos="1660"/>
          <w:tab w:val="left" w:pos="2900"/>
          <w:tab w:val="left" w:pos="4840"/>
          <w:tab w:val="left" w:pos="5300"/>
          <w:tab w:val="left" w:pos="6440"/>
          <w:tab w:val="left" w:pos="7320"/>
          <w:tab w:val="left" w:pos="7720"/>
          <w:tab w:val="left" w:pos="8520"/>
        </w:tabs>
        <w:jc w:val="both"/>
        <w:rPr>
          <w:b/>
          <w:szCs w:val="24"/>
        </w:rPr>
      </w:pPr>
      <w:r w:rsidRPr="007C424B">
        <w:rPr>
          <w:b/>
          <w:spacing w:val="1"/>
          <w:szCs w:val="24"/>
        </w:rPr>
        <w:t>Выпускни</w:t>
      </w:r>
      <w:r w:rsidRPr="007C424B">
        <w:rPr>
          <w:b/>
          <w:szCs w:val="24"/>
        </w:rPr>
        <w:t>к</w:t>
      </w:r>
      <w:r w:rsidR="00AC7420" w:rsidRPr="007C424B">
        <w:rPr>
          <w:b/>
          <w:szCs w:val="24"/>
        </w:rPr>
        <w:t xml:space="preserve"> </w:t>
      </w:r>
      <w:r w:rsidRPr="007C424B">
        <w:rPr>
          <w:b/>
          <w:spacing w:val="1"/>
          <w:szCs w:val="24"/>
        </w:rPr>
        <w:t>получи</w:t>
      </w:r>
      <w:r w:rsidRPr="007C424B">
        <w:rPr>
          <w:b/>
          <w:szCs w:val="24"/>
        </w:rPr>
        <w:t>т</w:t>
      </w:r>
      <w:r w:rsidR="00AC7420" w:rsidRPr="007C424B">
        <w:rPr>
          <w:b/>
          <w:szCs w:val="24"/>
        </w:rPr>
        <w:t xml:space="preserve"> </w:t>
      </w:r>
      <w:r w:rsidRPr="007C424B">
        <w:rPr>
          <w:b/>
          <w:spacing w:val="1"/>
          <w:szCs w:val="24"/>
        </w:rPr>
        <w:t>возмо</w:t>
      </w:r>
      <w:r w:rsidRPr="007C424B">
        <w:rPr>
          <w:b/>
          <w:spacing w:val="2"/>
          <w:szCs w:val="24"/>
        </w:rPr>
        <w:t>ж</w:t>
      </w:r>
      <w:r w:rsidRPr="007C424B">
        <w:rPr>
          <w:b/>
          <w:spacing w:val="1"/>
          <w:szCs w:val="24"/>
        </w:rPr>
        <w:t>ност</w:t>
      </w:r>
      <w:r w:rsidRPr="007C424B">
        <w:rPr>
          <w:b/>
          <w:szCs w:val="24"/>
        </w:rPr>
        <w:t>ь</w:t>
      </w:r>
      <w:r w:rsidR="00AC7420" w:rsidRPr="007C424B">
        <w:rPr>
          <w:b/>
          <w:szCs w:val="24"/>
        </w:rPr>
        <w:t xml:space="preserve"> </w:t>
      </w:r>
      <w:r w:rsidRPr="007C424B">
        <w:rPr>
          <w:b/>
          <w:szCs w:val="24"/>
        </w:rPr>
        <w:t>(в</w:t>
      </w:r>
      <w:r w:rsidR="00AC7420" w:rsidRPr="007C424B">
        <w:rPr>
          <w:b/>
          <w:szCs w:val="24"/>
        </w:rPr>
        <w:t xml:space="preserve"> </w:t>
      </w:r>
      <w:r w:rsidRPr="007C424B">
        <w:rPr>
          <w:b/>
          <w:spacing w:val="1"/>
          <w:szCs w:val="24"/>
        </w:rPr>
        <w:t>данно</w:t>
      </w:r>
      <w:r w:rsidRPr="007C424B">
        <w:rPr>
          <w:b/>
          <w:szCs w:val="24"/>
        </w:rPr>
        <w:t>м</w:t>
      </w:r>
      <w:r w:rsidR="00AC7420" w:rsidRPr="007C424B">
        <w:rPr>
          <w:b/>
          <w:szCs w:val="24"/>
        </w:rPr>
        <w:t xml:space="preserve"> </w:t>
      </w:r>
      <w:r w:rsidRPr="007C424B">
        <w:rPr>
          <w:b/>
          <w:spacing w:val="1"/>
          <w:szCs w:val="24"/>
        </w:rPr>
        <w:t>курс</w:t>
      </w:r>
      <w:r w:rsidRPr="007C424B">
        <w:rPr>
          <w:b/>
          <w:szCs w:val="24"/>
        </w:rPr>
        <w:t>е</w:t>
      </w:r>
      <w:r w:rsidR="00AC7420" w:rsidRPr="007C424B">
        <w:rPr>
          <w:b/>
          <w:szCs w:val="24"/>
        </w:rPr>
        <w:t xml:space="preserve"> </w:t>
      </w:r>
      <w:r w:rsidRPr="007C424B">
        <w:rPr>
          <w:b/>
          <w:szCs w:val="24"/>
        </w:rPr>
        <w:t>и</w:t>
      </w:r>
      <w:r w:rsidR="00AC7420" w:rsidRPr="007C424B">
        <w:rPr>
          <w:b/>
          <w:szCs w:val="24"/>
        </w:rPr>
        <w:t xml:space="preserve"> </w:t>
      </w:r>
      <w:r w:rsidRPr="007C424B">
        <w:rPr>
          <w:b/>
          <w:spacing w:val="1"/>
          <w:szCs w:val="24"/>
        </w:rPr>
        <w:t>ино</w:t>
      </w:r>
      <w:r w:rsidRPr="007C424B">
        <w:rPr>
          <w:b/>
          <w:szCs w:val="24"/>
        </w:rPr>
        <w:t>й</w:t>
      </w:r>
      <w:r w:rsidR="00AC7420" w:rsidRPr="007C424B">
        <w:rPr>
          <w:b/>
          <w:szCs w:val="24"/>
        </w:rPr>
        <w:t xml:space="preserve"> </w:t>
      </w:r>
      <w:r w:rsidRPr="007C424B">
        <w:rPr>
          <w:b/>
          <w:spacing w:val="1"/>
          <w:szCs w:val="24"/>
        </w:rPr>
        <w:t>учебной деятельности</w:t>
      </w:r>
      <w:r w:rsidRPr="007C424B">
        <w:rPr>
          <w:b/>
          <w:szCs w:val="24"/>
        </w:rPr>
        <w:t>):</w:t>
      </w:r>
    </w:p>
    <w:p w:rsidR="006E54D0" w:rsidRPr="007C424B" w:rsidRDefault="00726303" w:rsidP="001A6CEB">
      <w:pPr>
        <w:pStyle w:val="a9"/>
        <w:numPr>
          <w:ilvl w:val="0"/>
          <w:numId w:val="79"/>
        </w:numPr>
        <w:tabs>
          <w:tab w:val="left" w:pos="993"/>
        </w:tabs>
        <w:ind w:left="0" w:firstLine="709"/>
        <w:jc w:val="both"/>
        <w:rPr>
          <w:i/>
        </w:rPr>
      </w:pPr>
      <w:r w:rsidRPr="007C424B">
        <w:rPr>
          <w:rFonts w:eastAsia="Times New Roman"/>
          <w:i/>
          <w:spacing w:val="1"/>
        </w:rPr>
        <w:lastRenderedPageBreak/>
        <w:t>узнать о</w:t>
      </w:r>
      <w:r w:rsidR="0095315B" w:rsidRPr="007C424B">
        <w:rPr>
          <w:rFonts w:eastAsia="Times New Roman"/>
          <w:i/>
          <w:spacing w:val="1"/>
        </w:rPr>
        <w:t xml:space="preserve"> данных от датчиков, например, датчиков роботизированных устройств</w:t>
      </w:r>
      <w:r w:rsidR="0095315B" w:rsidRPr="007C424B">
        <w:rPr>
          <w:rFonts w:eastAsia="Times New Roman"/>
          <w:i/>
        </w:rPr>
        <w:t>;</w:t>
      </w:r>
    </w:p>
    <w:p w:rsidR="006E54D0" w:rsidRPr="007C424B" w:rsidRDefault="006E54D0" w:rsidP="001A6CEB">
      <w:pPr>
        <w:pStyle w:val="a9"/>
        <w:numPr>
          <w:ilvl w:val="0"/>
          <w:numId w:val="79"/>
        </w:numPr>
        <w:tabs>
          <w:tab w:val="left" w:pos="820"/>
          <w:tab w:val="left" w:pos="993"/>
        </w:tabs>
        <w:ind w:left="0" w:firstLine="709"/>
        <w:jc w:val="both"/>
        <w:rPr>
          <w:rFonts w:eastAsia="Times New Roman"/>
          <w:i/>
        </w:rPr>
      </w:pPr>
      <w:r w:rsidRPr="007C424B">
        <w:rPr>
          <w:rFonts w:eastAsia="Times New Roman"/>
          <w:i/>
          <w:spacing w:val="1"/>
        </w:rPr>
        <w:t>практиковатьс</w:t>
      </w:r>
      <w:r w:rsidRPr="007C424B">
        <w:rPr>
          <w:rFonts w:eastAsia="Times New Roman"/>
          <w:i/>
        </w:rPr>
        <w:t xml:space="preserve">я в </w:t>
      </w:r>
      <w:r w:rsidRPr="007C424B">
        <w:rPr>
          <w:rFonts w:eastAsia="Times New Roman"/>
          <w:i/>
          <w:spacing w:val="1"/>
        </w:rPr>
        <w:t>использовани</w:t>
      </w:r>
      <w:r w:rsidRPr="007C424B">
        <w:rPr>
          <w:rFonts w:eastAsia="Times New Roman"/>
          <w:i/>
        </w:rPr>
        <w:t xml:space="preserve">и </w:t>
      </w:r>
      <w:r w:rsidRPr="007C424B">
        <w:rPr>
          <w:rFonts w:eastAsia="Times New Roman"/>
          <w:i/>
          <w:spacing w:val="1"/>
        </w:rPr>
        <w:t>основны</w:t>
      </w:r>
      <w:r w:rsidRPr="007C424B">
        <w:rPr>
          <w:rFonts w:eastAsia="Times New Roman"/>
          <w:i/>
        </w:rPr>
        <w:t xml:space="preserve">х </w:t>
      </w:r>
      <w:r w:rsidRPr="007C424B">
        <w:rPr>
          <w:rFonts w:eastAsia="Times New Roman"/>
          <w:i/>
          <w:spacing w:val="1"/>
        </w:rPr>
        <w:t>видо</w:t>
      </w:r>
      <w:r w:rsidRPr="007C424B">
        <w:rPr>
          <w:rFonts w:eastAsia="Times New Roman"/>
          <w:i/>
        </w:rPr>
        <w:t xml:space="preserve">в </w:t>
      </w:r>
      <w:r w:rsidRPr="007C424B">
        <w:rPr>
          <w:rFonts w:eastAsia="Times New Roman"/>
          <w:i/>
          <w:spacing w:val="1"/>
        </w:rPr>
        <w:t>прикладного программног</w:t>
      </w:r>
      <w:r w:rsidRPr="007C424B">
        <w:rPr>
          <w:rFonts w:eastAsia="Times New Roman"/>
          <w:i/>
        </w:rPr>
        <w:t xml:space="preserve">о </w:t>
      </w:r>
      <w:r w:rsidRPr="007C424B">
        <w:rPr>
          <w:rFonts w:eastAsia="Times New Roman"/>
          <w:i/>
          <w:spacing w:val="1"/>
        </w:rPr>
        <w:t>обеспечени</w:t>
      </w:r>
      <w:r w:rsidRPr="007C424B">
        <w:rPr>
          <w:rFonts w:eastAsia="Times New Roman"/>
          <w:i/>
        </w:rPr>
        <w:t>я</w:t>
      </w:r>
      <w:r w:rsidRPr="007C424B">
        <w:rPr>
          <w:rFonts w:eastAsia="Times New Roman"/>
          <w:i/>
          <w:spacing w:val="2"/>
        </w:rPr>
        <w:t xml:space="preserve"> </w:t>
      </w:r>
      <w:r w:rsidRPr="007C424B">
        <w:rPr>
          <w:rFonts w:eastAsia="Times New Roman"/>
          <w:i/>
          <w:spacing w:val="1"/>
        </w:rPr>
        <w:t>(редактор</w:t>
      </w:r>
      <w:r w:rsidRPr="007C424B">
        <w:rPr>
          <w:rFonts w:eastAsia="Times New Roman"/>
          <w:i/>
        </w:rPr>
        <w:t>ы</w:t>
      </w:r>
      <w:r w:rsidRPr="007C424B">
        <w:rPr>
          <w:rFonts w:eastAsia="Times New Roman"/>
          <w:i/>
          <w:spacing w:val="4"/>
        </w:rPr>
        <w:t xml:space="preserve"> </w:t>
      </w:r>
      <w:r w:rsidRPr="007C424B">
        <w:rPr>
          <w:rFonts w:eastAsia="Times New Roman"/>
          <w:i/>
          <w:spacing w:val="1"/>
        </w:rPr>
        <w:t>текстов</w:t>
      </w:r>
      <w:r w:rsidRPr="007C424B">
        <w:rPr>
          <w:rFonts w:eastAsia="Times New Roman"/>
          <w:i/>
        </w:rPr>
        <w:t>,</w:t>
      </w:r>
      <w:r w:rsidRPr="007C424B">
        <w:rPr>
          <w:rFonts w:eastAsia="Times New Roman"/>
          <w:i/>
          <w:spacing w:val="6"/>
        </w:rPr>
        <w:t xml:space="preserve"> </w:t>
      </w:r>
      <w:r w:rsidRPr="007C424B">
        <w:rPr>
          <w:rFonts w:eastAsia="Times New Roman"/>
          <w:i/>
          <w:spacing w:val="1"/>
        </w:rPr>
        <w:t>электронны</w:t>
      </w:r>
      <w:r w:rsidRPr="007C424B">
        <w:rPr>
          <w:rFonts w:eastAsia="Times New Roman"/>
          <w:i/>
        </w:rPr>
        <w:t>е</w:t>
      </w:r>
      <w:r w:rsidRPr="007C424B">
        <w:rPr>
          <w:rFonts w:eastAsia="Times New Roman"/>
          <w:i/>
          <w:spacing w:val="2"/>
        </w:rPr>
        <w:t xml:space="preserve"> </w:t>
      </w:r>
      <w:r w:rsidRPr="007C424B">
        <w:rPr>
          <w:rFonts w:eastAsia="Times New Roman"/>
          <w:i/>
          <w:spacing w:val="1"/>
        </w:rPr>
        <w:t>таблицы</w:t>
      </w:r>
      <w:r w:rsidRPr="007C424B">
        <w:rPr>
          <w:rFonts w:eastAsia="Times New Roman"/>
          <w:i/>
        </w:rPr>
        <w:t xml:space="preserve">, </w:t>
      </w:r>
      <w:r w:rsidRPr="007C424B">
        <w:rPr>
          <w:rFonts w:eastAsia="Times New Roman"/>
          <w:i/>
          <w:spacing w:val="1"/>
        </w:rPr>
        <w:t>браузер</w:t>
      </w:r>
      <w:r w:rsidRPr="007C424B">
        <w:rPr>
          <w:rFonts w:eastAsia="Times New Roman"/>
          <w:i/>
        </w:rPr>
        <w:t>ы</w:t>
      </w:r>
      <w:r w:rsidRPr="007C424B">
        <w:rPr>
          <w:rFonts w:eastAsia="Times New Roman"/>
          <w:i/>
          <w:spacing w:val="-10"/>
        </w:rPr>
        <w:t xml:space="preserve"> </w:t>
      </w:r>
      <w:r w:rsidRPr="007C424B">
        <w:rPr>
          <w:rFonts w:eastAsia="Times New Roman"/>
          <w:i/>
        </w:rPr>
        <w:t xml:space="preserve">и </w:t>
      </w:r>
      <w:r w:rsidRPr="007C424B">
        <w:rPr>
          <w:rFonts w:eastAsia="Times New Roman"/>
          <w:i/>
          <w:spacing w:val="1"/>
        </w:rPr>
        <w:t>др</w:t>
      </w:r>
      <w:r w:rsidRPr="007C424B">
        <w:rPr>
          <w:rFonts w:eastAsia="Times New Roman"/>
          <w:i/>
        </w:rPr>
        <w:t>.);</w:t>
      </w:r>
    </w:p>
    <w:p w:rsidR="006E54D0" w:rsidRPr="007C424B" w:rsidRDefault="006E54D0" w:rsidP="001A6CEB">
      <w:pPr>
        <w:pStyle w:val="a9"/>
        <w:numPr>
          <w:ilvl w:val="0"/>
          <w:numId w:val="79"/>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использовани</w:t>
      </w:r>
      <w:r w:rsidRPr="007C424B">
        <w:rPr>
          <w:rFonts w:eastAsia="Times New Roman"/>
          <w:i/>
        </w:rPr>
        <w:t xml:space="preserve">я </w:t>
      </w:r>
      <w:r w:rsidRPr="007C424B">
        <w:rPr>
          <w:rFonts w:eastAsia="Times New Roman"/>
          <w:i/>
          <w:spacing w:val="1"/>
        </w:rPr>
        <w:t>математическог</w:t>
      </w:r>
      <w:r w:rsidRPr="007C424B">
        <w:rPr>
          <w:rFonts w:eastAsia="Times New Roman"/>
          <w:i/>
        </w:rPr>
        <w:t xml:space="preserve">о </w:t>
      </w:r>
      <w:r w:rsidRPr="007C424B">
        <w:rPr>
          <w:rFonts w:eastAsia="Times New Roman"/>
          <w:i/>
          <w:spacing w:val="1"/>
        </w:rPr>
        <w:t>моделировани</w:t>
      </w:r>
      <w:r w:rsidRPr="007C424B">
        <w:rPr>
          <w:rFonts w:eastAsia="Times New Roman"/>
          <w:i/>
        </w:rPr>
        <w:t>я</w:t>
      </w:r>
      <w:r w:rsidRPr="007C424B">
        <w:rPr>
          <w:rFonts w:eastAsia="Times New Roman"/>
          <w:i/>
          <w:spacing w:val="52"/>
        </w:rPr>
        <w:t xml:space="preserve"> </w:t>
      </w:r>
      <w:r w:rsidRPr="007C424B">
        <w:rPr>
          <w:rFonts w:eastAsia="Times New Roman"/>
          <w:i/>
        </w:rPr>
        <w:t>в</w:t>
      </w:r>
      <w:r w:rsidRPr="007C424B">
        <w:rPr>
          <w:rFonts w:eastAsia="Times New Roman"/>
          <w:i/>
          <w:spacing w:val="-1"/>
        </w:rPr>
        <w:t xml:space="preserve"> </w:t>
      </w:r>
      <w:r w:rsidRPr="007C424B">
        <w:rPr>
          <w:rFonts w:eastAsia="Times New Roman"/>
          <w:i/>
          <w:spacing w:val="1"/>
        </w:rPr>
        <w:t>современно</w:t>
      </w:r>
      <w:r w:rsidRPr="007C424B">
        <w:rPr>
          <w:rFonts w:eastAsia="Times New Roman"/>
          <w:i/>
        </w:rPr>
        <w:t>м</w:t>
      </w:r>
      <w:r w:rsidRPr="007C424B">
        <w:rPr>
          <w:rFonts w:eastAsia="Times New Roman"/>
          <w:i/>
          <w:spacing w:val="-15"/>
        </w:rPr>
        <w:t xml:space="preserve"> </w:t>
      </w:r>
      <w:r w:rsidRPr="007C424B">
        <w:rPr>
          <w:rFonts w:eastAsia="Times New Roman"/>
          <w:i/>
          <w:spacing w:val="1"/>
        </w:rPr>
        <w:t>мире</w:t>
      </w:r>
      <w:r w:rsidRPr="007C424B">
        <w:rPr>
          <w:rFonts w:eastAsia="Times New Roman"/>
          <w:i/>
        </w:rPr>
        <w:t>;</w:t>
      </w:r>
    </w:p>
    <w:p w:rsidR="006E54D0" w:rsidRPr="007C424B" w:rsidRDefault="006E54D0" w:rsidP="001A6CEB">
      <w:pPr>
        <w:pStyle w:val="a9"/>
        <w:numPr>
          <w:ilvl w:val="0"/>
          <w:numId w:val="79"/>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4"/>
        </w:rPr>
        <w:t xml:space="preserve"> </w:t>
      </w:r>
      <w:r w:rsidRPr="007C424B">
        <w:rPr>
          <w:rFonts w:eastAsia="Times New Roman"/>
          <w:i/>
        </w:rPr>
        <w:t>с</w:t>
      </w:r>
      <w:r w:rsidRPr="007C424B">
        <w:rPr>
          <w:rFonts w:eastAsia="Times New Roman"/>
          <w:i/>
          <w:spacing w:val="14"/>
        </w:rPr>
        <w:t xml:space="preserve"> </w:t>
      </w:r>
      <w:r w:rsidRPr="007C424B">
        <w:rPr>
          <w:rFonts w:eastAsia="Times New Roman"/>
          <w:i/>
          <w:spacing w:val="1"/>
        </w:rPr>
        <w:t>принцип</w:t>
      </w:r>
      <w:r w:rsidRPr="007C424B">
        <w:rPr>
          <w:rFonts w:eastAsia="Times New Roman"/>
          <w:i/>
        </w:rPr>
        <w:t>а</w:t>
      </w:r>
      <w:r w:rsidRPr="007C424B">
        <w:rPr>
          <w:rFonts w:eastAsia="Times New Roman"/>
          <w:i/>
          <w:spacing w:val="1"/>
        </w:rPr>
        <w:t>м</w:t>
      </w:r>
      <w:r w:rsidRPr="007C424B">
        <w:rPr>
          <w:rFonts w:eastAsia="Times New Roman"/>
          <w:i/>
        </w:rPr>
        <w:t xml:space="preserve">и </w:t>
      </w:r>
      <w:r w:rsidRPr="007C424B">
        <w:rPr>
          <w:rFonts w:eastAsia="Times New Roman"/>
          <w:i/>
          <w:spacing w:val="1"/>
        </w:rPr>
        <w:t>функционировани</w:t>
      </w:r>
      <w:r w:rsidRPr="007C424B">
        <w:rPr>
          <w:rFonts w:eastAsia="Times New Roman"/>
          <w:i/>
        </w:rPr>
        <w:t>я</w:t>
      </w:r>
      <w:r w:rsidRPr="007C424B">
        <w:rPr>
          <w:rFonts w:eastAsia="Times New Roman"/>
          <w:i/>
          <w:spacing w:val="-9"/>
        </w:rPr>
        <w:t xml:space="preserve"> </w:t>
      </w:r>
      <w:r w:rsidRPr="007C424B">
        <w:rPr>
          <w:rFonts w:eastAsia="Times New Roman"/>
          <w:i/>
          <w:spacing w:val="1"/>
        </w:rPr>
        <w:t>Интернет</w:t>
      </w:r>
      <w:r w:rsidRPr="007C424B">
        <w:rPr>
          <w:rFonts w:eastAsia="Times New Roman"/>
          <w:i/>
        </w:rPr>
        <w:t>а</w:t>
      </w:r>
      <w:r w:rsidRPr="007C424B">
        <w:rPr>
          <w:rFonts w:eastAsia="Times New Roman"/>
          <w:i/>
          <w:spacing w:val="2"/>
        </w:rPr>
        <w:t xml:space="preserve"> </w:t>
      </w:r>
      <w:r w:rsidRPr="007C424B">
        <w:rPr>
          <w:rFonts w:eastAsia="Times New Roman"/>
          <w:i/>
        </w:rPr>
        <w:t>и</w:t>
      </w:r>
      <w:r w:rsidRPr="007C424B">
        <w:rPr>
          <w:rFonts w:eastAsia="Times New Roman"/>
          <w:i/>
          <w:spacing w:val="12"/>
        </w:rPr>
        <w:t xml:space="preserve"> </w:t>
      </w:r>
      <w:r w:rsidRPr="007C424B">
        <w:rPr>
          <w:rFonts w:eastAsia="Times New Roman"/>
          <w:i/>
          <w:spacing w:val="1"/>
        </w:rPr>
        <w:t>сетевог</w:t>
      </w:r>
      <w:r w:rsidRPr="007C424B">
        <w:rPr>
          <w:rFonts w:eastAsia="Times New Roman"/>
          <w:i/>
        </w:rPr>
        <w:t xml:space="preserve">о </w:t>
      </w:r>
      <w:r w:rsidRPr="007C424B">
        <w:rPr>
          <w:rFonts w:eastAsia="Times New Roman"/>
          <w:i/>
          <w:spacing w:val="1"/>
        </w:rPr>
        <w:t>в</w:t>
      </w:r>
      <w:r w:rsidRPr="007C424B">
        <w:rPr>
          <w:rFonts w:eastAsia="Times New Roman"/>
          <w:i/>
        </w:rPr>
        <w:t>з</w:t>
      </w:r>
      <w:r w:rsidRPr="007C424B">
        <w:rPr>
          <w:rFonts w:eastAsia="Times New Roman"/>
          <w:i/>
          <w:spacing w:val="1"/>
        </w:rPr>
        <w:t>аимодействи</w:t>
      </w:r>
      <w:r w:rsidRPr="007C424B">
        <w:rPr>
          <w:rFonts w:eastAsia="Times New Roman"/>
          <w:i/>
        </w:rPr>
        <w:t>я</w:t>
      </w:r>
      <w:r w:rsidRPr="007C424B">
        <w:rPr>
          <w:rFonts w:eastAsia="Times New Roman"/>
          <w:i/>
          <w:spacing w:val="-19"/>
        </w:rPr>
        <w:t xml:space="preserve"> </w:t>
      </w:r>
      <w:r w:rsidRPr="007C424B">
        <w:rPr>
          <w:rFonts w:eastAsia="Times New Roman"/>
          <w:i/>
          <w:spacing w:val="1"/>
        </w:rPr>
        <w:t>межд</w:t>
      </w:r>
      <w:r w:rsidRPr="007C424B">
        <w:rPr>
          <w:rFonts w:eastAsia="Times New Roman"/>
          <w:i/>
        </w:rPr>
        <w:t>у</w:t>
      </w:r>
      <w:r w:rsidRPr="007C424B">
        <w:rPr>
          <w:rFonts w:eastAsia="Times New Roman"/>
          <w:i/>
          <w:spacing w:val="-7"/>
        </w:rPr>
        <w:t xml:space="preserve"> </w:t>
      </w:r>
      <w:r w:rsidRPr="007C424B">
        <w:rPr>
          <w:rFonts w:eastAsia="Times New Roman"/>
          <w:i/>
          <w:spacing w:val="1"/>
        </w:rPr>
        <w:t>компьютерами</w:t>
      </w:r>
      <w:r w:rsidRPr="007C424B">
        <w:rPr>
          <w:rFonts w:eastAsia="Times New Roman"/>
          <w:i/>
        </w:rPr>
        <w:t>,</w:t>
      </w:r>
      <w:r w:rsidRPr="007C424B">
        <w:rPr>
          <w:rFonts w:eastAsia="Times New Roman"/>
          <w:i/>
          <w:spacing w:val="-18"/>
        </w:rPr>
        <w:t xml:space="preserve"> </w:t>
      </w:r>
      <w:r w:rsidRPr="007C424B">
        <w:rPr>
          <w:rFonts w:eastAsia="Times New Roman"/>
          <w:i/>
        </w:rPr>
        <w:t>с</w:t>
      </w:r>
      <w:r w:rsidRPr="007C424B">
        <w:rPr>
          <w:rFonts w:eastAsia="Times New Roman"/>
          <w:i/>
          <w:spacing w:val="-1"/>
        </w:rPr>
        <w:t xml:space="preserve"> </w:t>
      </w:r>
      <w:r w:rsidRPr="007C424B">
        <w:rPr>
          <w:rFonts w:eastAsia="Times New Roman"/>
          <w:i/>
          <w:spacing w:val="1"/>
        </w:rPr>
        <w:t>методам</w:t>
      </w:r>
      <w:r w:rsidRPr="007C424B">
        <w:rPr>
          <w:rFonts w:eastAsia="Times New Roman"/>
          <w:i/>
        </w:rPr>
        <w:t>и</w:t>
      </w:r>
      <w:r w:rsidRPr="007C424B">
        <w:rPr>
          <w:rFonts w:eastAsia="Times New Roman"/>
          <w:i/>
          <w:spacing w:val="-12"/>
        </w:rPr>
        <w:t xml:space="preserve"> </w:t>
      </w:r>
      <w:r w:rsidRPr="007C424B">
        <w:rPr>
          <w:rFonts w:eastAsia="Times New Roman"/>
          <w:i/>
          <w:spacing w:val="1"/>
        </w:rPr>
        <w:t>пои</w:t>
      </w:r>
      <w:r w:rsidRPr="007C424B">
        <w:rPr>
          <w:rFonts w:eastAsia="Times New Roman"/>
          <w:i/>
        </w:rPr>
        <w:t>с</w:t>
      </w:r>
      <w:r w:rsidRPr="007C424B">
        <w:rPr>
          <w:rFonts w:eastAsia="Times New Roman"/>
          <w:i/>
          <w:spacing w:val="1"/>
        </w:rPr>
        <w:t>к</w:t>
      </w:r>
      <w:r w:rsidRPr="007C424B">
        <w:rPr>
          <w:rFonts w:eastAsia="Times New Roman"/>
          <w:i/>
        </w:rPr>
        <w:t>а</w:t>
      </w:r>
      <w:r w:rsidRPr="007C424B">
        <w:rPr>
          <w:rFonts w:eastAsia="Times New Roman"/>
          <w:i/>
          <w:spacing w:val="-8"/>
        </w:rPr>
        <w:t xml:space="preserve"> </w:t>
      </w:r>
      <w:r w:rsidRPr="007C424B">
        <w:rPr>
          <w:rFonts w:eastAsia="Times New Roman"/>
          <w:i/>
        </w:rPr>
        <w:t>в</w:t>
      </w:r>
      <w:r w:rsidRPr="007C424B">
        <w:rPr>
          <w:rFonts w:eastAsia="Times New Roman"/>
          <w:i/>
          <w:spacing w:val="-1"/>
        </w:rPr>
        <w:t xml:space="preserve"> </w:t>
      </w:r>
      <w:r w:rsidRPr="007C424B">
        <w:rPr>
          <w:rFonts w:eastAsia="Times New Roman"/>
          <w:i/>
          <w:spacing w:val="1"/>
        </w:rPr>
        <w:t>Интернете</w:t>
      </w:r>
      <w:r w:rsidRPr="007C424B">
        <w:rPr>
          <w:rFonts w:eastAsia="Times New Roman"/>
          <w:i/>
        </w:rPr>
        <w:t>;</w:t>
      </w:r>
    </w:p>
    <w:p w:rsidR="006E54D0" w:rsidRPr="007C424B" w:rsidRDefault="006E54D0" w:rsidP="001A6CEB">
      <w:pPr>
        <w:pStyle w:val="a9"/>
        <w:numPr>
          <w:ilvl w:val="0"/>
          <w:numId w:val="79"/>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66"/>
        </w:rPr>
        <w:t xml:space="preserve"> </w:t>
      </w:r>
      <w:r w:rsidRPr="007C424B">
        <w:rPr>
          <w:rFonts w:eastAsia="Times New Roman"/>
          <w:i/>
        </w:rPr>
        <w:t xml:space="preserve">с </w:t>
      </w:r>
      <w:r w:rsidRPr="007C424B">
        <w:rPr>
          <w:rFonts w:eastAsia="Times New Roman"/>
          <w:i/>
          <w:spacing w:val="1"/>
        </w:rPr>
        <w:t>постановко</w:t>
      </w:r>
      <w:r w:rsidRPr="007C424B">
        <w:rPr>
          <w:rFonts w:eastAsia="Times New Roman"/>
          <w:i/>
        </w:rPr>
        <w:t>й</w:t>
      </w:r>
      <w:r w:rsidRPr="007C424B">
        <w:rPr>
          <w:rFonts w:eastAsia="Times New Roman"/>
          <w:i/>
          <w:spacing w:val="69"/>
        </w:rPr>
        <w:t xml:space="preserve"> </w:t>
      </w:r>
      <w:r w:rsidRPr="007C424B">
        <w:rPr>
          <w:rFonts w:eastAsia="Times New Roman"/>
          <w:i/>
          <w:spacing w:val="1"/>
        </w:rPr>
        <w:t>вопрос</w:t>
      </w:r>
      <w:r w:rsidRPr="007C424B">
        <w:rPr>
          <w:rFonts w:eastAsia="Times New Roman"/>
          <w:i/>
        </w:rPr>
        <w:t xml:space="preserve">а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наскольк</w:t>
      </w:r>
      <w:r w:rsidRPr="007C424B">
        <w:rPr>
          <w:rFonts w:eastAsia="Times New Roman"/>
          <w:i/>
        </w:rPr>
        <w:t xml:space="preserve">о </w:t>
      </w:r>
      <w:r w:rsidRPr="007C424B">
        <w:rPr>
          <w:rFonts w:eastAsia="Times New Roman"/>
          <w:i/>
          <w:spacing w:val="1"/>
        </w:rPr>
        <w:t>достоверна полученна</w:t>
      </w:r>
      <w:r w:rsidRPr="007C424B">
        <w:rPr>
          <w:rFonts w:eastAsia="Times New Roman"/>
          <w:i/>
        </w:rPr>
        <w:t>я</w:t>
      </w:r>
      <w:r w:rsidRPr="007C424B">
        <w:rPr>
          <w:rFonts w:eastAsia="Times New Roman"/>
          <w:i/>
          <w:spacing w:val="2"/>
        </w:rPr>
        <w:t xml:space="preserve"> </w:t>
      </w:r>
      <w:r w:rsidRPr="007C424B">
        <w:rPr>
          <w:rFonts w:eastAsia="Times New Roman"/>
          <w:i/>
          <w:spacing w:val="1"/>
        </w:rPr>
        <w:t>информация</w:t>
      </w:r>
      <w:r w:rsidRPr="007C424B">
        <w:rPr>
          <w:rFonts w:eastAsia="Times New Roman"/>
          <w:i/>
        </w:rPr>
        <w:t xml:space="preserve">, </w:t>
      </w:r>
      <w:r w:rsidRPr="007C424B">
        <w:rPr>
          <w:rFonts w:eastAsia="Times New Roman"/>
          <w:i/>
          <w:spacing w:val="1"/>
        </w:rPr>
        <w:t>подкреплен</w:t>
      </w:r>
      <w:r w:rsidRPr="007C424B">
        <w:rPr>
          <w:rFonts w:eastAsia="Times New Roman"/>
          <w:i/>
        </w:rPr>
        <w:t xml:space="preserve">а </w:t>
      </w:r>
      <w:r w:rsidRPr="007C424B">
        <w:rPr>
          <w:rFonts w:eastAsia="Times New Roman"/>
          <w:i/>
          <w:spacing w:val="1"/>
        </w:rPr>
        <w:t>л</w:t>
      </w:r>
      <w:r w:rsidRPr="007C424B">
        <w:rPr>
          <w:rFonts w:eastAsia="Times New Roman"/>
          <w:i/>
        </w:rPr>
        <w:t>и</w:t>
      </w:r>
      <w:r w:rsidRPr="007C424B">
        <w:rPr>
          <w:rFonts w:eastAsia="Times New Roman"/>
          <w:i/>
          <w:spacing w:val="13"/>
        </w:rPr>
        <w:t xml:space="preserve"> </w:t>
      </w:r>
      <w:r w:rsidRPr="007C424B">
        <w:rPr>
          <w:rFonts w:eastAsia="Times New Roman"/>
          <w:i/>
          <w:spacing w:val="1"/>
        </w:rPr>
        <w:t>он</w:t>
      </w:r>
      <w:r w:rsidRPr="007C424B">
        <w:rPr>
          <w:rFonts w:eastAsia="Times New Roman"/>
          <w:i/>
        </w:rPr>
        <w:t>а</w:t>
      </w:r>
      <w:r w:rsidRPr="007C424B">
        <w:rPr>
          <w:rFonts w:eastAsia="Times New Roman"/>
          <w:i/>
          <w:spacing w:val="11"/>
        </w:rPr>
        <w:t xml:space="preserve"> </w:t>
      </w:r>
      <w:r w:rsidRPr="007C424B">
        <w:rPr>
          <w:rFonts w:eastAsia="Times New Roman"/>
          <w:i/>
          <w:spacing w:val="1"/>
        </w:rPr>
        <w:t>доказательствами подлинност</w:t>
      </w:r>
      <w:r w:rsidRPr="007C424B">
        <w:rPr>
          <w:rFonts w:eastAsia="Times New Roman"/>
          <w:i/>
        </w:rPr>
        <w:t>и</w:t>
      </w:r>
      <w:r w:rsidRPr="007C424B">
        <w:rPr>
          <w:rFonts w:eastAsia="Times New Roman"/>
          <w:i/>
          <w:spacing w:val="-9"/>
        </w:rPr>
        <w:t xml:space="preserve"> </w:t>
      </w:r>
      <w:r w:rsidRPr="007C424B">
        <w:rPr>
          <w:rFonts w:eastAsia="Times New Roman"/>
          <w:i/>
          <w:spacing w:val="1"/>
        </w:rPr>
        <w:t>(пример</w:t>
      </w:r>
      <w:r w:rsidRPr="007C424B">
        <w:rPr>
          <w:rFonts w:eastAsia="Times New Roman"/>
          <w:i/>
        </w:rPr>
        <w:t>:</w:t>
      </w:r>
      <w:r w:rsidRPr="007C424B">
        <w:rPr>
          <w:rFonts w:eastAsia="Times New Roman"/>
          <w:i/>
          <w:spacing w:val="-4"/>
        </w:rPr>
        <w:t xml:space="preserve"> </w:t>
      </w:r>
      <w:r w:rsidRPr="007C424B">
        <w:rPr>
          <w:rFonts w:eastAsia="Times New Roman"/>
          <w:i/>
          <w:spacing w:val="1"/>
        </w:rPr>
        <w:t>наличи</w:t>
      </w:r>
      <w:r w:rsidRPr="007C424B">
        <w:rPr>
          <w:rFonts w:eastAsia="Times New Roman"/>
          <w:i/>
        </w:rPr>
        <w:t>е</w:t>
      </w:r>
      <w:r w:rsidRPr="007C424B">
        <w:rPr>
          <w:rFonts w:eastAsia="Times New Roman"/>
          <w:i/>
          <w:spacing w:val="-3"/>
        </w:rPr>
        <w:t xml:space="preserve"> </w:t>
      </w:r>
      <w:r w:rsidRPr="007C424B">
        <w:rPr>
          <w:rFonts w:eastAsia="Times New Roman"/>
          <w:i/>
          <w:spacing w:val="1"/>
        </w:rPr>
        <w:t>электронно</w:t>
      </w:r>
      <w:r w:rsidRPr="007C424B">
        <w:rPr>
          <w:rFonts w:eastAsia="Times New Roman"/>
          <w:i/>
        </w:rPr>
        <w:t>й</w:t>
      </w:r>
      <w:r w:rsidRPr="007C424B">
        <w:rPr>
          <w:rFonts w:eastAsia="Times New Roman"/>
          <w:i/>
          <w:spacing w:val="-8"/>
        </w:rPr>
        <w:t xml:space="preserve"> </w:t>
      </w:r>
      <w:r w:rsidRPr="007C424B">
        <w:rPr>
          <w:rFonts w:eastAsia="Times New Roman"/>
          <w:i/>
          <w:spacing w:val="1"/>
        </w:rPr>
        <w:t>подписи</w:t>
      </w:r>
      <w:r w:rsidRPr="007C424B">
        <w:rPr>
          <w:rFonts w:eastAsia="Times New Roman"/>
          <w:i/>
        </w:rPr>
        <w:t>);</w:t>
      </w:r>
      <w:r w:rsidRPr="007C424B">
        <w:rPr>
          <w:rFonts w:eastAsia="Times New Roman"/>
          <w:i/>
          <w:spacing w:val="-5"/>
        </w:rPr>
        <w:t xml:space="preserve"> </w:t>
      </w:r>
      <w:r w:rsidRPr="007C424B">
        <w:rPr>
          <w:rFonts w:eastAsia="Times New Roman"/>
          <w:i/>
          <w:spacing w:val="1"/>
        </w:rPr>
        <w:t>познакомитьс</w:t>
      </w:r>
      <w:r w:rsidRPr="007C424B">
        <w:rPr>
          <w:rFonts w:eastAsia="Times New Roman"/>
          <w:i/>
        </w:rPr>
        <w:t>я</w:t>
      </w:r>
      <w:r w:rsidRPr="007C424B">
        <w:rPr>
          <w:rFonts w:eastAsia="Times New Roman"/>
          <w:i/>
          <w:spacing w:val="-11"/>
        </w:rPr>
        <w:t xml:space="preserve"> </w:t>
      </w:r>
      <w:r w:rsidRPr="007C424B">
        <w:rPr>
          <w:rFonts w:eastAsia="Times New Roman"/>
          <w:i/>
        </w:rPr>
        <w:t xml:space="preserve">с </w:t>
      </w:r>
      <w:r w:rsidRPr="007C424B">
        <w:rPr>
          <w:rFonts w:eastAsia="Times New Roman"/>
          <w:i/>
          <w:spacing w:val="1"/>
        </w:rPr>
        <w:t>во</w:t>
      </w:r>
      <w:r w:rsidRPr="007C424B">
        <w:rPr>
          <w:rFonts w:eastAsia="Times New Roman"/>
          <w:i/>
        </w:rPr>
        <w:t>з</w:t>
      </w:r>
      <w:r w:rsidRPr="007C424B">
        <w:rPr>
          <w:rFonts w:eastAsia="Times New Roman"/>
          <w:i/>
          <w:spacing w:val="1"/>
        </w:rPr>
        <w:t>можным</w:t>
      </w:r>
      <w:r w:rsidRPr="007C424B">
        <w:rPr>
          <w:rFonts w:eastAsia="Times New Roman"/>
          <w:i/>
        </w:rPr>
        <w:t>и</w:t>
      </w:r>
      <w:r w:rsidRPr="007C424B">
        <w:rPr>
          <w:rFonts w:eastAsia="Times New Roman"/>
          <w:i/>
          <w:spacing w:val="-2"/>
        </w:rPr>
        <w:t xml:space="preserve"> </w:t>
      </w:r>
      <w:r w:rsidRPr="007C424B">
        <w:rPr>
          <w:rFonts w:eastAsia="Times New Roman"/>
          <w:i/>
          <w:spacing w:val="1"/>
        </w:rPr>
        <w:t>подходам</w:t>
      </w:r>
      <w:r w:rsidRPr="007C424B">
        <w:rPr>
          <w:rFonts w:eastAsia="Times New Roman"/>
          <w:i/>
        </w:rPr>
        <w:t>и</w:t>
      </w:r>
      <w:r w:rsidRPr="007C424B">
        <w:rPr>
          <w:rFonts w:eastAsia="Times New Roman"/>
          <w:i/>
          <w:spacing w:val="1"/>
        </w:rPr>
        <w:t xml:space="preserve"> </w:t>
      </w:r>
      <w:r w:rsidRPr="007C424B">
        <w:rPr>
          <w:rFonts w:eastAsia="Times New Roman"/>
          <w:i/>
        </w:rPr>
        <w:t>к</w:t>
      </w:r>
      <w:r w:rsidRPr="007C424B">
        <w:rPr>
          <w:rFonts w:eastAsia="Times New Roman"/>
          <w:i/>
          <w:spacing w:val="13"/>
        </w:rPr>
        <w:t xml:space="preserve"> </w:t>
      </w:r>
      <w:r w:rsidRPr="007C424B">
        <w:rPr>
          <w:rFonts w:eastAsia="Times New Roman"/>
          <w:i/>
          <w:spacing w:val="1"/>
        </w:rPr>
        <w:t>оценк</w:t>
      </w:r>
      <w:r w:rsidRPr="007C424B">
        <w:rPr>
          <w:rFonts w:eastAsia="Times New Roman"/>
          <w:i/>
        </w:rPr>
        <w:t>е</w:t>
      </w:r>
      <w:r w:rsidRPr="007C424B">
        <w:rPr>
          <w:rFonts w:eastAsia="Times New Roman"/>
          <w:i/>
          <w:spacing w:val="6"/>
        </w:rPr>
        <w:t xml:space="preserve"> </w:t>
      </w:r>
      <w:r w:rsidRPr="007C424B">
        <w:rPr>
          <w:rFonts w:eastAsia="Times New Roman"/>
          <w:i/>
          <w:spacing w:val="1"/>
        </w:rPr>
        <w:t>достоверност</w:t>
      </w:r>
      <w:r w:rsidRPr="007C424B">
        <w:rPr>
          <w:rFonts w:eastAsia="Times New Roman"/>
          <w:i/>
        </w:rPr>
        <w:t>и</w:t>
      </w:r>
      <w:r w:rsidRPr="007C424B">
        <w:rPr>
          <w:rFonts w:eastAsia="Times New Roman"/>
          <w:i/>
          <w:spacing w:val="-4"/>
        </w:rPr>
        <w:t xml:space="preserve"> </w:t>
      </w:r>
      <w:r w:rsidRPr="007C424B">
        <w:rPr>
          <w:rFonts w:eastAsia="Times New Roman"/>
          <w:i/>
          <w:spacing w:val="1"/>
        </w:rPr>
        <w:t>информаци</w:t>
      </w:r>
      <w:r w:rsidRPr="007C424B">
        <w:rPr>
          <w:rFonts w:eastAsia="Times New Roman"/>
          <w:i/>
        </w:rPr>
        <w:t>и</w:t>
      </w:r>
      <w:r w:rsidRPr="007C424B">
        <w:rPr>
          <w:rFonts w:eastAsia="Times New Roman"/>
          <w:i/>
          <w:spacing w:val="-1"/>
        </w:rPr>
        <w:t xml:space="preserve"> </w:t>
      </w:r>
      <w:r w:rsidRPr="007C424B">
        <w:rPr>
          <w:rFonts w:eastAsia="Times New Roman"/>
          <w:i/>
          <w:spacing w:val="1"/>
        </w:rPr>
        <w:t>(пример</w:t>
      </w:r>
      <w:r w:rsidRPr="007C424B">
        <w:rPr>
          <w:rFonts w:eastAsia="Times New Roman"/>
          <w:i/>
        </w:rPr>
        <w:t xml:space="preserve">: </w:t>
      </w:r>
      <w:r w:rsidRPr="007C424B">
        <w:rPr>
          <w:rFonts w:eastAsia="Times New Roman"/>
          <w:i/>
          <w:spacing w:val="1"/>
        </w:rPr>
        <w:t>сравнени</w:t>
      </w:r>
      <w:r w:rsidRPr="007C424B">
        <w:rPr>
          <w:rFonts w:eastAsia="Times New Roman"/>
          <w:i/>
        </w:rPr>
        <w:t>е</w:t>
      </w:r>
      <w:r w:rsidRPr="007C424B">
        <w:rPr>
          <w:rFonts w:eastAsia="Times New Roman"/>
          <w:i/>
          <w:spacing w:val="-11"/>
        </w:rPr>
        <w:t xml:space="preserve"> </w:t>
      </w:r>
      <w:r w:rsidRPr="007C424B">
        <w:rPr>
          <w:rFonts w:eastAsia="Times New Roman"/>
          <w:i/>
          <w:spacing w:val="1"/>
        </w:rPr>
        <w:t>данны</w:t>
      </w:r>
      <w:r w:rsidRPr="007C424B">
        <w:rPr>
          <w:rFonts w:eastAsia="Times New Roman"/>
          <w:i/>
        </w:rPr>
        <w:t>х</w:t>
      </w:r>
      <w:r w:rsidRPr="007C424B">
        <w:rPr>
          <w:rFonts w:eastAsia="Times New Roman"/>
          <w:i/>
          <w:spacing w:val="-8"/>
        </w:rPr>
        <w:t xml:space="preserve"> </w:t>
      </w:r>
      <w:r w:rsidRPr="007C424B">
        <w:rPr>
          <w:rFonts w:eastAsia="Times New Roman"/>
          <w:i/>
          <w:spacing w:val="1"/>
        </w:rPr>
        <w:t>и</w:t>
      </w:r>
      <w:r w:rsidRPr="007C424B">
        <w:rPr>
          <w:rFonts w:eastAsia="Times New Roman"/>
          <w:i/>
        </w:rPr>
        <w:t>з</w:t>
      </w:r>
      <w:r w:rsidRPr="007C424B">
        <w:rPr>
          <w:rFonts w:eastAsia="Times New Roman"/>
          <w:i/>
          <w:spacing w:val="-3"/>
        </w:rPr>
        <w:t xml:space="preserve"> </w:t>
      </w:r>
      <w:r w:rsidRPr="007C424B">
        <w:rPr>
          <w:rFonts w:eastAsia="Times New Roman"/>
          <w:i/>
          <w:spacing w:val="1"/>
        </w:rPr>
        <w:t>разны</w:t>
      </w:r>
      <w:r w:rsidRPr="007C424B">
        <w:rPr>
          <w:rFonts w:eastAsia="Times New Roman"/>
          <w:i/>
        </w:rPr>
        <w:t>х</w:t>
      </w:r>
      <w:r w:rsidRPr="007C424B">
        <w:rPr>
          <w:rFonts w:eastAsia="Times New Roman"/>
          <w:i/>
          <w:spacing w:val="-8"/>
        </w:rPr>
        <w:t xml:space="preserve"> </w:t>
      </w:r>
      <w:r w:rsidRPr="007C424B">
        <w:rPr>
          <w:rFonts w:eastAsia="Times New Roman"/>
          <w:i/>
          <w:spacing w:val="1"/>
        </w:rPr>
        <w:t>источников</w:t>
      </w:r>
      <w:r w:rsidRPr="007C424B">
        <w:rPr>
          <w:rFonts w:eastAsia="Times New Roman"/>
          <w:i/>
        </w:rPr>
        <w:t>);</w:t>
      </w:r>
    </w:p>
    <w:p w:rsidR="006E54D0" w:rsidRPr="007C424B" w:rsidRDefault="006E54D0" w:rsidP="001A6CEB">
      <w:pPr>
        <w:pStyle w:val="a9"/>
        <w:numPr>
          <w:ilvl w:val="0"/>
          <w:numId w:val="79"/>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чт</w:t>
      </w:r>
      <w:r w:rsidRPr="007C424B">
        <w:rPr>
          <w:rFonts w:eastAsia="Times New Roman"/>
          <w:i/>
        </w:rPr>
        <w:t xml:space="preserve">о в </w:t>
      </w:r>
      <w:r w:rsidRPr="007C424B">
        <w:rPr>
          <w:rFonts w:eastAsia="Times New Roman"/>
          <w:i/>
          <w:spacing w:val="1"/>
        </w:rPr>
        <w:t>сфер</w:t>
      </w:r>
      <w:r w:rsidRPr="007C424B">
        <w:rPr>
          <w:rFonts w:eastAsia="Times New Roman"/>
          <w:i/>
        </w:rPr>
        <w:t xml:space="preserve">е </w:t>
      </w:r>
      <w:r w:rsidRPr="007C424B">
        <w:rPr>
          <w:rFonts w:eastAsia="Times New Roman"/>
          <w:i/>
          <w:spacing w:val="1"/>
        </w:rPr>
        <w:t>информатик</w:t>
      </w:r>
      <w:r w:rsidRPr="007C424B">
        <w:rPr>
          <w:rFonts w:eastAsia="Times New Roman"/>
          <w:i/>
        </w:rPr>
        <w:t xml:space="preserve">и и </w:t>
      </w:r>
      <w:r w:rsidRPr="007C424B">
        <w:rPr>
          <w:rFonts w:eastAsia="Times New Roman"/>
          <w:i/>
          <w:spacing w:val="1"/>
        </w:rPr>
        <w:t>ИКТ</w:t>
      </w:r>
      <w:r w:rsidRPr="007C424B">
        <w:rPr>
          <w:rFonts w:eastAsia="Times New Roman"/>
          <w:i/>
          <w:spacing w:val="12"/>
        </w:rPr>
        <w:t xml:space="preserve"> </w:t>
      </w:r>
      <w:r w:rsidRPr="007C424B">
        <w:rPr>
          <w:rFonts w:eastAsia="Times New Roman"/>
          <w:i/>
          <w:spacing w:val="1"/>
        </w:rPr>
        <w:t>существую</w:t>
      </w:r>
      <w:r w:rsidRPr="007C424B">
        <w:rPr>
          <w:rFonts w:eastAsia="Times New Roman"/>
          <w:i/>
        </w:rPr>
        <w:t>т</w:t>
      </w:r>
      <w:r w:rsidRPr="007C424B">
        <w:rPr>
          <w:rFonts w:eastAsia="Times New Roman"/>
          <w:i/>
          <w:spacing w:val="5"/>
        </w:rPr>
        <w:t xml:space="preserve"> </w:t>
      </w:r>
      <w:r w:rsidRPr="007C424B">
        <w:rPr>
          <w:rFonts w:eastAsia="Times New Roman"/>
          <w:i/>
          <w:spacing w:val="1"/>
        </w:rPr>
        <w:t>международны</w:t>
      </w:r>
      <w:r w:rsidRPr="007C424B">
        <w:rPr>
          <w:rFonts w:eastAsia="Times New Roman"/>
          <w:i/>
        </w:rPr>
        <w:t xml:space="preserve">е и </w:t>
      </w:r>
      <w:r w:rsidRPr="007C424B">
        <w:rPr>
          <w:rFonts w:eastAsia="Times New Roman"/>
          <w:i/>
          <w:spacing w:val="1"/>
        </w:rPr>
        <w:t>национальны</w:t>
      </w:r>
      <w:r w:rsidRPr="007C424B">
        <w:rPr>
          <w:rFonts w:eastAsia="Times New Roman"/>
          <w:i/>
        </w:rPr>
        <w:t>е</w:t>
      </w:r>
      <w:r w:rsidRPr="007C424B">
        <w:rPr>
          <w:rFonts w:eastAsia="Times New Roman"/>
          <w:i/>
          <w:spacing w:val="-17"/>
        </w:rPr>
        <w:t xml:space="preserve"> </w:t>
      </w:r>
      <w:r w:rsidRPr="007C424B">
        <w:rPr>
          <w:rFonts w:eastAsia="Times New Roman"/>
          <w:i/>
          <w:spacing w:val="1"/>
        </w:rPr>
        <w:t>стандарты</w:t>
      </w:r>
      <w:r w:rsidRPr="007C424B">
        <w:rPr>
          <w:rFonts w:eastAsia="Times New Roman"/>
          <w:i/>
        </w:rPr>
        <w:t>;</w:t>
      </w:r>
    </w:p>
    <w:p w:rsidR="006E54D0" w:rsidRPr="007C424B" w:rsidRDefault="006E54D0" w:rsidP="001A6CEB">
      <w:pPr>
        <w:pStyle w:val="a9"/>
        <w:numPr>
          <w:ilvl w:val="0"/>
          <w:numId w:val="79"/>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структур</w:t>
      </w:r>
      <w:r w:rsidRPr="007C424B">
        <w:rPr>
          <w:rFonts w:eastAsia="Times New Roman"/>
          <w:i/>
        </w:rPr>
        <w:t xml:space="preserve">е </w:t>
      </w:r>
      <w:r w:rsidRPr="007C424B">
        <w:rPr>
          <w:rFonts w:eastAsia="Times New Roman"/>
          <w:i/>
          <w:spacing w:val="1"/>
        </w:rPr>
        <w:t>современны</w:t>
      </w:r>
      <w:r w:rsidRPr="007C424B">
        <w:rPr>
          <w:rFonts w:eastAsia="Times New Roman"/>
          <w:i/>
        </w:rPr>
        <w:t xml:space="preserve">х </w:t>
      </w:r>
      <w:r w:rsidRPr="007C424B">
        <w:rPr>
          <w:rFonts w:eastAsia="Times New Roman"/>
          <w:i/>
          <w:spacing w:val="1"/>
        </w:rPr>
        <w:t>компьютеро</w:t>
      </w:r>
      <w:r w:rsidRPr="007C424B">
        <w:rPr>
          <w:rFonts w:eastAsia="Times New Roman"/>
          <w:i/>
        </w:rPr>
        <w:t xml:space="preserve">в и </w:t>
      </w:r>
      <w:r w:rsidRPr="007C424B">
        <w:rPr>
          <w:rFonts w:eastAsia="Times New Roman"/>
          <w:i/>
          <w:spacing w:val="1"/>
        </w:rPr>
        <w:t>назначени</w:t>
      </w:r>
      <w:r w:rsidRPr="007C424B">
        <w:rPr>
          <w:rFonts w:eastAsia="Times New Roman"/>
          <w:i/>
        </w:rPr>
        <w:t xml:space="preserve">и </w:t>
      </w:r>
      <w:r w:rsidRPr="007C424B">
        <w:rPr>
          <w:rFonts w:eastAsia="Times New Roman"/>
          <w:i/>
          <w:spacing w:val="1"/>
        </w:rPr>
        <w:t>их элементов</w:t>
      </w:r>
      <w:r w:rsidRPr="007C424B">
        <w:rPr>
          <w:rFonts w:eastAsia="Times New Roman"/>
          <w:i/>
        </w:rPr>
        <w:t>;</w:t>
      </w:r>
    </w:p>
    <w:p w:rsidR="006E54D0" w:rsidRPr="007C424B" w:rsidRDefault="006E54D0" w:rsidP="001A6CEB">
      <w:pPr>
        <w:pStyle w:val="a9"/>
        <w:numPr>
          <w:ilvl w:val="0"/>
          <w:numId w:val="79"/>
        </w:numPr>
        <w:tabs>
          <w:tab w:val="left" w:pos="780"/>
          <w:tab w:val="left" w:pos="993"/>
        </w:tabs>
        <w:ind w:left="0" w:firstLine="709"/>
        <w:jc w:val="both"/>
        <w:rPr>
          <w:i/>
        </w:rPr>
      </w:pPr>
      <w:r w:rsidRPr="007C424B">
        <w:rPr>
          <w:rFonts w:eastAsia="Times New Roman"/>
          <w:i/>
          <w:spacing w:val="1"/>
        </w:rPr>
        <w:t>получит</w:t>
      </w:r>
      <w:r w:rsidRPr="007C424B">
        <w:rPr>
          <w:rFonts w:eastAsia="Times New Roman"/>
          <w:i/>
        </w:rPr>
        <w:t xml:space="preserve">ь </w:t>
      </w:r>
      <w:r w:rsidRPr="007C424B">
        <w:rPr>
          <w:rFonts w:eastAsia="Times New Roman"/>
          <w:i/>
          <w:spacing w:val="1"/>
        </w:rPr>
        <w:t>представлени</w:t>
      </w:r>
      <w:r w:rsidRPr="007C424B">
        <w:rPr>
          <w:rFonts w:eastAsia="Times New Roman"/>
          <w:i/>
        </w:rPr>
        <w:t xml:space="preserve">е </w:t>
      </w:r>
      <w:r w:rsidRPr="007C424B">
        <w:rPr>
          <w:rFonts w:eastAsia="Times New Roman"/>
          <w:i/>
          <w:spacing w:val="1"/>
        </w:rPr>
        <w:t>о</w:t>
      </w:r>
      <w:r w:rsidRPr="007C424B">
        <w:rPr>
          <w:rFonts w:eastAsia="Times New Roman"/>
          <w:i/>
        </w:rPr>
        <w:t xml:space="preserve">б </w:t>
      </w:r>
      <w:r w:rsidRPr="007C424B">
        <w:rPr>
          <w:rFonts w:eastAsia="Times New Roman"/>
          <w:i/>
          <w:spacing w:val="1"/>
        </w:rPr>
        <w:t>истори</w:t>
      </w:r>
      <w:r w:rsidRPr="007C424B">
        <w:rPr>
          <w:rFonts w:eastAsia="Times New Roman"/>
          <w:i/>
        </w:rPr>
        <w:t xml:space="preserve">и и </w:t>
      </w:r>
      <w:r w:rsidRPr="007C424B">
        <w:rPr>
          <w:rFonts w:eastAsia="Times New Roman"/>
          <w:i/>
          <w:spacing w:val="1"/>
        </w:rPr>
        <w:t>тенденци</w:t>
      </w:r>
      <w:r w:rsidRPr="007C424B">
        <w:rPr>
          <w:rFonts w:eastAsia="Times New Roman"/>
          <w:i/>
        </w:rPr>
        <w:t xml:space="preserve">ях </w:t>
      </w:r>
      <w:r w:rsidRPr="007C424B">
        <w:rPr>
          <w:rFonts w:eastAsia="Times New Roman"/>
          <w:i/>
          <w:spacing w:val="1"/>
        </w:rPr>
        <w:t>развити</w:t>
      </w:r>
      <w:r w:rsidRPr="007C424B">
        <w:rPr>
          <w:rFonts w:eastAsia="Times New Roman"/>
          <w:i/>
        </w:rPr>
        <w:t xml:space="preserve">я </w:t>
      </w:r>
      <w:r w:rsidRPr="007C424B">
        <w:rPr>
          <w:rFonts w:eastAsia="Times New Roman"/>
          <w:i/>
          <w:spacing w:val="1"/>
          <w:w w:val="99"/>
        </w:rPr>
        <w:t>ИКТ</w:t>
      </w:r>
      <w:r w:rsidRPr="007C424B">
        <w:rPr>
          <w:rFonts w:eastAsia="Times New Roman"/>
          <w:i/>
          <w:w w:val="99"/>
        </w:rPr>
        <w:t>;</w:t>
      </w:r>
    </w:p>
    <w:p w:rsidR="0095315B" w:rsidRPr="007C424B" w:rsidRDefault="006E54D0" w:rsidP="001A6CEB">
      <w:pPr>
        <w:pStyle w:val="a9"/>
        <w:numPr>
          <w:ilvl w:val="0"/>
          <w:numId w:val="79"/>
        </w:numPr>
        <w:tabs>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18"/>
        </w:rPr>
        <w:t xml:space="preserve"> </w:t>
      </w:r>
      <w:r w:rsidRPr="007C424B">
        <w:rPr>
          <w:rFonts w:eastAsia="Times New Roman"/>
          <w:i/>
        </w:rPr>
        <w:t>с</w:t>
      </w:r>
      <w:r w:rsidRPr="007C424B">
        <w:rPr>
          <w:rFonts w:eastAsia="Times New Roman"/>
          <w:i/>
          <w:spacing w:val="-1"/>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2"/>
        </w:rPr>
        <w:t xml:space="preserve"> </w:t>
      </w:r>
      <w:r w:rsidRPr="007C424B">
        <w:rPr>
          <w:rFonts w:eastAsia="Times New Roman"/>
          <w:i/>
          <w:spacing w:val="1"/>
        </w:rPr>
        <w:t>использовани</w:t>
      </w:r>
      <w:r w:rsidRPr="007C424B">
        <w:rPr>
          <w:rFonts w:eastAsia="Times New Roman"/>
          <w:i/>
        </w:rPr>
        <w:t>я</w:t>
      </w:r>
      <w:r w:rsidRPr="007C424B">
        <w:rPr>
          <w:rFonts w:eastAsia="Times New Roman"/>
          <w:i/>
          <w:spacing w:val="-18"/>
        </w:rPr>
        <w:t xml:space="preserve"> </w:t>
      </w:r>
      <w:r w:rsidRPr="007C424B">
        <w:rPr>
          <w:rFonts w:eastAsia="Times New Roman"/>
          <w:i/>
          <w:spacing w:val="1"/>
        </w:rPr>
        <w:t>ИК</w:t>
      </w:r>
      <w:r w:rsidRPr="007C424B">
        <w:rPr>
          <w:rFonts w:eastAsia="Times New Roman"/>
          <w:i/>
        </w:rPr>
        <w:t>Т</w:t>
      </w:r>
      <w:r w:rsidRPr="007C424B">
        <w:rPr>
          <w:rFonts w:eastAsia="Times New Roman"/>
          <w:i/>
          <w:spacing w:val="65"/>
        </w:rPr>
        <w:t xml:space="preserve"> </w:t>
      </w:r>
      <w:r w:rsidRPr="007C424B">
        <w:rPr>
          <w:rFonts w:eastAsia="Times New Roman"/>
          <w:i/>
        </w:rPr>
        <w:t xml:space="preserve">в </w:t>
      </w:r>
      <w:r w:rsidRPr="007C424B">
        <w:rPr>
          <w:rFonts w:eastAsia="Times New Roman"/>
          <w:i/>
          <w:spacing w:val="1"/>
        </w:rPr>
        <w:t>современно</w:t>
      </w:r>
      <w:r w:rsidRPr="007C424B">
        <w:rPr>
          <w:rFonts w:eastAsia="Times New Roman"/>
          <w:i/>
        </w:rPr>
        <w:t>м</w:t>
      </w:r>
      <w:r w:rsidRPr="007C424B">
        <w:rPr>
          <w:rFonts w:eastAsia="Times New Roman"/>
          <w:i/>
          <w:spacing w:val="-15"/>
        </w:rPr>
        <w:t xml:space="preserve"> </w:t>
      </w:r>
      <w:r w:rsidRPr="007C424B">
        <w:rPr>
          <w:rFonts w:eastAsia="Times New Roman"/>
          <w:i/>
          <w:spacing w:val="1"/>
        </w:rPr>
        <w:t>мире</w:t>
      </w:r>
      <w:r w:rsidR="0095315B" w:rsidRPr="007C424B">
        <w:rPr>
          <w:rFonts w:eastAsia="Times New Roman"/>
          <w:i/>
          <w:spacing w:val="1"/>
        </w:rPr>
        <w:t>;</w:t>
      </w:r>
    </w:p>
    <w:p w:rsidR="00B540EE" w:rsidRPr="007C424B" w:rsidRDefault="0095315B" w:rsidP="001A6CEB">
      <w:pPr>
        <w:pStyle w:val="a9"/>
        <w:numPr>
          <w:ilvl w:val="0"/>
          <w:numId w:val="79"/>
        </w:numPr>
        <w:tabs>
          <w:tab w:val="left" w:pos="940"/>
          <w:tab w:val="left" w:pos="993"/>
        </w:tabs>
        <w:ind w:left="0" w:firstLine="709"/>
        <w:jc w:val="both"/>
        <w:rPr>
          <w:rFonts w:eastAsia="Times New Roman"/>
          <w:i/>
        </w:rPr>
      </w:pPr>
      <w:r w:rsidRPr="007C424B">
        <w:rPr>
          <w:rFonts w:eastAsia="Times New Roman"/>
          <w:i/>
        </w:rPr>
        <w:t>получить представления о роботизированных устройствах и их использовании на производстве и в научных исследованиях.</w:t>
      </w:r>
    </w:p>
    <w:p w:rsidR="00AC7420" w:rsidRPr="007C424B" w:rsidRDefault="00AC7420" w:rsidP="007C424B">
      <w:pPr>
        <w:pStyle w:val="3"/>
        <w:spacing w:before="0" w:beforeAutospacing="0" w:after="0" w:afterAutospacing="0"/>
        <w:rPr>
          <w:sz w:val="24"/>
          <w:szCs w:val="24"/>
        </w:rPr>
      </w:pPr>
      <w:bookmarkStart w:id="73" w:name="_Toc409691640"/>
    </w:p>
    <w:p w:rsidR="00B540EE" w:rsidRPr="007C424B" w:rsidRDefault="00230229" w:rsidP="007C424B">
      <w:pPr>
        <w:pStyle w:val="4"/>
        <w:spacing w:line="240" w:lineRule="auto"/>
        <w:rPr>
          <w:sz w:val="24"/>
          <w:szCs w:val="24"/>
        </w:rPr>
      </w:pPr>
      <w:bookmarkStart w:id="74" w:name="_Toc410653963"/>
      <w:bookmarkStart w:id="75" w:name="_Toc414553149"/>
      <w:r w:rsidRPr="007C424B">
        <w:rPr>
          <w:sz w:val="24"/>
          <w:szCs w:val="24"/>
        </w:rPr>
        <w:t>1.2.</w:t>
      </w:r>
      <w:r w:rsidR="005114E3" w:rsidRPr="007C424B">
        <w:rPr>
          <w:sz w:val="24"/>
          <w:szCs w:val="24"/>
        </w:rPr>
        <w:t>5.</w:t>
      </w:r>
      <w:r w:rsidR="00E70826">
        <w:rPr>
          <w:sz w:val="24"/>
          <w:szCs w:val="24"/>
        </w:rPr>
        <w:t>12</w:t>
      </w:r>
      <w:r w:rsidRPr="007C424B">
        <w:rPr>
          <w:sz w:val="24"/>
          <w:szCs w:val="24"/>
        </w:rPr>
        <w:t xml:space="preserve">. </w:t>
      </w:r>
      <w:r w:rsidR="00B540EE" w:rsidRPr="007C424B">
        <w:rPr>
          <w:sz w:val="24"/>
          <w:szCs w:val="24"/>
        </w:rPr>
        <w:t>Физика</w:t>
      </w:r>
      <w:bookmarkEnd w:id="73"/>
      <w:bookmarkEnd w:id="74"/>
      <w:bookmarkEnd w:id="75"/>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соблюдать правила безопасности и охраны труда при работе с учебным и лабораторным оборудованием;</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понимать смысл основных физических терминов: физическое тело, физическое явление, физическая величина, единицы измерения;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C424B" w:rsidRDefault="00EC713E"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понимать роль эксперимента в получении научной информации;</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проводить прямые измерения физических величин: время, расстояние, масса тела, объ</w:t>
      </w:r>
      <w:r w:rsidR="00245F1D" w:rsidRPr="007C424B">
        <w:rPr>
          <w:szCs w:val="24"/>
        </w:rPr>
        <w:t>е</w:t>
      </w:r>
      <w:r w:rsidRPr="007C424B">
        <w:rPr>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Любая учебная программа должна обеспечивать овладение прямыми измерениями всех перечисленных физических величин.</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C424B">
        <w:rPr>
          <w:szCs w:val="24"/>
        </w:rPr>
        <w:t>е</w:t>
      </w:r>
      <w:r w:rsidRPr="007C424B">
        <w:rPr>
          <w:szCs w:val="24"/>
        </w:rPr>
        <w:t>том заданной точности измерений;</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 xml:space="preserve">осознавать ценность научных исследований, роль физики в расширении представлений об </w:t>
      </w:r>
      <w:r w:rsidRPr="007C424B">
        <w:rPr>
          <w:i/>
          <w:szCs w:val="24"/>
        </w:rPr>
        <w:lastRenderedPageBreak/>
        <w:t>окружающем мире и ее вклад в улучшение качества жизни;</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C424B">
        <w:rPr>
          <w:i/>
          <w:szCs w:val="24"/>
        </w:rPr>
        <w:t>е</w:t>
      </w:r>
      <w:r w:rsidRPr="007C424B">
        <w:rPr>
          <w:i/>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C424B" w:rsidRDefault="006E54D0" w:rsidP="007C424B">
      <w:pPr>
        <w:tabs>
          <w:tab w:val="left" w:pos="851"/>
        </w:tabs>
        <w:autoSpaceDE w:val="0"/>
        <w:autoSpaceDN w:val="0"/>
        <w:adjustRightInd w:val="0"/>
        <w:jc w:val="both"/>
        <w:rPr>
          <w:b/>
          <w:szCs w:val="24"/>
        </w:rPr>
      </w:pPr>
      <w:r w:rsidRPr="007C424B">
        <w:rPr>
          <w:b/>
          <w:szCs w:val="24"/>
        </w:rPr>
        <w:t>Механические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материальная точка, инерциальная система отсчета;</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 xml:space="preserve">различать границы применимости физических законов, понимать всеобщий характер </w:t>
      </w:r>
      <w:r w:rsidRPr="007C424B">
        <w:rPr>
          <w:i/>
          <w:szCs w:val="24"/>
        </w:rPr>
        <w:lastRenderedPageBreak/>
        <w:t>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Тепловые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C424B">
        <w:rPr>
          <w:szCs w:val="24"/>
        </w:rPr>
        <w:t>е</w:t>
      </w:r>
      <w:r w:rsidRPr="007C424B">
        <w:rPr>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C424B">
        <w:rPr>
          <w:szCs w:val="24"/>
        </w:rPr>
        <w:t xml:space="preserve"> </w:t>
      </w:r>
      <w:r w:rsidRPr="007C424B">
        <w:rPr>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строения газов, жидкостей и твердых тел;</w:t>
      </w:r>
    </w:p>
    <w:p w:rsidR="005114E3" w:rsidRPr="007C424B" w:rsidRDefault="005114E3"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тепловых явлениях;</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Электрические и магнитные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использовать оптические схемы для построения изображений в плоском зеркале и собирающей линзе.</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описывать изученные свойства тел и электромагнитные явления, используя физические </w:t>
      </w:r>
      <w:r w:rsidRPr="007C424B">
        <w:rPr>
          <w:szCs w:val="24"/>
        </w:rPr>
        <w:lastRenderedPageBreak/>
        <w:t>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C424B" w:rsidRDefault="00726303"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электромагнитных явлениях</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C424B">
        <w:rPr>
          <w:szCs w:val="24"/>
        </w:rPr>
        <w:t>е</w:t>
      </w:r>
      <w:r w:rsidRPr="007C424B">
        <w:rPr>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Квантовые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планетарной модели атома, нуклонной модели атомного ядра;</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C424B" w:rsidRDefault="006E54D0" w:rsidP="007C424B">
      <w:pPr>
        <w:tabs>
          <w:tab w:val="left" w:pos="709"/>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полученные знания в повседневной жизни при обращении с приборами и техническими устройствами (сч</w:t>
      </w:r>
      <w:r w:rsidR="00245F1D" w:rsidRPr="007C424B">
        <w:rPr>
          <w:i/>
          <w:szCs w:val="24"/>
        </w:rPr>
        <w:t>е</w:t>
      </w:r>
      <w:r w:rsidRPr="007C424B">
        <w:rPr>
          <w:i/>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соотносить энергию связи атомных ядер с дефектом массы;</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C424B" w:rsidRDefault="006E54D0" w:rsidP="007C424B">
      <w:pPr>
        <w:tabs>
          <w:tab w:val="left" w:pos="851"/>
        </w:tabs>
        <w:autoSpaceDE w:val="0"/>
        <w:autoSpaceDN w:val="0"/>
        <w:adjustRightInd w:val="0"/>
        <w:jc w:val="both"/>
        <w:rPr>
          <w:b/>
          <w:szCs w:val="24"/>
        </w:rPr>
      </w:pPr>
      <w:r w:rsidRPr="007C424B">
        <w:rPr>
          <w:b/>
          <w:szCs w:val="24"/>
        </w:rPr>
        <w:t>Элементы астрономии</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указывать названия планет Солнечной системы; различать основные признаки суточного вращения зв</w:t>
      </w:r>
      <w:r w:rsidR="00245F1D" w:rsidRPr="007C424B">
        <w:rPr>
          <w:szCs w:val="24"/>
        </w:rPr>
        <w:t>е</w:t>
      </w:r>
      <w:r w:rsidRPr="007C424B">
        <w:rPr>
          <w:szCs w:val="24"/>
        </w:rPr>
        <w:t>здного неба, движения Луны, Солнца и планет относительно зв</w:t>
      </w:r>
      <w:r w:rsidR="00245F1D" w:rsidRPr="007C424B">
        <w:rPr>
          <w:szCs w:val="24"/>
        </w:rPr>
        <w:t>е</w:t>
      </w:r>
      <w:r w:rsidRPr="007C424B">
        <w:rPr>
          <w:szCs w:val="24"/>
        </w:rPr>
        <w:t>зд;</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понимать различия между гелиоцентрической и геоцентрической системами мира;</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C424B">
        <w:rPr>
          <w:i/>
          <w:szCs w:val="24"/>
        </w:rPr>
        <w:t>е</w:t>
      </w:r>
      <w:r w:rsidRPr="007C424B">
        <w:rPr>
          <w:i/>
          <w:szCs w:val="24"/>
        </w:rPr>
        <w:t>здного неба при наблюдениях зв</w:t>
      </w:r>
      <w:r w:rsidR="00245F1D" w:rsidRPr="007C424B">
        <w:rPr>
          <w:i/>
          <w:szCs w:val="24"/>
        </w:rPr>
        <w:t>е</w:t>
      </w:r>
      <w:r w:rsidRPr="007C424B">
        <w:rPr>
          <w:i/>
          <w:szCs w:val="24"/>
        </w:rPr>
        <w:t>здного неба;</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различать основные характеристики зв</w:t>
      </w:r>
      <w:r w:rsidR="00245F1D" w:rsidRPr="007C424B">
        <w:rPr>
          <w:i/>
          <w:szCs w:val="24"/>
        </w:rPr>
        <w:t>е</w:t>
      </w:r>
      <w:r w:rsidRPr="007C424B">
        <w:rPr>
          <w:i/>
          <w:szCs w:val="24"/>
        </w:rPr>
        <w:t>зд (размер, цвет, температура) соотносить цвет звезды с е</w:t>
      </w:r>
      <w:r w:rsidR="00245F1D" w:rsidRPr="007C424B">
        <w:rPr>
          <w:i/>
          <w:szCs w:val="24"/>
        </w:rPr>
        <w:t>е</w:t>
      </w:r>
      <w:r w:rsidRPr="007C424B">
        <w:rPr>
          <w:i/>
          <w:szCs w:val="24"/>
        </w:rPr>
        <w:t xml:space="preserve"> температурой;</w:t>
      </w:r>
    </w:p>
    <w:p w:rsidR="006E54D0" w:rsidRPr="007C424B" w:rsidRDefault="006E54D0" w:rsidP="001A6CEB">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различать гипотезы о происхождении Солнечной системы.</w:t>
      </w:r>
    </w:p>
    <w:p w:rsidR="00B540EE" w:rsidRPr="007C424B" w:rsidRDefault="00B540EE" w:rsidP="007C424B">
      <w:pPr>
        <w:jc w:val="both"/>
        <w:rPr>
          <w:szCs w:val="24"/>
        </w:rPr>
      </w:pPr>
    </w:p>
    <w:p w:rsidR="00B540EE" w:rsidRPr="007C424B" w:rsidRDefault="00230229" w:rsidP="007C424B">
      <w:pPr>
        <w:pStyle w:val="4"/>
        <w:spacing w:line="240" w:lineRule="auto"/>
        <w:rPr>
          <w:sz w:val="24"/>
          <w:szCs w:val="24"/>
        </w:rPr>
      </w:pPr>
      <w:bookmarkStart w:id="76" w:name="_Toc409691641"/>
      <w:bookmarkStart w:id="77" w:name="_Toc410653964"/>
      <w:bookmarkStart w:id="78" w:name="_Toc414553150"/>
      <w:r w:rsidRPr="007C424B">
        <w:rPr>
          <w:sz w:val="24"/>
          <w:szCs w:val="24"/>
        </w:rPr>
        <w:t>1.2.</w:t>
      </w:r>
      <w:r w:rsidR="005114E3" w:rsidRPr="007C424B">
        <w:rPr>
          <w:sz w:val="24"/>
          <w:szCs w:val="24"/>
        </w:rPr>
        <w:t>5.1</w:t>
      </w:r>
      <w:r w:rsidR="00E70826">
        <w:rPr>
          <w:sz w:val="24"/>
          <w:szCs w:val="24"/>
        </w:rPr>
        <w:t>3</w:t>
      </w:r>
      <w:r w:rsidRPr="007C424B">
        <w:rPr>
          <w:sz w:val="24"/>
          <w:szCs w:val="24"/>
        </w:rPr>
        <w:t xml:space="preserve">. </w:t>
      </w:r>
      <w:r w:rsidR="00B540EE" w:rsidRPr="007C424B">
        <w:rPr>
          <w:sz w:val="24"/>
          <w:szCs w:val="24"/>
        </w:rPr>
        <w:t>Биология</w:t>
      </w:r>
      <w:bookmarkEnd w:id="76"/>
      <w:bookmarkEnd w:id="77"/>
      <w:bookmarkEnd w:id="78"/>
    </w:p>
    <w:p w:rsidR="00E53743" w:rsidRPr="007C424B" w:rsidRDefault="00E53743" w:rsidP="007C424B">
      <w:pPr>
        <w:autoSpaceDE w:val="0"/>
        <w:autoSpaceDN w:val="0"/>
        <w:adjustRightInd w:val="0"/>
        <w:jc w:val="both"/>
        <w:rPr>
          <w:b/>
          <w:szCs w:val="24"/>
        </w:rPr>
      </w:pPr>
      <w:r w:rsidRPr="007C424B">
        <w:rPr>
          <w:b/>
          <w:szCs w:val="24"/>
        </w:rPr>
        <w:t xml:space="preserve">В результате изучения курса биологии в основной школе: </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 xml:space="preserve">научится </w:t>
      </w:r>
      <w:r w:rsidRPr="007C424B">
        <w:rPr>
          <w:bCs/>
          <w:szCs w:val="24"/>
        </w:rPr>
        <w:t xml:space="preserve">пользоваться научными методами для распознания биологических проблем; </w:t>
      </w:r>
      <w:r w:rsidRPr="007C424B">
        <w:rPr>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C424B" w:rsidRDefault="00E53743" w:rsidP="007C424B">
      <w:pPr>
        <w:autoSpaceDE w:val="0"/>
        <w:autoSpaceDN w:val="0"/>
        <w:adjustRightInd w:val="0"/>
        <w:jc w:val="both"/>
        <w:rPr>
          <w:szCs w:val="24"/>
        </w:rPr>
      </w:pPr>
      <w:r w:rsidRPr="007C424B">
        <w:rPr>
          <w:szCs w:val="24"/>
        </w:rPr>
        <w:t>Выпускник</w:t>
      </w:r>
      <w:r w:rsidRPr="007C424B">
        <w:rPr>
          <w:b/>
          <w:szCs w:val="24"/>
        </w:rPr>
        <w:t xml:space="preserve"> овладеет</w:t>
      </w:r>
      <w:r w:rsidRPr="007C424B">
        <w:rPr>
          <w:b/>
          <w:i/>
          <w:szCs w:val="24"/>
        </w:rPr>
        <w:t xml:space="preserve"> </w:t>
      </w:r>
      <w:r w:rsidRPr="007C424B">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освоит</w:t>
      </w:r>
      <w:r w:rsidRPr="007C424B">
        <w:rPr>
          <w:szCs w:val="24"/>
        </w:rPr>
        <w:t xml:space="preserve"> общие при</w:t>
      </w:r>
      <w:r w:rsidR="00245F1D" w:rsidRPr="007C424B">
        <w:rPr>
          <w:szCs w:val="24"/>
        </w:rPr>
        <w:t>е</w:t>
      </w:r>
      <w:r w:rsidRPr="007C424B">
        <w:rPr>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C424B" w:rsidRDefault="00E53743" w:rsidP="007C424B">
      <w:pPr>
        <w:autoSpaceDE w:val="0"/>
        <w:autoSpaceDN w:val="0"/>
        <w:adjustRightInd w:val="0"/>
        <w:jc w:val="both"/>
        <w:rPr>
          <w:iCs/>
          <w:szCs w:val="24"/>
        </w:rPr>
      </w:pPr>
      <w:r w:rsidRPr="007C424B">
        <w:rPr>
          <w:iCs/>
          <w:szCs w:val="24"/>
        </w:rPr>
        <w:t xml:space="preserve">Выпускник </w:t>
      </w:r>
      <w:r w:rsidRPr="007C424B">
        <w:rPr>
          <w:b/>
          <w:iCs/>
          <w:szCs w:val="24"/>
        </w:rPr>
        <w:t>приобрет</w:t>
      </w:r>
      <w:r w:rsidR="00245F1D" w:rsidRPr="007C424B">
        <w:rPr>
          <w:b/>
          <w:iCs/>
          <w:szCs w:val="24"/>
        </w:rPr>
        <w:t>е</w:t>
      </w:r>
      <w:r w:rsidRPr="007C424B">
        <w:rPr>
          <w:b/>
          <w:iCs/>
          <w:szCs w:val="24"/>
        </w:rPr>
        <w:t>т</w:t>
      </w:r>
      <w:r w:rsidRPr="007C424B">
        <w:rPr>
          <w:iCs/>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C424B">
        <w:rPr>
          <w:rFonts w:eastAsia="Times New Roman"/>
          <w:szCs w:val="24"/>
        </w:rPr>
        <w:t xml:space="preserve"> </w:t>
      </w:r>
      <w:r w:rsidRPr="007C424B">
        <w:rPr>
          <w:iCs/>
          <w:szCs w:val="24"/>
        </w:rPr>
        <w:t>при выполнении учебных задач.</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1A6CEB">
      <w:pPr>
        <w:numPr>
          <w:ilvl w:val="0"/>
          <w:numId w:val="80"/>
        </w:numPr>
        <w:tabs>
          <w:tab w:val="left" w:pos="993"/>
        </w:tabs>
        <w:autoSpaceDE w:val="0"/>
        <w:autoSpaceDN w:val="0"/>
        <w:adjustRightInd w:val="0"/>
        <w:ind w:left="0" w:firstLine="709"/>
        <w:contextualSpacing/>
        <w:jc w:val="both"/>
        <w:rPr>
          <w:i/>
          <w:szCs w:val="24"/>
        </w:rPr>
      </w:pPr>
      <w:r w:rsidRPr="007C424B">
        <w:rPr>
          <w:i/>
          <w:szCs w:val="24"/>
        </w:rPr>
        <w:t>осознанно использовать знания основных правил поведения в природе и основ здорового образа жизни в быту;</w:t>
      </w:r>
    </w:p>
    <w:p w:rsidR="00E53743" w:rsidRPr="007C424B" w:rsidRDefault="00E53743" w:rsidP="001A6CEB">
      <w:pPr>
        <w:numPr>
          <w:ilvl w:val="0"/>
          <w:numId w:val="80"/>
        </w:numPr>
        <w:tabs>
          <w:tab w:val="left" w:pos="993"/>
        </w:tabs>
        <w:autoSpaceDE w:val="0"/>
        <w:autoSpaceDN w:val="0"/>
        <w:adjustRightInd w:val="0"/>
        <w:ind w:left="0" w:firstLine="709"/>
        <w:contextualSpacing/>
        <w:jc w:val="both"/>
        <w:rPr>
          <w:i/>
          <w:szCs w:val="24"/>
        </w:rPr>
      </w:pPr>
      <w:r w:rsidRPr="007C424B">
        <w:rPr>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C424B" w:rsidRDefault="00E53743" w:rsidP="001A6CEB">
      <w:pPr>
        <w:numPr>
          <w:ilvl w:val="0"/>
          <w:numId w:val="80"/>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C424B">
        <w:rPr>
          <w:i/>
          <w:szCs w:val="24"/>
        </w:rPr>
        <w:t>-</w:t>
      </w:r>
      <w:r w:rsidRPr="007C424B">
        <w:rPr>
          <w:i/>
          <w:szCs w:val="24"/>
        </w:rPr>
        <w:t>ресурсах,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E53743" w:rsidRPr="007C424B" w:rsidRDefault="00E53743" w:rsidP="001A6CEB">
      <w:pPr>
        <w:numPr>
          <w:ilvl w:val="0"/>
          <w:numId w:val="80"/>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C424B">
        <w:rPr>
          <w:i/>
          <w:iCs/>
          <w:szCs w:val="24"/>
        </w:rPr>
        <w:t>.</w:t>
      </w:r>
    </w:p>
    <w:p w:rsidR="00E53743" w:rsidRPr="007C424B" w:rsidRDefault="00243C14" w:rsidP="007C424B">
      <w:pPr>
        <w:tabs>
          <w:tab w:val="center" w:pos="4904"/>
        </w:tabs>
        <w:autoSpaceDE w:val="0"/>
        <w:autoSpaceDN w:val="0"/>
        <w:adjustRightInd w:val="0"/>
        <w:jc w:val="both"/>
        <w:rPr>
          <w:b/>
          <w:szCs w:val="24"/>
        </w:rPr>
      </w:pPr>
      <w:r w:rsidRPr="007C424B">
        <w:rPr>
          <w:b/>
          <w:szCs w:val="24"/>
        </w:rPr>
        <w:t>Живые организмы</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родства различных таксонов растений, животных, грибов и бактерий;</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различий растений, животных, грибов и бактерий;</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C424B">
        <w:rPr>
          <w:szCs w:val="24"/>
        </w:rPr>
        <w:t>е</w:t>
      </w:r>
      <w:r w:rsidRPr="007C424B">
        <w:rPr>
          <w:szCs w:val="24"/>
        </w:rPr>
        <w:t>нной систематической группе;</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раскрывать роль биологии в практической деятельности людей; роль различных организмов в жизни человека;</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выявлять</w:t>
      </w:r>
      <w:r w:rsidRPr="007C424B">
        <w:rPr>
          <w:b/>
          <w:szCs w:val="24"/>
        </w:rPr>
        <w:t xml:space="preserve"> </w:t>
      </w:r>
      <w:r w:rsidRPr="007C424B">
        <w:rPr>
          <w:szCs w:val="24"/>
        </w:rPr>
        <w:t>примеры</w:t>
      </w:r>
      <w:r w:rsidRPr="007C424B">
        <w:rPr>
          <w:i/>
          <w:szCs w:val="24"/>
        </w:rPr>
        <w:t xml:space="preserve"> </w:t>
      </w:r>
      <w:r w:rsidRPr="007C424B">
        <w:rPr>
          <w:szCs w:val="24"/>
        </w:rPr>
        <w:t>и раскрывать сущность приспособленности организмов к среде обитания;</w:t>
      </w:r>
    </w:p>
    <w:p w:rsidR="00E53743" w:rsidRPr="007C424B" w:rsidRDefault="00E53743" w:rsidP="001A6CEB">
      <w:pPr>
        <w:widowControl w:val="0"/>
        <w:numPr>
          <w:ilvl w:val="2"/>
          <w:numId w:val="81"/>
        </w:numPr>
        <w:tabs>
          <w:tab w:val="left" w:pos="993"/>
        </w:tabs>
        <w:autoSpaceDE w:val="0"/>
        <w:autoSpaceDN w:val="0"/>
        <w:adjustRightInd w:val="0"/>
        <w:ind w:left="0" w:firstLine="709"/>
        <w:contextualSpacing/>
        <w:jc w:val="both"/>
        <w:rPr>
          <w:szCs w:val="24"/>
        </w:rPr>
      </w:pPr>
      <w:r w:rsidRPr="007C424B">
        <w:rPr>
          <w:szCs w:val="24"/>
        </w:rPr>
        <w:t>различать</w:t>
      </w:r>
      <w:r w:rsidRPr="007C424B">
        <w:rPr>
          <w:b/>
          <w:szCs w:val="24"/>
        </w:rPr>
        <w:t xml:space="preserve"> </w:t>
      </w:r>
      <w:r w:rsidRPr="007C424B">
        <w:rPr>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w:t>
      </w:r>
      <w:r w:rsidRPr="007C424B">
        <w:rPr>
          <w:b/>
          <w:szCs w:val="24"/>
        </w:rPr>
        <w:t xml:space="preserve"> </w:t>
      </w:r>
      <w:r w:rsidRPr="007C424B">
        <w:rPr>
          <w:szCs w:val="24"/>
        </w:rPr>
        <w:t>наблюдать и описывать биологические объекты и процессы; ставить биологические эксперименты и объяснять их результаты;</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color w:val="000000"/>
          <w:szCs w:val="24"/>
        </w:rPr>
        <w:t>знать и аргументировать основные правила поведения в природе;</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последствия деятельности человека в природе;</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приемы выращивания и размножения культурных растений и домашних животных, ухода за ними;</w:t>
      </w:r>
    </w:p>
    <w:p w:rsidR="00E53743" w:rsidRPr="007C424B" w:rsidRDefault="00E53743" w:rsidP="001A6CEB">
      <w:pPr>
        <w:numPr>
          <w:ilvl w:val="2"/>
          <w:numId w:val="81"/>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1A6CEB">
      <w:pPr>
        <w:numPr>
          <w:ilvl w:val="0"/>
          <w:numId w:val="82"/>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растениях, животных грибах и бактериях</w:t>
      </w:r>
      <w:r w:rsidR="00245F1D" w:rsidRPr="007C424B">
        <w:rPr>
          <w:i/>
          <w:szCs w:val="24"/>
        </w:rPr>
        <w:t xml:space="preserve"> </w:t>
      </w:r>
      <w:r w:rsidRPr="007C424B">
        <w:rPr>
          <w:i/>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C424B" w:rsidRDefault="00E53743" w:rsidP="001A6CEB">
      <w:pPr>
        <w:numPr>
          <w:ilvl w:val="0"/>
          <w:numId w:val="82"/>
        </w:numPr>
        <w:tabs>
          <w:tab w:val="left" w:pos="993"/>
        </w:tabs>
        <w:autoSpaceDE w:val="0"/>
        <w:autoSpaceDN w:val="0"/>
        <w:adjustRightInd w:val="0"/>
        <w:ind w:left="0" w:firstLine="709"/>
        <w:contextualSpacing/>
        <w:jc w:val="both"/>
        <w:rPr>
          <w:i/>
          <w:szCs w:val="24"/>
        </w:rPr>
      </w:pPr>
      <w:r w:rsidRPr="007C424B">
        <w:rPr>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C424B">
        <w:rPr>
          <w:i/>
          <w:szCs w:val="24"/>
        </w:rPr>
        <w:t>е</w:t>
      </w:r>
      <w:r w:rsidRPr="007C424B">
        <w:rPr>
          <w:i/>
          <w:szCs w:val="24"/>
        </w:rPr>
        <w:t>.</w:t>
      </w:r>
    </w:p>
    <w:p w:rsidR="00E53743" w:rsidRPr="007C424B" w:rsidRDefault="00E53743" w:rsidP="001A6CEB">
      <w:pPr>
        <w:numPr>
          <w:ilvl w:val="0"/>
          <w:numId w:val="82"/>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C424B" w:rsidRDefault="00E53743" w:rsidP="001A6CEB">
      <w:pPr>
        <w:numPr>
          <w:ilvl w:val="0"/>
          <w:numId w:val="82"/>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1A6CEB">
      <w:pPr>
        <w:numPr>
          <w:ilvl w:val="0"/>
          <w:numId w:val="82"/>
        </w:numPr>
        <w:tabs>
          <w:tab w:val="left" w:pos="993"/>
        </w:tabs>
        <w:autoSpaceDE w:val="0"/>
        <w:autoSpaceDN w:val="0"/>
        <w:adjustRightInd w:val="0"/>
        <w:ind w:left="0" w:firstLine="709"/>
        <w:contextualSpacing/>
        <w:jc w:val="both"/>
        <w:rPr>
          <w:i/>
          <w:szCs w:val="24"/>
        </w:rPr>
      </w:pPr>
      <w:r w:rsidRPr="007C424B">
        <w:rPr>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C424B" w:rsidRDefault="00E53743" w:rsidP="001A6CEB">
      <w:pPr>
        <w:numPr>
          <w:ilvl w:val="0"/>
          <w:numId w:val="82"/>
        </w:numPr>
        <w:tabs>
          <w:tab w:val="left" w:pos="993"/>
        </w:tabs>
        <w:autoSpaceDE w:val="0"/>
        <w:autoSpaceDN w:val="0"/>
        <w:adjustRightInd w:val="0"/>
        <w:ind w:left="0" w:firstLine="709"/>
        <w:contextualSpacing/>
        <w:jc w:val="both"/>
        <w:rPr>
          <w:i/>
          <w:iCs/>
          <w:szCs w:val="24"/>
        </w:rPr>
      </w:pPr>
      <w:r w:rsidRPr="007C424B">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Default="00E53743" w:rsidP="001A6CEB">
      <w:pPr>
        <w:numPr>
          <w:ilvl w:val="0"/>
          <w:numId w:val="82"/>
        </w:numPr>
        <w:tabs>
          <w:tab w:val="left" w:pos="993"/>
        </w:tabs>
        <w:autoSpaceDE w:val="0"/>
        <w:autoSpaceDN w:val="0"/>
        <w:adjustRightInd w:val="0"/>
        <w:ind w:left="0" w:firstLine="709"/>
        <w:contextualSpacing/>
        <w:jc w:val="both"/>
        <w:rPr>
          <w:i/>
          <w:szCs w:val="24"/>
        </w:rPr>
      </w:pPr>
      <w:r w:rsidRPr="007C424B">
        <w:rPr>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C7669" w:rsidRDefault="004C7669" w:rsidP="004C7669">
      <w:pPr>
        <w:tabs>
          <w:tab w:val="left" w:pos="993"/>
        </w:tabs>
        <w:autoSpaceDE w:val="0"/>
        <w:autoSpaceDN w:val="0"/>
        <w:adjustRightInd w:val="0"/>
        <w:contextualSpacing/>
        <w:jc w:val="both"/>
        <w:rPr>
          <w:i/>
          <w:szCs w:val="24"/>
        </w:rPr>
      </w:pPr>
    </w:p>
    <w:p w:rsidR="004C7669" w:rsidRDefault="004C7669" w:rsidP="004C7669">
      <w:pPr>
        <w:tabs>
          <w:tab w:val="left" w:pos="993"/>
        </w:tabs>
        <w:autoSpaceDE w:val="0"/>
        <w:autoSpaceDN w:val="0"/>
        <w:adjustRightInd w:val="0"/>
        <w:contextualSpacing/>
        <w:jc w:val="both"/>
        <w:rPr>
          <w:i/>
          <w:szCs w:val="24"/>
        </w:rPr>
      </w:pPr>
    </w:p>
    <w:p w:rsidR="004C7669" w:rsidRDefault="004C7669" w:rsidP="004C7669">
      <w:pPr>
        <w:tabs>
          <w:tab w:val="left" w:pos="993"/>
        </w:tabs>
        <w:autoSpaceDE w:val="0"/>
        <w:autoSpaceDN w:val="0"/>
        <w:adjustRightInd w:val="0"/>
        <w:contextualSpacing/>
        <w:jc w:val="both"/>
        <w:rPr>
          <w:i/>
          <w:szCs w:val="24"/>
        </w:rPr>
      </w:pPr>
    </w:p>
    <w:p w:rsidR="004C7669" w:rsidRPr="007C424B" w:rsidRDefault="004C7669" w:rsidP="004C7669">
      <w:pPr>
        <w:tabs>
          <w:tab w:val="left" w:pos="993"/>
        </w:tabs>
        <w:autoSpaceDE w:val="0"/>
        <w:autoSpaceDN w:val="0"/>
        <w:adjustRightInd w:val="0"/>
        <w:contextualSpacing/>
        <w:jc w:val="both"/>
        <w:rPr>
          <w:i/>
          <w:szCs w:val="24"/>
        </w:rPr>
      </w:pPr>
    </w:p>
    <w:p w:rsidR="00E53743" w:rsidRPr="007C424B" w:rsidRDefault="00243C14" w:rsidP="007C424B">
      <w:pPr>
        <w:autoSpaceDE w:val="0"/>
        <w:autoSpaceDN w:val="0"/>
        <w:adjustRightInd w:val="0"/>
        <w:contextualSpacing/>
        <w:jc w:val="both"/>
        <w:rPr>
          <w:b/>
          <w:szCs w:val="24"/>
        </w:rPr>
      </w:pPr>
      <w:r w:rsidRPr="007C424B">
        <w:rPr>
          <w:b/>
          <w:szCs w:val="24"/>
        </w:rPr>
        <w:t>Человек и его здоровье</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взаимосвязи человека и окружающей среды, родства человека с животными;</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отличий человека от животных;</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выявлять</w:t>
      </w:r>
      <w:r w:rsidRPr="007C424B">
        <w:rPr>
          <w:b/>
          <w:szCs w:val="24"/>
        </w:rPr>
        <w:t xml:space="preserve"> </w:t>
      </w:r>
      <w:r w:rsidRPr="007C424B">
        <w:rPr>
          <w:szCs w:val="24"/>
        </w:rPr>
        <w:t>примеры</w:t>
      </w:r>
      <w:r w:rsidRPr="007C424B">
        <w:rPr>
          <w:i/>
          <w:szCs w:val="24"/>
        </w:rPr>
        <w:t xml:space="preserve"> </w:t>
      </w:r>
      <w:r w:rsidRPr="007C424B">
        <w:rPr>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lastRenderedPageBreak/>
        <w:t>различать</w:t>
      </w:r>
      <w:r w:rsidRPr="007C424B">
        <w:rPr>
          <w:b/>
          <w:szCs w:val="24"/>
        </w:rPr>
        <w:t xml:space="preserve"> </w:t>
      </w:r>
      <w:r w:rsidRPr="007C424B">
        <w:rPr>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w:t>
      </w:r>
      <w:r w:rsidRPr="007C424B">
        <w:rPr>
          <w:b/>
          <w:szCs w:val="24"/>
        </w:rPr>
        <w:t xml:space="preserve"> </w:t>
      </w:r>
      <w:r w:rsidRPr="007C424B">
        <w:rPr>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знать и аргументировать основные принципы здорового образа жизни, рациональной организации труда и отдыха;</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влияние факторов риска на здоровье человека;</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w:t>
      </w:r>
      <w:r w:rsidR="00245F1D" w:rsidRPr="007C424B">
        <w:rPr>
          <w:szCs w:val="24"/>
        </w:rPr>
        <w:t>е</w:t>
      </w:r>
      <w:r w:rsidRPr="007C424B">
        <w:rPr>
          <w:szCs w:val="24"/>
        </w:rPr>
        <w:t>мы оказания первой помощи;</w:t>
      </w:r>
    </w:p>
    <w:p w:rsidR="00E53743" w:rsidRPr="007C424B" w:rsidRDefault="00E53743" w:rsidP="001A6CEB">
      <w:pPr>
        <w:numPr>
          <w:ilvl w:val="0"/>
          <w:numId w:val="83"/>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1A6CEB">
      <w:pPr>
        <w:numPr>
          <w:ilvl w:val="0"/>
          <w:numId w:val="84"/>
        </w:numPr>
        <w:tabs>
          <w:tab w:val="left" w:pos="993"/>
        </w:tabs>
        <w:autoSpaceDE w:val="0"/>
        <w:autoSpaceDN w:val="0"/>
        <w:adjustRightInd w:val="0"/>
        <w:ind w:left="0" w:firstLine="709"/>
        <w:contextualSpacing/>
        <w:jc w:val="both"/>
        <w:rPr>
          <w:i/>
          <w:szCs w:val="24"/>
        </w:rPr>
      </w:pPr>
      <w:r w:rsidRPr="007C424B">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C424B" w:rsidRDefault="00E53743" w:rsidP="001A6CEB">
      <w:pPr>
        <w:numPr>
          <w:ilvl w:val="0"/>
          <w:numId w:val="84"/>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C424B">
        <w:rPr>
          <w:i/>
          <w:szCs w:val="24"/>
        </w:rPr>
        <w:t>-</w:t>
      </w:r>
      <w:r w:rsidRPr="007C424B">
        <w:rPr>
          <w:i/>
          <w:szCs w:val="24"/>
        </w:rPr>
        <w:t>ресурсе, анализировать и оценивать ее, переводить из одной формы в другую;</w:t>
      </w:r>
    </w:p>
    <w:p w:rsidR="00E53743" w:rsidRPr="007C424B" w:rsidRDefault="00E53743" w:rsidP="001A6CEB">
      <w:pPr>
        <w:numPr>
          <w:ilvl w:val="0"/>
          <w:numId w:val="84"/>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собственному здоровью и здоровью других людей;</w:t>
      </w:r>
    </w:p>
    <w:p w:rsidR="00E53743" w:rsidRPr="007C424B" w:rsidRDefault="00E53743" w:rsidP="001A6CEB">
      <w:pPr>
        <w:numPr>
          <w:ilvl w:val="0"/>
          <w:numId w:val="84"/>
        </w:numPr>
        <w:tabs>
          <w:tab w:val="left" w:pos="993"/>
        </w:tabs>
        <w:autoSpaceDE w:val="0"/>
        <w:autoSpaceDN w:val="0"/>
        <w:adjustRightInd w:val="0"/>
        <w:ind w:left="0" w:firstLine="709"/>
        <w:contextualSpacing/>
        <w:jc w:val="both"/>
        <w:rPr>
          <w:i/>
          <w:szCs w:val="24"/>
        </w:rPr>
      </w:pPr>
      <w:r w:rsidRPr="007C424B">
        <w:rPr>
          <w:i/>
          <w:szCs w:val="24"/>
        </w:rPr>
        <w:t>находить в учебной, научно-популярной литературе, Интернет</w:t>
      </w:r>
      <w:r w:rsidR="00AC7420" w:rsidRPr="007C424B">
        <w:rPr>
          <w:i/>
          <w:szCs w:val="24"/>
        </w:rPr>
        <w:t>-</w:t>
      </w:r>
      <w:r w:rsidRPr="007C424B">
        <w:rPr>
          <w:i/>
          <w:szCs w:val="24"/>
        </w:rPr>
        <w:t>ресурсах информацию об организме человека, оформлять ее в виде устных сообщений и докладов;</w:t>
      </w:r>
    </w:p>
    <w:p w:rsidR="00E53743" w:rsidRPr="007C424B" w:rsidRDefault="00E53743" w:rsidP="001A6CEB">
      <w:pPr>
        <w:numPr>
          <w:ilvl w:val="0"/>
          <w:numId w:val="84"/>
        </w:numPr>
        <w:tabs>
          <w:tab w:val="left" w:pos="993"/>
        </w:tabs>
        <w:autoSpaceDE w:val="0"/>
        <w:autoSpaceDN w:val="0"/>
        <w:adjustRightInd w:val="0"/>
        <w:ind w:left="0" w:firstLine="709"/>
        <w:contextualSpacing/>
        <w:jc w:val="both"/>
        <w:rPr>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1A6CEB">
      <w:pPr>
        <w:numPr>
          <w:ilvl w:val="0"/>
          <w:numId w:val="84"/>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1A6CEB">
      <w:pPr>
        <w:numPr>
          <w:ilvl w:val="0"/>
          <w:numId w:val="84"/>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E53743" w:rsidP="007C424B">
      <w:pPr>
        <w:autoSpaceDE w:val="0"/>
        <w:autoSpaceDN w:val="0"/>
        <w:adjustRightInd w:val="0"/>
        <w:jc w:val="both"/>
        <w:rPr>
          <w:b/>
          <w:szCs w:val="24"/>
        </w:rPr>
      </w:pPr>
      <w:r w:rsidRPr="007C424B">
        <w:rPr>
          <w:b/>
          <w:szCs w:val="24"/>
        </w:rPr>
        <w:t>Общ</w:t>
      </w:r>
      <w:r w:rsidR="00243C14" w:rsidRPr="007C424B">
        <w:rPr>
          <w:b/>
          <w:szCs w:val="24"/>
        </w:rPr>
        <w:t>ие биологические закономерности</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1A6CEB">
      <w:pPr>
        <w:numPr>
          <w:ilvl w:val="0"/>
          <w:numId w:val="85"/>
        </w:numPr>
        <w:tabs>
          <w:tab w:val="left" w:pos="993"/>
        </w:tabs>
        <w:autoSpaceDE w:val="0"/>
        <w:autoSpaceDN w:val="0"/>
        <w:adjustRightInd w:val="0"/>
        <w:ind w:left="0" w:firstLine="709"/>
        <w:contextualSpacing/>
        <w:jc w:val="both"/>
        <w:rPr>
          <w:b/>
          <w:szCs w:val="24"/>
        </w:rPr>
      </w:pPr>
      <w:r w:rsidRPr="007C424B">
        <w:rPr>
          <w:color w:val="000000"/>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C424B" w:rsidRDefault="00E53743" w:rsidP="001A6CEB">
      <w:pPr>
        <w:numPr>
          <w:ilvl w:val="0"/>
          <w:numId w:val="85"/>
        </w:numPr>
        <w:tabs>
          <w:tab w:val="left" w:pos="993"/>
        </w:tabs>
        <w:autoSpaceDE w:val="0"/>
        <w:autoSpaceDN w:val="0"/>
        <w:adjustRightInd w:val="0"/>
        <w:ind w:left="0" w:firstLine="709"/>
        <w:contextualSpacing/>
        <w:jc w:val="both"/>
        <w:rPr>
          <w:b/>
          <w:szCs w:val="24"/>
        </w:rPr>
      </w:pPr>
      <w:r w:rsidRPr="007C424B">
        <w:rPr>
          <w:color w:val="000000"/>
          <w:szCs w:val="24"/>
        </w:rPr>
        <w:t>аргументировать, приводить доказательства необходимости защиты окружающей среды;</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аргументировать, приводить доказательства зависимости здоровья человека от состояния окружающей среды;</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color w:val="000000"/>
          <w:szCs w:val="24"/>
        </w:rPr>
      </w:pPr>
      <w:r w:rsidRPr="007C424B">
        <w:rPr>
          <w:szCs w:val="24"/>
        </w:rPr>
        <w:t>осуществлять классификацию биологических объектов на основе определения их принадлежности к определ</w:t>
      </w:r>
      <w:r w:rsidR="00245F1D" w:rsidRPr="007C424B">
        <w:rPr>
          <w:szCs w:val="24"/>
        </w:rPr>
        <w:t>е</w:t>
      </w:r>
      <w:r w:rsidRPr="007C424B">
        <w:rPr>
          <w:szCs w:val="24"/>
        </w:rPr>
        <w:t xml:space="preserve">нной систематической группе; </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szCs w:val="24"/>
        </w:rPr>
      </w:pPr>
      <w:r w:rsidRPr="007C424B">
        <w:rPr>
          <w:color w:val="000000"/>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C424B" w:rsidRDefault="00E53743" w:rsidP="001A6CEB">
      <w:pPr>
        <w:numPr>
          <w:ilvl w:val="0"/>
          <w:numId w:val="85"/>
        </w:numPr>
        <w:tabs>
          <w:tab w:val="left" w:pos="993"/>
        </w:tabs>
        <w:autoSpaceDE w:val="0"/>
        <w:autoSpaceDN w:val="0"/>
        <w:adjustRightInd w:val="0"/>
        <w:ind w:left="0" w:firstLine="709"/>
        <w:contextualSpacing/>
        <w:jc w:val="both"/>
        <w:rPr>
          <w:szCs w:val="24"/>
        </w:rPr>
      </w:pPr>
      <w:r w:rsidRPr="007C424B">
        <w:rPr>
          <w:color w:val="000000"/>
          <w:szCs w:val="24"/>
        </w:rPr>
        <w:t>объяснять механизмы наследственности и изменчивости, возникновения приспособленности, процесс видообразования;</w:t>
      </w:r>
    </w:p>
    <w:p w:rsidR="00E53743" w:rsidRPr="007C424B" w:rsidRDefault="00E53743" w:rsidP="001A6CEB">
      <w:pPr>
        <w:numPr>
          <w:ilvl w:val="0"/>
          <w:numId w:val="85"/>
        </w:numPr>
        <w:tabs>
          <w:tab w:val="left" w:pos="993"/>
        </w:tabs>
        <w:autoSpaceDE w:val="0"/>
        <w:autoSpaceDN w:val="0"/>
        <w:adjustRightInd w:val="0"/>
        <w:ind w:left="0" w:firstLine="709"/>
        <w:contextualSpacing/>
        <w:jc w:val="both"/>
        <w:rPr>
          <w:szCs w:val="24"/>
        </w:rPr>
      </w:pPr>
      <w:r w:rsidRPr="007C424B">
        <w:rPr>
          <w:color w:val="000000"/>
          <w:szCs w:val="24"/>
        </w:rPr>
        <w:t>различать</w:t>
      </w:r>
      <w:r w:rsidRPr="007C424B">
        <w:rPr>
          <w:b/>
          <w:color w:val="000000"/>
          <w:szCs w:val="24"/>
        </w:rPr>
        <w:t xml:space="preserve"> </w:t>
      </w:r>
      <w:r w:rsidRPr="007C424B">
        <w:rPr>
          <w:color w:val="000000"/>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сравнивать биологические объекты, процессы; делать выводы и умозаключения на основе сравнения; </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szCs w:val="24"/>
        </w:rPr>
      </w:pPr>
      <w:r w:rsidRPr="007C424B">
        <w:rPr>
          <w:color w:val="000000"/>
          <w:szCs w:val="24"/>
        </w:rPr>
        <w:t>устанавливать взаимосвязи между особенностями строения и функциями органов и систем органов;</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lastRenderedPageBreak/>
        <w:t>использовать методы биологической науки:</w:t>
      </w:r>
      <w:r w:rsidRPr="007C424B">
        <w:rPr>
          <w:b/>
          <w:color w:val="000000"/>
          <w:szCs w:val="24"/>
        </w:rPr>
        <w:t xml:space="preserve"> </w:t>
      </w:r>
      <w:r w:rsidRPr="007C424B">
        <w:rPr>
          <w:color w:val="000000"/>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C424B" w:rsidRDefault="00E53743" w:rsidP="001A6CEB">
      <w:pPr>
        <w:numPr>
          <w:ilvl w:val="0"/>
          <w:numId w:val="85"/>
        </w:numPr>
        <w:tabs>
          <w:tab w:val="num" w:pos="360"/>
          <w:tab w:val="left" w:pos="993"/>
        </w:tabs>
        <w:autoSpaceDE w:val="0"/>
        <w:autoSpaceDN w:val="0"/>
        <w:adjustRightInd w:val="0"/>
        <w:ind w:left="0" w:firstLine="709"/>
        <w:contextualSpacing/>
        <w:jc w:val="both"/>
        <w:rPr>
          <w:szCs w:val="24"/>
        </w:rPr>
      </w:pPr>
      <w:r w:rsidRPr="007C424B">
        <w:rPr>
          <w:color w:val="000000"/>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C424B" w:rsidRDefault="00A61E55" w:rsidP="001A6CEB">
      <w:pPr>
        <w:numPr>
          <w:ilvl w:val="0"/>
          <w:numId w:val="85"/>
        </w:numPr>
        <w:tabs>
          <w:tab w:val="left" w:pos="993"/>
        </w:tabs>
        <w:autoSpaceDE w:val="0"/>
        <w:autoSpaceDN w:val="0"/>
        <w:adjustRightInd w:val="0"/>
        <w:ind w:left="0" w:firstLine="709"/>
        <w:contextualSpacing/>
        <w:jc w:val="both"/>
        <w:rPr>
          <w:szCs w:val="24"/>
        </w:rPr>
      </w:pPr>
      <w:r w:rsidRPr="007C424B">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C424B" w:rsidRDefault="00E53743" w:rsidP="001A6CEB">
      <w:pPr>
        <w:numPr>
          <w:ilvl w:val="0"/>
          <w:numId w:val="85"/>
        </w:numPr>
        <w:tabs>
          <w:tab w:val="left" w:pos="993"/>
        </w:tabs>
        <w:autoSpaceDE w:val="0"/>
        <w:autoSpaceDN w:val="0"/>
        <w:adjustRightInd w:val="0"/>
        <w:ind w:left="0" w:firstLine="709"/>
        <w:contextualSpacing/>
        <w:jc w:val="both"/>
        <w:rPr>
          <w:szCs w:val="24"/>
        </w:rPr>
      </w:pPr>
      <w:r w:rsidRPr="007C424B">
        <w:rPr>
          <w:color w:val="000000"/>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1A6CEB">
      <w:pPr>
        <w:numPr>
          <w:ilvl w:val="0"/>
          <w:numId w:val="86"/>
        </w:numPr>
        <w:tabs>
          <w:tab w:val="left" w:pos="993"/>
        </w:tabs>
        <w:autoSpaceDE w:val="0"/>
        <w:autoSpaceDN w:val="0"/>
        <w:adjustRightInd w:val="0"/>
        <w:ind w:left="0" w:firstLine="709"/>
        <w:contextualSpacing/>
        <w:jc w:val="both"/>
        <w:rPr>
          <w:i/>
          <w:iCs/>
          <w:szCs w:val="24"/>
        </w:rPr>
      </w:pPr>
      <w:r w:rsidRPr="007C424B">
        <w:rPr>
          <w:i/>
          <w:szCs w:val="24"/>
        </w:rPr>
        <w:t>понимать экологические проблемы, возникающие в условиях нерационального природопользования, и пути решения этих проблем</w:t>
      </w:r>
      <w:r w:rsidRPr="007C424B">
        <w:rPr>
          <w:i/>
          <w:iCs/>
          <w:szCs w:val="24"/>
        </w:rPr>
        <w:t>;</w:t>
      </w:r>
    </w:p>
    <w:p w:rsidR="00E53743" w:rsidRPr="007C424B" w:rsidRDefault="00E53743" w:rsidP="001A6CEB">
      <w:pPr>
        <w:numPr>
          <w:ilvl w:val="0"/>
          <w:numId w:val="86"/>
        </w:numPr>
        <w:tabs>
          <w:tab w:val="left" w:pos="993"/>
        </w:tabs>
        <w:autoSpaceDE w:val="0"/>
        <w:autoSpaceDN w:val="0"/>
        <w:adjustRightInd w:val="0"/>
        <w:ind w:left="0" w:firstLine="709"/>
        <w:contextualSpacing/>
        <w:jc w:val="both"/>
        <w:rPr>
          <w:b/>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1A6CEB">
      <w:pPr>
        <w:numPr>
          <w:ilvl w:val="0"/>
          <w:numId w:val="86"/>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C424B" w:rsidRDefault="00E53743" w:rsidP="001A6CEB">
      <w:pPr>
        <w:numPr>
          <w:ilvl w:val="0"/>
          <w:numId w:val="86"/>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1A6CEB">
      <w:pPr>
        <w:numPr>
          <w:ilvl w:val="0"/>
          <w:numId w:val="86"/>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1A6CEB">
      <w:pPr>
        <w:numPr>
          <w:ilvl w:val="0"/>
          <w:numId w:val="86"/>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79" w:name="_Toc409691642"/>
      <w:bookmarkStart w:id="80" w:name="_Toc410653965"/>
      <w:bookmarkStart w:id="81" w:name="_Toc414553151"/>
      <w:r w:rsidRPr="007C424B">
        <w:rPr>
          <w:sz w:val="24"/>
          <w:szCs w:val="24"/>
        </w:rPr>
        <w:t>1.2.</w:t>
      </w:r>
      <w:r w:rsidR="00A61E55" w:rsidRPr="007C424B">
        <w:rPr>
          <w:sz w:val="24"/>
          <w:szCs w:val="24"/>
        </w:rPr>
        <w:t>5.1</w:t>
      </w:r>
      <w:r w:rsidR="00E70826">
        <w:rPr>
          <w:sz w:val="24"/>
          <w:szCs w:val="24"/>
        </w:rPr>
        <w:t>4</w:t>
      </w:r>
      <w:r w:rsidRPr="007C424B">
        <w:rPr>
          <w:sz w:val="24"/>
          <w:szCs w:val="24"/>
        </w:rPr>
        <w:t xml:space="preserve">. </w:t>
      </w:r>
      <w:r w:rsidR="00B540EE" w:rsidRPr="007C424B">
        <w:rPr>
          <w:sz w:val="24"/>
          <w:szCs w:val="24"/>
        </w:rPr>
        <w:t>Химия</w:t>
      </w:r>
      <w:bookmarkEnd w:id="79"/>
      <w:bookmarkEnd w:id="80"/>
      <w:bookmarkEnd w:id="81"/>
    </w:p>
    <w:p w:rsidR="00E53743" w:rsidRPr="007C424B" w:rsidRDefault="00E53743" w:rsidP="007C424B">
      <w:pPr>
        <w:jc w:val="both"/>
        <w:rPr>
          <w:b/>
          <w:bCs/>
          <w:szCs w:val="24"/>
        </w:rPr>
      </w:pPr>
      <w:r w:rsidRPr="007C424B">
        <w:rPr>
          <w:b/>
          <w:bCs/>
          <w:szCs w:val="24"/>
        </w:rPr>
        <w:t>Выпускник научится:</w:t>
      </w:r>
    </w:p>
    <w:p w:rsidR="00E53743" w:rsidRPr="007C424B" w:rsidRDefault="00E53743" w:rsidP="001A6CEB">
      <w:pPr>
        <w:numPr>
          <w:ilvl w:val="0"/>
          <w:numId w:val="87"/>
        </w:numPr>
        <w:tabs>
          <w:tab w:val="left" w:pos="993"/>
        </w:tabs>
        <w:autoSpaceDE w:val="0"/>
        <w:autoSpaceDN w:val="0"/>
        <w:adjustRightInd w:val="0"/>
        <w:ind w:left="0" w:firstLine="709"/>
        <w:jc w:val="both"/>
        <w:rPr>
          <w:bCs/>
          <w:szCs w:val="24"/>
        </w:rPr>
      </w:pPr>
      <w:r w:rsidRPr="007C424B">
        <w:rPr>
          <w:bCs/>
          <w:szCs w:val="24"/>
        </w:rPr>
        <w:t>характеризовать основные методы познания: наблюдение, измерение, эксперимент;</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пи</w:t>
      </w:r>
      <w:r w:rsidRPr="007C424B">
        <w:rPr>
          <w:spacing w:val="-2"/>
          <w:szCs w:val="24"/>
        </w:rPr>
        <w:t>с</w:t>
      </w:r>
      <w:r w:rsidRPr="007C424B">
        <w:rPr>
          <w:spacing w:val="1"/>
          <w:szCs w:val="24"/>
        </w:rPr>
        <w:t>ы</w:t>
      </w:r>
      <w:r w:rsidRPr="007C424B">
        <w:rPr>
          <w:szCs w:val="24"/>
        </w:rPr>
        <w:t>вать</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ства</w:t>
      </w:r>
      <w:r w:rsidRPr="007C424B">
        <w:rPr>
          <w:spacing w:val="-3"/>
          <w:szCs w:val="24"/>
        </w:rPr>
        <w:t xml:space="preserve"> </w:t>
      </w:r>
      <w:r w:rsidRPr="007C424B">
        <w:rPr>
          <w:spacing w:val="-1"/>
          <w:szCs w:val="24"/>
        </w:rPr>
        <w:t>т</w:t>
      </w:r>
      <w:r w:rsidRPr="007C424B">
        <w:rPr>
          <w:szCs w:val="24"/>
        </w:rPr>
        <w:t>верд</w:t>
      </w:r>
      <w:r w:rsidRPr="007C424B">
        <w:rPr>
          <w:spacing w:val="-2"/>
          <w:szCs w:val="24"/>
        </w:rPr>
        <w:t>ы</w:t>
      </w:r>
      <w:r w:rsidRPr="007C424B">
        <w:rPr>
          <w:spacing w:val="1"/>
          <w:szCs w:val="24"/>
        </w:rPr>
        <w:t>х</w:t>
      </w:r>
      <w:r w:rsidRPr="007C424B">
        <w:rPr>
          <w:szCs w:val="24"/>
        </w:rPr>
        <w:t>, ж</w:t>
      </w:r>
      <w:r w:rsidRPr="007C424B">
        <w:rPr>
          <w:spacing w:val="-1"/>
          <w:szCs w:val="24"/>
        </w:rPr>
        <w:t>и</w:t>
      </w:r>
      <w:r w:rsidRPr="007C424B">
        <w:rPr>
          <w:spacing w:val="1"/>
          <w:szCs w:val="24"/>
        </w:rPr>
        <w:t>д</w:t>
      </w:r>
      <w:r w:rsidRPr="007C424B">
        <w:rPr>
          <w:szCs w:val="24"/>
        </w:rPr>
        <w:t>к</w:t>
      </w:r>
      <w:r w:rsidRPr="007C424B">
        <w:rPr>
          <w:spacing w:val="-1"/>
          <w:szCs w:val="24"/>
        </w:rPr>
        <w:t>и</w:t>
      </w:r>
      <w:r w:rsidRPr="007C424B">
        <w:rPr>
          <w:spacing w:val="1"/>
          <w:szCs w:val="24"/>
        </w:rPr>
        <w:t>х</w:t>
      </w:r>
      <w:r w:rsidRPr="007C424B">
        <w:rPr>
          <w:szCs w:val="24"/>
        </w:rPr>
        <w:t>,</w:t>
      </w:r>
      <w:r w:rsidRPr="007C424B">
        <w:rPr>
          <w:spacing w:val="-1"/>
          <w:szCs w:val="24"/>
        </w:rPr>
        <w:t xml:space="preserve"> </w:t>
      </w:r>
      <w:r w:rsidRPr="007C424B">
        <w:rPr>
          <w:szCs w:val="24"/>
        </w:rPr>
        <w:t>га</w:t>
      </w:r>
      <w:r w:rsidRPr="007C424B">
        <w:rPr>
          <w:spacing w:val="-3"/>
          <w:szCs w:val="24"/>
        </w:rPr>
        <w:t>з</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н</w:t>
      </w:r>
      <w:r w:rsidRPr="007C424B">
        <w:rPr>
          <w:spacing w:val="1"/>
          <w:szCs w:val="24"/>
        </w:rPr>
        <w:t>ы</w:t>
      </w:r>
      <w:r w:rsidRPr="007C424B">
        <w:rPr>
          <w:szCs w:val="24"/>
        </w:rPr>
        <w:t>х</w:t>
      </w:r>
      <w:r w:rsidRPr="007C424B">
        <w:rPr>
          <w:spacing w:val="1"/>
          <w:szCs w:val="24"/>
        </w:rPr>
        <w:t xml:space="preserve"> </w:t>
      </w:r>
      <w:r w:rsidRPr="007C424B">
        <w:rPr>
          <w:spacing w:val="-1"/>
          <w:szCs w:val="24"/>
        </w:rPr>
        <w:t>в</w:t>
      </w:r>
      <w:r w:rsidRPr="007C424B">
        <w:rPr>
          <w:szCs w:val="24"/>
        </w:rPr>
        <w:t>е</w:t>
      </w:r>
      <w:r w:rsidRPr="007C424B">
        <w:rPr>
          <w:spacing w:val="-3"/>
          <w:szCs w:val="24"/>
        </w:rPr>
        <w:t>щ</w:t>
      </w:r>
      <w:r w:rsidRPr="007C424B">
        <w:rPr>
          <w:szCs w:val="24"/>
        </w:rPr>
        <w:t>еств, вы</w:t>
      </w:r>
      <w:r w:rsidRPr="007C424B">
        <w:rPr>
          <w:spacing w:val="1"/>
          <w:szCs w:val="24"/>
        </w:rPr>
        <w:t>д</w:t>
      </w:r>
      <w:r w:rsidRPr="007C424B">
        <w:rPr>
          <w:szCs w:val="24"/>
        </w:rPr>
        <w:t>ел</w:t>
      </w:r>
      <w:r w:rsidRPr="007C424B">
        <w:rPr>
          <w:spacing w:val="-3"/>
          <w:szCs w:val="24"/>
        </w:rPr>
        <w:t>я</w:t>
      </w:r>
      <w:r w:rsidRPr="007C424B">
        <w:rPr>
          <w:szCs w:val="24"/>
        </w:rPr>
        <w:t xml:space="preserve">я </w:t>
      </w:r>
      <w:r w:rsidRPr="007C424B">
        <w:rPr>
          <w:spacing w:val="-2"/>
          <w:szCs w:val="24"/>
        </w:rPr>
        <w:t>и</w:t>
      </w:r>
      <w:r w:rsidRPr="007C424B">
        <w:rPr>
          <w:szCs w:val="24"/>
        </w:rPr>
        <w:t>х</w:t>
      </w:r>
      <w:r w:rsidRPr="007C424B">
        <w:rPr>
          <w:spacing w:val="1"/>
          <w:szCs w:val="24"/>
        </w:rPr>
        <w:t xml:space="preserve"> </w:t>
      </w:r>
      <w:r w:rsidRPr="007C424B">
        <w:rPr>
          <w:szCs w:val="24"/>
        </w:rPr>
        <w:t>с</w:t>
      </w:r>
      <w:r w:rsidRPr="007C424B">
        <w:rPr>
          <w:spacing w:val="-4"/>
          <w:szCs w:val="24"/>
        </w:rPr>
        <w:t>у</w:t>
      </w:r>
      <w:r w:rsidRPr="007C424B">
        <w:rPr>
          <w:szCs w:val="24"/>
        </w:rPr>
        <w:t>ществен</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н</w:t>
      </w:r>
      <w:r w:rsidRPr="007C424B">
        <w:rPr>
          <w:szCs w:val="24"/>
        </w:rPr>
        <w:t>я</w:t>
      </w:r>
      <w:r w:rsidRPr="007C424B">
        <w:rPr>
          <w:spacing w:val="-2"/>
          <w:szCs w:val="24"/>
        </w:rPr>
        <w:t>т</w:t>
      </w:r>
      <w:r w:rsidRPr="007C424B">
        <w:rPr>
          <w:spacing w:val="-1"/>
          <w:szCs w:val="24"/>
        </w:rPr>
        <w:t>и</w:t>
      </w:r>
      <w:r w:rsidRPr="007C424B">
        <w:rPr>
          <w:szCs w:val="24"/>
        </w:rPr>
        <w:t>й</w:t>
      </w:r>
      <w:r w:rsidRPr="007C424B">
        <w:rPr>
          <w:spacing w:val="1"/>
          <w:szCs w:val="24"/>
        </w:rPr>
        <w:t xml:space="preserve"> </w:t>
      </w:r>
      <w:r w:rsidRPr="007C424B">
        <w:rPr>
          <w:spacing w:val="-2"/>
          <w:szCs w:val="24"/>
        </w:rPr>
        <w:t>«</w:t>
      </w:r>
      <w:r w:rsidRPr="007C424B">
        <w:rPr>
          <w:szCs w:val="24"/>
        </w:rPr>
        <w:t>ат</w:t>
      </w:r>
      <w:r w:rsidRPr="007C424B">
        <w:rPr>
          <w:spacing w:val="1"/>
          <w:szCs w:val="24"/>
        </w:rPr>
        <w:t>о</w:t>
      </w:r>
      <w:r w:rsidRPr="007C424B">
        <w:rPr>
          <w:szCs w:val="24"/>
        </w:rPr>
        <w:t>м</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а</w:t>
      </w:r>
      <w:r w:rsidRPr="007C424B">
        <w:rPr>
          <w:spacing w:val="-1"/>
          <w:szCs w:val="24"/>
        </w:rPr>
        <w:t>»</w:t>
      </w:r>
      <w:r w:rsidRPr="007C424B">
        <w:rPr>
          <w:szCs w:val="24"/>
        </w:rPr>
        <w:t>,</w:t>
      </w:r>
      <w:r w:rsidRPr="007C424B">
        <w:rPr>
          <w:spacing w:val="1"/>
          <w:szCs w:val="24"/>
        </w:rPr>
        <w:t xml:space="preserve"> </w:t>
      </w:r>
      <w:r w:rsidRPr="007C424B">
        <w:rPr>
          <w:spacing w:val="-1"/>
          <w:szCs w:val="24"/>
        </w:rPr>
        <w:t>«</w:t>
      </w:r>
      <w:r w:rsidRPr="007C424B">
        <w:rPr>
          <w:spacing w:val="1"/>
          <w:szCs w:val="24"/>
        </w:rPr>
        <w:t>хи</w:t>
      </w:r>
      <w:r w:rsidRPr="007C424B">
        <w:rPr>
          <w:szCs w:val="24"/>
        </w:rPr>
        <w:t>м</w:t>
      </w:r>
      <w:r w:rsidRPr="007C424B">
        <w:rPr>
          <w:spacing w:val="-2"/>
          <w:szCs w:val="24"/>
        </w:rPr>
        <w:t>ич</w:t>
      </w:r>
      <w:r w:rsidRPr="007C424B">
        <w:rPr>
          <w:szCs w:val="24"/>
        </w:rPr>
        <w:t>еск</w:t>
      </w:r>
      <w:r w:rsidRPr="007C424B">
        <w:rPr>
          <w:spacing w:val="-1"/>
          <w:szCs w:val="24"/>
        </w:rPr>
        <w:t>и</w:t>
      </w:r>
      <w:r w:rsidRPr="007C424B">
        <w:rPr>
          <w:szCs w:val="24"/>
        </w:rPr>
        <w:t>й э</w:t>
      </w:r>
      <w:r w:rsidRPr="007C424B">
        <w:rPr>
          <w:spacing w:val="-1"/>
          <w:szCs w:val="24"/>
        </w:rPr>
        <w:t>л</w:t>
      </w:r>
      <w:r w:rsidRPr="007C424B">
        <w:rPr>
          <w:szCs w:val="24"/>
        </w:rPr>
        <w:t>еме</w:t>
      </w:r>
      <w:r w:rsidRPr="007C424B">
        <w:rPr>
          <w:spacing w:val="1"/>
          <w:szCs w:val="24"/>
        </w:rPr>
        <w:t>н</w:t>
      </w:r>
      <w:r w:rsidRPr="007C424B">
        <w:rPr>
          <w:szCs w:val="24"/>
        </w:rPr>
        <w:t>т</w:t>
      </w:r>
      <w:r w:rsidRPr="007C424B">
        <w:rPr>
          <w:spacing w:val="-1"/>
          <w:szCs w:val="24"/>
        </w:rPr>
        <w:t>»</w:t>
      </w:r>
      <w:r w:rsidRPr="007C424B">
        <w:rPr>
          <w:szCs w:val="24"/>
        </w:rPr>
        <w:t>,</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w:t>
      </w:r>
      <w:r w:rsidRPr="007C424B">
        <w:rPr>
          <w:spacing w:val="-3"/>
          <w:szCs w:val="24"/>
        </w:rPr>
        <w:t xml:space="preserve"> </w:t>
      </w:r>
      <w:r w:rsidRPr="007C424B">
        <w:rPr>
          <w:szCs w:val="24"/>
        </w:rPr>
        <w:t>вещест</w:t>
      </w:r>
      <w:r w:rsidRPr="007C424B">
        <w:rPr>
          <w:spacing w:val="-1"/>
          <w:szCs w:val="24"/>
        </w:rPr>
        <w:t>в</w:t>
      </w:r>
      <w:r w:rsidRPr="007C424B">
        <w:rPr>
          <w:spacing w:val="1"/>
          <w:szCs w:val="24"/>
        </w:rPr>
        <w:t>о</w:t>
      </w:r>
      <w:r w:rsidRPr="007C424B">
        <w:rPr>
          <w:spacing w:val="-1"/>
          <w:szCs w:val="24"/>
        </w:rPr>
        <w:t>»</w:t>
      </w:r>
      <w:r w:rsidRPr="007C424B">
        <w:rPr>
          <w:szCs w:val="24"/>
        </w:rPr>
        <w:t xml:space="preserve">, </w:t>
      </w:r>
      <w:r w:rsidRPr="007C424B">
        <w:rPr>
          <w:spacing w:val="-1"/>
          <w:szCs w:val="24"/>
        </w:rPr>
        <w:t>«</w:t>
      </w:r>
      <w:r w:rsidRPr="007C424B">
        <w:rPr>
          <w:szCs w:val="24"/>
        </w:rPr>
        <w:t>сложное вещ</w:t>
      </w:r>
      <w:r w:rsidRPr="007C424B">
        <w:rPr>
          <w:spacing w:val="-3"/>
          <w:szCs w:val="24"/>
        </w:rPr>
        <w:t>е</w:t>
      </w:r>
      <w:r w:rsidRPr="007C424B">
        <w:rPr>
          <w:szCs w:val="24"/>
        </w:rPr>
        <w:t>ств</w:t>
      </w:r>
      <w:r w:rsidRPr="007C424B">
        <w:rPr>
          <w:spacing w:val="-2"/>
          <w:szCs w:val="24"/>
        </w:rPr>
        <w:t>о</w:t>
      </w:r>
      <w:r w:rsidRPr="007C424B">
        <w:rPr>
          <w:spacing w:val="-1"/>
          <w:szCs w:val="24"/>
        </w:rPr>
        <w:t>»</w:t>
      </w:r>
      <w:r w:rsidRPr="007C424B">
        <w:rPr>
          <w:szCs w:val="24"/>
        </w:rPr>
        <w:t xml:space="preserve">, </w:t>
      </w:r>
      <w:r w:rsidRPr="007C424B">
        <w:rPr>
          <w:spacing w:val="-1"/>
          <w:szCs w:val="24"/>
        </w:rPr>
        <w:t>«</w:t>
      </w:r>
      <w:r w:rsidRPr="007C424B">
        <w:rPr>
          <w:szCs w:val="24"/>
        </w:rPr>
        <w:t>ва</w:t>
      </w:r>
      <w:r w:rsidRPr="007C424B">
        <w:rPr>
          <w:spacing w:val="-1"/>
          <w:szCs w:val="24"/>
        </w:rPr>
        <w:t>л</w:t>
      </w:r>
      <w:r w:rsidRPr="007C424B">
        <w:rPr>
          <w:szCs w:val="24"/>
        </w:rPr>
        <w:t>е</w:t>
      </w:r>
      <w:r w:rsidRPr="007C424B">
        <w:rPr>
          <w:spacing w:val="1"/>
          <w:szCs w:val="24"/>
        </w:rPr>
        <w:t>н</w:t>
      </w:r>
      <w:r w:rsidRPr="007C424B">
        <w:rPr>
          <w:szCs w:val="24"/>
        </w:rPr>
        <w:t>т</w:t>
      </w:r>
      <w:r w:rsidRPr="007C424B">
        <w:rPr>
          <w:spacing w:val="-2"/>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3"/>
          <w:szCs w:val="24"/>
        </w:rPr>
        <w:t>а</w:t>
      </w:r>
      <w:r w:rsidRPr="007C424B">
        <w:rPr>
          <w:szCs w:val="24"/>
        </w:rPr>
        <w:t xml:space="preserve">я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zCs w:val="24"/>
        </w:rPr>
        <w:t>и</w:t>
      </w:r>
      <w:r w:rsidRPr="007C424B">
        <w:rPr>
          <w:spacing w:val="-2"/>
          <w:szCs w:val="24"/>
        </w:rPr>
        <w:t>с</w:t>
      </w:r>
      <w:r w:rsidRPr="007C424B">
        <w:rPr>
          <w:spacing w:val="1"/>
          <w:szCs w:val="24"/>
        </w:rPr>
        <w:t>по</w:t>
      </w:r>
      <w:r w:rsidRPr="007C424B">
        <w:rPr>
          <w:spacing w:val="-1"/>
          <w:szCs w:val="24"/>
        </w:rPr>
        <w:t>ль</w:t>
      </w:r>
      <w:r w:rsidRPr="007C424B">
        <w:rPr>
          <w:szCs w:val="24"/>
        </w:rPr>
        <w:t>з</w:t>
      </w:r>
      <w:r w:rsidRPr="007C424B">
        <w:rPr>
          <w:spacing w:val="-4"/>
          <w:szCs w:val="24"/>
        </w:rPr>
        <w:t>у</w:t>
      </w:r>
      <w:r w:rsidRPr="007C424B">
        <w:rPr>
          <w:szCs w:val="24"/>
        </w:rPr>
        <w:t>я знак</w:t>
      </w:r>
      <w:r w:rsidRPr="007C424B">
        <w:rPr>
          <w:spacing w:val="2"/>
          <w:szCs w:val="24"/>
        </w:rPr>
        <w:t>о</w:t>
      </w:r>
      <w:r w:rsidRPr="007C424B">
        <w:rPr>
          <w:szCs w:val="24"/>
        </w:rPr>
        <w:t>в</w:t>
      </w:r>
      <w:r w:rsidRPr="007C424B">
        <w:rPr>
          <w:spacing w:val="-4"/>
          <w:szCs w:val="24"/>
        </w:rPr>
        <w:t>у</w:t>
      </w:r>
      <w:r w:rsidRPr="007C424B">
        <w:rPr>
          <w:szCs w:val="24"/>
        </w:rPr>
        <w:t>ю с</w:t>
      </w:r>
      <w:r w:rsidRPr="007C424B">
        <w:rPr>
          <w:spacing w:val="1"/>
          <w:szCs w:val="24"/>
        </w:rPr>
        <w:t>и</w:t>
      </w:r>
      <w:r w:rsidRPr="007C424B">
        <w:rPr>
          <w:szCs w:val="24"/>
        </w:rPr>
        <w:t>стему</w:t>
      </w:r>
      <w:r w:rsidRPr="007C424B">
        <w:rPr>
          <w:spacing w:val="-4"/>
          <w:szCs w:val="24"/>
        </w:rPr>
        <w:t xml:space="preserve"> </w:t>
      </w:r>
      <w:r w:rsidRPr="007C424B">
        <w:rPr>
          <w:szCs w:val="24"/>
        </w:rPr>
        <w:t>х</w:t>
      </w:r>
      <w:r w:rsidRPr="007C424B">
        <w:rPr>
          <w:spacing w:val="1"/>
          <w:szCs w:val="24"/>
        </w:rPr>
        <w:t>и</w:t>
      </w:r>
      <w:r w:rsidRPr="007C424B">
        <w:rPr>
          <w:spacing w:val="-3"/>
          <w:szCs w:val="24"/>
        </w:rPr>
        <w:t>м</w:t>
      </w:r>
      <w:r w:rsidRPr="007C424B">
        <w:rPr>
          <w:spacing w:val="1"/>
          <w:szCs w:val="24"/>
        </w:rPr>
        <w:t>и</w:t>
      </w:r>
      <w:r w:rsidRPr="007C424B">
        <w:rPr>
          <w:szCs w:val="24"/>
        </w:rPr>
        <w:t>и;</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з</w:t>
      </w:r>
      <w:r w:rsidRPr="007C424B">
        <w:rPr>
          <w:szCs w:val="24"/>
        </w:rPr>
        <w:t>акон</w:t>
      </w:r>
      <w:r w:rsidRPr="007C424B">
        <w:rPr>
          <w:spacing w:val="1"/>
          <w:szCs w:val="24"/>
        </w:rPr>
        <w:t>о</w:t>
      </w:r>
      <w:r w:rsidRPr="007C424B">
        <w:rPr>
          <w:szCs w:val="24"/>
        </w:rPr>
        <w:t>в с</w:t>
      </w:r>
      <w:r w:rsidRPr="007C424B">
        <w:rPr>
          <w:spacing w:val="-1"/>
          <w:szCs w:val="24"/>
        </w:rPr>
        <w:t>о</w:t>
      </w:r>
      <w:r w:rsidRPr="007C424B">
        <w:rPr>
          <w:spacing w:val="1"/>
          <w:szCs w:val="24"/>
        </w:rPr>
        <w:t>хр</w:t>
      </w:r>
      <w:r w:rsidRPr="007C424B">
        <w:rPr>
          <w:spacing w:val="-2"/>
          <w:szCs w:val="24"/>
        </w:rPr>
        <w:t>а</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 мас</w:t>
      </w:r>
      <w:r w:rsidRPr="007C424B">
        <w:rPr>
          <w:spacing w:val="-2"/>
          <w:szCs w:val="24"/>
        </w:rPr>
        <w:t>с</w:t>
      </w:r>
      <w:r w:rsidRPr="007C424B">
        <w:rPr>
          <w:szCs w:val="24"/>
        </w:rPr>
        <w:t>ы</w:t>
      </w:r>
      <w:r w:rsidRPr="007C424B">
        <w:rPr>
          <w:spacing w:val="1"/>
          <w:szCs w:val="24"/>
        </w:rPr>
        <w:t xml:space="preserve"> </w:t>
      </w:r>
      <w:r w:rsidRPr="007C424B">
        <w:rPr>
          <w:spacing w:val="-4"/>
          <w:szCs w:val="24"/>
        </w:rPr>
        <w:t>в</w:t>
      </w:r>
      <w:r w:rsidRPr="007C424B">
        <w:rPr>
          <w:szCs w:val="24"/>
        </w:rPr>
        <w:t xml:space="preserve">еществ, </w:t>
      </w:r>
      <w:r w:rsidRPr="007C424B">
        <w:rPr>
          <w:spacing w:val="1"/>
          <w:szCs w:val="24"/>
        </w:rPr>
        <w:t>по</w:t>
      </w:r>
      <w:r w:rsidRPr="007C424B">
        <w:rPr>
          <w:szCs w:val="24"/>
        </w:rPr>
        <w:t>с</w:t>
      </w:r>
      <w:r w:rsidRPr="007C424B">
        <w:rPr>
          <w:spacing w:val="-3"/>
          <w:szCs w:val="24"/>
        </w:rPr>
        <w:t>т</w:t>
      </w:r>
      <w:r w:rsidRPr="007C424B">
        <w:rPr>
          <w:spacing w:val="1"/>
          <w:szCs w:val="24"/>
        </w:rPr>
        <w:t>о</w:t>
      </w:r>
      <w:r w:rsidRPr="007C424B">
        <w:rPr>
          <w:spacing w:val="-2"/>
          <w:szCs w:val="24"/>
        </w:rPr>
        <w:t>я</w:t>
      </w:r>
      <w:r w:rsidRPr="007C424B">
        <w:rPr>
          <w:spacing w:val="1"/>
          <w:szCs w:val="24"/>
        </w:rPr>
        <w:t>н</w:t>
      </w:r>
      <w:r w:rsidRPr="007C424B">
        <w:rPr>
          <w:szCs w:val="24"/>
        </w:rPr>
        <w:t>ства</w:t>
      </w:r>
      <w:r w:rsidRPr="007C424B">
        <w:rPr>
          <w:spacing w:val="-1"/>
          <w:szCs w:val="24"/>
        </w:rPr>
        <w:t xml:space="preserve"> </w:t>
      </w:r>
      <w:r w:rsidRPr="007C424B">
        <w:rPr>
          <w:spacing w:val="-2"/>
          <w:szCs w:val="24"/>
        </w:rPr>
        <w:t>с</w:t>
      </w:r>
      <w:r w:rsidRPr="007C424B">
        <w:rPr>
          <w:spacing w:val="1"/>
          <w:szCs w:val="24"/>
        </w:rPr>
        <w:t>о</w:t>
      </w:r>
      <w:r w:rsidRPr="007C424B">
        <w:rPr>
          <w:szCs w:val="24"/>
        </w:rPr>
        <w:t>ста</w:t>
      </w:r>
      <w:r w:rsidRPr="007C424B">
        <w:rPr>
          <w:spacing w:val="-3"/>
          <w:szCs w:val="24"/>
        </w:rPr>
        <w:t>в</w:t>
      </w:r>
      <w:r w:rsidRPr="007C424B">
        <w:rPr>
          <w:spacing w:val="-2"/>
          <w:szCs w:val="24"/>
        </w:rPr>
        <w:t>а</w:t>
      </w:r>
      <w:r w:rsidRPr="007C424B">
        <w:rPr>
          <w:szCs w:val="24"/>
        </w:rPr>
        <w:t>,</w:t>
      </w:r>
      <w:r w:rsidRPr="007C424B">
        <w:rPr>
          <w:spacing w:val="-1"/>
          <w:szCs w:val="24"/>
        </w:rPr>
        <w:t xml:space="preserve"> </w:t>
      </w:r>
      <w:r w:rsidRPr="007C424B">
        <w:rPr>
          <w:szCs w:val="24"/>
        </w:rPr>
        <w:t>ат</w:t>
      </w:r>
      <w:r w:rsidRPr="007C424B">
        <w:rPr>
          <w:spacing w:val="1"/>
          <w:szCs w:val="24"/>
        </w:rPr>
        <w:t>о</w:t>
      </w:r>
      <w:r w:rsidRPr="007C424B">
        <w:rPr>
          <w:szCs w:val="24"/>
        </w:rPr>
        <w:t>м</w:t>
      </w:r>
      <w:r w:rsidRPr="007C424B">
        <w:rPr>
          <w:spacing w:val="-2"/>
          <w:szCs w:val="24"/>
        </w:rPr>
        <w:t>н</w:t>
      </w:r>
      <w:r w:rsidRPr="007C424B">
        <w:rPr>
          <w:spacing w:val="4"/>
          <w:szCs w:val="24"/>
        </w:rPr>
        <w:t>о</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т</w:t>
      </w:r>
      <w:r w:rsidRPr="007C424B">
        <w:rPr>
          <w:spacing w:val="-2"/>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раз</w:t>
      </w:r>
      <w:r w:rsidRPr="007C424B">
        <w:rPr>
          <w:spacing w:val="-1"/>
          <w:szCs w:val="24"/>
        </w:rPr>
        <w:t>л</w:t>
      </w:r>
      <w:r w:rsidRPr="007C424B">
        <w:rPr>
          <w:spacing w:val="1"/>
          <w:szCs w:val="24"/>
        </w:rPr>
        <w:t>и</w:t>
      </w:r>
      <w:r w:rsidRPr="007C424B">
        <w:rPr>
          <w:szCs w:val="24"/>
        </w:rPr>
        <w:t>чать</w:t>
      </w:r>
      <w:r w:rsidRPr="007C424B">
        <w:rPr>
          <w:spacing w:val="-1"/>
          <w:szCs w:val="24"/>
        </w:rPr>
        <w:t xml:space="preserve"> 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 и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яв</w:t>
      </w:r>
      <w:r w:rsidRPr="007C424B">
        <w:rPr>
          <w:spacing w:val="-1"/>
          <w:szCs w:val="24"/>
        </w:rPr>
        <w:t>л</w:t>
      </w:r>
      <w:r w:rsidRPr="007C424B">
        <w:rPr>
          <w:spacing w:val="-2"/>
          <w:szCs w:val="24"/>
        </w:rPr>
        <w:t>е</w:t>
      </w:r>
      <w:r w:rsidRPr="007C424B">
        <w:rPr>
          <w:spacing w:val="1"/>
          <w:szCs w:val="24"/>
        </w:rPr>
        <w:t>н</w:t>
      </w:r>
      <w:r w:rsidRPr="007C424B">
        <w:rPr>
          <w:spacing w:val="-1"/>
          <w:szCs w:val="24"/>
        </w:rPr>
        <w:t>и</w:t>
      </w:r>
      <w:r w:rsidRPr="007C424B">
        <w:rPr>
          <w:szCs w:val="24"/>
        </w:rPr>
        <w:t>я;</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хи</w:t>
      </w:r>
      <w:r w:rsidRPr="007C424B">
        <w:rPr>
          <w:spacing w:val="-1"/>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эл</w:t>
      </w:r>
      <w:r w:rsidRPr="007C424B">
        <w:rPr>
          <w:szCs w:val="24"/>
        </w:rPr>
        <w:t>еме</w:t>
      </w:r>
      <w:r w:rsidRPr="007C424B">
        <w:rPr>
          <w:spacing w:val="1"/>
          <w:szCs w:val="24"/>
        </w:rPr>
        <w:t>н</w:t>
      </w:r>
      <w:r w:rsidRPr="007C424B">
        <w:rPr>
          <w:spacing w:val="-3"/>
          <w:szCs w:val="24"/>
        </w:rPr>
        <w:t>т</w:t>
      </w:r>
      <w:r w:rsidRPr="007C424B">
        <w:rPr>
          <w:szCs w:val="24"/>
        </w:rPr>
        <w:t>ы;</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3"/>
          <w:szCs w:val="24"/>
        </w:rPr>
        <w:t>с</w:t>
      </w:r>
      <w:r w:rsidRPr="007C424B">
        <w:rPr>
          <w:spacing w:val="1"/>
          <w:szCs w:val="24"/>
        </w:rPr>
        <w:t>о</w:t>
      </w:r>
      <w:r w:rsidRPr="007C424B">
        <w:rPr>
          <w:szCs w:val="24"/>
        </w:rPr>
        <w:t>став</w:t>
      </w:r>
      <w:r w:rsidRPr="007C424B">
        <w:rPr>
          <w:spacing w:val="-1"/>
          <w:szCs w:val="24"/>
        </w:rPr>
        <w:t xml:space="preserve"> </w:t>
      </w:r>
      <w:r w:rsidRPr="007C424B">
        <w:rPr>
          <w:spacing w:val="-3"/>
          <w:szCs w:val="24"/>
        </w:rPr>
        <w:t>в</w:t>
      </w:r>
      <w:r w:rsidRPr="007C424B">
        <w:rPr>
          <w:szCs w:val="24"/>
        </w:rPr>
        <w:t>еществ</w:t>
      </w:r>
      <w:r w:rsidRPr="007C424B">
        <w:rPr>
          <w:spacing w:val="-1"/>
          <w:szCs w:val="24"/>
        </w:rPr>
        <w:t xml:space="preserve"> п</w:t>
      </w:r>
      <w:r w:rsidRPr="007C424B">
        <w:rPr>
          <w:szCs w:val="24"/>
        </w:rPr>
        <w:t>о</w:t>
      </w:r>
      <w:r w:rsidRPr="007C424B">
        <w:rPr>
          <w:spacing w:val="1"/>
          <w:szCs w:val="24"/>
        </w:rPr>
        <w:t xml:space="preserve"> </w:t>
      </w:r>
      <w:r w:rsidRPr="007C424B">
        <w:rPr>
          <w:spacing w:val="-2"/>
          <w:szCs w:val="24"/>
        </w:rPr>
        <w:t>и</w:t>
      </w:r>
      <w:r w:rsidRPr="007C424B">
        <w:rPr>
          <w:szCs w:val="24"/>
        </w:rPr>
        <w:t>х форм</w:t>
      </w:r>
      <w:r w:rsidRPr="007C424B">
        <w:rPr>
          <w:spacing w:val="-3"/>
          <w:szCs w:val="24"/>
        </w:rPr>
        <w:t>у</w:t>
      </w:r>
      <w:r w:rsidRPr="007C424B">
        <w:rPr>
          <w:spacing w:val="-1"/>
          <w:szCs w:val="24"/>
        </w:rPr>
        <w:t>л</w:t>
      </w:r>
      <w:r w:rsidRPr="007C424B">
        <w:rPr>
          <w:szCs w:val="24"/>
        </w:rPr>
        <w:t>ам;</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zCs w:val="24"/>
        </w:rPr>
        <w:t>ален</w:t>
      </w:r>
      <w:r w:rsidRPr="007C424B">
        <w:rPr>
          <w:spacing w:val="-3"/>
          <w:szCs w:val="24"/>
        </w:rPr>
        <w:t>т</w:t>
      </w:r>
      <w:r w:rsidRPr="007C424B">
        <w:rPr>
          <w:spacing w:val="-1"/>
          <w:szCs w:val="24"/>
        </w:rPr>
        <w:t>н</w:t>
      </w:r>
      <w:r w:rsidRPr="007C424B">
        <w:rPr>
          <w:spacing w:val="1"/>
          <w:szCs w:val="24"/>
        </w:rPr>
        <w:t>о</w:t>
      </w:r>
      <w:r w:rsidRPr="007C424B">
        <w:rPr>
          <w:szCs w:val="24"/>
        </w:rPr>
        <w:t>сть</w:t>
      </w:r>
      <w:r w:rsidRPr="007C424B">
        <w:rPr>
          <w:spacing w:val="-1"/>
          <w:szCs w:val="24"/>
        </w:rPr>
        <w:t xml:space="preserve"> </w:t>
      </w:r>
      <w:r w:rsidRPr="007C424B">
        <w:rPr>
          <w:szCs w:val="24"/>
        </w:rPr>
        <w:t>ат</w:t>
      </w:r>
      <w:r w:rsidRPr="007C424B">
        <w:rPr>
          <w:spacing w:val="-2"/>
          <w:szCs w:val="24"/>
        </w:rPr>
        <w:t>о</w:t>
      </w:r>
      <w:r w:rsidRPr="007C424B">
        <w:rPr>
          <w:szCs w:val="24"/>
        </w:rPr>
        <w:t>ма э</w:t>
      </w:r>
      <w:r w:rsidRPr="007C424B">
        <w:rPr>
          <w:spacing w:val="-1"/>
          <w:szCs w:val="24"/>
        </w:rPr>
        <w:t>л</w:t>
      </w:r>
      <w:r w:rsidRPr="007C424B">
        <w:rPr>
          <w:szCs w:val="24"/>
        </w:rPr>
        <w:t>еме</w:t>
      </w:r>
      <w:r w:rsidRPr="007C424B">
        <w:rPr>
          <w:spacing w:val="1"/>
          <w:szCs w:val="24"/>
        </w:rPr>
        <w:t>н</w:t>
      </w:r>
      <w:r w:rsidRPr="007C424B">
        <w:rPr>
          <w:szCs w:val="24"/>
        </w:rPr>
        <w:t>та в</w:t>
      </w:r>
      <w:r w:rsidRPr="007C424B">
        <w:rPr>
          <w:spacing w:val="-1"/>
          <w:szCs w:val="24"/>
        </w:rPr>
        <w:t xml:space="preserve"> </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pacing w:val="-2"/>
          <w:szCs w:val="24"/>
        </w:rPr>
        <w:t>я</w:t>
      </w:r>
      <w:r w:rsidRPr="007C424B">
        <w:rPr>
          <w:szCs w:val="24"/>
        </w:rPr>
        <w:t>х;</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ти</w:t>
      </w:r>
      <w:r w:rsidRPr="007C424B">
        <w:rPr>
          <w:szCs w:val="24"/>
        </w:rPr>
        <w:t>п</w:t>
      </w:r>
      <w:r w:rsidRPr="007C424B">
        <w:rPr>
          <w:spacing w:val="1"/>
          <w:szCs w:val="24"/>
        </w:rPr>
        <w:t xml:space="preserve"> </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приз</w:t>
      </w:r>
      <w:r w:rsidRPr="007C424B">
        <w:rPr>
          <w:spacing w:val="-2"/>
          <w:szCs w:val="24"/>
        </w:rPr>
        <w:t>н</w:t>
      </w:r>
      <w:r w:rsidRPr="007C424B">
        <w:rPr>
          <w:szCs w:val="24"/>
        </w:rPr>
        <w:t>а</w:t>
      </w:r>
      <w:r w:rsidRPr="007C424B">
        <w:rPr>
          <w:spacing w:val="-2"/>
          <w:szCs w:val="24"/>
        </w:rPr>
        <w:t>к</w:t>
      </w:r>
      <w:r w:rsidRPr="007C424B">
        <w:rPr>
          <w:szCs w:val="24"/>
        </w:rPr>
        <w:t>и</w:t>
      </w:r>
      <w:r w:rsidRPr="007C424B">
        <w:rPr>
          <w:spacing w:val="1"/>
          <w:szCs w:val="24"/>
        </w:rPr>
        <w:t xml:space="preserve"> </w:t>
      </w:r>
      <w:r w:rsidRPr="007C424B">
        <w:rPr>
          <w:szCs w:val="24"/>
        </w:rPr>
        <w:t xml:space="preserve">и </w:t>
      </w:r>
      <w:r w:rsidRPr="007C424B">
        <w:rPr>
          <w:spacing w:val="-4"/>
          <w:szCs w:val="24"/>
        </w:rPr>
        <w:t>у</w:t>
      </w:r>
      <w:r w:rsidRPr="007C424B">
        <w:rPr>
          <w:szCs w:val="24"/>
        </w:rPr>
        <w:t xml:space="preserve">словия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выявлять признаки, свидетельствующие о протекании химической реакции при выполнении химического опыта;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ы</w:t>
      </w:r>
      <w:r w:rsidRPr="007C424B">
        <w:rPr>
          <w:spacing w:val="1"/>
          <w:szCs w:val="24"/>
        </w:rPr>
        <w:t xml:space="preserve"> </w:t>
      </w:r>
      <w:r w:rsidRPr="007C424B">
        <w:rPr>
          <w:spacing w:val="-2"/>
          <w:szCs w:val="24"/>
        </w:rPr>
        <w:t>б</w:t>
      </w:r>
      <w:r w:rsidRPr="007C424B">
        <w:rPr>
          <w:spacing w:val="1"/>
          <w:szCs w:val="24"/>
        </w:rPr>
        <w:t>ин</w:t>
      </w:r>
      <w:r w:rsidRPr="007C424B">
        <w:rPr>
          <w:spacing w:val="-2"/>
          <w:szCs w:val="24"/>
        </w:rPr>
        <w:t>а</w:t>
      </w:r>
      <w:r w:rsidRPr="007C424B">
        <w:rPr>
          <w:spacing w:val="-1"/>
          <w:szCs w:val="24"/>
        </w:rPr>
        <w:t>р</w:t>
      </w:r>
      <w:r w:rsidRPr="007C424B">
        <w:rPr>
          <w:spacing w:val="1"/>
          <w:szCs w:val="24"/>
        </w:rPr>
        <w:t>н</w:t>
      </w:r>
      <w:r w:rsidRPr="007C424B">
        <w:rPr>
          <w:spacing w:val="-1"/>
          <w:szCs w:val="24"/>
        </w:rPr>
        <w:t>ы</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4"/>
          <w:szCs w:val="24"/>
        </w:rPr>
        <w:t>у</w:t>
      </w:r>
      <w:r w:rsidRPr="007C424B">
        <w:rPr>
          <w:spacing w:val="1"/>
          <w:szCs w:val="24"/>
        </w:rPr>
        <w:t>р</w:t>
      </w:r>
      <w:r w:rsidRPr="007C424B">
        <w:rPr>
          <w:szCs w:val="24"/>
        </w:rPr>
        <w:t>авн</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ци</w:t>
      </w:r>
      <w:r w:rsidRPr="007C424B">
        <w:rPr>
          <w:szCs w:val="24"/>
        </w:rPr>
        <w:t>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об</w:t>
      </w:r>
      <w:r w:rsidRPr="007C424B">
        <w:rPr>
          <w:spacing w:val="-1"/>
          <w:szCs w:val="24"/>
        </w:rPr>
        <w:t>л</w:t>
      </w:r>
      <w:r w:rsidRPr="007C424B">
        <w:rPr>
          <w:spacing w:val="-3"/>
          <w:szCs w:val="24"/>
        </w:rPr>
        <w:t>ю</w:t>
      </w:r>
      <w:r w:rsidRPr="007C424B">
        <w:rPr>
          <w:spacing w:val="1"/>
          <w:szCs w:val="24"/>
        </w:rPr>
        <w:t>д</w:t>
      </w:r>
      <w:r w:rsidRPr="007C424B">
        <w:rPr>
          <w:szCs w:val="24"/>
        </w:rPr>
        <w:t>ать</w:t>
      </w:r>
      <w:r w:rsidRPr="007C424B">
        <w:rPr>
          <w:spacing w:val="-1"/>
          <w:szCs w:val="24"/>
        </w:rPr>
        <w:t xml:space="preserve"> </w:t>
      </w:r>
      <w:r w:rsidRPr="007C424B">
        <w:rPr>
          <w:spacing w:val="-2"/>
          <w:szCs w:val="24"/>
        </w:rPr>
        <w:t>п</w:t>
      </w:r>
      <w:r w:rsidRPr="007C424B">
        <w:rPr>
          <w:spacing w:val="1"/>
          <w:szCs w:val="24"/>
        </w:rPr>
        <w:t>р</w:t>
      </w:r>
      <w:r w:rsidRPr="007C424B">
        <w:rPr>
          <w:szCs w:val="24"/>
        </w:rPr>
        <w:t>авила</w:t>
      </w:r>
      <w:r w:rsidRPr="007C424B">
        <w:rPr>
          <w:spacing w:val="-3"/>
          <w:szCs w:val="24"/>
        </w:rPr>
        <w:t xml:space="preserve"> </w:t>
      </w:r>
      <w:r w:rsidRPr="007C424B">
        <w:rPr>
          <w:spacing w:val="1"/>
          <w:szCs w:val="24"/>
        </w:rPr>
        <w:t>б</w:t>
      </w:r>
      <w:r w:rsidRPr="007C424B">
        <w:rPr>
          <w:szCs w:val="24"/>
        </w:rPr>
        <w:t>ез</w:t>
      </w:r>
      <w:r w:rsidRPr="007C424B">
        <w:rPr>
          <w:spacing w:val="-2"/>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о</w:t>
      </w:r>
      <w:r w:rsidRPr="007C424B">
        <w:rPr>
          <w:szCs w:val="24"/>
        </w:rPr>
        <w:t xml:space="preserve">й </w:t>
      </w:r>
      <w:r w:rsidRPr="007C424B">
        <w:rPr>
          <w:spacing w:val="1"/>
          <w:szCs w:val="24"/>
        </w:rPr>
        <w:t>р</w:t>
      </w:r>
      <w:r w:rsidRPr="007C424B">
        <w:rPr>
          <w:spacing w:val="-2"/>
          <w:szCs w:val="24"/>
        </w:rPr>
        <w:t>а</w:t>
      </w:r>
      <w:r w:rsidRPr="007C424B">
        <w:rPr>
          <w:spacing w:val="1"/>
          <w:szCs w:val="24"/>
        </w:rPr>
        <w:t>бо</w:t>
      </w:r>
      <w:r w:rsidRPr="007C424B">
        <w:rPr>
          <w:spacing w:val="-3"/>
          <w:szCs w:val="24"/>
        </w:rPr>
        <w:t>т</w:t>
      </w:r>
      <w:r w:rsidRPr="007C424B">
        <w:rPr>
          <w:szCs w:val="24"/>
        </w:rPr>
        <w:t>ы</w:t>
      </w:r>
      <w:r w:rsidRPr="007C424B">
        <w:rPr>
          <w:spacing w:val="1"/>
          <w:szCs w:val="24"/>
        </w:rPr>
        <w:t xml:space="preserve"> </w:t>
      </w:r>
      <w:r w:rsidRPr="007C424B">
        <w:rPr>
          <w:spacing w:val="-2"/>
          <w:szCs w:val="24"/>
        </w:rPr>
        <w:t>п</w:t>
      </w:r>
      <w:r w:rsidRPr="007C424B">
        <w:rPr>
          <w:spacing w:val="1"/>
          <w:szCs w:val="24"/>
        </w:rPr>
        <w:t>р</w:t>
      </w:r>
      <w:r w:rsidRPr="007C424B">
        <w:rPr>
          <w:szCs w:val="24"/>
        </w:rPr>
        <w:t>и</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 xml:space="preserve">и </w:t>
      </w:r>
      <w:r w:rsidRPr="007C424B">
        <w:rPr>
          <w:spacing w:val="-1"/>
          <w:szCs w:val="24"/>
        </w:rPr>
        <w:t>оп</w:t>
      </w:r>
      <w:r w:rsidRPr="007C424B">
        <w:rPr>
          <w:spacing w:val="1"/>
          <w:szCs w:val="24"/>
        </w:rPr>
        <w:t>ы</w:t>
      </w:r>
      <w:r w:rsidRPr="007C424B">
        <w:rPr>
          <w:spacing w:val="-3"/>
          <w:szCs w:val="24"/>
        </w:rPr>
        <w:t>т</w:t>
      </w:r>
      <w:r w:rsidRPr="007C424B">
        <w:rPr>
          <w:spacing w:val="1"/>
          <w:szCs w:val="24"/>
        </w:rPr>
        <w:t>ов;</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ль</w:t>
      </w:r>
      <w:r w:rsidRPr="007C424B">
        <w:rPr>
          <w:szCs w:val="24"/>
        </w:rPr>
        <w:t>зоват</w:t>
      </w:r>
      <w:r w:rsidRPr="007C424B">
        <w:rPr>
          <w:spacing w:val="-1"/>
          <w:szCs w:val="24"/>
        </w:rPr>
        <w:t>ь</w:t>
      </w:r>
      <w:r w:rsidRPr="007C424B">
        <w:rPr>
          <w:szCs w:val="24"/>
        </w:rPr>
        <w:t xml:space="preserve">ся </w:t>
      </w:r>
      <w:r w:rsidRPr="007C424B">
        <w:rPr>
          <w:spacing w:val="-1"/>
          <w:szCs w:val="24"/>
        </w:rPr>
        <w:t>л</w:t>
      </w:r>
      <w:r w:rsidRPr="007C424B">
        <w:rPr>
          <w:szCs w:val="24"/>
        </w:rPr>
        <w:t>а</w:t>
      </w:r>
      <w:r w:rsidRPr="007C424B">
        <w:rPr>
          <w:spacing w:val="-1"/>
          <w:szCs w:val="24"/>
        </w:rPr>
        <w:t>бор</w:t>
      </w:r>
      <w:r w:rsidRPr="007C424B">
        <w:rPr>
          <w:szCs w:val="24"/>
        </w:rPr>
        <w:t>ат</w:t>
      </w:r>
      <w:r w:rsidRPr="007C424B">
        <w:rPr>
          <w:spacing w:val="-1"/>
          <w:szCs w:val="24"/>
        </w:rPr>
        <w:t>о</w:t>
      </w:r>
      <w:r w:rsidRPr="007C424B">
        <w:rPr>
          <w:spacing w:val="1"/>
          <w:szCs w:val="24"/>
        </w:rPr>
        <w:t>р</w:t>
      </w:r>
      <w:r w:rsidRPr="007C424B">
        <w:rPr>
          <w:spacing w:val="-1"/>
          <w:szCs w:val="24"/>
        </w:rPr>
        <w:t>н</w:t>
      </w:r>
      <w:r w:rsidRPr="007C424B">
        <w:rPr>
          <w:spacing w:val="1"/>
          <w:szCs w:val="24"/>
        </w:rPr>
        <w:t>ы</w:t>
      </w:r>
      <w:r w:rsidRPr="007C424B">
        <w:rPr>
          <w:szCs w:val="24"/>
        </w:rPr>
        <w:t xml:space="preserve">м </w:t>
      </w:r>
      <w:r w:rsidRPr="007C424B">
        <w:rPr>
          <w:spacing w:val="1"/>
          <w:szCs w:val="24"/>
        </w:rPr>
        <w:t>о</w:t>
      </w:r>
      <w:r w:rsidRPr="007C424B">
        <w:rPr>
          <w:spacing w:val="-1"/>
          <w:szCs w:val="24"/>
        </w:rPr>
        <w:t>бо</w:t>
      </w:r>
      <w:r w:rsidRPr="007C424B">
        <w:rPr>
          <w:spacing w:val="1"/>
          <w:szCs w:val="24"/>
        </w:rPr>
        <w:t>р</w:t>
      </w:r>
      <w:r w:rsidRPr="007C424B">
        <w:rPr>
          <w:spacing w:val="-4"/>
          <w:szCs w:val="24"/>
        </w:rPr>
        <w:t>у</w:t>
      </w:r>
      <w:r w:rsidRPr="007C424B">
        <w:rPr>
          <w:spacing w:val="1"/>
          <w:szCs w:val="24"/>
        </w:rPr>
        <w:t>до</w:t>
      </w:r>
      <w:r w:rsidRPr="007C424B">
        <w:rPr>
          <w:szCs w:val="24"/>
        </w:rPr>
        <w:t>ва</w:t>
      </w:r>
      <w:r w:rsidRPr="007C424B">
        <w:rPr>
          <w:spacing w:val="-2"/>
          <w:szCs w:val="24"/>
        </w:rPr>
        <w:t>н</w:t>
      </w:r>
      <w:r w:rsidRPr="007C424B">
        <w:rPr>
          <w:spacing w:val="1"/>
          <w:szCs w:val="24"/>
        </w:rPr>
        <w:t>и</w:t>
      </w:r>
      <w:r w:rsidRPr="007C424B">
        <w:rPr>
          <w:szCs w:val="24"/>
        </w:rPr>
        <w:t>ем</w:t>
      </w:r>
      <w:r w:rsidRPr="007C424B">
        <w:rPr>
          <w:spacing w:val="-3"/>
          <w:szCs w:val="24"/>
        </w:rPr>
        <w:t xml:space="preserve"> </w:t>
      </w:r>
      <w:r w:rsidRPr="007C424B">
        <w:rPr>
          <w:szCs w:val="24"/>
        </w:rPr>
        <w:t>и</w:t>
      </w:r>
      <w:r w:rsidRPr="007C424B">
        <w:rPr>
          <w:spacing w:val="1"/>
          <w:szCs w:val="24"/>
        </w:rPr>
        <w:t xml:space="preserve"> </w:t>
      </w:r>
      <w:r w:rsidRPr="007C424B">
        <w:rPr>
          <w:spacing w:val="-2"/>
          <w:szCs w:val="24"/>
        </w:rPr>
        <w:t>п</w:t>
      </w:r>
      <w:r w:rsidRPr="007C424B">
        <w:rPr>
          <w:spacing w:val="-1"/>
          <w:szCs w:val="24"/>
        </w:rPr>
        <w:t>о</w:t>
      </w:r>
      <w:r w:rsidRPr="007C424B">
        <w:rPr>
          <w:szCs w:val="24"/>
        </w:rPr>
        <w:t>с</w:t>
      </w:r>
      <w:r w:rsidRPr="007C424B">
        <w:rPr>
          <w:spacing w:val="-3"/>
          <w:szCs w:val="24"/>
        </w:rPr>
        <w:t>у</w:t>
      </w:r>
      <w:r w:rsidRPr="007C424B">
        <w:rPr>
          <w:spacing w:val="1"/>
          <w:szCs w:val="24"/>
        </w:rPr>
        <w:t>до</w:t>
      </w:r>
      <w:r w:rsidRPr="007C424B">
        <w:rPr>
          <w:szCs w:val="24"/>
        </w:rPr>
        <w:t>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zCs w:val="24"/>
        </w:rPr>
        <w:t>о</w:t>
      </w:r>
      <w:r w:rsidRPr="007C424B">
        <w:rPr>
          <w:spacing w:val="-2"/>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pacing w:val="-2"/>
          <w:szCs w:val="24"/>
        </w:rPr>
        <w:t>е</w:t>
      </w:r>
      <w:r w:rsidRPr="007C424B">
        <w:rPr>
          <w:spacing w:val="-1"/>
          <w:szCs w:val="24"/>
        </w:rPr>
        <w:t>ль</w:t>
      </w:r>
      <w:r w:rsidRPr="007C424B">
        <w:rPr>
          <w:spacing w:val="1"/>
          <w:szCs w:val="24"/>
        </w:rPr>
        <w:t>н</w:t>
      </w:r>
      <w:r w:rsidRPr="007C424B">
        <w:rPr>
          <w:spacing w:val="-4"/>
          <w:szCs w:val="24"/>
        </w:rPr>
        <w:t>у</w:t>
      </w:r>
      <w:r w:rsidRPr="007C424B">
        <w:rPr>
          <w:szCs w:val="24"/>
        </w:rPr>
        <w:t>ю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и м</w:t>
      </w:r>
      <w:r w:rsidRPr="007C424B">
        <w:rPr>
          <w:spacing w:val="-2"/>
          <w:szCs w:val="24"/>
        </w:rPr>
        <w:t>о</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массы вещест</w:t>
      </w:r>
      <w:r w:rsidRPr="007C424B">
        <w:rPr>
          <w:spacing w:val="-1"/>
          <w:szCs w:val="24"/>
        </w:rPr>
        <w:t>в</w:t>
      </w:r>
      <w:r w:rsidRPr="007C424B">
        <w:rPr>
          <w:szCs w:val="24"/>
        </w:rPr>
        <w:t>;</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вычислять мас</w:t>
      </w:r>
      <w:r w:rsidRPr="007C424B">
        <w:rPr>
          <w:spacing w:val="-2"/>
          <w:szCs w:val="24"/>
        </w:rPr>
        <w:t>с</w:t>
      </w:r>
      <w:r w:rsidRPr="007C424B">
        <w:rPr>
          <w:spacing w:val="1"/>
          <w:szCs w:val="24"/>
        </w:rPr>
        <w:t>о</w:t>
      </w:r>
      <w:r w:rsidRPr="007C424B">
        <w:rPr>
          <w:szCs w:val="24"/>
        </w:rPr>
        <w:t>в</w:t>
      </w:r>
      <w:r w:rsidRPr="007C424B">
        <w:rPr>
          <w:spacing w:val="-4"/>
          <w:szCs w:val="24"/>
        </w:rPr>
        <w:t>у</w:t>
      </w:r>
      <w:r w:rsidRPr="007C424B">
        <w:rPr>
          <w:szCs w:val="24"/>
        </w:rPr>
        <w:t>ю</w:t>
      </w:r>
      <w:r w:rsidRPr="007C424B">
        <w:rPr>
          <w:spacing w:val="1"/>
          <w:szCs w:val="24"/>
        </w:rPr>
        <w:t xml:space="preserve"> до</w:t>
      </w:r>
      <w:r w:rsidRPr="007C424B">
        <w:rPr>
          <w:spacing w:val="-1"/>
          <w:szCs w:val="24"/>
        </w:rPr>
        <w:t>л</w:t>
      </w:r>
      <w:r w:rsidRPr="007C424B">
        <w:rPr>
          <w:szCs w:val="24"/>
        </w:rPr>
        <w:t xml:space="preserve">ю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 по форм</w:t>
      </w:r>
      <w:r w:rsidRPr="007C424B">
        <w:rPr>
          <w:spacing w:val="-3"/>
          <w:szCs w:val="24"/>
        </w:rPr>
        <w:t>у</w:t>
      </w:r>
      <w:r w:rsidRPr="007C424B">
        <w:rPr>
          <w:spacing w:val="-1"/>
          <w:szCs w:val="24"/>
        </w:rPr>
        <w:t>л</w:t>
      </w:r>
      <w:r w:rsidRPr="007C424B">
        <w:rPr>
          <w:szCs w:val="24"/>
        </w:rPr>
        <w:t>е с</w:t>
      </w:r>
      <w:r w:rsidRPr="007C424B">
        <w:rPr>
          <w:spacing w:val="1"/>
          <w:szCs w:val="24"/>
        </w:rPr>
        <w:t>о</w:t>
      </w:r>
      <w:r w:rsidRPr="007C424B">
        <w:rPr>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ни</w:t>
      </w:r>
      <w:r w:rsidRPr="007C424B">
        <w:rPr>
          <w:szCs w:val="24"/>
        </w:rPr>
        <w:t>я;</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pacing w:val="-3"/>
          <w:szCs w:val="24"/>
        </w:rPr>
        <w:t>к</w:t>
      </w:r>
      <w:r w:rsidRPr="007C424B">
        <w:rPr>
          <w:spacing w:val="1"/>
          <w:szCs w:val="24"/>
        </w:rPr>
        <w:t>о</w:t>
      </w:r>
      <w:r w:rsidRPr="007C424B">
        <w:rPr>
          <w:spacing w:val="-1"/>
          <w:szCs w:val="24"/>
        </w:rPr>
        <w:t>л</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3"/>
          <w:szCs w:val="24"/>
        </w:rPr>
        <w:t>т</w:t>
      </w:r>
      <w:r w:rsidRPr="007C424B">
        <w:rPr>
          <w:szCs w:val="24"/>
        </w:rPr>
        <w:t xml:space="preserve">во, объем </w:t>
      </w:r>
      <w:r w:rsidRPr="007C424B">
        <w:rPr>
          <w:spacing w:val="1"/>
          <w:szCs w:val="24"/>
        </w:rPr>
        <w:t>и</w:t>
      </w:r>
      <w:r w:rsidRPr="007C424B">
        <w:rPr>
          <w:spacing w:val="-1"/>
          <w:szCs w:val="24"/>
        </w:rPr>
        <w:t>л</w:t>
      </w:r>
      <w:r w:rsidRPr="007C424B">
        <w:rPr>
          <w:szCs w:val="24"/>
        </w:rPr>
        <w:t>и</w:t>
      </w:r>
      <w:r w:rsidRPr="007C424B">
        <w:rPr>
          <w:spacing w:val="1"/>
          <w:szCs w:val="24"/>
        </w:rPr>
        <w:t xml:space="preserve"> </w:t>
      </w:r>
      <w:r w:rsidRPr="007C424B">
        <w:rPr>
          <w:szCs w:val="24"/>
        </w:rPr>
        <w:t>ма</w:t>
      </w:r>
      <w:r w:rsidRPr="007C424B">
        <w:rPr>
          <w:spacing w:val="-3"/>
          <w:szCs w:val="24"/>
        </w:rPr>
        <w:t>с</w:t>
      </w:r>
      <w:r w:rsidRPr="007C424B">
        <w:rPr>
          <w:szCs w:val="24"/>
        </w:rPr>
        <w:t>су</w:t>
      </w:r>
      <w:r w:rsidRPr="007C424B">
        <w:rPr>
          <w:spacing w:val="-3"/>
          <w:szCs w:val="24"/>
        </w:rPr>
        <w:t xml:space="preserve"> </w:t>
      </w:r>
      <w:r w:rsidRPr="007C424B">
        <w:rPr>
          <w:spacing w:val="-1"/>
          <w:szCs w:val="24"/>
        </w:rPr>
        <w:t>в</w:t>
      </w:r>
      <w:r w:rsidRPr="007C424B">
        <w:rPr>
          <w:szCs w:val="24"/>
        </w:rPr>
        <w:t>ещества</w:t>
      </w:r>
      <w:r w:rsidRPr="007C424B">
        <w:rPr>
          <w:spacing w:val="-1"/>
          <w:szCs w:val="24"/>
        </w:rPr>
        <w:t xml:space="preserve"> </w:t>
      </w:r>
      <w:r w:rsidRPr="007C424B">
        <w:rPr>
          <w:spacing w:val="1"/>
          <w:szCs w:val="24"/>
        </w:rPr>
        <w:t>п</w:t>
      </w:r>
      <w:r w:rsidRPr="007C424B">
        <w:rPr>
          <w:szCs w:val="24"/>
        </w:rPr>
        <w:t>о к</w:t>
      </w:r>
      <w:r w:rsidRPr="007C424B">
        <w:rPr>
          <w:spacing w:val="1"/>
          <w:szCs w:val="24"/>
        </w:rPr>
        <w:t>о</w:t>
      </w:r>
      <w:r w:rsidRPr="007C424B">
        <w:rPr>
          <w:spacing w:val="-1"/>
          <w:szCs w:val="24"/>
        </w:rPr>
        <w:t>ли</w:t>
      </w:r>
      <w:r w:rsidRPr="007C424B">
        <w:rPr>
          <w:szCs w:val="24"/>
        </w:rPr>
        <w:t>честву, объему,</w:t>
      </w:r>
      <w:r w:rsidRPr="007C424B">
        <w:rPr>
          <w:spacing w:val="1"/>
          <w:szCs w:val="24"/>
        </w:rPr>
        <w:t xml:space="preserve"> </w:t>
      </w:r>
      <w:r w:rsidRPr="007C424B">
        <w:rPr>
          <w:szCs w:val="24"/>
        </w:rPr>
        <w:t>ма</w:t>
      </w:r>
      <w:r w:rsidRPr="007C424B">
        <w:rPr>
          <w:spacing w:val="-3"/>
          <w:szCs w:val="24"/>
        </w:rPr>
        <w:t>с</w:t>
      </w:r>
      <w:r w:rsidRPr="007C424B">
        <w:rPr>
          <w:szCs w:val="24"/>
        </w:rPr>
        <w:t xml:space="preserve">се </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pacing w:val="1"/>
          <w:szCs w:val="24"/>
        </w:rPr>
        <w:t>и</w:t>
      </w:r>
      <w:r w:rsidRPr="007C424B">
        <w:rPr>
          <w:spacing w:val="-1"/>
          <w:szCs w:val="24"/>
        </w:rPr>
        <w:t>л</w:t>
      </w:r>
      <w:r w:rsidRPr="007C424B">
        <w:rPr>
          <w:szCs w:val="24"/>
        </w:rPr>
        <w:t>и</w:t>
      </w:r>
      <w:r w:rsidRPr="007C424B">
        <w:rPr>
          <w:spacing w:val="-2"/>
          <w:szCs w:val="24"/>
        </w:rPr>
        <w:t xml:space="preserve"> </w:t>
      </w:r>
      <w:r w:rsidRPr="007C424B">
        <w:rPr>
          <w:spacing w:val="1"/>
          <w:szCs w:val="24"/>
        </w:rPr>
        <w:t>п</w:t>
      </w:r>
      <w:r w:rsidRPr="007C424B">
        <w:rPr>
          <w:spacing w:val="-1"/>
          <w:szCs w:val="24"/>
        </w:rPr>
        <w:t>род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w:t>
      </w:r>
      <w:r w:rsidRPr="007C424B">
        <w:rPr>
          <w:spacing w:val="1"/>
          <w:szCs w:val="24"/>
        </w:rPr>
        <w:t>р</w:t>
      </w:r>
      <w:r w:rsidRPr="007C424B">
        <w:rPr>
          <w:szCs w:val="24"/>
        </w:rPr>
        <w:t>еак</w:t>
      </w:r>
      <w:r w:rsidRPr="007C424B">
        <w:rPr>
          <w:spacing w:val="-1"/>
          <w:szCs w:val="24"/>
        </w:rPr>
        <w:t>ц</w:t>
      </w:r>
      <w:r w:rsidRPr="007C424B">
        <w:rPr>
          <w:spacing w:val="1"/>
          <w:szCs w:val="24"/>
        </w:rPr>
        <w:t>и</w:t>
      </w:r>
      <w:r w:rsidRPr="007C424B">
        <w:rPr>
          <w:szCs w:val="24"/>
        </w:rPr>
        <w:t>и;</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lastRenderedPageBreak/>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прос</w:t>
      </w:r>
      <w:r w:rsidRPr="007C424B">
        <w:rPr>
          <w:spacing w:val="-2"/>
          <w:szCs w:val="24"/>
        </w:rPr>
        <w:t>т</w:t>
      </w:r>
      <w:r w:rsidRPr="007C424B">
        <w:rPr>
          <w:spacing w:val="1"/>
          <w:szCs w:val="24"/>
        </w:rPr>
        <w:t>ы</w:t>
      </w:r>
      <w:r w:rsidRPr="007C424B">
        <w:rPr>
          <w:szCs w:val="24"/>
        </w:rPr>
        <w:t>х вещест</w:t>
      </w:r>
      <w:r w:rsidRPr="007C424B">
        <w:rPr>
          <w:spacing w:val="-1"/>
          <w:szCs w:val="24"/>
        </w:rPr>
        <w:t>в</w:t>
      </w:r>
      <w:r w:rsidRPr="007C424B">
        <w:rPr>
          <w:szCs w:val="24"/>
        </w:rPr>
        <w:t>:</w:t>
      </w:r>
      <w:r w:rsidRPr="007C424B">
        <w:rPr>
          <w:spacing w:val="1"/>
          <w:szCs w:val="24"/>
        </w:rPr>
        <w:t xml:space="preserve"> </w:t>
      </w: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а</w:t>
      </w:r>
      <w:r w:rsidRPr="007C424B">
        <w:rPr>
          <w:spacing w:val="-3"/>
          <w:szCs w:val="24"/>
        </w:rPr>
        <w:t xml:space="preserve"> </w:t>
      </w:r>
      <w:r w:rsidRPr="007C424B">
        <w:rPr>
          <w:szCs w:val="24"/>
        </w:rPr>
        <w:t>и</w:t>
      </w:r>
      <w:r w:rsidRPr="007C424B">
        <w:rPr>
          <w:spacing w:val="1"/>
          <w:szCs w:val="24"/>
        </w:rPr>
        <w:t xml:space="preserve"> </w:t>
      </w:r>
      <w:r w:rsidRPr="007C424B">
        <w:rPr>
          <w:spacing w:val="-1"/>
          <w:szCs w:val="24"/>
        </w:rPr>
        <w:t>во</w:t>
      </w:r>
      <w:r w:rsidRPr="007C424B">
        <w:rPr>
          <w:spacing w:val="1"/>
          <w:szCs w:val="24"/>
        </w:rPr>
        <w:t>д</w:t>
      </w:r>
      <w:r w:rsidRPr="007C424B">
        <w:rPr>
          <w:spacing w:val="-1"/>
          <w:szCs w:val="24"/>
        </w:rPr>
        <w:t>ор</w:t>
      </w:r>
      <w:r w:rsidRPr="007C424B">
        <w:rPr>
          <w:spacing w:val="1"/>
          <w:szCs w:val="24"/>
        </w:rPr>
        <w:t>од</w:t>
      </w:r>
      <w:r w:rsidRPr="007C424B">
        <w:rPr>
          <w:szCs w:val="24"/>
        </w:rPr>
        <w:t>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чать,</w:t>
      </w:r>
      <w:r w:rsidRPr="007C424B">
        <w:rPr>
          <w:spacing w:val="-1"/>
          <w:szCs w:val="24"/>
        </w:rPr>
        <w:t xml:space="preserve"> </w:t>
      </w:r>
      <w:r w:rsidRPr="007C424B">
        <w:rPr>
          <w:szCs w:val="24"/>
        </w:rPr>
        <w:t>со</w:t>
      </w:r>
      <w:r w:rsidRPr="007C424B">
        <w:rPr>
          <w:spacing w:val="1"/>
          <w:szCs w:val="24"/>
        </w:rPr>
        <w:t>б</w:t>
      </w:r>
      <w:r w:rsidRPr="007C424B">
        <w:rPr>
          <w:spacing w:val="-1"/>
          <w:szCs w:val="24"/>
        </w:rPr>
        <w:t>и</w:t>
      </w:r>
      <w:r w:rsidRPr="007C424B">
        <w:rPr>
          <w:spacing w:val="1"/>
          <w:szCs w:val="24"/>
        </w:rPr>
        <w:t>р</w:t>
      </w:r>
      <w:r w:rsidRPr="007C424B">
        <w:rPr>
          <w:szCs w:val="24"/>
        </w:rPr>
        <w:t>ать кислород и водород</w:t>
      </w:r>
      <w:r w:rsidRPr="007C424B">
        <w:rPr>
          <w:spacing w:val="-1"/>
          <w:szCs w:val="24"/>
        </w:rPr>
        <w:t>;</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а:</w:t>
      </w:r>
      <w:r w:rsidRPr="007C424B">
        <w:rPr>
          <w:spacing w:val="1"/>
          <w:szCs w:val="24"/>
        </w:rPr>
        <w:t xml:space="preserve"> </w:t>
      </w:r>
      <w:r w:rsidRPr="007C424B">
        <w:rPr>
          <w:szCs w:val="24"/>
        </w:rPr>
        <w:t>к</w:t>
      </w:r>
      <w:r w:rsidRPr="007C424B">
        <w:rPr>
          <w:spacing w:val="-2"/>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вод</w:t>
      </w:r>
      <w:r w:rsidRPr="007C424B">
        <w:rPr>
          <w:spacing w:val="-2"/>
          <w:szCs w:val="24"/>
        </w:rPr>
        <w:t>о</w:t>
      </w:r>
      <w:r w:rsidRPr="007C424B">
        <w:rPr>
          <w:spacing w:val="1"/>
          <w:szCs w:val="24"/>
        </w:rPr>
        <w:t>р</w:t>
      </w:r>
      <w:r w:rsidRPr="007C424B">
        <w:rPr>
          <w:spacing w:val="-1"/>
          <w:szCs w:val="24"/>
        </w:rPr>
        <w:t>о</w:t>
      </w:r>
      <w:r w:rsidRPr="007C424B">
        <w:rPr>
          <w:szCs w:val="24"/>
        </w:rPr>
        <w:t>д;</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з</w:t>
      </w:r>
      <w:r w:rsidRPr="007C424B">
        <w:rPr>
          <w:szCs w:val="24"/>
        </w:rPr>
        <w:t xml:space="preserve">акона </w:t>
      </w:r>
      <w:r w:rsidRPr="007C424B">
        <w:rPr>
          <w:spacing w:val="-1"/>
          <w:szCs w:val="24"/>
        </w:rPr>
        <w:t>А</w:t>
      </w:r>
      <w:r w:rsidRPr="007C424B">
        <w:rPr>
          <w:szCs w:val="24"/>
        </w:rPr>
        <w:t>вог</w:t>
      </w:r>
      <w:r w:rsidRPr="007C424B">
        <w:rPr>
          <w:spacing w:val="1"/>
          <w:szCs w:val="24"/>
        </w:rPr>
        <w:t>а</w:t>
      </w:r>
      <w:r w:rsidRPr="007C424B">
        <w:rPr>
          <w:spacing w:val="-1"/>
          <w:szCs w:val="24"/>
        </w:rPr>
        <w:t>др</w:t>
      </w:r>
      <w:r w:rsidRPr="007C424B">
        <w:rPr>
          <w:szCs w:val="24"/>
        </w:rPr>
        <w:t>о;</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zCs w:val="24"/>
        </w:rPr>
        <w:t>тепл</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1"/>
          <w:szCs w:val="24"/>
        </w:rPr>
        <w:t>э</w:t>
      </w:r>
      <w:r w:rsidRPr="007C424B">
        <w:rPr>
          <w:spacing w:val="-2"/>
          <w:szCs w:val="24"/>
        </w:rPr>
        <w:t>ф</w:t>
      </w:r>
      <w:r w:rsidRPr="007C424B">
        <w:rPr>
          <w:szCs w:val="24"/>
        </w:rPr>
        <w:t>фе</w:t>
      </w:r>
      <w:r w:rsidRPr="007C424B">
        <w:rPr>
          <w:spacing w:val="1"/>
          <w:szCs w:val="24"/>
        </w:rPr>
        <w:t>к</w:t>
      </w:r>
      <w:r w:rsidRPr="007C424B">
        <w:rPr>
          <w:szCs w:val="24"/>
        </w:rPr>
        <w:t>т</w:t>
      </w:r>
      <w:r w:rsidRPr="007C424B">
        <w:rPr>
          <w:spacing w:val="-3"/>
          <w:szCs w:val="24"/>
        </w:rPr>
        <w:t xml:space="preserve"> </w:t>
      </w:r>
      <w:r w:rsidRPr="007C424B">
        <w:rPr>
          <w:spacing w:val="-1"/>
          <w:szCs w:val="24"/>
        </w:rPr>
        <w:t>р</w:t>
      </w:r>
      <w:r w:rsidRPr="007C424B">
        <w:rPr>
          <w:szCs w:val="24"/>
        </w:rPr>
        <w:t>еак</w:t>
      </w:r>
      <w:r w:rsidRPr="007C424B">
        <w:rPr>
          <w:spacing w:val="-1"/>
          <w:szCs w:val="24"/>
        </w:rPr>
        <w:t>ц</w:t>
      </w:r>
      <w:r w:rsidRPr="007C424B">
        <w:rPr>
          <w:spacing w:val="1"/>
          <w:szCs w:val="24"/>
        </w:rPr>
        <w:t>ии</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ярн</w:t>
      </w:r>
      <w:r w:rsidRPr="007C424B">
        <w:rPr>
          <w:spacing w:val="-1"/>
          <w:szCs w:val="24"/>
        </w:rPr>
        <w:t>ы</w:t>
      </w:r>
      <w:r w:rsidRPr="007C424B">
        <w:rPr>
          <w:szCs w:val="24"/>
        </w:rPr>
        <w:t>й</w:t>
      </w:r>
      <w:r w:rsidRPr="007C424B">
        <w:rPr>
          <w:spacing w:val="1"/>
          <w:szCs w:val="24"/>
        </w:rPr>
        <w:t xml:space="preserve"> </w:t>
      </w:r>
      <w:r w:rsidRPr="007C424B">
        <w:rPr>
          <w:spacing w:val="-2"/>
          <w:szCs w:val="24"/>
        </w:rPr>
        <w:t>о</w:t>
      </w:r>
      <w:r w:rsidRPr="007C424B">
        <w:rPr>
          <w:spacing w:val="1"/>
          <w:szCs w:val="24"/>
        </w:rPr>
        <w:t>б</w:t>
      </w:r>
      <w:r w:rsidRPr="007C424B">
        <w:rPr>
          <w:spacing w:val="-1"/>
          <w:szCs w:val="24"/>
        </w:rPr>
        <w:t>ъ</w:t>
      </w:r>
      <w:r w:rsidRPr="007C424B">
        <w:rPr>
          <w:szCs w:val="24"/>
        </w:rPr>
        <w:t>ем»;</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 xml:space="preserve">а </w:t>
      </w:r>
      <w:r w:rsidRPr="007C424B">
        <w:rPr>
          <w:spacing w:val="-1"/>
          <w:szCs w:val="24"/>
        </w:rPr>
        <w:t>в</w:t>
      </w:r>
      <w:r w:rsidRPr="007C424B">
        <w:rPr>
          <w:spacing w:val="1"/>
          <w:szCs w:val="24"/>
        </w:rPr>
        <w:t>о</w:t>
      </w:r>
      <w:r w:rsidRPr="007C424B">
        <w:rPr>
          <w:spacing w:val="-1"/>
          <w:szCs w:val="24"/>
        </w:rPr>
        <w:t>д</w:t>
      </w:r>
      <w:r w:rsidRPr="007C424B">
        <w:rPr>
          <w:szCs w:val="24"/>
        </w:rPr>
        <w:t>ы;</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я </w:t>
      </w:r>
      <w:r w:rsidRPr="007C424B">
        <w:rPr>
          <w:spacing w:val="-1"/>
          <w:szCs w:val="24"/>
        </w:rPr>
        <w:t>«</w:t>
      </w:r>
      <w:r w:rsidRPr="007C424B">
        <w:rPr>
          <w:spacing w:val="1"/>
          <w:szCs w:val="24"/>
        </w:rPr>
        <w:t>р</w:t>
      </w:r>
      <w:r w:rsidRPr="007C424B">
        <w:rPr>
          <w:szCs w:val="24"/>
        </w:rPr>
        <w:t>аств</w:t>
      </w:r>
      <w:r w:rsidRPr="007C424B">
        <w:rPr>
          <w:spacing w:val="-2"/>
          <w:szCs w:val="24"/>
        </w:rPr>
        <w:t>о</w:t>
      </w:r>
      <w:r w:rsidRPr="007C424B">
        <w:rPr>
          <w:spacing w:val="1"/>
          <w:szCs w:val="24"/>
        </w:rPr>
        <w:t>р</w:t>
      </w:r>
      <w:r w:rsidRPr="007C424B">
        <w:rPr>
          <w:szCs w:val="24"/>
        </w:rPr>
        <w:t>»;</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zCs w:val="24"/>
        </w:rPr>
        <w:t>мас</w:t>
      </w:r>
      <w:r w:rsidRPr="007C424B">
        <w:rPr>
          <w:spacing w:val="-3"/>
          <w:szCs w:val="24"/>
        </w:rPr>
        <w:t>с</w:t>
      </w:r>
      <w:r w:rsidRPr="007C424B">
        <w:rPr>
          <w:spacing w:val="1"/>
          <w:szCs w:val="24"/>
        </w:rPr>
        <w:t>о</w:t>
      </w:r>
      <w:r w:rsidRPr="007C424B">
        <w:rPr>
          <w:szCs w:val="24"/>
        </w:rPr>
        <w:t>в</w:t>
      </w:r>
      <w:r w:rsidRPr="007C424B">
        <w:rPr>
          <w:spacing w:val="-4"/>
          <w:szCs w:val="24"/>
        </w:rPr>
        <w:t>у</w:t>
      </w:r>
      <w:r w:rsidRPr="007C424B">
        <w:rPr>
          <w:szCs w:val="24"/>
        </w:rPr>
        <w:t>ю д</w:t>
      </w:r>
      <w:r w:rsidRPr="007C424B">
        <w:rPr>
          <w:spacing w:val="1"/>
          <w:szCs w:val="24"/>
        </w:rPr>
        <w:t>о</w:t>
      </w:r>
      <w:r w:rsidRPr="007C424B">
        <w:rPr>
          <w:spacing w:val="-1"/>
          <w:szCs w:val="24"/>
        </w:rPr>
        <w:t>л</w:t>
      </w:r>
      <w:r w:rsidRPr="007C424B">
        <w:rPr>
          <w:szCs w:val="24"/>
        </w:rPr>
        <w:t>ю растворенного вещест</w:t>
      </w:r>
      <w:r w:rsidRPr="007C424B">
        <w:rPr>
          <w:spacing w:val="-1"/>
          <w:szCs w:val="24"/>
        </w:rPr>
        <w:t>в</w:t>
      </w:r>
      <w:r w:rsidRPr="007C424B">
        <w:rPr>
          <w:szCs w:val="24"/>
        </w:rPr>
        <w:t>а в</w:t>
      </w:r>
      <w:r w:rsidRPr="007C424B">
        <w:rPr>
          <w:spacing w:val="-1"/>
          <w:szCs w:val="24"/>
        </w:rPr>
        <w:t xml:space="preserve"> </w:t>
      </w:r>
      <w:r w:rsidRPr="007C424B">
        <w:rPr>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w:t>
      </w:r>
      <w:r w:rsidRPr="007C424B">
        <w:rPr>
          <w:szCs w:val="24"/>
        </w:rPr>
        <w:t>е;</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приготовлять</w:t>
      </w:r>
      <w:r w:rsidRPr="007C424B">
        <w:rPr>
          <w:spacing w:val="-3"/>
          <w:szCs w:val="24"/>
        </w:rPr>
        <w:t xml:space="preserve">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2"/>
          <w:szCs w:val="24"/>
        </w:rPr>
        <w:t xml:space="preserve"> </w:t>
      </w:r>
      <w:r w:rsidRPr="007C424B">
        <w:rPr>
          <w:szCs w:val="24"/>
        </w:rPr>
        <w:t xml:space="preserve">с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zCs w:val="24"/>
        </w:rPr>
        <w:t>м</w:t>
      </w:r>
      <w:r w:rsidRPr="007C424B">
        <w:rPr>
          <w:spacing w:val="-3"/>
          <w:szCs w:val="24"/>
        </w:rPr>
        <w:t>а</w:t>
      </w:r>
      <w:r w:rsidRPr="007C424B">
        <w:rPr>
          <w:szCs w:val="24"/>
        </w:rPr>
        <w:t>с</w:t>
      </w:r>
      <w:r w:rsidRPr="007C424B">
        <w:rPr>
          <w:spacing w:val="-2"/>
          <w:szCs w:val="24"/>
        </w:rPr>
        <w:t>с</w:t>
      </w:r>
      <w:r w:rsidRPr="007C424B">
        <w:rPr>
          <w:spacing w:val="-1"/>
          <w:szCs w:val="24"/>
        </w:rPr>
        <w:t>о</w:t>
      </w:r>
      <w:r w:rsidRPr="007C424B">
        <w:rPr>
          <w:szCs w:val="24"/>
        </w:rPr>
        <w:t>вой</w:t>
      </w:r>
      <w:r w:rsidRPr="007C424B">
        <w:rPr>
          <w:spacing w:val="-1"/>
          <w:szCs w:val="24"/>
        </w:rPr>
        <w:t xml:space="preserve"> </w:t>
      </w:r>
      <w:r w:rsidRPr="007C424B">
        <w:rPr>
          <w:spacing w:val="1"/>
          <w:szCs w:val="24"/>
        </w:rPr>
        <w:t>до</w:t>
      </w:r>
      <w:r w:rsidRPr="007C424B">
        <w:rPr>
          <w:spacing w:val="-1"/>
          <w:szCs w:val="24"/>
        </w:rPr>
        <w:t>л</w:t>
      </w:r>
      <w:r w:rsidRPr="007C424B">
        <w:rPr>
          <w:spacing w:val="-2"/>
          <w:szCs w:val="24"/>
        </w:rPr>
        <w:t>е</w:t>
      </w:r>
      <w:r w:rsidRPr="007C424B">
        <w:rPr>
          <w:szCs w:val="24"/>
        </w:rPr>
        <w:t xml:space="preserve">й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1"/>
          <w:szCs w:val="24"/>
        </w:rPr>
        <w:t>в</w:t>
      </w:r>
      <w:r w:rsidRPr="007C424B">
        <w:rPr>
          <w:szCs w:val="24"/>
        </w:rPr>
        <w:t>ещ</w:t>
      </w:r>
      <w:r w:rsidRPr="007C424B">
        <w:rPr>
          <w:spacing w:val="-2"/>
          <w:szCs w:val="24"/>
        </w:rPr>
        <w:t>е</w:t>
      </w:r>
      <w:r w:rsidRPr="007C424B">
        <w:rPr>
          <w:szCs w:val="24"/>
        </w:rPr>
        <w:t>ства;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со</w:t>
      </w:r>
      <w:r w:rsidRPr="007C424B">
        <w:rPr>
          <w:spacing w:val="-2"/>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w:t>
      </w:r>
      <w:r w:rsidRPr="007C424B">
        <w:rPr>
          <w:spacing w:val="1"/>
          <w:szCs w:val="24"/>
        </w:rPr>
        <w:t>и</w:t>
      </w:r>
      <w:r w:rsidRPr="007C424B">
        <w:rPr>
          <w:szCs w:val="24"/>
        </w:rPr>
        <w:t>я из</w:t>
      </w:r>
      <w:r w:rsidRPr="007C424B">
        <w:rPr>
          <w:spacing w:val="-3"/>
          <w:szCs w:val="24"/>
        </w:rPr>
        <w:t>у</w:t>
      </w:r>
      <w:r w:rsidRPr="007C424B">
        <w:rPr>
          <w:szCs w:val="24"/>
        </w:rPr>
        <w:t>че</w:t>
      </w:r>
      <w:r w:rsidRPr="007C424B">
        <w:rPr>
          <w:spacing w:val="-1"/>
          <w:szCs w:val="24"/>
        </w:rPr>
        <w:t>н</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еществ;</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о</w:t>
      </w:r>
      <w:r w:rsidRPr="007C424B">
        <w:rPr>
          <w:spacing w:val="1"/>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ещест</w:t>
      </w:r>
      <w:r w:rsidRPr="007C424B">
        <w:rPr>
          <w:spacing w:val="-3"/>
          <w:szCs w:val="24"/>
        </w:rPr>
        <w:t>в</w:t>
      </w:r>
      <w:r w:rsidRPr="007C424B">
        <w:rPr>
          <w:szCs w:val="24"/>
        </w:rPr>
        <w:t xml:space="preserve">: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pacing w:val="1"/>
          <w:szCs w:val="24"/>
        </w:rPr>
        <w:t>о</w:t>
      </w:r>
      <w:r w:rsidRPr="007C424B">
        <w:rPr>
          <w:szCs w:val="24"/>
        </w:rPr>
        <w:t>в,</w:t>
      </w:r>
      <w:r w:rsidRPr="007C424B">
        <w:rPr>
          <w:spacing w:val="-1"/>
          <w:szCs w:val="24"/>
        </w:rPr>
        <w:t xml:space="preserve"> </w:t>
      </w:r>
      <w:r w:rsidRPr="007C424B">
        <w:rPr>
          <w:szCs w:val="24"/>
        </w:rPr>
        <w:t>к</w:t>
      </w:r>
      <w:r w:rsidRPr="007C424B">
        <w:rPr>
          <w:spacing w:val="-2"/>
          <w:szCs w:val="24"/>
        </w:rPr>
        <w:t>и</w:t>
      </w:r>
      <w:r w:rsidRPr="007C424B">
        <w:rPr>
          <w:szCs w:val="24"/>
        </w:rPr>
        <w:t>слот,</w:t>
      </w:r>
      <w:r w:rsidRPr="007C424B">
        <w:rPr>
          <w:spacing w:val="-1"/>
          <w:szCs w:val="24"/>
        </w:rPr>
        <w:t xml:space="preserve"> 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 с</w:t>
      </w:r>
      <w:r w:rsidRPr="007C424B">
        <w:rPr>
          <w:spacing w:val="1"/>
          <w:szCs w:val="24"/>
        </w:rPr>
        <w:t>о</w:t>
      </w:r>
      <w:r w:rsidRPr="007C424B">
        <w:rPr>
          <w:spacing w:val="-1"/>
          <w:szCs w:val="24"/>
        </w:rPr>
        <w:t>л</w:t>
      </w:r>
      <w:r w:rsidRPr="007C424B">
        <w:rPr>
          <w:szCs w:val="24"/>
        </w:rPr>
        <w:t>ей;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2"/>
          <w:szCs w:val="24"/>
        </w:rPr>
        <w:t>п</w:t>
      </w:r>
      <w:r w:rsidRPr="007C424B">
        <w:rPr>
          <w:spacing w:val="-1"/>
          <w:szCs w:val="24"/>
        </w:rPr>
        <w:t>р</w:t>
      </w:r>
      <w:r w:rsidRPr="007C424B">
        <w:rPr>
          <w:spacing w:val="1"/>
          <w:szCs w:val="24"/>
        </w:rPr>
        <w:t>ин</w:t>
      </w:r>
      <w:r w:rsidRPr="007C424B">
        <w:rPr>
          <w:spacing w:val="-2"/>
          <w:szCs w:val="24"/>
        </w:rPr>
        <w:t>а</w:t>
      </w:r>
      <w:r w:rsidRPr="007C424B">
        <w:rPr>
          <w:spacing w:val="-1"/>
          <w:szCs w:val="24"/>
        </w:rPr>
        <w:t>дл</w:t>
      </w:r>
      <w:r w:rsidRPr="007C424B">
        <w:rPr>
          <w:szCs w:val="24"/>
        </w:rPr>
        <w:t>еж</w:t>
      </w:r>
      <w:r w:rsidRPr="007C424B">
        <w:rPr>
          <w:spacing w:val="-1"/>
          <w:szCs w:val="24"/>
        </w:rPr>
        <w:t>н</w:t>
      </w:r>
      <w:r w:rsidRPr="007C424B">
        <w:rPr>
          <w:spacing w:val="1"/>
          <w:szCs w:val="24"/>
        </w:rPr>
        <w:t>о</w:t>
      </w:r>
      <w:r w:rsidRPr="007C424B">
        <w:rPr>
          <w:szCs w:val="24"/>
        </w:rPr>
        <w:t>сть веществ</w:t>
      </w:r>
      <w:r w:rsidRPr="007C424B">
        <w:rPr>
          <w:spacing w:val="-1"/>
          <w:szCs w:val="24"/>
        </w:rPr>
        <w:t xml:space="preserve"> </w:t>
      </w:r>
      <w:r w:rsidRPr="007C424B">
        <w:rPr>
          <w:szCs w:val="24"/>
        </w:rPr>
        <w:t xml:space="preserve">к </w:t>
      </w:r>
      <w:r w:rsidRPr="007C424B">
        <w:rPr>
          <w:spacing w:val="-1"/>
          <w:szCs w:val="24"/>
        </w:rPr>
        <w:t>о</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му</w:t>
      </w:r>
      <w:r w:rsidRPr="007C424B">
        <w:rPr>
          <w:spacing w:val="-3"/>
          <w:szCs w:val="24"/>
        </w:rPr>
        <w:t xml:space="preserve"> </w:t>
      </w:r>
      <w:r w:rsidRPr="007C424B">
        <w:rPr>
          <w:szCs w:val="24"/>
        </w:rPr>
        <w:t>к</w:t>
      </w:r>
      <w:r w:rsidRPr="007C424B">
        <w:rPr>
          <w:spacing w:val="-1"/>
          <w:szCs w:val="24"/>
        </w:rPr>
        <w:t>л</w:t>
      </w:r>
      <w:r w:rsidRPr="007C424B">
        <w:rPr>
          <w:szCs w:val="24"/>
        </w:rPr>
        <w:t>ассу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 xml:space="preserve">ы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pacing w:val="-3"/>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 xml:space="preserve">й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1"/>
          <w:szCs w:val="24"/>
        </w:rPr>
        <w:t xml:space="preserve"> </w:t>
      </w:r>
      <w:r w:rsidRPr="007C424B">
        <w:rPr>
          <w:szCs w:val="24"/>
        </w:rPr>
        <w:t>к</w:t>
      </w:r>
      <w:r w:rsidRPr="007C424B">
        <w:rPr>
          <w:spacing w:val="-1"/>
          <w:szCs w:val="24"/>
        </w:rPr>
        <w:t>л</w:t>
      </w:r>
      <w:r w:rsidRPr="007C424B">
        <w:rPr>
          <w:szCs w:val="24"/>
        </w:rPr>
        <w:t>а</w:t>
      </w:r>
      <w:r w:rsidRPr="007C424B">
        <w:rPr>
          <w:spacing w:val="-2"/>
          <w:szCs w:val="24"/>
        </w:rPr>
        <w:t>с</w:t>
      </w:r>
      <w:r w:rsidRPr="007C424B">
        <w:rPr>
          <w:szCs w:val="24"/>
        </w:rPr>
        <w:t>с</w:t>
      </w:r>
      <w:r w:rsidRPr="007C424B">
        <w:rPr>
          <w:spacing w:val="1"/>
          <w:szCs w:val="24"/>
        </w:rPr>
        <w:t>о</w:t>
      </w:r>
      <w:r w:rsidRPr="007C424B">
        <w:rPr>
          <w:szCs w:val="24"/>
        </w:rPr>
        <w:t>в;</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1"/>
          <w:szCs w:val="24"/>
        </w:rPr>
        <w:t xml:space="preserve"> </w:t>
      </w:r>
      <w:r w:rsidRPr="007C424B">
        <w:rPr>
          <w:spacing w:val="-2"/>
          <w:szCs w:val="24"/>
        </w:rPr>
        <w:t>о</w:t>
      </w:r>
      <w:r w:rsidRPr="007C424B">
        <w:rPr>
          <w:spacing w:val="1"/>
          <w:szCs w:val="24"/>
        </w:rPr>
        <w:t>пы</w:t>
      </w:r>
      <w:r w:rsidRPr="007C424B">
        <w:rPr>
          <w:spacing w:val="-3"/>
          <w:szCs w:val="24"/>
        </w:rPr>
        <w:t>т</w:t>
      </w:r>
      <w:r w:rsidRPr="007C424B">
        <w:rPr>
          <w:spacing w:val="1"/>
          <w:szCs w:val="24"/>
        </w:rPr>
        <w:t>ы</w:t>
      </w:r>
      <w:r w:rsidRPr="007C424B">
        <w:rPr>
          <w:szCs w:val="24"/>
        </w:rPr>
        <w:t xml:space="preserve">, </w:t>
      </w:r>
      <w:r w:rsidRPr="007C424B">
        <w:rPr>
          <w:spacing w:val="1"/>
          <w:szCs w:val="24"/>
        </w:rPr>
        <w:t>п</w:t>
      </w:r>
      <w:r w:rsidRPr="007C424B">
        <w:rPr>
          <w:spacing w:val="-1"/>
          <w:szCs w:val="24"/>
        </w:rPr>
        <w:t>о</w:t>
      </w:r>
      <w:r w:rsidRPr="007C424B">
        <w:rPr>
          <w:spacing w:val="1"/>
          <w:szCs w:val="24"/>
        </w:rPr>
        <w:t>д</w:t>
      </w:r>
      <w:r w:rsidRPr="007C424B">
        <w:rPr>
          <w:szCs w:val="24"/>
        </w:rPr>
        <w:t>т</w:t>
      </w:r>
      <w:r w:rsidRPr="007C424B">
        <w:rPr>
          <w:spacing w:val="-1"/>
          <w:szCs w:val="24"/>
        </w:rPr>
        <w:t>в</w:t>
      </w:r>
      <w:r w:rsidRPr="007C424B">
        <w:rPr>
          <w:spacing w:val="-2"/>
          <w:szCs w:val="24"/>
        </w:rPr>
        <w:t>е</w:t>
      </w:r>
      <w:r w:rsidRPr="007C424B">
        <w:rPr>
          <w:spacing w:val="1"/>
          <w:szCs w:val="24"/>
        </w:rPr>
        <w:t>р</w:t>
      </w:r>
      <w:r w:rsidRPr="007C424B">
        <w:rPr>
          <w:spacing w:val="-2"/>
          <w:szCs w:val="24"/>
        </w:rPr>
        <w:t>ж</w:t>
      </w:r>
      <w:r w:rsidRPr="007C424B">
        <w:rPr>
          <w:spacing w:val="1"/>
          <w:szCs w:val="24"/>
        </w:rPr>
        <w:t>д</w:t>
      </w:r>
      <w:r w:rsidRPr="007C424B">
        <w:rPr>
          <w:szCs w:val="24"/>
        </w:rPr>
        <w:t>аю</w:t>
      </w:r>
      <w:r w:rsidRPr="007C424B">
        <w:rPr>
          <w:spacing w:val="-1"/>
          <w:szCs w:val="24"/>
        </w:rPr>
        <w:t>щи</w:t>
      </w:r>
      <w:r w:rsidRPr="007C424B">
        <w:rPr>
          <w:szCs w:val="24"/>
        </w:rPr>
        <w:t xml:space="preserve">е </w:t>
      </w:r>
      <w:r w:rsidRPr="007C424B">
        <w:rPr>
          <w:spacing w:val="-2"/>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свойст</w:t>
      </w:r>
      <w:r w:rsidRPr="007C424B">
        <w:rPr>
          <w:spacing w:val="-1"/>
          <w:szCs w:val="24"/>
        </w:rPr>
        <w:t>в</w:t>
      </w:r>
      <w:r w:rsidRPr="007C424B">
        <w:rPr>
          <w:szCs w:val="24"/>
        </w:rPr>
        <w:t>а из</w:t>
      </w:r>
      <w:r w:rsidRPr="007C424B">
        <w:rPr>
          <w:spacing w:val="-4"/>
          <w:szCs w:val="24"/>
        </w:rPr>
        <w:t>у</w:t>
      </w:r>
      <w:r w:rsidRPr="007C424B">
        <w:rPr>
          <w:szCs w:val="24"/>
        </w:rPr>
        <w:t>че</w:t>
      </w:r>
      <w:r w:rsidRPr="007C424B">
        <w:rPr>
          <w:spacing w:val="1"/>
          <w:szCs w:val="24"/>
        </w:rPr>
        <w:t>н</w:t>
      </w:r>
      <w:r w:rsidRPr="007C424B">
        <w:rPr>
          <w:spacing w:val="-1"/>
          <w:szCs w:val="24"/>
        </w:rPr>
        <w:t>ны</w:t>
      </w:r>
      <w:r w:rsidRPr="007C424B">
        <w:rPr>
          <w:szCs w:val="24"/>
        </w:rPr>
        <w:t>х</w:t>
      </w:r>
      <w:r w:rsidRPr="007C424B">
        <w:rPr>
          <w:spacing w:val="-1"/>
          <w:szCs w:val="24"/>
        </w:rPr>
        <w:t xml:space="preserve"> </w:t>
      </w:r>
      <w:r w:rsidRPr="007C424B">
        <w:rPr>
          <w:szCs w:val="24"/>
        </w:rPr>
        <w:t>к</w:t>
      </w:r>
      <w:r w:rsidRPr="007C424B">
        <w:rPr>
          <w:spacing w:val="-1"/>
          <w:szCs w:val="24"/>
        </w:rPr>
        <w:t>л</w:t>
      </w:r>
      <w:r w:rsidRPr="007C424B">
        <w:rPr>
          <w:szCs w:val="24"/>
        </w:rPr>
        <w:t>асс</w:t>
      </w:r>
      <w:r w:rsidRPr="007C424B">
        <w:rPr>
          <w:spacing w:val="1"/>
          <w:szCs w:val="24"/>
        </w:rPr>
        <w:t>о</w:t>
      </w:r>
      <w:r w:rsidRPr="007C424B">
        <w:rPr>
          <w:szCs w:val="24"/>
        </w:rPr>
        <w:t xml:space="preserve">в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w:t>
      </w:r>
      <w:r w:rsidRPr="007C424B">
        <w:rPr>
          <w:spacing w:val="-3"/>
          <w:szCs w:val="24"/>
        </w:rPr>
        <w:t>щ</w:t>
      </w:r>
      <w:r w:rsidRPr="007C424B">
        <w:rPr>
          <w:szCs w:val="24"/>
        </w:rPr>
        <w:t>еств;</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 xml:space="preserve">тем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1"/>
          <w:szCs w:val="24"/>
        </w:rPr>
        <w:t xml:space="preserve"> </w:t>
      </w:r>
      <w:r w:rsidRPr="007C424B">
        <w:rPr>
          <w:spacing w:val="-3"/>
          <w:szCs w:val="24"/>
        </w:rPr>
        <w:t>к</w:t>
      </w:r>
      <w:r w:rsidRPr="007C424B">
        <w:rPr>
          <w:spacing w:val="1"/>
          <w:szCs w:val="24"/>
        </w:rPr>
        <w:t>и</w:t>
      </w:r>
      <w:r w:rsidRPr="007C424B">
        <w:rPr>
          <w:szCs w:val="24"/>
        </w:rPr>
        <w:t>слот</w:t>
      </w:r>
      <w:r w:rsidRPr="007C424B">
        <w:rPr>
          <w:spacing w:val="-3"/>
          <w:szCs w:val="24"/>
        </w:rPr>
        <w:t xml:space="preserve"> </w:t>
      </w:r>
      <w:r w:rsidRPr="007C424B">
        <w:rPr>
          <w:szCs w:val="24"/>
        </w:rPr>
        <w:t>и</w:t>
      </w:r>
      <w:r w:rsidRPr="007C424B">
        <w:rPr>
          <w:spacing w:val="-2"/>
          <w:szCs w:val="24"/>
        </w:rPr>
        <w:t xml:space="preserve"> </w:t>
      </w:r>
      <w:r w:rsidRPr="007C424B">
        <w:rPr>
          <w:szCs w:val="24"/>
        </w:rPr>
        <w:t>ще</w:t>
      </w:r>
      <w:r w:rsidRPr="007C424B">
        <w:rPr>
          <w:spacing w:val="-1"/>
          <w:szCs w:val="24"/>
        </w:rPr>
        <w:t>л</w:t>
      </w:r>
      <w:r w:rsidRPr="007C424B">
        <w:rPr>
          <w:spacing w:val="1"/>
          <w:szCs w:val="24"/>
        </w:rPr>
        <w:t>о</w:t>
      </w:r>
      <w:r w:rsidRPr="007C424B">
        <w:rPr>
          <w:szCs w:val="24"/>
        </w:rPr>
        <w:t>ч</w:t>
      </w:r>
      <w:r w:rsidRPr="007C424B">
        <w:rPr>
          <w:spacing w:val="-2"/>
          <w:szCs w:val="24"/>
        </w:rPr>
        <w:t>е</w:t>
      </w:r>
      <w:r w:rsidRPr="007C424B">
        <w:rPr>
          <w:szCs w:val="24"/>
        </w:rPr>
        <w:t>й</w:t>
      </w:r>
      <w:r w:rsidRPr="007C424B">
        <w:rPr>
          <w:spacing w:val="1"/>
          <w:szCs w:val="24"/>
        </w:rPr>
        <w:t xml:space="preserve"> </w:t>
      </w:r>
      <w:r w:rsidRPr="007C424B">
        <w:rPr>
          <w:spacing w:val="-2"/>
          <w:szCs w:val="24"/>
        </w:rPr>
        <w:t>п</w:t>
      </w:r>
      <w:r w:rsidRPr="007C424B">
        <w:rPr>
          <w:szCs w:val="24"/>
        </w:rPr>
        <w:t xml:space="preserve">о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ю о</w:t>
      </w:r>
      <w:r w:rsidRPr="007C424B">
        <w:rPr>
          <w:spacing w:val="-1"/>
          <w:szCs w:val="24"/>
        </w:rPr>
        <w:t>к</w:t>
      </w:r>
      <w:r w:rsidRPr="007C424B">
        <w:rPr>
          <w:spacing w:val="1"/>
          <w:szCs w:val="24"/>
        </w:rPr>
        <w:t>р</w:t>
      </w:r>
      <w:r w:rsidRPr="007C424B">
        <w:rPr>
          <w:szCs w:val="24"/>
        </w:rPr>
        <w:t>а</w:t>
      </w:r>
      <w:r w:rsidRPr="007C424B">
        <w:rPr>
          <w:spacing w:val="-2"/>
          <w:szCs w:val="24"/>
        </w:rPr>
        <w:t>с</w:t>
      </w:r>
      <w:r w:rsidRPr="007C424B">
        <w:rPr>
          <w:szCs w:val="24"/>
        </w:rPr>
        <w:t>ки</w:t>
      </w:r>
      <w:r w:rsidRPr="007C424B">
        <w:rPr>
          <w:spacing w:val="-2"/>
          <w:szCs w:val="24"/>
        </w:rPr>
        <w:t xml:space="preserve"> </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w:t>
      </w:r>
      <w:r w:rsidRPr="007C424B">
        <w:rPr>
          <w:spacing w:val="-2"/>
          <w:szCs w:val="24"/>
        </w:rPr>
        <w:t>т</w:t>
      </w:r>
      <w:r w:rsidRPr="007C424B">
        <w:rPr>
          <w:spacing w:val="1"/>
          <w:szCs w:val="24"/>
        </w:rPr>
        <w:t>ор</w:t>
      </w:r>
      <w:r w:rsidRPr="007C424B">
        <w:rPr>
          <w:szCs w:val="24"/>
        </w:rPr>
        <w:t>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к</w:t>
      </w:r>
      <w:r w:rsidRPr="007C424B">
        <w:rPr>
          <w:spacing w:val="-1"/>
          <w:szCs w:val="24"/>
        </w:rPr>
        <w:t>л</w:t>
      </w:r>
      <w:r w:rsidRPr="007C424B">
        <w:rPr>
          <w:szCs w:val="24"/>
        </w:rPr>
        <w:t>асса</w:t>
      </w:r>
      <w:r w:rsidRPr="007C424B">
        <w:rPr>
          <w:spacing w:val="-2"/>
          <w:szCs w:val="24"/>
        </w:rPr>
        <w:t>м</w:t>
      </w:r>
      <w:r w:rsidRPr="007C424B">
        <w:rPr>
          <w:szCs w:val="24"/>
        </w:rPr>
        <w:t>и</w:t>
      </w:r>
      <w:r w:rsidRPr="007C424B">
        <w:rPr>
          <w:spacing w:val="1"/>
          <w:szCs w:val="24"/>
        </w:rPr>
        <w:t xml:space="preserve"> </w:t>
      </w:r>
      <w:r w:rsidRPr="007C424B">
        <w:rPr>
          <w:szCs w:val="24"/>
        </w:rPr>
        <w:t>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 xml:space="preserve">сл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он</w:t>
      </w:r>
      <w:r w:rsidRPr="007C424B">
        <w:rPr>
          <w:szCs w:val="24"/>
        </w:rPr>
        <w:t>а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3"/>
          <w:szCs w:val="24"/>
        </w:rPr>
        <w:t xml:space="preserve"> </w:t>
      </w:r>
      <w:r w:rsidRPr="007C424B">
        <w:rPr>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1"/>
          <w:szCs w:val="24"/>
        </w:rPr>
        <w:t xml:space="preserve"> </w:t>
      </w:r>
      <w:r w:rsidRPr="007C424B">
        <w:rPr>
          <w:spacing w:val="-3"/>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3"/>
          <w:szCs w:val="24"/>
        </w:rPr>
        <w:t>(</w:t>
      </w:r>
      <w:r w:rsidRPr="007C424B">
        <w:rPr>
          <w:spacing w:val="1"/>
          <w:szCs w:val="24"/>
        </w:rPr>
        <w:t>п</w:t>
      </w:r>
      <w:r w:rsidRPr="007C424B">
        <w:rPr>
          <w:spacing w:val="-1"/>
          <w:szCs w:val="24"/>
        </w:rPr>
        <w:t>о</w:t>
      </w:r>
      <w:r w:rsidRPr="007C424B">
        <w:rPr>
          <w:spacing w:val="1"/>
          <w:szCs w:val="24"/>
        </w:rPr>
        <w:t>р</w:t>
      </w:r>
      <w:r w:rsidRPr="007C424B">
        <w:rPr>
          <w:spacing w:val="-2"/>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2"/>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1"/>
          <w:szCs w:val="24"/>
        </w:rPr>
        <w:t xml:space="preserve"> </w:t>
      </w:r>
      <w:r w:rsidRPr="007C424B">
        <w:rPr>
          <w:spacing w:val="1"/>
          <w:szCs w:val="24"/>
        </w:rPr>
        <w:t>но</w:t>
      </w:r>
      <w:r w:rsidRPr="007C424B">
        <w:rPr>
          <w:szCs w:val="24"/>
        </w:rPr>
        <w:t>м</w:t>
      </w:r>
      <w:r w:rsidRPr="007C424B">
        <w:rPr>
          <w:spacing w:val="-3"/>
          <w:szCs w:val="24"/>
        </w:rPr>
        <w:t>е</w:t>
      </w:r>
      <w:r w:rsidRPr="007C424B">
        <w:rPr>
          <w:spacing w:val="-1"/>
          <w:szCs w:val="24"/>
        </w:rPr>
        <w:t>р</w:t>
      </w:r>
      <w:r w:rsidRPr="007C424B">
        <w:rPr>
          <w:spacing w:val="1"/>
          <w:szCs w:val="24"/>
        </w:rPr>
        <w:t>о</w:t>
      </w:r>
      <w:r w:rsidRPr="007C424B">
        <w:rPr>
          <w:szCs w:val="24"/>
        </w:rPr>
        <w:t>в г</w:t>
      </w:r>
      <w:r w:rsidRPr="007C424B">
        <w:rPr>
          <w:spacing w:val="1"/>
          <w:szCs w:val="24"/>
        </w:rPr>
        <w:t>р</w:t>
      </w:r>
      <w:r w:rsidRPr="007C424B">
        <w:rPr>
          <w:spacing w:val="-4"/>
          <w:szCs w:val="24"/>
        </w:rPr>
        <w:t>у</w:t>
      </w:r>
      <w:r w:rsidRPr="007C424B">
        <w:rPr>
          <w:spacing w:val="1"/>
          <w:szCs w:val="24"/>
        </w:rPr>
        <w:t>пп</w:t>
      </w:r>
      <w:r w:rsidRPr="007C424B">
        <w:rPr>
          <w:szCs w:val="24"/>
        </w:rPr>
        <w:t>ы</w:t>
      </w:r>
      <w:r w:rsidRPr="007C424B">
        <w:rPr>
          <w:spacing w:val="-2"/>
          <w:szCs w:val="24"/>
        </w:rPr>
        <w:t xml:space="preserve"> </w:t>
      </w:r>
      <w:r w:rsidRPr="007C424B">
        <w:rPr>
          <w:szCs w:val="24"/>
        </w:rPr>
        <w:t>и</w:t>
      </w:r>
      <w:r w:rsidRPr="007C424B">
        <w:rPr>
          <w:spacing w:val="1"/>
          <w:szCs w:val="24"/>
        </w:rPr>
        <w:t xml:space="preserve"> </w:t>
      </w:r>
      <w:r w:rsidRPr="007C424B">
        <w:rPr>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zCs w:val="24"/>
        </w:rPr>
        <w:t xml:space="preserve">а 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еме Д.</w:t>
      </w:r>
      <w:r w:rsidRPr="007C424B">
        <w:rPr>
          <w:spacing w:val="-1"/>
          <w:szCs w:val="24"/>
        </w:rPr>
        <w:t>И</w:t>
      </w:r>
      <w:r w:rsidR="0009461B" w:rsidRPr="007C424B">
        <w:rPr>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1"/>
          <w:szCs w:val="24"/>
        </w:rPr>
        <w:t xml:space="preserve"> </w:t>
      </w:r>
      <w:r w:rsidRPr="007C424B">
        <w:rPr>
          <w:szCs w:val="24"/>
        </w:rPr>
        <w:t>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я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ато</w:t>
      </w:r>
      <w:r w:rsidRPr="007C424B">
        <w:rPr>
          <w:spacing w:val="-2"/>
          <w:szCs w:val="24"/>
        </w:rPr>
        <w:t>м</w:t>
      </w:r>
      <w:r w:rsidRPr="007C424B">
        <w:rPr>
          <w:spacing w:val="1"/>
          <w:szCs w:val="24"/>
        </w:rPr>
        <w:t>о</w:t>
      </w:r>
      <w:r w:rsidRPr="007C424B">
        <w:rPr>
          <w:szCs w:val="24"/>
        </w:rPr>
        <w:t>в, свойств</w:t>
      </w:r>
      <w:r w:rsidRPr="007C424B">
        <w:rPr>
          <w:spacing w:val="-1"/>
          <w:szCs w:val="24"/>
        </w:rPr>
        <w:t xml:space="preserve"> эл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zCs w:val="24"/>
        </w:rPr>
        <w:t>в</w:t>
      </w:r>
      <w:r w:rsidRPr="007C424B">
        <w:rPr>
          <w:spacing w:val="-1"/>
          <w:szCs w:val="24"/>
        </w:rPr>
        <w:t xml:space="preserve"> </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а</w:t>
      </w:r>
      <w:r w:rsidRPr="007C424B">
        <w:rPr>
          <w:szCs w:val="24"/>
        </w:rPr>
        <w:t>х ма</w:t>
      </w:r>
      <w:r w:rsidRPr="007C424B">
        <w:rPr>
          <w:spacing w:val="-1"/>
          <w:szCs w:val="24"/>
        </w:rPr>
        <w:t>л</w:t>
      </w:r>
      <w:r w:rsidRPr="007C424B">
        <w:rPr>
          <w:spacing w:val="1"/>
          <w:szCs w:val="24"/>
        </w:rPr>
        <w:t>ы</w:t>
      </w:r>
      <w:r w:rsidRPr="007C424B">
        <w:rPr>
          <w:szCs w:val="24"/>
        </w:rPr>
        <w:t>х</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до</w:t>
      </w:r>
      <w:r w:rsidRPr="007C424B">
        <w:rPr>
          <w:szCs w:val="24"/>
        </w:rPr>
        <w:t>в</w:t>
      </w:r>
      <w:r w:rsidRPr="007C424B">
        <w:rPr>
          <w:spacing w:val="-3"/>
          <w:szCs w:val="24"/>
        </w:rPr>
        <w:t xml:space="preserve"> </w:t>
      </w:r>
      <w:r w:rsidRPr="007C424B">
        <w:rPr>
          <w:szCs w:val="24"/>
        </w:rPr>
        <w:t>и</w:t>
      </w:r>
      <w:r w:rsidRPr="007C424B">
        <w:rPr>
          <w:spacing w:val="1"/>
          <w:szCs w:val="24"/>
        </w:rPr>
        <w:t xml:space="preserve"> </w:t>
      </w:r>
      <w:r w:rsidRPr="007C424B">
        <w:rPr>
          <w:szCs w:val="24"/>
        </w:rPr>
        <w:t>г</w:t>
      </w:r>
      <w:r w:rsidRPr="007C424B">
        <w:rPr>
          <w:spacing w:val="-1"/>
          <w:szCs w:val="24"/>
        </w:rPr>
        <w:t>л</w:t>
      </w:r>
      <w:r w:rsidRPr="007C424B">
        <w:rPr>
          <w:spacing w:val="3"/>
          <w:szCs w:val="24"/>
        </w:rPr>
        <w:t>а</w:t>
      </w:r>
      <w:r w:rsidRPr="007C424B">
        <w:rPr>
          <w:szCs w:val="24"/>
        </w:rPr>
        <w:t>вн</w:t>
      </w:r>
      <w:r w:rsidRPr="007C424B">
        <w:rPr>
          <w:spacing w:val="-1"/>
          <w:szCs w:val="24"/>
        </w:rPr>
        <w:t>ы</w:t>
      </w:r>
      <w:r w:rsidRPr="007C424B">
        <w:rPr>
          <w:szCs w:val="24"/>
        </w:rPr>
        <w:t xml:space="preserve">х </w:t>
      </w:r>
      <w:r w:rsidRPr="007C424B">
        <w:rPr>
          <w:spacing w:val="1"/>
          <w:szCs w:val="24"/>
        </w:rPr>
        <w:t>п</w:t>
      </w:r>
      <w:r w:rsidRPr="007C424B">
        <w:rPr>
          <w:spacing w:val="-1"/>
          <w:szCs w:val="24"/>
        </w:rPr>
        <w:t>о</w:t>
      </w:r>
      <w:r w:rsidRPr="007C424B">
        <w:rPr>
          <w:spacing w:val="1"/>
          <w:szCs w:val="24"/>
        </w:rPr>
        <w:t>д</w:t>
      </w:r>
      <w:r w:rsidRPr="007C424B">
        <w:rPr>
          <w:spacing w:val="-2"/>
          <w:szCs w:val="24"/>
        </w:rPr>
        <w:t>г</w:t>
      </w:r>
      <w:r w:rsidRPr="007C424B">
        <w:rPr>
          <w:spacing w:val="1"/>
          <w:szCs w:val="24"/>
        </w:rPr>
        <w:t>р</w:t>
      </w:r>
      <w:r w:rsidRPr="007C424B">
        <w:rPr>
          <w:spacing w:val="-4"/>
          <w:szCs w:val="24"/>
        </w:rPr>
        <w:t>у</w:t>
      </w:r>
      <w:r w:rsidRPr="007C424B">
        <w:rPr>
          <w:spacing w:val="1"/>
          <w:szCs w:val="24"/>
        </w:rPr>
        <w:t>п</w:t>
      </w:r>
      <w:r w:rsidRPr="007C424B">
        <w:rPr>
          <w:szCs w:val="24"/>
        </w:rPr>
        <w:t>п;</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зовать</w:t>
      </w:r>
      <w:r w:rsidRPr="007C424B">
        <w:rPr>
          <w:spacing w:val="-4"/>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 э</w:t>
      </w:r>
      <w:r w:rsidRPr="007C424B">
        <w:rPr>
          <w:spacing w:val="-1"/>
          <w:szCs w:val="24"/>
        </w:rPr>
        <w:t>л</w:t>
      </w:r>
      <w:r w:rsidRPr="007C424B">
        <w:rPr>
          <w:szCs w:val="24"/>
        </w:rPr>
        <w:t>еме</w:t>
      </w:r>
      <w:r w:rsidRPr="007C424B">
        <w:rPr>
          <w:spacing w:val="1"/>
          <w:szCs w:val="24"/>
        </w:rPr>
        <w:t>н</w:t>
      </w:r>
      <w:r w:rsidRPr="007C424B">
        <w:rPr>
          <w:szCs w:val="24"/>
        </w:rPr>
        <w:t xml:space="preserve">ты </w:t>
      </w:r>
      <w:r w:rsidRPr="007C424B">
        <w:rPr>
          <w:spacing w:val="-2"/>
          <w:szCs w:val="24"/>
        </w:rPr>
        <w:t>(</w:t>
      </w:r>
      <w:r w:rsidRPr="007C424B">
        <w:rPr>
          <w:spacing w:val="1"/>
          <w:szCs w:val="24"/>
        </w:rPr>
        <w:t>от водорода до кальция</w:t>
      </w:r>
      <w:r w:rsidRPr="007C424B">
        <w:rPr>
          <w:szCs w:val="24"/>
        </w:rPr>
        <w:t>) на</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но</w:t>
      </w:r>
      <w:r w:rsidRPr="007C424B">
        <w:rPr>
          <w:szCs w:val="24"/>
        </w:rPr>
        <w:t xml:space="preserve">ве </w:t>
      </w:r>
      <w:r w:rsidRPr="007C424B">
        <w:rPr>
          <w:spacing w:val="1"/>
          <w:szCs w:val="24"/>
        </w:rPr>
        <w:t>и</w:t>
      </w:r>
      <w:r w:rsidRPr="007C424B">
        <w:rPr>
          <w:szCs w:val="24"/>
        </w:rPr>
        <w:t>х</w:t>
      </w:r>
      <w:r w:rsidRPr="007C424B">
        <w:rPr>
          <w:spacing w:val="-2"/>
          <w:szCs w:val="24"/>
        </w:rPr>
        <w:t xml:space="preserve">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в</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е Д.</w:t>
      </w:r>
      <w:r w:rsidRPr="007C424B">
        <w:rPr>
          <w:spacing w:val="-1"/>
          <w:szCs w:val="24"/>
        </w:rPr>
        <w:t>И</w:t>
      </w:r>
      <w:r w:rsidRPr="007C424B">
        <w:rPr>
          <w:szCs w:val="24"/>
        </w:rPr>
        <w:t>.</w:t>
      </w:r>
      <w:r w:rsidR="00A61E55" w:rsidRPr="007C424B">
        <w:rPr>
          <w:spacing w:val="-1"/>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 и</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ей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а</w:t>
      </w:r>
      <w:r w:rsidRPr="007C424B">
        <w:rPr>
          <w:spacing w:val="-3"/>
          <w:szCs w:val="24"/>
        </w:rPr>
        <w:t>т</w:t>
      </w:r>
      <w:r w:rsidRPr="007C424B">
        <w:rPr>
          <w:spacing w:val="1"/>
          <w:szCs w:val="24"/>
        </w:rPr>
        <w:t>о</w:t>
      </w:r>
      <w:r w:rsidRPr="007C424B">
        <w:rPr>
          <w:spacing w:val="-3"/>
          <w:szCs w:val="24"/>
        </w:rPr>
        <w:t>м</w:t>
      </w:r>
      <w:r w:rsidRPr="007C424B">
        <w:rPr>
          <w:spacing w:val="1"/>
          <w:szCs w:val="24"/>
        </w:rPr>
        <w:t>о</w:t>
      </w:r>
      <w:r w:rsidRPr="007C424B">
        <w:rPr>
          <w:szCs w:val="24"/>
        </w:rPr>
        <w:t>в;</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с</w:t>
      </w:r>
      <w:r w:rsidRPr="007C424B">
        <w:rPr>
          <w:spacing w:val="1"/>
          <w:szCs w:val="24"/>
        </w:rPr>
        <w:t>х</w:t>
      </w:r>
      <w:r w:rsidRPr="007C424B">
        <w:rPr>
          <w:szCs w:val="24"/>
        </w:rPr>
        <w:t>е</w:t>
      </w:r>
      <w:r w:rsidRPr="007C424B">
        <w:rPr>
          <w:spacing w:val="-3"/>
          <w:szCs w:val="24"/>
        </w:rPr>
        <w:t>м</w:t>
      </w:r>
      <w:r w:rsidRPr="007C424B">
        <w:rPr>
          <w:szCs w:val="24"/>
        </w:rPr>
        <w:t>ы</w:t>
      </w:r>
      <w:r w:rsidRPr="007C424B">
        <w:rPr>
          <w:spacing w:val="1"/>
          <w:szCs w:val="24"/>
        </w:rPr>
        <w:t xml:space="preserve"> </w:t>
      </w:r>
      <w:r w:rsidRPr="007C424B">
        <w:rPr>
          <w:spacing w:val="-3"/>
          <w:szCs w:val="24"/>
        </w:rPr>
        <w:t>с</w:t>
      </w:r>
      <w:r w:rsidRPr="007C424B">
        <w:rPr>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ат</w:t>
      </w:r>
      <w:r w:rsidRPr="007C424B">
        <w:rPr>
          <w:spacing w:val="1"/>
          <w:szCs w:val="24"/>
        </w:rPr>
        <w:t>о</w:t>
      </w:r>
      <w:r w:rsidRPr="007C424B">
        <w:rPr>
          <w:spacing w:val="-3"/>
          <w:szCs w:val="24"/>
        </w:rPr>
        <w:t>м</w:t>
      </w:r>
      <w:r w:rsidRPr="007C424B">
        <w:rPr>
          <w:spacing w:val="1"/>
          <w:szCs w:val="24"/>
        </w:rPr>
        <w:t>о</w:t>
      </w:r>
      <w:r w:rsidRPr="007C424B">
        <w:rPr>
          <w:szCs w:val="24"/>
        </w:rPr>
        <w:t>в</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х</w:t>
      </w:r>
      <w:r w:rsidRPr="007C424B">
        <w:rPr>
          <w:spacing w:val="-2"/>
          <w:szCs w:val="24"/>
        </w:rPr>
        <w:t xml:space="preserve"> </w:t>
      </w:r>
      <w:r w:rsidRPr="007C424B">
        <w:rPr>
          <w:spacing w:val="1"/>
          <w:szCs w:val="24"/>
        </w:rPr>
        <w:t>2</w:t>
      </w:r>
      <w:r w:rsidRPr="007C424B">
        <w:rPr>
          <w:szCs w:val="24"/>
        </w:rPr>
        <w:t>0</w:t>
      </w:r>
      <w:r w:rsidRPr="007C424B">
        <w:rPr>
          <w:spacing w:val="1"/>
          <w:szCs w:val="24"/>
        </w:rPr>
        <w:t xml:space="preserve"> </w:t>
      </w:r>
      <w:r w:rsidRPr="007C424B">
        <w:rPr>
          <w:spacing w:val="-3"/>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емы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pacing w:val="1"/>
          <w:szCs w:val="24"/>
        </w:rPr>
        <w:t>й</w:t>
      </w:r>
      <w:r w:rsidRPr="007C424B">
        <w:rPr>
          <w:szCs w:val="24"/>
        </w:rPr>
        <w:t xml:space="preserve">: </w:t>
      </w:r>
      <w:r w:rsidRPr="007C424B">
        <w:rPr>
          <w:spacing w:val="-1"/>
          <w:szCs w:val="24"/>
        </w:rPr>
        <w:t>«</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1"/>
          <w:szCs w:val="24"/>
        </w:rPr>
        <w:t xml:space="preserve"> </w:t>
      </w:r>
      <w:r w:rsidRPr="007C424B">
        <w:rPr>
          <w:szCs w:val="24"/>
        </w:rPr>
        <w:t>с</w:t>
      </w:r>
      <w:r w:rsidRPr="007C424B">
        <w:rPr>
          <w:spacing w:val="-3"/>
          <w:szCs w:val="24"/>
        </w:rPr>
        <w:t>в</w:t>
      </w:r>
      <w:r w:rsidRPr="007C424B">
        <w:rPr>
          <w:szCs w:val="24"/>
        </w:rPr>
        <w:t>яз</w:t>
      </w:r>
      <w:r w:rsidRPr="007C424B">
        <w:rPr>
          <w:spacing w:val="-1"/>
          <w:szCs w:val="24"/>
        </w:rPr>
        <w:t>ь»</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о</w:t>
      </w:r>
      <w:r w:rsidRPr="007C424B">
        <w:rPr>
          <w:spacing w:val="-3"/>
          <w:szCs w:val="24"/>
        </w:rPr>
        <w:t>т</w:t>
      </w:r>
      <w:r w:rsidRPr="007C424B">
        <w:rPr>
          <w:spacing w:val="1"/>
          <w:szCs w:val="24"/>
        </w:rPr>
        <w:t>р</w:t>
      </w:r>
      <w:r w:rsidRPr="007C424B">
        <w:rPr>
          <w:spacing w:val="-1"/>
          <w:szCs w:val="24"/>
        </w:rPr>
        <w:t>и</w:t>
      </w:r>
      <w:r w:rsidRPr="007C424B">
        <w:rPr>
          <w:spacing w:val="1"/>
          <w:szCs w:val="24"/>
        </w:rPr>
        <w:t>ц</w:t>
      </w:r>
      <w:r w:rsidRPr="007C424B">
        <w:rPr>
          <w:szCs w:val="24"/>
        </w:rPr>
        <w:t>ате</w:t>
      </w:r>
      <w:r w:rsidRPr="007C424B">
        <w:rPr>
          <w:spacing w:val="-1"/>
          <w:szCs w:val="24"/>
        </w:rPr>
        <w:t>л</w:t>
      </w:r>
      <w:r w:rsidRPr="007C424B">
        <w:rPr>
          <w:spacing w:val="-3"/>
          <w:szCs w:val="24"/>
        </w:rPr>
        <w:t>ь</w:t>
      </w:r>
      <w:r w:rsidRPr="007C424B">
        <w:rPr>
          <w:spacing w:val="1"/>
          <w:szCs w:val="24"/>
        </w:rPr>
        <w:t>но</w:t>
      </w:r>
      <w:r w:rsidRPr="007C424B">
        <w:rPr>
          <w:szCs w:val="24"/>
        </w:rPr>
        <w:t>ст</w:t>
      </w:r>
      <w:r w:rsidRPr="007C424B">
        <w:rPr>
          <w:spacing w:val="-1"/>
          <w:szCs w:val="24"/>
        </w:rPr>
        <w:t>ь»;</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з</w:t>
      </w:r>
      <w:r w:rsidRPr="007C424B">
        <w:rPr>
          <w:spacing w:val="-2"/>
          <w:szCs w:val="24"/>
        </w:rPr>
        <w:t>а</w:t>
      </w:r>
      <w:r w:rsidRPr="007C424B">
        <w:rPr>
          <w:szCs w:val="24"/>
        </w:rPr>
        <w:t>вис</w:t>
      </w:r>
      <w:r w:rsidRPr="007C424B">
        <w:rPr>
          <w:spacing w:val="1"/>
          <w:szCs w:val="24"/>
        </w:rPr>
        <w:t>и</w:t>
      </w:r>
      <w:r w:rsidRPr="007C424B">
        <w:rPr>
          <w:spacing w:val="-3"/>
          <w:szCs w:val="24"/>
        </w:rPr>
        <w:t>м</w:t>
      </w:r>
      <w:r w:rsidRPr="007C424B">
        <w:rPr>
          <w:spacing w:val="1"/>
          <w:szCs w:val="24"/>
        </w:rPr>
        <w:t>о</w:t>
      </w:r>
      <w:r w:rsidRPr="007C424B">
        <w:rPr>
          <w:szCs w:val="24"/>
        </w:rPr>
        <w:t>сть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ств</w:t>
      </w:r>
      <w:r w:rsidRPr="007C424B">
        <w:rPr>
          <w:spacing w:val="-3"/>
          <w:szCs w:val="24"/>
        </w:rPr>
        <w:t xml:space="preserve"> </w:t>
      </w:r>
      <w:r w:rsidRPr="007C424B">
        <w:rPr>
          <w:spacing w:val="-1"/>
          <w:szCs w:val="24"/>
        </w:rPr>
        <w:t>в</w:t>
      </w:r>
      <w:r w:rsidRPr="007C424B">
        <w:rPr>
          <w:szCs w:val="24"/>
        </w:rPr>
        <w:t>еществ</w:t>
      </w:r>
      <w:r w:rsidRPr="007C424B">
        <w:rPr>
          <w:spacing w:val="-1"/>
          <w:szCs w:val="24"/>
        </w:rPr>
        <w:t xml:space="preserve"> </w:t>
      </w:r>
      <w:r w:rsidRPr="007C424B">
        <w:rPr>
          <w:spacing w:val="1"/>
          <w:szCs w:val="24"/>
        </w:rPr>
        <w:t>о</w:t>
      </w:r>
      <w:r w:rsidRPr="007C424B">
        <w:rPr>
          <w:szCs w:val="24"/>
        </w:rPr>
        <w:t>т ти</w:t>
      </w:r>
      <w:r w:rsidRPr="007C424B">
        <w:rPr>
          <w:spacing w:val="1"/>
          <w:szCs w:val="24"/>
        </w:rPr>
        <w:t>п</w:t>
      </w:r>
      <w:r w:rsidRPr="007C424B">
        <w:rPr>
          <w:szCs w:val="24"/>
        </w:rPr>
        <w:t xml:space="preserve">а </w:t>
      </w:r>
      <w:r w:rsidRPr="007C424B">
        <w:rPr>
          <w:spacing w:val="-3"/>
          <w:szCs w:val="24"/>
        </w:rPr>
        <w:t>к</w:t>
      </w:r>
      <w:r w:rsidRPr="007C424B">
        <w:rPr>
          <w:spacing w:val="-1"/>
          <w:szCs w:val="24"/>
        </w:rPr>
        <w:t>р</w:t>
      </w:r>
      <w:r w:rsidRPr="007C424B">
        <w:rPr>
          <w:spacing w:val="1"/>
          <w:szCs w:val="24"/>
        </w:rPr>
        <w:t>и</w:t>
      </w:r>
      <w:r w:rsidRPr="007C424B">
        <w:rPr>
          <w:szCs w:val="24"/>
        </w:rPr>
        <w:t>ста</w:t>
      </w:r>
      <w:r w:rsidRPr="007C424B">
        <w:rPr>
          <w:spacing w:val="-1"/>
          <w:szCs w:val="24"/>
        </w:rPr>
        <w:t>лли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р</w:t>
      </w:r>
      <w:r w:rsidRPr="007C424B">
        <w:rPr>
          <w:szCs w:val="24"/>
        </w:rPr>
        <w:t>еше</w:t>
      </w:r>
      <w:r w:rsidRPr="007C424B">
        <w:rPr>
          <w:spacing w:val="-3"/>
          <w:szCs w:val="24"/>
        </w:rPr>
        <w:t>т</w:t>
      </w:r>
      <w:r w:rsidRPr="007C424B">
        <w:rPr>
          <w:szCs w:val="24"/>
        </w:rPr>
        <w:t>ки;</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ви</w:t>
      </w:r>
      <w:r w:rsidRPr="007C424B">
        <w:rPr>
          <w:szCs w:val="24"/>
        </w:rPr>
        <w:t>д</w:t>
      </w:r>
      <w:r w:rsidRPr="007C424B">
        <w:rPr>
          <w:spacing w:val="1"/>
          <w:szCs w:val="24"/>
        </w:rPr>
        <w:t xml:space="preserve"> </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 связи в</w:t>
      </w:r>
      <w:r w:rsidRPr="007C424B">
        <w:rPr>
          <w:spacing w:val="-1"/>
          <w:szCs w:val="24"/>
        </w:rPr>
        <w:t xml:space="preserve"> 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ях;</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и</w:t>
      </w:r>
      <w:r w:rsidRPr="007C424B">
        <w:rPr>
          <w:szCs w:val="24"/>
        </w:rPr>
        <w:t>зобра</w:t>
      </w:r>
      <w:r w:rsidRPr="007C424B">
        <w:rPr>
          <w:spacing w:val="1"/>
          <w:szCs w:val="24"/>
        </w:rPr>
        <w:t>ж</w:t>
      </w:r>
      <w:r w:rsidRPr="007C424B">
        <w:rPr>
          <w:szCs w:val="24"/>
        </w:rPr>
        <w:t>ать схемы строения молекул</w:t>
      </w:r>
      <w:r w:rsidRPr="007C424B">
        <w:rPr>
          <w:spacing w:val="1"/>
          <w:szCs w:val="24"/>
        </w:rPr>
        <w:t xml:space="preserve"> </w:t>
      </w:r>
      <w:r w:rsidRPr="007C424B">
        <w:rPr>
          <w:spacing w:val="-1"/>
          <w:szCs w:val="24"/>
        </w:rPr>
        <w:t>в</w:t>
      </w:r>
      <w:r w:rsidRPr="007C424B">
        <w:rPr>
          <w:szCs w:val="24"/>
        </w:rPr>
        <w:t>еществ,</w:t>
      </w:r>
      <w:r w:rsidRPr="007C424B">
        <w:rPr>
          <w:spacing w:val="-1"/>
          <w:szCs w:val="24"/>
        </w:rPr>
        <w:t xml:space="preserve"> </w:t>
      </w:r>
      <w:r w:rsidRPr="007C424B">
        <w:rPr>
          <w:spacing w:val="-2"/>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ны</w:t>
      </w:r>
      <w:r w:rsidRPr="007C424B">
        <w:rPr>
          <w:szCs w:val="24"/>
        </w:rPr>
        <w:t xml:space="preserve">х разными видами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с</w:t>
      </w:r>
      <w:r w:rsidRPr="007C424B">
        <w:rPr>
          <w:spacing w:val="-3"/>
          <w:szCs w:val="24"/>
        </w:rPr>
        <w:t>в</w:t>
      </w:r>
      <w:r w:rsidRPr="007C424B">
        <w:rPr>
          <w:szCs w:val="24"/>
        </w:rPr>
        <w:t>яз</w:t>
      </w:r>
      <w:r w:rsidRPr="007C424B">
        <w:rPr>
          <w:spacing w:val="-2"/>
          <w:szCs w:val="24"/>
        </w:rPr>
        <w:t>ей;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pacing w:val="1"/>
          <w:szCs w:val="24"/>
        </w:rPr>
        <w:t>ион</w:t>
      </w:r>
      <w:r w:rsidRPr="007C424B">
        <w:rPr>
          <w:spacing w:val="-1"/>
          <w:szCs w:val="24"/>
        </w:rPr>
        <w:t>»</w:t>
      </w:r>
      <w:r w:rsidRPr="007C424B">
        <w:rPr>
          <w:szCs w:val="24"/>
        </w:rPr>
        <w:t>,</w:t>
      </w:r>
      <w:r w:rsidRPr="007C424B">
        <w:rPr>
          <w:spacing w:val="-1"/>
          <w:szCs w:val="24"/>
        </w:rPr>
        <w:t xml:space="preserve"> «</w:t>
      </w:r>
      <w:r w:rsidRPr="007C424B">
        <w:rPr>
          <w:szCs w:val="24"/>
        </w:rPr>
        <w:t>ка</w:t>
      </w:r>
      <w:r w:rsidRPr="007C424B">
        <w:rPr>
          <w:spacing w:val="-2"/>
          <w:szCs w:val="24"/>
        </w:rPr>
        <w:t>т</w:t>
      </w:r>
      <w:r w:rsidRPr="007C424B">
        <w:rPr>
          <w:spacing w:val="1"/>
          <w:szCs w:val="24"/>
        </w:rPr>
        <w:t>и</w:t>
      </w:r>
      <w:r w:rsidRPr="007C424B">
        <w:rPr>
          <w:spacing w:val="-1"/>
          <w:szCs w:val="24"/>
        </w:rPr>
        <w:t>о</w:t>
      </w:r>
      <w:r w:rsidRPr="007C424B">
        <w:rPr>
          <w:spacing w:val="1"/>
          <w:szCs w:val="24"/>
        </w:rPr>
        <w:t>н</w:t>
      </w:r>
      <w:r w:rsidRPr="007C424B">
        <w:rPr>
          <w:spacing w:val="-1"/>
          <w:szCs w:val="24"/>
        </w:rPr>
        <w:t>»</w:t>
      </w:r>
      <w:r w:rsidRPr="007C424B">
        <w:rPr>
          <w:szCs w:val="24"/>
        </w:rPr>
        <w:t>,</w:t>
      </w:r>
      <w:r w:rsidRPr="007C424B">
        <w:rPr>
          <w:spacing w:val="-1"/>
          <w:szCs w:val="24"/>
        </w:rPr>
        <w:t xml:space="preserve"> «</w:t>
      </w:r>
      <w:r w:rsidRPr="007C424B">
        <w:rPr>
          <w:szCs w:val="24"/>
        </w:rPr>
        <w:t>а</w:t>
      </w:r>
      <w:r w:rsidRPr="007C424B">
        <w:rPr>
          <w:spacing w:val="1"/>
          <w:szCs w:val="24"/>
        </w:rPr>
        <w:t>н</w:t>
      </w:r>
      <w:r w:rsidRPr="007C424B">
        <w:rPr>
          <w:spacing w:val="-1"/>
          <w:szCs w:val="24"/>
        </w:rPr>
        <w:t>и</w:t>
      </w:r>
      <w:r w:rsidRPr="007C424B">
        <w:rPr>
          <w:spacing w:val="1"/>
          <w:szCs w:val="24"/>
        </w:rPr>
        <w:t>он</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ты»,</w:t>
      </w:r>
      <w:r w:rsidRPr="007C424B">
        <w:rPr>
          <w:spacing w:val="-1"/>
          <w:szCs w:val="24"/>
        </w:rPr>
        <w:t xml:space="preserve"> </w:t>
      </w:r>
      <w:r w:rsidRPr="007C424B">
        <w:rPr>
          <w:spacing w:val="-2"/>
          <w:szCs w:val="24"/>
        </w:rPr>
        <w:t>«</w:t>
      </w:r>
      <w:r w:rsidRPr="007C424B">
        <w:rPr>
          <w:spacing w:val="1"/>
          <w:szCs w:val="24"/>
        </w:rPr>
        <w:t>н</w:t>
      </w:r>
      <w:r w:rsidRPr="007C424B">
        <w:rPr>
          <w:spacing w:val="-2"/>
          <w:szCs w:val="24"/>
        </w:rPr>
        <w:t>е</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pacing w:val="-2"/>
          <w:szCs w:val="24"/>
        </w:rPr>
        <w:t>«</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w:t>
      </w:r>
      <w:r w:rsidRPr="007C424B">
        <w:rPr>
          <w:szCs w:val="24"/>
        </w:rPr>
        <w:t xml:space="preserve">, «степень окисления»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pacing w:val="-3"/>
          <w:szCs w:val="24"/>
        </w:rPr>
        <w:t>в</w:t>
      </w:r>
      <w:r w:rsidRPr="007C424B">
        <w:rPr>
          <w:spacing w:val="1"/>
          <w:szCs w:val="24"/>
        </w:rPr>
        <w:t>и</w:t>
      </w:r>
      <w:r w:rsidRPr="007C424B">
        <w:rPr>
          <w:szCs w:val="24"/>
        </w:rPr>
        <w:t>те</w:t>
      </w:r>
      <w:r w:rsidRPr="007C424B">
        <w:rPr>
          <w:spacing w:val="-1"/>
          <w:szCs w:val="24"/>
        </w:rPr>
        <w:t>ль»</w:t>
      </w:r>
      <w:r w:rsidRPr="007C424B">
        <w:rPr>
          <w:szCs w:val="24"/>
        </w:rPr>
        <w:t>,</w:t>
      </w:r>
      <w:r w:rsidRPr="007C424B">
        <w:rPr>
          <w:spacing w:val="-1"/>
          <w:szCs w:val="24"/>
        </w:rPr>
        <w:t xml:space="preserve"> </w:t>
      </w:r>
      <w:r w:rsidRPr="007C424B">
        <w:rPr>
          <w:spacing w:val="1"/>
          <w:szCs w:val="24"/>
        </w:rPr>
        <w:t>«о</w:t>
      </w:r>
      <w:r w:rsidRPr="007C424B">
        <w:rPr>
          <w:spacing w:val="-2"/>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е</w:t>
      </w:r>
      <w:r w:rsidRPr="007C424B">
        <w:rPr>
          <w:spacing w:val="-1"/>
          <w:szCs w:val="24"/>
        </w:rPr>
        <w:t>»</w:t>
      </w:r>
      <w:r w:rsidRPr="007C424B">
        <w:rPr>
          <w:szCs w:val="24"/>
        </w:rPr>
        <w:t xml:space="preserve">,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zCs w:val="24"/>
        </w:rPr>
        <w:t>в</w:t>
      </w:r>
      <w:r w:rsidRPr="007C424B">
        <w:rPr>
          <w:spacing w:val="-1"/>
          <w:szCs w:val="24"/>
        </w:rPr>
        <w:t>л</w:t>
      </w:r>
      <w:r w:rsidRPr="007C424B">
        <w:rPr>
          <w:spacing w:val="-2"/>
          <w:szCs w:val="24"/>
        </w:rPr>
        <w:t>е</w:t>
      </w:r>
      <w:r w:rsidRPr="007C424B">
        <w:rPr>
          <w:spacing w:val="1"/>
          <w:szCs w:val="24"/>
        </w:rPr>
        <w:t>ни</w:t>
      </w:r>
      <w:r w:rsidRPr="007C424B">
        <w:rPr>
          <w:szCs w:val="24"/>
        </w:rPr>
        <w:t>е»;</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zCs w:val="24"/>
        </w:rPr>
        <w:t>ст</w:t>
      </w:r>
      <w:r w:rsidRPr="007C424B">
        <w:rPr>
          <w:spacing w:val="-3"/>
          <w:szCs w:val="24"/>
        </w:rPr>
        <w:t>е</w:t>
      </w:r>
      <w:r w:rsidRPr="007C424B">
        <w:rPr>
          <w:spacing w:val="1"/>
          <w:szCs w:val="24"/>
        </w:rPr>
        <w:t>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я ат</w:t>
      </w:r>
      <w:r w:rsidRPr="007C424B">
        <w:rPr>
          <w:spacing w:val="1"/>
          <w:szCs w:val="24"/>
        </w:rPr>
        <w:t>о</w:t>
      </w:r>
      <w:r w:rsidRPr="007C424B">
        <w:rPr>
          <w:szCs w:val="24"/>
        </w:rPr>
        <w:t xml:space="preserve">ма </w:t>
      </w:r>
      <w:r w:rsidRPr="007C424B">
        <w:rPr>
          <w:spacing w:val="-1"/>
          <w:szCs w:val="24"/>
        </w:rPr>
        <w:t>эл</w:t>
      </w:r>
      <w:r w:rsidRPr="007C424B">
        <w:rPr>
          <w:szCs w:val="24"/>
        </w:rPr>
        <w:t>ем</w:t>
      </w:r>
      <w:r w:rsidRPr="007C424B">
        <w:rPr>
          <w:spacing w:val="-2"/>
          <w:szCs w:val="24"/>
        </w:rPr>
        <w:t>е</w:t>
      </w:r>
      <w:r w:rsidRPr="007C424B">
        <w:rPr>
          <w:spacing w:val="1"/>
          <w:szCs w:val="24"/>
        </w:rPr>
        <w:t>н</w:t>
      </w:r>
      <w:r w:rsidRPr="007C424B">
        <w:rPr>
          <w:szCs w:val="24"/>
        </w:rPr>
        <w:t>та в</w:t>
      </w:r>
      <w:r w:rsidRPr="007C424B">
        <w:rPr>
          <w:spacing w:val="-1"/>
          <w:szCs w:val="24"/>
        </w:rPr>
        <w:t xml:space="preserve"> </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и;</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т</w:t>
      </w:r>
      <w:r w:rsidRPr="007C424B">
        <w:rPr>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ии</w:t>
      </w:r>
      <w:r w:rsidRPr="007C424B">
        <w:rPr>
          <w:szCs w:val="24"/>
        </w:rPr>
        <w:t>;</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составлять уравнения электролитической диссоциации кислот, щелочей, солей;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1"/>
          <w:szCs w:val="24"/>
        </w:rPr>
        <w:t xml:space="preserve"> </w:t>
      </w:r>
      <w:r w:rsidRPr="007C424B">
        <w:rPr>
          <w:szCs w:val="24"/>
        </w:rPr>
        <w:t>с</w:t>
      </w:r>
      <w:r w:rsidRPr="007C424B">
        <w:rPr>
          <w:spacing w:val="-2"/>
          <w:szCs w:val="24"/>
        </w:rPr>
        <w:t>у</w:t>
      </w:r>
      <w:r w:rsidRPr="007C424B">
        <w:rPr>
          <w:szCs w:val="24"/>
        </w:rPr>
        <w:t>щнос</w:t>
      </w:r>
      <w:r w:rsidRPr="007C424B">
        <w:rPr>
          <w:spacing w:val="-3"/>
          <w:szCs w:val="24"/>
        </w:rPr>
        <w:t>т</w:t>
      </w:r>
      <w:r w:rsidRPr="007C424B">
        <w:rPr>
          <w:szCs w:val="24"/>
        </w:rPr>
        <w:t>ь про</w:t>
      </w:r>
      <w:r w:rsidRPr="007C424B">
        <w:rPr>
          <w:spacing w:val="1"/>
          <w:szCs w:val="24"/>
        </w:rPr>
        <w:t>ц</w:t>
      </w:r>
      <w:r w:rsidRPr="007C424B">
        <w:rPr>
          <w:szCs w:val="24"/>
        </w:rPr>
        <w:t>е</w:t>
      </w:r>
      <w:r w:rsidRPr="007C424B">
        <w:rPr>
          <w:spacing w:val="-2"/>
          <w:szCs w:val="24"/>
        </w:rPr>
        <w:t>с</w:t>
      </w:r>
      <w:r w:rsidRPr="007C424B">
        <w:rPr>
          <w:szCs w:val="24"/>
        </w:rPr>
        <w:t>са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и и</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2"/>
          <w:szCs w:val="24"/>
        </w:rPr>
        <w:t xml:space="preserve"> </w:t>
      </w:r>
      <w:r w:rsidRPr="007C424B">
        <w:rPr>
          <w:spacing w:val="-1"/>
          <w:szCs w:val="24"/>
        </w:rPr>
        <w:t>и</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2"/>
          <w:szCs w:val="24"/>
        </w:rPr>
        <w:t xml:space="preserve">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составлять полные и сокращенные ионные уравнения реакции обмена;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zCs w:val="24"/>
        </w:rPr>
        <w:t>ион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проводить реакции, подтверждающие качественный состав различных веществ;</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2"/>
          <w:szCs w:val="24"/>
        </w:rPr>
        <w:t>о</w:t>
      </w:r>
      <w:r w:rsidRPr="007C424B">
        <w:rPr>
          <w:szCs w:val="24"/>
        </w:rPr>
        <w:t>к</w:t>
      </w:r>
      <w:r w:rsidRPr="007C424B">
        <w:rPr>
          <w:spacing w:val="-1"/>
          <w:szCs w:val="24"/>
        </w:rPr>
        <w:t>и</w:t>
      </w:r>
      <w:r w:rsidRPr="007C424B">
        <w:rPr>
          <w:szCs w:val="24"/>
        </w:rPr>
        <w:t>сли</w:t>
      </w:r>
      <w:r w:rsidRPr="007C424B">
        <w:rPr>
          <w:spacing w:val="-3"/>
          <w:szCs w:val="24"/>
        </w:rPr>
        <w:t>т</w:t>
      </w:r>
      <w:r w:rsidRPr="007C424B">
        <w:rPr>
          <w:szCs w:val="24"/>
        </w:rPr>
        <w:t>ель</w:t>
      </w:r>
      <w:r w:rsidRPr="007C424B">
        <w:rPr>
          <w:spacing w:val="-1"/>
          <w:szCs w:val="24"/>
        </w:rPr>
        <w:t xml:space="preserve"> </w:t>
      </w:r>
      <w:r w:rsidRPr="007C424B">
        <w:rPr>
          <w:szCs w:val="24"/>
        </w:rPr>
        <w:t>и вос</w:t>
      </w:r>
      <w:r w:rsidRPr="007C424B">
        <w:rPr>
          <w:spacing w:val="1"/>
          <w:szCs w:val="24"/>
        </w:rPr>
        <w:t>с</w:t>
      </w:r>
      <w:r w:rsidRPr="007C424B">
        <w:rPr>
          <w:szCs w:val="24"/>
        </w:rPr>
        <w:t>т</w:t>
      </w:r>
      <w:r w:rsidRPr="007C424B">
        <w:rPr>
          <w:spacing w:val="-3"/>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w:t>
      </w:r>
      <w:r w:rsidRPr="007C424B">
        <w:rPr>
          <w:szCs w:val="24"/>
        </w:rPr>
        <w:t>ь;</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составлять уравнения окислительно-восстановительных реакций;</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фак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zCs w:val="24"/>
        </w:rPr>
        <w:t xml:space="preserve">яющие </w:t>
      </w:r>
      <w:r w:rsidRPr="007C424B">
        <w:rPr>
          <w:spacing w:val="1"/>
          <w:szCs w:val="24"/>
        </w:rPr>
        <w:t>н</w:t>
      </w:r>
      <w:r w:rsidRPr="007C424B">
        <w:rPr>
          <w:szCs w:val="24"/>
        </w:rPr>
        <w:t>а с</w:t>
      </w:r>
      <w:r w:rsidRPr="007C424B">
        <w:rPr>
          <w:spacing w:val="-3"/>
          <w:szCs w:val="24"/>
        </w:rPr>
        <w:t>к</w:t>
      </w:r>
      <w:r w:rsidRPr="007C424B">
        <w:rPr>
          <w:spacing w:val="-1"/>
          <w:szCs w:val="24"/>
        </w:rPr>
        <w:t>о</w:t>
      </w:r>
      <w:r w:rsidRPr="007C424B">
        <w:rPr>
          <w:spacing w:val="1"/>
          <w:szCs w:val="24"/>
        </w:rPr>
        <w:t>ро</w:t>
      </w:r>
      <w:r w:rsidRPr="007C424B">
        <w:rPr>
          <w:spacing w:val="-2"/>
          <w:szCs w:val="24"/>
        </w:rPr>
        <w:t>с</w:t>
      </w:r>
      <w:r w:rsidRPr="007C424B">
        <w:rPr>
          <w:szCs w:val="24"/>
        </w:rPr>
        <w:t>ть</w:t>
      </w:r>
      <w:r w:rsidRPr="007C424B">
        <w:rPr>
          <w:spacing w:val="-1"/>
          <w:szCs w:val="24"/>
        </w:rPr>
        <w:t xml:space="preserve"> </w:t>
      </w:r>
      <w:r w:rsidRPr="007C424B">
        <w:rPr>
          <w:szCs w:val="24"/>
        </w:rPr>
        <w:t>хи</w:t>
      </w:r>
      <w:r w:rsidRPr="007C424B">
        <w:rPr>
          <w:spacing w:val="-1"/>
          <w:szCs w:val="24"/>
        </w:rPr>
        <w:t>м</w:t>
      </w:r>
      <w:r w:rsidRPr="007C424B">
        <w:rPr>
          <w:spacing w:val="1"/>
          <w:szCs w:val="24"/>
        </w:rPr>
        <w:t>и</w:t>
      </w:r>
      <w:r w:rsidRPr="007C424B">
        <w:rPr>
          <w:spacing w:val="-2"/>
          <w:szCs w:val="24"/>
        </w:rPr>
        <w:t>ч</w:t>
      </w:r>
      <w:r w:rsidRPr="007C424B">
        <w:rPr>
          <w:szCs w:val="24"/>
        </w:rPr>
        <w:t xml:space="preserve">еской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1"/>
          <w:szCs w:val="24"/>
        </w:rPr>
        <w:t>ц</w:t>
      </w:r>
      <w:r w:rsidRPr="007C424B">
        <w:rPr>
          <w:spacing w:val="-1"/>
          <w:szCs w:val="24"/>
        </w:rPr>
        <w:t>ир</w:t>
      </w:r>
      <w:r w:rsidRPr="007C424B">
        <w:rPr>
          <w:spacing w:val="1"/>
          <w:szCs w:val="24"/>
        </w:rPr>
        <w:t>о</w:t>
      </w:r>
      <w:r w:rsidRPr="007C424B">
        <w:rPr>
          <w:szCs w:val="24"/>
        </w:rPr>
        <w:t>вать</w:t>
      </w:r>
      <w:r w:rsidRPr="007C424B">
        <w:rPr>
          <w:spacing w:val="-1"/>
          <w:szCs w:val="24"/>
        </w:rPr>
        <w:t xml:space="preserve"> </w:t>
      </w:r>
      <w:r w:rsidRPr="007C424B">
        <w:rPr>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1"/>
          <w:szCs w:val="24"/>
        </w:rPr>
        <w:t xml:space="preserve"> </w:t>
      </w:r>
      <w:r w:rsidRPr="007C424B">
        <w:rPr>
          <w:spacing w:val="-2"/>
          <w:szCs w:val="24"/>
        </w:rPr>
        <w:t>п</w:t>
      </w:r>
      <w:r w:rsidRPr="007C424B">
        <w:rPr>
          <w:szCs w:val="24"/>
        </w:rPr>
        <w:t>о</w:t>
      </w:r>
      <w:r w:rsidRPr="007C424B">
        <w:rPr>
          <w:spacing w:val="-2"/>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2"/>
          <w:szCs w:val="24"/>
        </w:rPr>
        <w:t>п</w:t>
      </w:r>
      <w:r w:rsidRPr="007C424B">
        <w:rPr>
          <w:spacing w:val="1"/>
          <w:szCs w:val="24"/>
        </w:rPr>
        <w:t>ри</w:t>
      </w:r>
      <w:r w:rsidRPr="007C424B">
        <w:rPr>
          <w:spacing w:val="-3"/>
          <w:szCs w:val="24"/>
        </w:rPr>
        <w:t>з</w:t>
      </w:r>
      <w:r w:rsidRPr="007C424B">
        <w:rPr>
          <w:spacing w:val="1"/>
          <w:szCs w:val="24"/>
        </w:rPr>
        <w:t>н</w:t>
      </w:r>
      <w:r w:rsidRPr="007C424B">
        <w:rPr>
          <w:szCs w:val="24"/>
        </w:rPr>
        <w:t>а</w:t>
      </w:r>
      <w:r w:rsidRPr="007C424B">
        <w:rPr>
          <w:spacing w:val="-2"/>
          <w:szCs w:val="24"/>
        </w:rPr>
        <w:t>к</w:t>
      </w:r>
      <w:r w:rsidRPr="007C424B">
        <w:rPr>
          <w:szCs w:val="24"/>
        </w:rPr>
        <w:t>ам;</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2"/>
          <w:szCs w:val="24"/>
        </w:rPr>
        <w:t xml:space="preserve"> </w:t>
      </w:r>
      <w:r w:rsidRPr="007C424B">
        <w:rPr>
          <w:spacing w:val="1"/>
          <w:szCs w:val="24"/>
        </w:rPr>
        <w:t>н</w:t>
      </w:r>
      <w:r w:rsidRPr="007C424B">
        <w:rPr>
          <w:szCs w:val="24"/>
        </w:rPr>
        <w:t>еме</w:t>
      </w:r>
      <w:r w:rsidRPr="007C424B">
        <w:rPr>
          <w:spacing w:val="-3"/>
          <w:szCs w:val="24"/>
        </w:rPr>
        <w:t>т</w:t>
      </w:r>
      <w:r w:rsidRPr="007C424B">
        <w:rPr>
          <w:szCs w:val="24"/>
        </w:rPr>
        <w:t>ал</w:t>
      </w:r>
      <w:r w:rsidRPr="007C424B">
        <w:rPr>
          <w:spacing w:val="-2"/>
          <w:szCs w:val="24"/>
        </w:rPr>
        <w:t>л</w:t>
      </w:r>
      <w:r w:rsidRPr="007C424B">
        <w:rPr>
          <w:spacing w:val="1"/>
          <w:szCs w:val="24"/>
        </w:rPr>
        <w:t>о</w:t>
      </w:r>
      <w:r w:rsidRPr="007C424B">
        <w:rPr>
          <w:szCs w:val="24"/>
        </w:rPr>
        <w:t>в;</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1"/>
          <w:szCs w:val="24"/>
        </w:rPr>
        <w:t xml:space="preserve"> </w:t>
      </w:r>
      <w:r w:rsidRPr="007C424B">
        <w:rPr>
          <w:spacing w:val="-2"/>
          <w:szCs w:val="24"/>
        </w:rPr>
        <w:t>о</w:t>
      </w:r>
      <w:r w:rsidRPr="007C424B">
        <w:rPr>
          <w:spacing w:val="1"/>
          <w:szCs w:val="24"/>
        </w:rPr>
        <w:t>пы</w:t>
      </w:r>
      <w:r w:rsidRPr="007C424B">
        <w:rPr>
          <w:spacing w:val="-3"/>
          <w:szCs w:val="24"/>
        </w:rPr>
        <w:t>т</w:t>
      </w:r>
      <w:r w:rsidRPr="007C424B">
        <w:rPr>
          <w:szCs w:val="24"/>
        </w:rPr>
        <w:t>ы</w:t>
      </w:r>
      <w:r w:rsidRPr="007C424B">
        <w:rPr>
          <w:spacing w:val="1"/>
          <w:szCs w:val="24"/>
        </w:rPr>
        <w:t xml:space="preserve"> </w:t>
      </w:r>
      <w:r w:rsidRPr="007C424B">
        <w:rPr>
          <w:spacing w:val="-2"/>
          <w:szCs w:val="24"/>
        </w:rPr>
        <w:t>п</w:t>
      </w:r>
      <w:r w:rsidRPr="007C424B">
        <w:rPr>
          <w:szCs w:val="24"/>
        </w:rPr>
        <w:t>о</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ю, собиранию и</w:t>
      </w:r>
      <w:r w:rsidRPr="007C424B">
        <w:rPr>
          <w:spacing w:val="1"/>
          <w:szCs w:val="24"/>
        </w:rPr>
        <w:t xml:space="preserve"> </w:t>
      </w:r>
      <w:r w:rsidRPr="007C424B">
        <w:rPr>
          <w:szCs w:val="24"/>
        </w:rPr>
        <w:t>из</w:t>
      </w:r>
      <w:r w:rsidRPr="007C424B">
        <w:rPr>
          <w:spacing w:val="-4"/>
          <w:szCs w:val="24"/>
        </w:rPr>
        <w:t>у</w:t>
      </w:r>
      <w:r w:rsidRPr="007C424B">
        <w:rPr>
          <w:szCs w:val="24"/>
        </w:rPr>
        <w:t>че</w:t>
      </w:r>
      <w:r w:rsidRPr="007C424B">
        <w:rPr>
          <w:spacing w:val="1"/>
          <w:szCs w:val="24"/>
        </w:rPr>
        <w:t>ни</w:t>
      </w:r>
      <w:r w:rsidRPr="007C424B">
        <w:rPr>
          <w:szCs w:val="24"/>
        </w:rPr>
        <w:t>ю</w:t>
      </w:r>
      <w:r w:rsidRPr="007C424B">
        <w:rPr>
          <w:spacing w:val="-4"/>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 xml:space="preserve">ств </w:t>
      </w:r>
      <w:r w:rsidRPr="007C424B">
        <w:rPr>
          <w:spacing w:val="1"/>
          <w:szCs w:val="24"/>
        </w:rPr>
        <w:t>газообразных веществ: углекислого газа, аммиака;</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 xml:space="preserve">а: </w:t>
      </w:r>
      <w:r w:rsidRPr="007C424B">
        <w:rPr>
          <w:spacing w:val="-4"/>
          <w:szCs w:val="24"/>
        </w:rPr>
        <w:t>у</w:t>
      </w:r>
      <w:r w:rsidRPr="007C424B">
        <w:rPr>
          <w:szCs w:val="24"/>
        </w:rPr>
        <w:t>г</w:t>
      </w:r>
      <w:r w:rsidRPr="007C424B">
        <w:rPr>
          <w:spacing w:val="-1"/>
          <w:szCs w:val="24"/>
        </w:rPr>
        <w:t>л</w:t>
      </w:r>
      <w:r w:rsidRPr="007C424B">
        <w:rPr>
          <w:szCs w:val="24"/>
        </w:rPr>
        <w:t>ек</w:t>
      </w:r>
      <w:r w:rsidRPr="007C424B">
        <w:rPr>
          <w:spacing w:val="1"/>
          <w:szCs w:val="24"/>
        </w:rPr>
        <w:t>и</w:t>
      </w:r>
      <w:r w:rsidRPr="007C424B">
        <w:rPr>
          <w:szCs w:val="24"/>
        </w:rPr>
        <w:t>слый</w:t>
      </w:r>
      <w:r w:rsidRPr="007C424B">
        <w:rPr>
          <w:spacing w:val="1"/>
          <w:szCs w:val="24"/>
        </w:rPr>
        <w:t xml:space="preserve"> </w:t>
      </w:r>
      <w:r w:rsidRPr="007C424B">
        <w:rPr>
          <w:szCs w:val="24"/>
        </w:rPr>
        <w:t xml:space="preserve">газ и </w:t>
      </w:r>
      <w:r w:rsidRPr="007C424B">
        <w:rPr>
          <w:spacing w:val="-3"/>
          <w:szCs w:val="24"/>
        </w:rPr>
        <w:t>ам</w:t>
      </w:r>
      <w:r w:rsidRPr="007C424B">
        <w:rPr>
          <w:szCs w:val="24"/>
        </w:rPr>
        <w:t>ми</w:t>
      </w:r>
      <w:r w:rsidRPr="007C424B">
        <w:rPr>
          <w:spacing w:val="1"/>
          <w:szCs w:val="24"/>
        </w:rPr>
        <w:t>а</w:t>
      </w:r>
      <w:r w:rsidRPr="007C424B">
        <w:rPr>
          <w:szCs w:val="24"/>
        </w:rPr>
        <w:t>к</w:t>
      </w:r>
      <w:r w:rsidRPr="007C424B">
        <w:rPr>
          <w:spacing w:val="-1"/>
          <w:szCs w:val="24"/>
        </w:rPr>
        <w:t>;</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1"/>
          <w:szCs w:val="24"/>
        </w:rPr>
        <w:t xml:space="preserve"> </w:t>
      </w:r>
      <w:r w:rsidRPr="007C424B">
        <w:rPr>
          <w:spacing w:val="-3"/>
          <w:szCs w:val="24"/>
        </w:rPr>
        <w:t>м</w:t>
      </w:r>
      <w:r w:rsidRPr="007C424B">
        <w:rPr>
          <w:szCs w:val="24"/>
        </w:rPr>
        <w:t>ета</w:t>
      </w:r>
      <w:r w:rsidRPr="007C424B">
        <w:rPr>
          <w:spacing w:val="-1"/>
          <w:szCs w:val="24"/>
        </w:rPr>
        <w:t>лло</w:t>
      </w:r>
      <w:r w:rsidRPr="007C424B">
        <w:rPr>
          <w:szCs w:val="24"/>
        </w:rPr>
        <w:t>в;</w:t>
      </w:r>
    </w:p>
    <w:p w:rsidR="00A61E55" w:rsidRPr="007C424B" w:rsidRDefault="00E53743" w:rsidP="001A6CEB">
      <w:pPr>
        <w:widowControl w:val="0"/>
        <w:numPr>
          <w:ilvl w:val="0"/>
          <w:numId w:val="88"/>
        </w:numPr>
        <w:tabs>
          <w:tab w:val="left" w:pos="993"/>
        </w:tabs>
        <w:autoSpaceDE w:val="0"/>
        <w:autoSpaceDN w:val="0"/>
        <w:adjustRightInd w:val="0"/>
        <w:ind w:left="0" w:firstLine="709"/>
        <w:jc w:val="both"/>
        <w:rPr>
          <w:i/>
          <w:szCs w:val="24"/>
        </w:rPr>
      </w:pPr>
      <w:r w:rsidRPr="007C424B">
        <w:rPr>
          <w:spacing w:val="-1"/>
          <w:szCs w:val="24"/>
        </w:rPr>
        <w:t>н</w:t>
      </w:r>
      <w:r w:rsidRPr="007C424B">
        <w:rPr>
          <w:szCs w:val="24"/>
        </w:rPr>
        <w:t>азывать</w:t>
      </w:r>
      <w:r w:rsidRPr="007C424B">
        <w:rPr>
          <w:spacing w:val="-1"/>
          <w:szCs w:val="24"/>
        </w:rPr>
        <w:t xml:space="preserve"> </w:t>
      </w:r>
      <w:r w:rsidRPr="007C424B">
        <w:rPr>
          <w:spacing w:val="-2"/>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в</w:t>
      </w:r>
      <w:r w:rsidRPr="007C424B">
        <w:rPr>
          <w:szCs w:val="24"/>
        </w:rPr>
        <w:t>ещ</w:t>
      </w:r>
      <w:r w:rsidRPr="007C424B">
        <w:rPr>
          <w:spacing w:val="-2"/>
          <w:szCs w:val="24"/>
        </w:rPr>
        <w:t>е</w:t>
      </w:r>
      <w:r w:rsidRPr="007C424B">
        <w:rPr>
          <w:szCs w:val="24"/>
        </w:rPr>
        <w:t xml:space="preserve">ства </w:t>
      </w:r>
      <w:r w:rsidRPr="007C424B">
        <w:rPr>
          <w:spacing w:val="1"/>
          <w:szCs w:val="24"/>
        </w:rPr>
        <w:t>п</w:t>
      </w:r>
      <w:r w:rsidRPr="007C424B">
        <w:rPr>
          <w:szCs w:val="24"/>
        </w:rPr>
        <w:t>о</w:t>
      </w:r>
      <w:r w:rsidRPr="007C424B">
        <w:rPr>
          <w:spacing w:val="-2"/>
          <w:szCs w:val="24"/>
        </w:rPr>
        <w:t xml:space="preserve"> </w:t>
      </w:r>
      <w:r w:rsidRPr="007C424B">
        <w:rPr>
          <w:spacing w:val="1"/>
          <w:szCs w:val="24"/>
        </w:rPr>
        <w:t>и</w:t>
      </w:r>
      <w:r w:rsidRPr="007C424B">
        <w:rPr>
          <w:szCs w:val="24"/>
        </w:rPr>
        <w:t>х</w:t>
      </w:r>
      <w:r w:rsidRPr="007C424B">
        <w:rPr>
          <w:spacing w:val="-2"/>
          <w:szCs w:val="24"/>
        </w:rPr>
        <w:t xml:space="preserve"> </w:t>
      </w:r>
      <w:r w:rsidRPr="007C424B">
        <w:rPr>
          <w:szCs w:val="24"/>
        </w:rPr>
        <w:t>форм</w:t>
      </w:r>
      <w:r w:rsidRPr="007C424B">
        <w:rPr>
          <w:spacing w:val="-3"/>
          <w:szCs w:val="24"/>
        </w:rPr>
        <w:t>у</w:t>
      </w:r>
      <w:r w:rsidRPr="007C424B">
        <w:rPr>
          <w:spacing w:val="-1"/>
          <w:szCs w:val="24"/>
        </w:rPr>
        <w:t>л</w:t>
      </w:r>
      <w:r w:rsidRPr="007C424B">
        <w:rPr>
          <w:szCs w:val="24"/>
        </w:rPr>
        <w:t>е:</w:t>
      </w:r>
      <w:r w:rsidRPr="007C424B">
        <w:rPr>
          <w:spacing w:val="1"/>
          <w:szCs w:val="24"/>
        </w:rPr>
        <w:t xml:space="preserve"> </w:t>
      </w:r>
      <w:r w:rsidRPr="007C424B">
        <w:rPr>
          <w:szCs w:val="24"/>
        </w:rPr>
        <w:t>ме</w:t>
      </w:r>
      <w:r w:rsidRPr="007C424B">
        <w:rPr>
          <w:spacing w:val="-1"/>
          <w:szCs w:val="24"/>
        </w:rPr>
        <w:t>т</w:t>
      </w:r>
      <w:r w:rsidRPr="007C424B">
        <w:rPr>
          <w:szCs w:val="24"/>
        </w:rPr>
        <w:t>а</w:t>
      </w:r>
      <w:r w:rsidRPr="007C424B">
        <w:rPr>
          <w:spacing w:val="1"/>
          <w:szCs w:val="24"/>
        </w:rPr>
        <w:t>н</w:t>
      </w:r>
      <w:r w:rsidRPr="007C424B">
        <w:rPr>
          <w:szCs w:val="24"/>
        </w:rPr>
        <w:t>,</w:t>
      </w:r>
      <w:r w:rsidRPr="007C424B">
        <w:rPr>
          <w:spacing w:val="-1"/>
          <w:szCs w:val="24"/>
        </w:rPr>
        <w:t xml:space="preserve"> </w:t>
      </w:r>
      <w:r w:rsidRPr="007C424B">
        <w:rPr>
          <w:szCs w:val="24"/>
        </w:rPr>
        <w:t xml:space="preserve">этан, этилен, </w:t>
      </w:r>
      <w:r w:rsidRPr="007C424B">
        <w:rPr>
          <w:spacing w:val="-3"/>
          <w:szCs w:val="24"/>
        </w:rPr>
        <w:t>м</w:t>
      </w:r>
      <w:r w:rsidRPr="007C424B">
        <w:rPr>
          <w:szCs w:val="24"/>
        </w:rPr>
        <w:t>ета</w:t>
      </w:r>
      <w:r w:rsidRPr="007C424B">
        <w:rPr>
          <w:spacing w:val="-1"/>
          <w:szCs w:val="24"/>
        </w:rPr>
        <w:t>н</w:t>
      </w:r>
      <w:r w:rsidRPr="007C424B">
        <w:rPr>
          <w:spacing w:val="1"/>
          <w:szCs w:val="24"/>
        </w:rPr>
        <w:t>о</w:t>
      </w:r>
      <w:r w:rsidRPr="007C424B">
        <w:rPr>
          <w:spacing w:val="-1"/>
          <w:szCs w:val="24"/>
        </w:rPr>
        <w:t>л</w:t>
      </w:r>
      <w:r w:rsidRPr="007C424B">
        <w:rPr>
          <w:szCs w:val="24"/>
        </w:rPr>
        <w:t>, этан</w:t>
      </w:r>
      <w:r w:rsidRPr="007C424B">
        <w:rPr>
          <w:spacing w:val="1"/>
          <w:szCs w:val="24"/>
        </w:rPr>
        <w:t>о</w:t>
      </w:r>
      <w:r w:rsidRPr="007C424B">
        <w:rPr>
          <w:spacing w:val="-1"/>
          <w:szCs w:val="24"/>
        </w:rPr>
        <w:t>л</w:t>
      </w:r>
      <w:r w:rsidRPr="007C424B">
        <w:rPr>
          <w:szCs w:val="24"/>
        </w:rPr>
        <w:t>,</w:t>
      </w:r>
      <w:r w:rsidRPr="007C424B">
        <w:rPr>
          <w:spacing w:val="-1"/>
          <w:szCs w:val="24"/>
        </w:rPr>
        <w:t xml:space="preserve"> </w:t>
      </w:r>
      <w:r w:rsidRPr="007C424B">
        <w:rPr>
          <w:szCs w:val="24"/>
        </w:rPr>
        <w:t>г</w:t>
      </w:r>
      <w:r w:rsidRPr="007C424B">
        <w:rPr>
          <w:spacing w:val="-1"/>
          <w:szCs w:val="24"/>
        </w:rPr>
        <w:t>ли</w:t>
      </w:r>
      <w:r w:rsidRPr="007C424B">
        <w:rPr>
          <w:spacing w:val="1"/>
          <w:szCs w:val="24"/>
        </w:rPr>
        <w:t>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w:t>
      </w:r>
      <w:r w:rsidRPr="007C424B">
        <w:rPr>
          <w:spacing w:val="-1"/>
          <w:szCs w:val="24"/>
        </w:rPr>
        <w:t xml:space="preserve"> у</w:t>
      </w:r>
      <w:r w:rsidRPr="007C424B">
        <w:rPr>
          <w:szCs w:val="24"/>
        </w:rPr>
        <w:t>кс</w:t>
      </w:r>
      <w:r w:rsidRPr="007C424B">
        <w:rPr>
          <w:spacing w:val="-3"/>
          <w:szCs w:val="24"/>
        </w:rPr>
        <w:t>у</w:t>
      </w:r>
      <w:r w:rsidRPr="007C424B">
        <w:rPr>
          <w:szCs w:val="24"/>
        </w:rPr>
        <w:t>с</w:t>
      </w:r>
      <w:r w:rsidRPr="007C424B">
        <w:rPr>
          <w:spacing w:val="1"/>
          <w:szCs w:val="24"/>
        </w:rPr>
        <w:t>н</w:t>
      </w:r>
      <w:r w:rsidRPr="007C424B">
        <w:rPr>
          <w:szCs w:val="24"/>
        </w:rPr>
        <w:t>ая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аминоуксусная кислота,</w:t>
      </w:r>
      <w:r w:rsidRPr="007C424B">
        <w:rPr>
          <w:spacing w:val="-1"/>
          <w:szCs w:val="24"/>
        </w:rPr>
        <w:t xml:space="preserve"> стеариновая кислота, олеиновая кислота, </w:t>
      </w:r>
      <w:r w:rsidRPr="007C424B">
        <w:rPr>
          <w:szCs w:val="24"/>
        </w:rPr>
        <w:t>г</w:t>
      </w:r>
      <w:r w:rsidRPr="007C424B">
        <w:rPr>
          <w:spacing w:val="-1"/>
          <w:szCs w:val="24"/>
        </w:rPr>
        <w:t>лю</w:t>
      </w:r>
      <w:r w:rsidRPr="007C424B">
        <w:rPr>
          <w:szCs w:val="24"/>
        </w:rPr>
        <w:t>к</w:t>
      </w:r>
      <w:r w:rsidRPr="007C424B">
        <w:rPr>
          <w:spacing w:val="1"/>
          <w:szCs w:val="24"/>
        </w:rPr>
        <w:t>о</w:t>
      </w:r>
      <w:r w:rsidRPr="007C424B">
        <w:rPr>
          <w:szCs w:val="24"/>
        </w:rPr>
        <w:t>за;</w:t>
      </w:r>
      <w:r w:rsidR="00A61E55" w:rsidRPr="007C424B">
        <w:rPr>
          <w:szCs w:val="24"/>
        </w:rPr>
        <w:t xml:space="preserve"> </w:t>
      </w:r>
    </w:p>
    <w:p w:rsidR="00A61E55" w:rsidRPr="007C424B" w:rsidRDefault="00A61E55" w:rsidP="001A6CEB">
      <w:pPr>
        <w:widowControl w:val="0"/>
        <w:numPr>
          <w:ilvl w:val="0"/>
          <w:numId w:val="8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ц</w:t>
      </w:r>
      <w:r w:rsidRPr="007C424B">
        <w:rPr>
          <w:szCs w:val="24"/>
        </w:rPr>
        <w:t>е</w:t>
      </w:r>
      <w:r w:rsidRPr="007C424B">
        <w:rPr>
          <w:spacing w:val="-1"/>
          <w:szCs w:val="24"/>
        </w:rPr>
        <w:t>н</w:t>
      </w:r>
      <w:r w:rsidRPr="007C424B">
        <w:rPr>
          <w:spacing w:val="1"/>
          <w:szCs w:val="24"/>
        </w:rPr>
        <w:t>и</w:t>
      </w:r>
      <w:r w:rsidRPr="007C424B">
        <w:rPr>
          <w:szCs w:val="24"/>
        </w:rPr>
        <w:t>вать</w:t>
      </w:r>
      <w:r w:rsidRPr="007C424B">
        <w:rPr>
          <w:spacing w:val="-1"/>
          <w:szCs w:val="24"/>
        </w:rPr>
        <w:t xml:space="preserve"> вл</w:t>
      </w:r>
      <w:r w:rsidRPr="007C424B">
        <w:rPr>
          <w:spacing w:val="1"/>
          <w:szCs w:val="24"/>
        </w:rPr>
        <w:t>и</w:t>
      </w:r>
      <w:r w:rsidRPr="007C424B">
        <w:rPr>
          <w:spacing w:val="-2"/>
          <w:szCs w:val="24"/>
        </w:rPr>
        <w:t>я</w:t>
      </w:r>
      <w:r w:rsidRPr="007C424B">
        <w:rPr>
          <w:spacing w:val="1"/>
          <w:szCs w:val="24"/>
        </w:rPr>
        <w:t>ни</w:t>
      </w:r>
      <w:r w:rsidRPr="007C424B">
        <w:rPr>
          <w:szCs w:val="24"/>
        </w:rPr>
        <w:t>е</w:t>
      </w:r>
      <w:r w:rsidRPr="007C424B">
        <w:rPr>
          <w:spacing w:val="-3"/>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заг</w:t>
      </w:r>
      <w:r w:rsidRPr="007C424B">
        <w:rPr>
          <w:spacing w:val="1"/>
          <w:szCs w:val="24"/>
        </w:rPr>
        <w:t>р</w:t>
      </w:r>
      <w:r w:rsidRPr="007C424B">
        <w:rPr>
          <w:szCs w:val="24"/>
        </w:rPr>
        <w:t>я</w:t>
      </w:r>
      <w:r w:rsidRPr="007C424B">
        <w:rPr>
          <w:spacing w:val="-3"/>
          <w:szCs w:val="24"/>
        </w:rPr>
        <w:t>з</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жающей с</w:t>
      </w:r>
      <w:r w:rsidRPr="007C424B">
        <w:rPr>
          <w:spacing w:val="-1"/>
          <w:szCs w:val="24"/>
        </w:rPr>
        <w:t>р</w:t>
      </w:r>
      <w:r w:rsidRPr="007C424B">
        <w:rPr>
          <w:szCs w:val="24"/>
        </w:rPr>
        <w:t>е</w:t>
      </w:r>
      <w:r w:rsidRPr="007C424B">
        <w:rPr>
          <w:spacing w:val="-1"/>
          <w:szCs w:val="24"/>
        </w:rPr>
        <w:t>д</w:t>
      </w:r>
      <w:r w:rsidRPr="007C424B">
        <w:rPr>
          <w:szCs w:val="24"/>
        </w:rPr>
        <w:t xml:space="preserve">ы </w:t>
      </w:r>
      <w:r w:rsidRPr="007C424B">
        <w:rPr>
          <w:spacing w:val="1"/>
          <w:szCs w:val="24"/>
        </w:rPr>
        <w:t>н</w:t>
      </w:r>
      <w:r w:rsidRPr="007C424B">
        <w:rPr>
          <w:szCs w:val="24"/>
        </w:rPr>
        <w:t xml:space="preserve">а </w:t>
      </w:r>
      <w:r w:rsidRPr="007C424B">
        <w:rPr>
          <w:spacing w:val="-2"/>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zCs w:val="24"/>
        </w:rPr>
        <w:t>зм</w:t>
      </w:r>
      <w:r w:rsidRPr="007C424B">
        <w:rPr>
          <w:spacing w:val="-3"/>
          <w:szCs w:val="24"/>
        </w:rPr>
        <w:t xml:space="preserve"> </w:t>
      </w:r>
      <w:r w:rsidRPr="007C424B">
        <w:rPr>
          <w:szCs w:val="24"/>
        </w:rPr>
        <w:t>челов</w:t>
      </w:r>
      <w:r w:rsidRPr="007C424B">
        <w:rPr>
          <w:spacing w:val="-2"/>
          <w:szCs w:val="24"/>
        </w:rPr>
        <w:t>е</w:t>
      </w:r>
      <w:r w:rsidRPr="007C424B">
        <w:rPr>
          <w:szCs w:val="24"/>
        </w:rPr>
        <w:t>ка;</w:t>
      </w:r>
    </w:p>
    <w:p w:rsidR="00726303" w:rsidRPr="007C424B" w:rsidRDefault="00726303" w:rsidP="001A6CEB">
      <w:pPr>
        <w:numPr>
          <w:ilvl w:val="0"/>
          <w:numId w:val="87"/>
        </w:numPr>
        <w:tabs>
          <w:tab w:val="left" w:pos="993"/>
        </w:tabs>
        <w:autoSpaceDE w:val="0"/>
        <w:autoSpaceDN w:val="0"/>
        <w:adjustRightInd w:val="0"/>
        <w:ind w:left="0" w:firstLine="709"/>
        <w:jc w:val="both"/>
        <w:rPr>
          <w:szCs w:val="24"/>
        </w:rPr>
      </w:pPr>
      <w:r w:rsidRPr="007C424B">
        <w:rPr>
          <w:szCs w:val="24"/>
        </w:rPr>
        <w:t>грамотно обращаться с веществами в повседневной жизни</w:t>
      </w:r>
    </w:p>
    <w:p w:rsidR="00E53743" w:rsidRPr="007C424B" w:rsidRDefault="00E53743" w:rsidP="001A6CEB">
      <w:pPr>
        <w:numPr>
          <w:ilvl w:val="0"/>
          <w:numId w:val="87"/>
        </w:numPr>
        <w:tabs>
          <w:tab w:val="left" w:pos="993"/>
        </w:tabs>
        <w:autoSpaceDE w:val="0"/>
        <w:autoSpaceDN w:val="0"/>
        <w:adjustRightInd w:val="0"/>
        <w:ind w:left="0" w:firstLine="709"/>
        <w:jc w:val="both"/>
        <w:rPr>
          <w:szCs w:val="24"/>
        </w:rPr>
      </w:pPr>
      <w:r w:rsidRPr="007C424B">
        <w:rPr>
          <w:spacing w:val="-1"/>
          <w:szCs w:val="24"/>
        </w:rPr>
        <w:lastRenderedPageBreak/>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zCs w:val="24"/>
        </w:rPr>
        <w:t>не</w:t>
      </w:r>
      <w:r w:rsidRPr="007C424B">
        <w:rPr>
          <w:spacing w:val="-2"/>
          <w:szCs w:val="24"/>
        </w:rPr>
        <w:t>к</w:t>
      </w:r>
      <w:r w:rsidRPr="007C424B">
        <w:rPr>
          <w:spacing w:val="1"/>
          <w:szCs w:val="24"/>
        </w:rPr>
        <w:t>о</w:t>
      </w:r>
      <w:r w:rsidRPr="007C424B">
        <w:rPr>
          <w:szCs w:val="24"/>
        </w:rPr>
        <w:t>т</w:t>
      </w:r>
      <w:r w:rsidRPr="007C424B">
        <w:rPr>
          <w:spacing w:val="-1"/>
          <w:szCs w:val="24"/>
        </w:rPr>
        <w:t>ор</w:t>
      </w:r>
      <w:r w:rsidRPr="007C424B">
        <w:rPr>
          <w:spacing w:val="1"/>
          <w:szCs w:val="24"/>
        </w:rPr>
        <w:t>ы</w:t>
      </w:r>
      <w:r w:rsidRPr="007C424B">
        <w:rPr>
          <w:szCs w:val="24"/>
        </w:rPr>
        <w:t xml:space="preserve">х </w:t>
      </w:r>
      <w:r w:rsidRPr="007C424B">
        <w:rPr>
          <w:spacing w:val="1"/>
          <w:szCs w:val="24"/>
        </w:rPr>
        <w:t>пр</w:t>
      </w:r>
      <w:r w:rsidRPr="007C424B">
        <w:rPr>
          <w:spacing w:val="-2"/>
          <w:szCs w:val="24"/>
        </w:rPr>
        <w:t>е</w:t>
      </w:r>
      <w:r w:rsidRPr="007C424B">
        <w:rPr>
          <w:spacing w:val="1"/>
          <w:szCs w:val="24"/>
        </w:rPr>
        <w:t>д</w:t>
      </w:r>
      <w:r w:rsidRPr="007C424B">
        <w:rPr>
          <w:szCs w:val="24"/>
        </w:rPr>
        <w:t>с</w:t>
      </w:r>
      <w:r w:rsidRPr="007C424B">
        <w:rPr>
          <w:spacing w:val="-3"/>
          <w:szCs w:val="24"/>
        </w:rPr>
        <w:t>т</w:t>
      </w:r>
      <w:r w:rsidRPr="007C424B">
        <w:rPr>
          <w:szCs w:val="24"/>
        </w:rPr>
        <w:t>авител</w:t>
      </w:r>
      <w:r w:rsidRPr="007C424B">
        <w:rPr>
          <w:spacing w:val="-3"/>
          <w:szCs w:val="24"/>
        </w:rPr>
        <w:t>е</w:t>
      </w:r>
      <w:r w:rsidRPr="007C424B">
        <w:rPr>
          <w:szCs w:val="24"/>
        </w:rPr>
        <w:t>й</w:t>
      </w:r>
      <w:r w:rsidRPr="007C424B">
        <w:rPr>
          <w:spacing w:val="1"/>
          <w:szCs w:val="24"/>
        </w:rPr>
        <w:t xml:space="preserve"> </w:t>
      </w:r>
      <w:r w:rsidRPr="007C424B">
        <w:rPr>
          <w:spacing w:val="-2"/>
          <w:szCs w:val="24"/>
        </w:rPr>
        <w:t>о</w:t>
      </w:r>
      <w:r w:rsidRPr="007C424B">
        <w:rPr>
          <w:spacing w:val="1"/>
          <w:szCs w:val="24"/>
        </w:rPr>
        <w:t>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 веществ</w:t>
      </w:r>
      <w:r w:rsidRPr="007C424B">
        <w:rPr>
          <w:spacing w:val="-1"/>
          <w:szCs w:val="24"/>
        </w:rPr>
        <w:t xml:space="preserve"> </w:t>
      </w:r>
      <w:r w:rsidRPr="007C424B">
        <w:rPr>
          <w:szCs w:val="24"/>
        </w:rPr>
        <w:t>с</w:t>
      </w:r>
      <w:r w:rsidRPr="007C424B">
        <w:rPr>
          <w:spacing w:val="-1"/>
          <w:szCs w:val="24"/>
        </w:rPr>
        <w:t xml:space="preserve"> </w:t>
      </w:r>
      <w:r w:rsidRPr="007C424B">
        <w:rPr>
          <w:szCs w:val="24"/>
        </w:rPr>
        <w:t>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од</w:t>
      </w:r>
      <w:r w:rsidRPr="007C424B">
        <w:rPr>
          <w:spacing w:val="1"/>
          <w:szCs w:val="24"/>
        </w:rPr>
        <w:t>о</w:t>
      </w:r>
      <w:r w:rsidRPr="007C424B">
        <w:rPr>
          <w:szCs w:val="24"/>
        </w:rPr>
        <w:t>м,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м,</w:t>
      </w:r>
      <w:r w:rsidRPr="007C424B">
        <w:rPr>
          <w:spacing w:val="-1"/>
          <w:szCs w:val="24"/>
        </w:rPr>
        <w:t xml:space="preserve"> </w:t>
      </w:r>
      <w:r w:rsidRPr="007C424B">
        <w:rPr>
          <w:szCs w:val="24"/>
        </w:rPr>
        <w:t>мета</w:t>
      </w:r>
      <w:r w:rsidRPr="007C424B">
        <w:rPr>
          <w:spacing w:val="-1"/>
          <w:szCs w:val="24"/>
        </w:rPr>
        <w:t>лл</w:t>
      </w:r>
      <w:r w:rsidRPr="007C424B">
        <w:rPr>
          <w:spacing w:val="-2"/>
          <w:szCs w:val="24"/>
        </w:rPr>
        <w:t>а</w:t>
      </w:r>
      <w:r w:rsidRPr="007C424B">
        <w:rPr>
          <w:szCs w:val="24"/>
        </w:rPr>
        <w:t xml:space="preserve">ми,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ям</w:t>
      </w:r>
      <w:r w:rsidRPr="007C424B">
        <w:rPr>
          <w:spacing w:val="1"/>
          <w:szCs w:val="24"/>
        </w:rPr>
        <w:t>и</w:t>
      </w:r>
      <w:r w:rsidRPr="007C424B">
        <w:rPr>
          <w:szCs w:val="24"/>
        </w:rPr>
        <w:t xml:space="preserve">, </w:t>
      </w:r>
      <w:r w:rsidRPr="007C424B">
        <w:rPr>
          <w:spacing w:val="-1"/>
          <w:szCs w:val="24"/>
        </w:rPr>
        <w:t>галогенами.</w:t>
      </w:r>
    </w:p>
    <w:p w:rsidR="00E53743" w:rsidRPr="007C424B" w:rsidRDefault="00E53743" w:rsidP="007C424B">
      <w:pPr>
        <w:autoSpaceDE w:val="0"/>
        <w:autoSpaceDN w:val="0"/>
        <w:adjustRightInd w:val="0"/>
        <w:jc w:val="both"/>
        <w:rPr>
          <w:szCs w:val="24"/>
        </w:rPr>
      </w:pPr>
      <w:r w:rsidRPr="007C424B">
        <w:rPr>
          <w:b/>
          <w:bCs/>
          <w:szCs w:val="24"/>
        </w:rPr>
        <w:t>В</w:t>
      </w:r>
      <w:r w:rsidRPr="007C424B">
        <w:rPr>
          <w:b/>
          <w:bCs/>
          <w:spacing w:val="-1"/>
          <w:szCs w:val="24"/>
        </w:rPr>
        <w:t>ып</w:t>
      </w:r>
      <w:r w:rsidRPr="007C424B">
        <w:rPr>
          <w:b/>
          <w:bCs/>
          <w:spacing w:val="1"/>
          <w:szCs w:val="24"/>
        </w:rPr>
        <w:t>у</w:t>
      </w:r>
      <w:r w:rsidRPr="007C424B">
        <w:rPr>
          <w:b/>
          <w:bCs/>
          <w:szCs w:val="24"/>
        </w:rPr>
        <w:t>ск</w:t>
      </w:r>
      <w:r w:rsidRPr="007C424B">
        <w:rPr>
          <w:b/>
          <w:bCs/>
          <w:spacing w:val="-2"/>
          <w:szCs w:val="24"/>
        </w:rPr>
        <w:t>н</w:t>
      </w:r>
      <w:r w:rsidRPr="007C424B">
        <w:rPr>
          <w:b/>
          <w:bCs/>
          <w:spacing w:val="-1"/>
          <w:szCs w:val="24"/>
        </w:rPr>
        <w:t>и</w:t>
      </w:r>
      <w:r w:rsidRPr="007C424B">
        <w:rPr>
          <w:b/>
          <w:bCs/>
          <w:szCs w:val="24"/>
        </w:rPr>
        <w:t xml:space="preserve">к </w:t>
      </w:r>
      <w:r w:rsidRPr="007C424B">
        <w:rPr>
          <w:b/>
          <w:bCs/>
          <w:spacing w:val="-1"/>
          <w:szCs w:val="24"/>
        </w:rPr>
        <w:t>п</w:t>
      </w:r>
      <w:r w:rsidRPr="007C424B">
        <w:rPr>
          <w:b/>
          <w:bCs/>
          <w:spacing w:val="1"/>
          <w:szCs w:val="24"/>
        </w:rPr>
        <w:t>ол</w:t>
      </w:r>
      <w:r w:rsidRPr="007C424B">
        <w:rPr>
          <w:b/>
          <w:bCs/>
          <w:spacing w:val="-1"/>
          <w:szCs w:val="24"/>
        </w:rPr>
        <w:t>у</w:t>
      </w:r>
      <w:r w:rsidRPr="007C424B">
        <w:rPr>
          <w:b/>
          <w:bCs/>
          <w:spacing w:val="-2"/>
          <w:szCs w:val="24"/>
        </w:rPr>
        <w:t>ч</w:t>
      </w:r>
      <w:r w:rsidRPr="007C424B">
        <w:rPr>
          <w:b/>
          <w:bCs/>
          <w:spacing w:val="-1"/>
          <w:szCs w:val="24"/>
        </w:rPr>
        <w:t>и</w:t>
      </w:r>
      <w:r w:rsidRPr="007C424B">
        <w:rPr>
          <w:b/>
          <w:bCs/>
          <w:szCs w:val="24"/>
        </w:rPr>
        <w:t>т</w:t>
      </w:r>
      <w:r w:rsidRPr="007C424B">
        <w:rPr>
          <w:szCs w:val="24"/>
        </w:rPr>
        <w:t xml:space="preserve"> </w:t>
      </w:r>
      <w:r w:rsidRPr="007C424B">
        <w:rPr>
          <w:b/>
          <w:bCs/>
          <w:szCs w:val="24"/>
        </w:rPr>
        <w:t>воз</w:t>
      </w:r>
      <w:r w:rsidRPr="007C424B">
        <w:rPr>
          <w:b/>
          <w:bCs/>
          <w:spacing w:val="-1"/>
          <w:szCs w:val="24"/>
        </w:rPr>
        <w:t>м</w:t>
      </w:r>
      <w:r w:rsidRPr="007C424B">
        <w:rPr>
          <w:b/>
          <w:bCs/>
          <w:spacing w:val="1"/>
          <w:szCs w:val="24"/>
        </w:rPr>
        <w:t>о</w:t>
      </w:r>
      <w:r w:rsidRPr="007C424B">
        <w:rPr>
          <w:b/>
          <w:bCs/>
          <w:spacing w:val="-2"/>
          <w:szCs w:val="24"/>
        </w:rPr>
        <w:t>ж</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на</w:t>
      </w:r>
      <w:r w:rsidRPr="007C424B">
        <w:rPr>
          <w:b/>
          <w:bCs/>
          <w:spacing w:val="1"/>
          <w:szCs w:val="24"/>
        </w:rPr>
        <w:t>у</w:t>
      </w:r>
      <w:r w:rsidRPr="007C424B">
        <w:rPr>
          <w:b/>
          <w:bCs/>
          <w:spacing w:val="-2"/>
          <w:szCs w:val="24"/>
        </w:rPr>
        <w:t>ч</w:t>
      </w:r>
      <w:r w:rsidRPr="007C424B">
        <w:rPr>
          <w:b/>
          <w:bCs/>
          <w:spacing w:val="-1"/>
          <w:szCs w:val="24"/>
        </w:rPr>
        <w:t>и</w:t>
      </w:r>
      <w:r w:rsidRPr="007C424B">
        <w:rPr>
          <w:b/>
          <w:bCs/>
          <w:spacing w:val="1"/>
          <w:szCs w:val="24"/>
        </w:rPr>
        <w:t>т</w:t>
      </w:r>
      <w:r w:rsidRPr="007C424B">
        <w:rPr>
          <w:b/>
          <w:bCs/>
          <w:szCs w:val="24"/>
        </w:rPr>
        <w:t>ься:</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zCs w:val="24"/>
        </w:rPr>
        <w:t>составлять молекулярные и полные ионные уравнения по сокращенным ионным уравнениям;</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7C424B" w:rsidRDefault="00E53743" w:rsidP="001A6CEB">
      <w:pPr>
        <w:widowControl w:val="0"/>
        <w:numPr>
          <w:ilvl w:val="0"/>
          <w:numId w:val="88"/>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C424B">
        <w:rPr>
          <w:i/>
          <w:szCs w:val="24"/>
        </w:rPr>
        <w:t>и</w:t>
      </w:r>
      <w:r w:rsidRPr="007C424B">
        <w:rPr>
          <w:i/>
          <w:szCs w:val="24"/>
        </w:rPr>
        <w:t>;</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4"/>
          <w:szCs w:val="24"/>
        </w:rPr>
        <w:t xml:space="preserve"> </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зна</w:t>
      </w:r>
      <w:r w:rsidRPr="007C424B">
        <w:rPr>
          <w:i/>
          <w:spacing w:val="-1"/>
          <w:szCs w:val="24"/>
        </w:rPr>
        <w:t>н</w:t>
      </w:r>
      <w:r w:rsidRPr="007C424B">
        <w:rPr>
          <w:i/>
          <w:spacing w:val="1"/>
          <w:szCs w:val="24"/>
        </w:rPr>
        <w:t>и</w:t>
      </w:r>
      <w:r w:rsidRPr="007C424B">
        <w:rPr>
          <w:i/>
          <w:szCs w:val="24"/>
        </w:rPr>
        <w:t>я</w:t>
      </w:r>
      <w:r w:rsidRPr="007C424B">
        <w:rPr>
          <w:i/>
          <w:spacing w:val="-2"/>
          <w:szCs w:val="24"/>
        </w:rPr>
        <w:t xml:space="preserve"> </w:t>
      </w:r>
      <w:r w:rsidRPr="007C424B">
        <w:rPr>
          <w:i/>
          <w:spacing w:val="1"/>
          <w:szCs w:val="24"/>
        </w:rPr>
        <w:t>д</w:t>
      </w:r>
      <w:r w:rsidRPr="007C424B">
        <w:rPr>
          <w:i/>
          <w:spacing w:val="-1"/>
          <w:szCs w:val="24"/>
        </w:rPr>
        <w:t>л</w:t>
      </w:r>
      <w:r w:rsidRPr="007C424B">
        <w:rPr>
          <w:i/>
          <w:szCs w:val="24"/>
        </w:rPr>
        <w:t>я эк</w:t>
      </w:r>
      <w:r w:rsidRPr="007C424B">
        <w:rPr>
          <w:i/>
          <w:spacing w:val="1"/>
          <w:szCs w:val="24"/>
        </w:rPr>
        <w:t>о</w:t>
      </w:r>
      <w:r w:rsidRPr="007C424B">
        <w:rPr>
          <w:i/>
          <w:spacing w:val="-3"/>
          <w:szCs w:val="24"/>
        </w:rPr>
        <w:t>л</w:t>
      </w:r>
      <w:r w:rsidRPr="007C424B">
        <w:rPr>
          <w:i/>
          <w:spacing w:val="1"/>
          <w:szCs w:val="24"/>
        </w:rPr>
        <w:t>о</w:t>
      </w:r>
      <w:r w:rsidRPr="007C424B">
        <w:rPr>
          <w:i/>
          <w:spacing w:val="-2"/>
          <w:szCs w:val="24"/>
        </w:rPr>
        <w:t>г</w:t>
      </w:r>
      <w:r w:rsidRPr="007C424B">
        <w:rPr>
          <w:i/>
          <w:spacing w:val="1"/>
          <w:szCs w:val="24"/>
        </w:rPr>
        <w:t>и</w:t>
      </w:r>
      <w:r w:rsidRPr="007C424B">
        <w:rPr>
          <w:i/>
          <w:spacing w:val="-2"/>
          <w:szCs w:val="24"/>
        </w:rPr>
        <w:t>ч</w:t>
      </w:r>
      <w:r w:rsidRPr="007C424B">
        <w:rPr>
          <w:i/>
          <w:szCs w:val="24"/>
        </w:rPr>
        <w:t>ески г</w:t>
      </w:r>
      <w:r w:rsidRPr="007C424B">
        <w:rPr>
          <w:i/>
          <w:spacing w:val="1"/>
          <w:szCs w:val="24"/>
        </w:rPr>
        <w:t>р</w:t>
      </w:r>
      <w:r w:rsidRPr="007C424B">
        <w:rPr>
          <w:i/>
          <w:szCs w:val="24"/>
        </w:rPr>
        <w:t>а</w:t>
      </w:r>
      <w:r w:rsidRPr="007C424B">
        <w:rPr>
          <w:i/>
          <w:spacing w:val="-3"/>
          <w:szCs w:val="24"/>
        </w:rPr>
        <w:t>м</w:t>
      </w:r>
      <w:r w:rsidRPr="007C424B">
        <w:rPr>
          <w:i/>
          <w:spacing w:val="1"/>
          <w:szCs w:val="24"/>
        </w:rPr>
        <w:t>о</w:t>
      </w:r>
      <w:r w:rsidRPr="007C424B">
        <w:rPr>
          <w:i/>
          <w:szCs w:val="24"/>
        </w:rPr>
        <w:t>т</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w:t>
      </w:r>
      <w:r w:rsidRPr="007C424B">
        <w:rPr>
          <w:i/>
          <w:spacing w:val="-2"/>
          <w:szCs w:val="24"/>
        </w:rPr>
        <w:t>п</w:t>
      </w:r>
      <w:r w:rsidRPr="007C424B">
        <w:rPr>
          <w:i/>
          <w:spacing w:val="1"/>
          <w:szCs w:val="24"/>
        </w:rPr>
        <w:t>о</w:t>
      </w:r>
      <w:r w:rsidRPr="007C424B">
        <w:rPr>
          <w:i/>
          <w:szCs w:val="24"/>
        </w:rPr>
        <w:t>в</w:t>
      </w:r>
      <w:r w:rsidRPr="007C424B">
        <w:rPr>
          <w:i/>
          <w:spacing w:val="-3"/>
          <w:szCs w:val="24"/>
        </w:rPr>
        <w:t>е</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я в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 с</w:t>
      </w:r>
      <w:r w:rsidRPr="007C424B">
        <w:rPr>
          <w:i/>
          <w:spacing w:val="-1"/>
          <w:szCs w:val="24"/>
        </w:rPr>
        <w:t>р</w:t>
      </w:r>
      <w:r w:rsidRPr="007C424B">
        <w:rPr>
          <w:i/>
          <w:szCs w:val="24"/>
        </w:rPr>
        <w:t>е</w:t>
      </w:r>
      <w:r w:rsidRPr="007C424B">
        <w:rPr>
          <w:i/>
          <w:spacing w:val="1"/>
          <w:szCs w:val="24"/>
        </w:rPr>
        <w:t>д</w:t>
      </w:r>
      <w:r w:rsidRPr="007C424B">
        <w:rPr>
          <w:i/>
          <w:szCs w:val="24"/>
        </w:rPr>
        <w:t>е;</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4"/>
          <w:szCs w:val="24"/>
        </w:rPr>
        <w:t xml:space="preserve"> </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кл</w:t>
      </w:r>
      <w:r w:rsidRPr="007C424B">
        <w:rPr>
          <w:i/>
          <w:spacing w:val="-2"/>
          <w:szCs w:val="24"/>
        </w:rPr>
        <w:t>ю</w:t>
      </w:r>
      <w:r w:rsidRPr="007C424B">
        <w:rPr>
          <w:i/>
          <w:szCs w:val="24"/>
        </w:rPr>
        <w:t>чев</w:t>
      </w:r>
      <w:r w:rsidRPr="007C424B">
        <w:rPr>
          <w:i/>
          <w:spacing w:val="1"/>
          <w:szCs w:val="24"/>
        </w:rPr>
        <w:t>ы</w:t>
      </w:r>
      <w:r w:rsidRPr="007C424B">
        <w:rPr>
          <w:i/>
          <w:szCs w:val="24"/>
        </w:rPr>
        <w:t xml:space="preserve">е </w:t>
      </w:r>
      <w:r w:rsidRPr="007C424B">
        <w:rPr>
          <w:i/>
          <w:spacing w:val="-3"/>
          <w:szCs w:val="24"/>
        </w:rPr>
        <w:t>к</w:t>
      </w:r>
      <w:r w:rsidRPr="007C424B">
        <w:rPr>
          <w:i/>
          <w:spacing w:val="1"/>
          <w:szCs w:val="24"/>
        </w:rPr>
        <w:t>о</w:t>
      </w:r>
      <w:r w:rsidRPr="007C424B">
        <w:rPr>
          <w:i/>
          <w:spacing w:val="-3"/>
          <w:szCs w:val="24"/>
        </w:rPr>
        <w:t>м</w:t>
      </w:r>
      <w:r w:rsidRPr="007C424B">
        <w:rPr>
          <w:i/>
          <w:spacing w:val="1"/>
          <w:szCs w:val="24"/>
        </w:rPr>
        <w:t>п</w:t>
      </w:r>
      <w:r w:rsidRPr="007C424B">
        <w:rPr>
          <w:i/>
          <w:szCs w:val="24"/>
        </w:rPr>
        <w:t>ет</w:t>
      </w:r>
      <w:r w:rsidRPr="007C424B">
        <w:rPr>
          <w:i/>
          <w:spacing w:val="-3"/>
          <w:szCs w:val="24"/>
        </w:rPr>
        <w:t>е</w:t>
      </w:r>
      <w:r w:rsidRPr="007C424B">
        <w:rPr>
          <w:i/>
          <w:spacing w:val="-1"/>
          <w:szCs w:val="24"/>
        </w:rPr>
        <w:t>н</w:t>
      </w:r>
      <w:r w:rsidRPr="007C424B">
        <w:rPr>
          <w:i/>
          <w:spacing w:val="1"/>
          <w:szCs w:val="24"/>
        </w:rPr>
        <w:t>ц</w:t>
      </w:r>
      <w:r w:rsidRPr="007C424B">
        <w:rPr>
          <w:i/>
          <w:spacing w:val="-1"/>
          <w:szCs w:val="24"/>
        </w:rPr>
        <w:t>и</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р</w:t>
      </w:r>
      <w:r w:rsidRPr="007C424B">
        <w:rPr>
          <w:i/>
          <w:szCs w:val="24"/>
        </w:rPr>
        <w:t>и вы</w:t>
      </w:r>
      <w:r w:rsidRPr="007C424B">
        <w:rPr>
          <w:i/>
          <w:spacing w:val="-1"/>
          <w:szCs w:val="24"/>
        </w:rPr>
        <w:t>п</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р</w:t>
      </w:r>
      <w:r w:rsidRPr="007C424B">
        <w:rPr>
          <w:i/>
          <w:spacing w:val="1"/>
          <w:szCs w:val="24"/>
        </w:rPr>
        <w:t>о</w:t>
      </w:r>
      <w:r w:rsidRPr="007C424B">
        <w:rPr>
          <w:i/>
          <w:szCs w:val="24"/>
        </w:rPr>
        <w:t>ек</w:t>
      </w:r>
      <w:r w:rsidRPr="007C424B">
        <w:rPr>
          <w:i/>
          <w:spacing w:val="-2"/>
          <w:szCs w:val="24"/>
        </w:rPr>
        <w:t>т</w:t>
      </w:r>
      <w:r w:rsidRPr="007C424B">
        <w:rPr>
          <w:i/>
          <w:spacing w:val="1"/>
          <w:szCs w:val="24"/>
        </w:rPr>
        <w:t>о</w:t>
      </w:r>
      <w:r w:rsidRPr="007C424B">
        <w:rPr>
          <w:i/>
          <w:szCs w:val="24"/>
        </w:rPr>
        <w:t>в</w:t>
      </w:r>
      <w:r w:rsidRPr="007C424B">
        <w:rPr>
          <w:i/>
          <w:spacing w:val="-1"/>
          <w:szCs w:val="24"/>
        </w:rPr>
        <w:t xml:space="preserve"> </w:t>
      </w:r>
      <w:r w:rsidRPr="007C424B">
        <w:rPr>
          <w:i/>
          <w:szCs w:val="24"/>
        </w:rPr>
        <w:t>и</w:t>
      </w:r>
      <w:r w:rsidRPr="007C424B">
        <w:rPr>
          <w:i/>
          <w:spacing w:val="1"/>
          <w:szCs w:val="24"/>
        </w:rPr>
        <w:t xml:space="preserve">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5"/>
          <w:szCs w:val="24"/>
        </w:rPr>
        <w:t>о</w:t>
      </w:r>
      <w:r w:rsidRPr="007C424B">
        <w:rPr>
          <w:i/>
          <w:szCs w:val="24"/>
        </w:rPr>
        <w:t>-</w:t>
      </w:r>
      <w:r w:rsidRPr="007C424B">
        <w:rPr>
          <w:i/>
          <w:spacing w:val="1"/>
          <w:szCs w:val="24"/>
        </w:rPr>
        <w:t>и</w:t>
      </w:r>
      <w:r w:rsidRPr="007C424B">
        <w:rPr>
          <w:i/>
          <w:szCs w:val="24"/>
        </w:rPr>
        <w:t>ссл</w:t>
      </w:r>
      <w:r w:rsidRPr="007C424B">
        <w:rPr>
          <w:i/>
          <w:spacing w:val="-3"/>
          <w:szCs w:val="24"/>
        </w:rPr>
        <w:t>е</w:t>
      </w:r>
      <w:r w:rsidRPr="007C424B">
        <w:rPr>
          <w:i/>
          <w:spacing w:val="1"/>
          <w:szCs w:val="24"/>
        </w:rPr>
        <w:t>до</w:t>
      </w:r>
      <w:r w:rsidRPr="007C424B">
        <w:rPr>
          <w:i/>
          <w:szCs w:val="24"/>
        </w:rPr>
        <w:t>ва</w:t>
      </w:r>
      <w:r w:rsidRPr="007C424B">
        <w:rPr>
          <w:i/>
          <w:spacing w:val="-3"/>
          <w:szCs w:val="24"/>
        </w:rPr>
        <w:t>т</w:t>
      </w:r>
      <w:r w:rsidRPr="007C424B">
        <w:rPr>
          <w:i/>
          <w:szCs w:val="24"/>
        </w:rPr>
        <w:t>ел</w:t>
      </w:r>
      <w:r w:rsidRPr="007C424B">
        <w:rPr>
          <w:i/>
          <w:spacing w:val="-2"/>
          <w:szCs w:val="24"/>
        </w:rPr>
        <w:t>ь</w:t>
      </w:r>
      <w:r w:rsidRPr="007C424B">
        <w:rPr>
          <w:i/>
          <w:szCs w:val="24"/>
        </w:rPr>
        <w:t>ск</w:t>
      </w:r>
      <w:r w:rsidRPr="007C424B">
        <w:rPr>
          <w:i/>
          <w:spacing w:val="-1"/>
          <w:szCs w:val="24"/>
        </w:rPr>
        <w:t>и</w:t>
      </w:r>
      <w:r w:rsidRPr="007C424B">
        <w:rPr>
          <w:i/>
          <w:szCs w:val="24"/>
        </w:rPr>
        <w:t>х</w:t>
      </w:r>
      <w:r w:rsidRPr="007C424B">
        <w:rPr>
          <w:i/>
          <w:spacing w:val="1"/>
          <w:szCs w:val="24"/>
        </w:rPr>
        <w:t xml:space="preserve"> </w:t>
      </w:r>
      <w:r w:rsidRPr="007C424B">
        <w:rPr>
          <w:i/>
          <w:spacing w:val="-4"/>
          <w:szCs w:val="24"/>
        </w:rPr>
        <w:t>з</w:t>
      </w:r>
      <w:r w:rsidRPr="007C424B">
        <w:rPr>
          <w:i/>
          <w:szCs w:val="24"/>
        </w:rPr>
        <w:t>а</w:t>
      </w:r>
      <w:r w:rsidRPr="007C424B">
        <w:rPr>
          <w:i/>
          <w:spacing w:val="1"/>
          <w:szCs w:val="24"/>
        </w:rPr>
        <w:t>д</w:t>
      </w:r>
      <w:r w:rsidRPr="007C424B">
        <w:rPr>
          <w:i/>
          <w:szCs w:val="24"/>
        </w:rPr>
        <w:t>ач</w:t>
      </w:r>
      <w:r w:rsidRPr="007C424B">
        <w:rPr>
          <w:i/>
          <w:spacing w:val="-2"/>
          <w:szCs w:val="24"/>
        </w:rPr>
        <w:t xml:space="preserve"> </w:t>
      </w:r>
      <w:r w:rsidRPr="007C424B">
        <w:rPr>
          <w:i/>
          <w:spacing w:val="1"/>
          <w:szCs w:val="24"/>
        </w:rPr>
        <w:t>п</w:t>
      </w:r>
      <w:r w:rsidRPr="007C424B">
        <w:rPr>
          <w:i/>
          <w:szCs w:val="24"/>
        </w:rPr>
        <w:t xml:space="preserve">о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ю с</w:t>
      </w:r>
      <w:r w:rsidRPr="007C424B">
        <w:rPr>
          <w:i/>
          <w:spacing w:val="-1"/>
          <w:szCs w:val="24"/>
        </w:rPr>
        <w:t>во</w:t>
      </w:r>
      <w:r w:rsidRPr="007C424B">
        <w:rPr>
          <w:i/>
          <w:spacing w:val="1"/>
          <w:szCs w:val="24"/>
        </w:rPr>
        <w:t>й</w:t>
      </w:r>
      <w:r w:rsidRPr="007C424B">
        <w:rPr>
          <w:i/>
          <w:szCs w:val="24"/>
        </w:rPr>
        <w:t>ств,</w:t>
      </w:r>
      <w:r w:rsidRPr="007C424B">
        <w:rPr>
          <w:i/>
          <w:spacing w:val="-1"/>
          <w:szCs w:val="24"/>
        </w:rPr>
        <w:t xml:space="preserve"> </w:t>
      </w:r>
      <w:r w:rsidRPr="007C424B">
        <w:rPr>
          <w:i/>
          <w:spacing w:val="-3"/>
          <w:szCs w:val="24"/>
        </w:rPr>
        <w:t>с</w:t>
      </w:r>
      <w:r w:rsidRPr="007C424B">
        <w:rPr>
          <w:i/>
          <w:spacing w:val="1"/>
          <w:szCs w:val="24"/>
        </w:rPr>
        <w:t>по</w:t>
      </w:r>
      <w:r w:rsidRPr="007C424B">
        <w:rPr>
          <w:i/>
          <w:spacing w:val="-2"/>
          <w:szCs w:val="24"/>
        </w:rPr>
        <w:t>с</w:t>
      </w:r>
      <w:r w:rsidRPr="007C424B">
        <w:rPr>
          <w:i/>
          <w:spacing w:val="-1"/>
          <w:szCs w:val="24"/>
        </w:rPr>
        <w:t>о</w:t>
      </w:r>
      <w:r w:rsidRPr="007C424B">
        <w:rPr>
          <w:i/>
          <w:spacing w:val="1"/>
          <w:szCs w:val="24"/>
        </w:rPr>
        <w:t>бо</w:t>
      </w:r>
      <w:r w:rsidRPr="007C424B">
        <w:rPr>
          <w:i/>
          <w:szCs w:val="24"/>
        </w:rPr>
        <w:t xml:space="preserve">в </w:t>
      </w:r>
      <w:r w:rsidRPr="007C424B">
        <w:rPr>
          <w:i/>
          <w:spacing w:val="1"/>
          <w:szCs w:val="24"/>
        </w:rPr>
        <w:t>по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я и</w:t>
      </w:r>
      <w:r w:rsidRPr="007C424B">
        <w:rPr>
          <w:i/>
          <w:spacing w:val="-2"/>
          <w:szCs w:val="24"/>
        </w:rPr>
        <w:t xml:space="preserve"> </w:t>
      </w:r>
      <w:r w:rsidRPr="007C424B">
        <w:rPr>
          <w:i/>
          <w:spacing w:val="1"/>
          <w:szCs w:val="24"/>
        </w:rPr>
        <w:t>р</w:t>
      </w:r>
      <w:r w:rsidRPr="007C424B">
        <w:rPr>
          <w:i/>
          <w:szCs w:val="24"/>
        </w:rPr>
        <w:t>а</w:t>
      </w:r>
      <w:r w:rsidRPr="007C424B">
        <w:rPr>
          <w:i/>
          <w:spacing w:val="-2"/>
          <w:szCs w:val="24"/>
        </w:rPr>
        <w:t>с</w:t>
      </w:r>
      <w:r w:rsidRPr="007C424B">
        <w:rPr>
          <w:i/>
          <w:spacing w:val="1"/>
          <w:szCs w:val="24"/>
        </w:rPr>
        <w:t>по</w:t>
      </w:r>
      <w:r w:rsidRPr="007C424B">
        <w:rPr>
          <w:i/>
          <w:spacing w:val="-3"/>
          <w:szCs w:val="24"/>
        </w:rPr>
        <w:t>з</w:t>
      </w:r>
      <w:r w:rsidRPr="007C424B">
        <w:rPr>
          <w:i/>
          <w:spacing w:val="1"/>
          <w:szCs w:val="24"/>
        </w:rPr>
        <w:t>н</w:t>
      </w:r>
      <w:r w:rsidRPr="007C424B">
        <w:rPr>
          <w:i/>
          <w:szCs w:val="24"/>
        </w:rPr>
        <w:t>ава</w:t>
      </w:r>
      <w:r w:rsidRPr="007C424B">
        <w:rPr>
          <w:i/>
          <w:spacing w:val="-1"/>
          <w:szCs w:val="24"/>
        </w:rPr>
        <w:t>н</w:t>
      </w:r>
      <w:r w:rsidRPr="007C424B">
        <w:rPr>
          <w:i/>
          <w:spacing w:val="1"/>
          <w:szCs w:val="24"/>
        </w:rPr>
        <w:t>и</w:t>
      </w:r>
      <w:r w:rsidRPr="007C424B">
        <w:rPr>
          <w:i/>
          <w:szCs w:val="24"/>
        </w:rPr>
        <w:t>я ве</w:t>
      </w:r>
      <w:r w:rsidRPr="007C424B">
        <w:rPr>
          <w:i/>
          <w:spacing w:val="-3"/>
          <w:szCs w:val="24"/>
        </w:rPr>
        <w:t>щ</w:t>
      </w:r>
      <w:r w:rsidRPr="007C424B">
        <w:rPr>
          <w:i/>
          <w:szCs w:val="24"/>
        </w:rPr>
        <w:t>еств;</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pacing w:val="-1"/>
          <w:szCs w:val="24"/>
        </w:rPr>
        <w:t>о</w:t>
      </w:r>
      <w:r w:rsidRPr="007C424B">
        <w:rPr>
          <w:i/>
          <w:spacing w:val="1"/>
          <w:szCs w:val="24"/>
        </w:rPr>
        <w:t>б</w:t>
      </w:r>
      <w:r w:rsidRPr="007C424B">
        <w:rPr>
          <w:i/>
          <w:spacing w:val="-1"/>
          <w:szCs w:val="24"/>
        </w:rPr>
        <w:t>ъ</w:t>
      </w:r>
      <w:r w:rsidRPr="007C424B">
        <w:rPr>
          <w:i/>
          <w:szCs w:val="24"/>
        </w:rPr>
        <w:t>ект</w:t>
      </w:r>
      <w:r w:rsidRPr="007C424B">
        <w:rPr>
          <w:i/>
          <w:spacing w:val="1"/>
          <w:szCs w:val="24"/>
        </w:rPr>
        <w:t>и</w:t>
      </w:r>
      <w:r w:rsidRPr="007C424B">
        <w:rPr>
          <w:i/>
          <w:spacing w:val="-3"/>
          <w:szCs w:val="24"/>
        </w:rPr>
        <w:t>в</w:t>
      </w:r>
      <w:r w:rsidRPr="007C424B">
        <w:rPr>
          <w:i/>
          <w:spacing w:val="1"/>
          <w:szCs w:val="24"/>
        </w:rPr>
        <w:t>н</w:t>
      </w:r>
      <w:r w:rsidRPr="007C424B">
        <w:rPr>
          <w:i/>
          <w:szCs w:val="24"/>
        </w:rPr>
        <w:t>о</w:t>
      </w:r>
      <w:r w:rsidRPr="007C424B">
        <w:rPr>
          <w:i/>
          <w:spacing w:val="-2"/>
          <w:szCs w:val="24"/>
        </w:rPr>
        <w:t xml:space="preserve"> </w:t>
      </w:r>
      <w:r w:rsidRPr="007C424B">
        <w:rPr>
          <w:i/>
          <w:spacing w:val="1"/>
          <w:szCs w:val="24"/>
        </w:rPr>
        <w:t>о</w:t>
      </w:r>
      <w:r w:rsidRPr="007C424B">
        <w:rPr>
          <w:i/>
          <w:spacing w:val="-1"/>
          <w:szCs w:val="24"/>
        </w:rPr>
        <w:t>ц</w:t>
      </w:r>
      <w:r w:rsidRPr="007C424B">
        <w:rPr>
          <w:i/>
          <w:szCs w:val="24"/>
        </w:rPr>
        <w:t>е</w:t>
      </w:r>
      <w:r w:rsidRPr="007C424B">
        <w:rPr>
          <w:i/>
          <w:spacing w:val="-1"/>
          <w:szCs w:val="24"/>
        </w:rPr>
        <w:t>н</w:t>
      </w:r>
      <w:r w:rsidRPr="007C424B">
        <w:rPr>
          <w:i/>
          <w:spacing w:val="1"/>
          <w:szCs w:val="24"/>
        </w:rPr>
        <w:t>и</w:t>
      </w:r>
      <w:r w:rsidRPr="007C424B">
        <w:rPr>
          <w:i/>
          <w:spacing w:val="-3"/>
          <w:szCs w:val="24"/>
        </w:rPr>
        <w:t>в</w:t>
      </w:r>
      <w:r w:rsidRPr="007C424B">
        <w:rPr>
          <w:i/>
          <w:szCs w:val="24"/>
        </w:rPr>
        <w:t xml:space="preserve">ать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ци</w:t>
      </w:r>
      <w:r w:rsidRPr="007C424B">
        <w:rPr>
          <w:i/>
          <w:szCs w:val="24"/>
        </w:rPr>
        <w:t>ю</w:t>
      </w:r>
      <w:r w:rsidRPr="007C424B">
        <w:rPr>
          <w:i/>
          <w:spacing w:val="-4"/>
          <w:szCs w:val="24"/>
        </w:rPr>
        <w:t xml:space="preserve"> </w:t>
      </w:r>
      <w:r w:rsidRPr="007C424B">
        <w:rPr>
          <w:i/>
          <w:szCs w:val="24"/>
        </w:rPr>
        <w:t>о</w:t>
      </w:r>
      <w:r w:rsidRPr="007C424B">
        <w:rPr>
          <w:i/>
          <w:spacing w:val="1"/>
          <w:szCs w:val="24"/>
        </w:rPr>
        <w:t xml:space="preserve"> </w:t>
      </w:r>
      <w:r w:rsidRPr="007C424B">
        <w:rPr>
          <w:i/>
          <w:spacing w:val="-1"/>
          <w:szCs w:val="24"/>
        </w:rPr>
        <w:t>в</w:t>
      </w:r>
      <w:r w:rsidRPr="007C424B">
        <w:rPr>
          <w:i/>
          <w:szCs w:val="24"/>
        </w:rPr>
        <w:t>ещ</w:t>
      </w:r>
      <w:r w:rsidRPr="007C424B">
        <w:rPr>
          <w:i/>
          <w:spacing w:val="-2"/>
          <w:szCs w:val="24"/>
        </w:rPr>
        <w:t>е</w:t>
      </w:r>
      <w:r w:rsidRPr="007C424B">
        <w:rPr>
          <w:i/>
          <w:szCs w:val="24"/>
        </w:rPr>
        <w:t xml:space="preserve">ствах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2"/>
          <w:szCs w:val="24"/>
        </w:rPr>
        <w:t xml:space="preserve"> </w:t>
      </w:r>
      <w:r w:rsidRPr="007C424B">
        <w:rPr>
          <w:i/>
          <w:spacing w:val="1"/>
          <w:szCs w:val="24"/>
        </w:rPr>
        <w:t>п</w:t>
      </w:r>
      <w:r w:rsidRPr="007C424B">
        <w:rPr>
          <w:i/>
          <w:spacing w:val="-1"/>
          <w:szCs w:val="24"/>
        </w:rPr>
        <w:t>ро</w:t>
      </w:r>
      <w:r w:rsidRPr="007C424B">
        <w:rPr>
          <w:i/>
          <w:spacing w:val="1"/>
          <w:szCs w:val="24"/>
        </w:rPr>
        <w:t>ц</w:t>
      </w:r>
      <w:r w:rsidRPr="007C424B">
        <w:rPr>
          <w:i/>
          <w:szCs w:val="24"/>
        </w:rPr>
        <w:t>ес</w:t>
      </w:r>
      <w:r w:rsidRPr="007C424B">
        <w:rPr>
          <w:i/>
          <w:spacing w:val="-2"/>
          <w:szCs w:val="24"/>
        </w:rPr>
        <w:t>с</w:t>
      </w:r>
      <w:r w:rsidRPr="007C424B">
        <w:rPr>
          <w:i/>
          <w:szCs w:val="24"/>
        </w:rPr>
        <w:t>а</w:t>
      </w:r>
      <w:r w:rsidRPr="007C424B">
        <w:rPr>
          <w:i/>
          <w:spacing w:val="1"/>
          <w:szCs w:val="24"/>
        </w:rPr>
        <w:t>х</w:t>
      </w:r>
      <w:r w:rsidRPr="007C424B">
        <w:rPr>
          <w:i/>
          <w:szCs w:val="24"/>
        </w:rPr>
        <w:t>;</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zCs w:val="24"/>
        </w:rPr>
        <w:t>к</w:t>
      </w:r>
      <w:r w:rsidRPr="007C424B">
        <w:rPr>
          <w:i/>
          <w:spacing w:val="-1"/>
          <w:szCs w:val="24"/>
        </w:rPr>
        <w:t>р</w:t>
      </w:r>
      <w:r w:rsidRPr="007C424B">
        <w:rPr>
          <w:i/>
          <w:spacing w:val="1"/>
          <w:szCs w:val="24"/>
        </w:rPr>
        <w:t>и</w:t>
      </w:r>
      <w:r w:rsidRPr="007C424B">
        <w:rPr>
          <w:i/>
          <w:szCs w:val="24"/>
        </w:rPr>
        <w:t>ти</w:t>
      </w:r>
      <w:r w:rsidRPr="007C424B">
        <w:rPr>
          <w:i/>
          <w:spacing w:val="-1"/>
          <w:szCs w:val="24"/>
        </w:rPr>
        <w:t>ч</w:t>
      </w:r>
      <w:r w:rsidRPr="007C424B">
        <w:rPr>
          <w:i/>
          <w:szCs w:val="24"/>
        </w:rPr>
        <w:t>ес</w:t>
      </w:r>
      <w:r w:rsidRPr="007C424B">
        <w:rPr>
          <w:i/>
          <w:spacing w:val="-2"/>
          <w:szCs w:val="24"/>
        </w:rPr>
        <w:t>к</w:t>
      </w:r>
      <w:r w:rsidRPr="007C424B">
        <w:rPr>
          <w:i/>
          <w:szCs w:val="24"/>
        </w:rPr>
        <w:t>и</w:t>
      </w:r>
      <w:r w:rsidRPr="007C424B">
        <w:rPr>
          <w:i/>
          <w:spacing w:val="1"/>
          <w:szCs w:val="24"/>
        </w:rPr>
        <w:t xml:space="preserve"> </w:t>
      </w:r>
      <w:r w:rsidRPr="007C424B">
        <w:rPr>
          <w:i/>
          <w:szCs w:val="24"/>
        </w:rPr>
        <w:t>о</w:t>
      </w:r>
      <w:r w:rsidRPr="007C424B">
        <w:rPr>
          <w:i/>
          <w:spacing w:val="-2"/>
          <w:szCs w:val="24"/>
        </w:rPr>
        <w:t>т</w:t>
      </w:r>
      <w:r w:rsidRPr="007C424B">
        <w:rPr>
          <w:i/>
          <w:spacing w:val="1"/>
          <w:szCs w:val="24"/>
        </w:rPr>
        <w:t>н</w:t>
      </w:r>
      <w:r w:rsidRPr="007C424B">
        <w:rPr>
          <w:i/>
          <w:spacing w:val="-1"/>
          <w:szCs w:val="24"/>
        </w:rPr>
        <w:t>о</w:t>
      </w:r>
      <w:r w:rsidRPr="007C424B">
        <w:rPr>
          <w:i/>
          <w:szCs w:val="24"/>
        </w:rPr>
        <w:t>с</w:t>
      </w:r>
      <w:r w:rsidRPr="007C424B">
        <w:rPr>
          <w:i/>
          <w:spacing w:val="1"/>
          <w:szCs w:val="24"/>
        </w:rPr>
        <w:t>и</w:t>
      </w:r>
      <w:r w:rsidRPr="007C424B">
        <w:rPr>
          <w:i/>
          <w:spacing w:val="-3"/>
          <w:szCs w:val="24"/>
        </w:rPr>
        <w:t>ть</w:t>
      </w:r>
      <w:r w:rsidRPr="007C424B">
        <w:rPr>
          <w:i/>
          <w:szCs w:val="24"/>
        </w:rPr>
        <w:t xml:space="preserve">ся к </w:t>
      </w:r>
      <w:r w:rsidRPr="007C424B">
        <w:rPr>
          <w:i/>
          <w:spacing w:val="1"/>
          <w:szCs w:val="24"/>
        </w:rPr>
        <w:t>п</w:t>
      </w:r>
      <w:r w:rsidRPr="007C424B">
        <w:rPr>
          <w:i/>
          <w:szCs w:val="24"/>
        </w:rPr>
        <w:t>се</w:t>
      </w:r>
      <w:r w:rsidRPr="007C424B">
        <w:rPr>
          <w:i/>
          <w:spacing w:val="-3"/>
          <w:szCs w:val="24"/>
        </w:rPr>
        <w:t>в</w:t>
      </w:r>
      <w:r w:rsidRPr="007C424B">
        <w:rPr>
          <w:i/>
          <w:spacing w:val="1"/>
          <w:szCs w:val="24"/>
        </w:rPr>
        <w:t>д</w:t>
      </w:r>
      <w:r w:rsidRPr="007C424B">
        <w:rPr>
          <w:i/>
          <w:spacing w:val="-1"/>
          <w:szCs w:val="24"/>
        </w:rPr>
        <w:t>о</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pacing w:val="-2"/>
          <w:szCs w:val="24"/>
        </w:rPr>
        <w:t>и</w:t>
      </w:r>
      <w:r w:rsidRPr="007C424B">
        <w:rPr>
          <w:i/>
          <w:spacing w:val="1"/>
          <w:szCs w:val="24"/>
        </w:rPr>
        <w:t>н</w:t>
      </w:r>
      <w:r w:rsidRPr="007C424B">
        <w:rPr>
          <w:i/>
          <w:spacing w:val="-2"/>
          <w:szCs w:val="24"/>
        </w:rPr>
        <w:t>ф</w:t>
      </w:r>
      <w:r w:rsidRPr="007C424B">
        <w:rPr>
          <w:i/>
          <w:spacing w:val="1"/>
          <w:szCs w:val="24"/>
        </w:rPr>
        <w:t>ор</w:t>
      </w:r>
      <w:r w:rsidRPr="007C424B">
        <w:rPr>
          <w:i/>
          <w:spacing w:val="-3"/>
          <w:szCs w:val="24"/>
        </w:rPr>
        <w:t>м</w:t>
      </w:r>
      <w:r w:rsidRPr="007C424B">
        <w:rPr>
          <w:i/>
          <w:szCs w:val="24"/>
        </w:rPr>
        <w:t>а</w:t>
      </w:r>
      <w:r w:rsidRPr="007C424B">
        <w:rPr>
          <w:i/>
          <w:spacing w:val="-1"/>
          <w:szCs w:val="24"/>
        </w:rPr>
        <w:t>ц</w:t>
      </w:r>
      <w:r w:rsidRPr="007C424B">
        <w:rPr>
          <w:i/>
          <w:spacing w:val="1"/>
          <w:szCs w:val="24"/>
        </w:rPr>
        <w:t>ии</w:t>
      </w:r>
      <w:r w:rsidRPr="007C424B">
        <w:rPr>
          <w:i/>
          <w:szCs w:val="24"/>
        </w:rPr>
        <w:t xml:space="preserve">, </w:t>
      </w:r>
      <w:r w:rsidRPr="007C424B">
        <w:rPr>
          <w:i/>
          <w:spacing w:val="1"/>
          <w:szCs w:val="24"/>
        </w:rPr>
        <w:t>н</w:t>
      </w:r>
      <w:r w:rsidRPr="007C424B">
        <w:rPr>
          <w:i/>
          <w:szCs w:val="24"/>
        </w:rPr>
        <w:t>е</w:t>
      </w:r>
      <w:r w:rsidRPr="007C424B">
        <w:rPr>
          <w:i/>
          <w:spacing w:val="-1"/>
          <w:szCs w:val="24"/>
        </w:rPr>
        <w:t>до</w:t>
      </w:r>
      <w:r w:rsidRPr="007C424B">
        <w:rPr>
          <w:i/>
          <w:spacing w:val="1"/>
          <w:szCs w:val="24"/>
        </w:rPr>
        <w:t>б</w:t>
      </w:r>
      <w:r w:rsidRPr="007C424B">
        <w:rPr>
          <w:i/>
          <w:spacing w:val="-1"/>
          <w:szCs w:val="24"/>
        </w:rPr>
        <w:t>р</w:t>
      </w:r>
      <w:r w:rsidRPr="007C424B">
        <w:rPr>
          <w:i/>
          <w:spacing w:val="1"/>
          <w:szCs w:val="24"/>
        </w:rPr>
        <w:t>о</w:t>
      </w:r>
      <w:r w:rsidRPr="007C424B">
        <w:rPr>
          <w:i/>
          <w:spacing w:val="-2"/>
          <w:szCs w:val="24"/>
        </w:rPr>
        <w:t>с</w:t>
      </w:r>
      <w:r w:rsidRPr="007C424B">
        <w:rPr>
          <w:i/>
          <w:spacing w:val="1"/>
          <w:szCs w:val="24"/>
        </w:rPr>
        <w:t>о</w:t>
      </w:r>
      <w:r w:rsidRPr="007C424B">
        <w:rPr>
          <w:i/>
          <w:szCs w:val="24"/>
        </w:rPr>
        <w:t>вес</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р</w:t>
      </w:r>
      <w:r w:rsidRPr="007C424B">
        <w:rPr>
          <w:i/>
          <w:szCs w:val="24"/>
        </w:rPr>
        <w:t>екламе в с</w:t>
      </w:r>
      <w:r w:rsidRPr="007C424B">
        <w:rPr>
          <w:i/>
          <w:spacing w:val="1"/>
          <w:szCs w:val="24"/>
        </w:rPr>
        <w:t>р</w:t>
      </w:r>
      <w:r w:rsidRPr="007C424B">
        <w:rPr>
          <w:i/>
          <w:spacing w:val="-2"/>
          <w:szCs w:val="24"/>
        </w:rPr>
        <w:t>е</w:t>
      </w:r>
      <w:r w:rsidRPr="007C424B">
        <w:rPr>
          <w:i/>
          <w:spacing w:val="1"/>
          <w:szCs w:val="24"/>
        </w:rPr>
        <w:t>д</w:t>
      </w:r>
      <w:r w:rsidRPr="007C424B">
        <w:rPr>
          <w:i/>
          <w:szCs w:val="24"/>
        </w:rPr>
        <w:t>ств</w:t>
      </w:r>
      <w:r w:rsidRPr="007C424B">
        <w:rPr>
          <w:i/>
          <w:spacing w:val="-3"/>
          <w:szCs w:val="24"/>
        </w:rPr>
        <w:t>а</w:t>
      </w:r>
      <w:r w:rsidRPr="007C424B">
        <w:rPr>
          <w:i/>
          <w:szCs w:val="24"/>
        </w:rPr>
        <w:t>х</w:t>
      </w:r>
      <w:r w:rsidRPr="007C424B">
        <w:rPr>
          <w:i/>
          <w:spacing w:val="1"/>
          <w:szCs w:val="24"/>
        </w:rPr>
        <w:t xml:space="preserve"> </w:t>
      </w:r>
      <w:r w:rsidRPr="007C424B">
        <w:rPr>
          <w:i/>
          <w:szCs w:val="24"/>
        </w:rPr>
        <w:t>мас</w:t>
      </w:r>
      <w:r w:rsidRPr="007C424B">
        <w:rPr>
          <w:i/>
          <w:spacing w:val="-3"/>
          <w:szCs w:val="24"/>
        </w:rPr>
        <w:t>с</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w:t>
      </w:r>
      <w:r w:rsidRPr="007C424B">
        <w:rPr>
          <w:i/>
          <w:spacing w:val="-1"/>
          <w:szCs w:val="24"/>
        </w:rPr>
        <w:t>и</w:t>
      </w:r>
      <w:r w:rsidRPr="007C424B">
        <w:rPr>
          <w:i/>
          <w:szCs w:val="24"/>
        </w:rPr>
        <w:t>и;</w:t>
      </w:r>
    </w:p>
    <w:p w:rsidR="00E53743" w:rsidRPr="007C424B" w:rsidRDefault="00E53743" w:rsidP="001A6CEB">
      <w:pPr>
        <w:numPr>
          <w:ilvl w:val="0"/>
          <w:numId w:val="88"/>
        </w:numPr>
        <w:tabs>
          <w:tab w:val="left" w:pos="993"/>
        </w:tabs>
        <w:autoSpaceDE w:val="0"/>
        <w:autoSpaceDN w:val="0"/>
        <w:adjustRightInd w:val="0"/>
        <w:ind w:left="0" w:firstLine="709"/>
        <w:jc w:val="both"/>
        <w:rPr>
          <w:i/>
          <w:szCs w:val="24"/>
        </w:rPr>
      </w:pPr>
      <w:r w:rsidRPr="007C424B">
        <w:rPr>
          <w:i/>
          <w:spacing w:val="-1"/>
          <w:szCs w:val="24"/>
        </w:rPr>
        <w:t>о</w:t>
      </w:r>
      <w:r w:rsidRPr="007C424B">
        <w:rPr>
          <w:i/>
          <w:szCs w:val="24"/>
        </w:rPr>
        <w:t>с</w:t>
      </w:r>
      <w:r w:rsidRPr="007C424B">
        <w:rPr>
          <w:i/>
          <w:spacing w:val="1"/>
          <w:szCs w:val="24"/>
        </w:rPr>
        <w:t>о</w:t>
      </w:r>
      <w:r w:rsidRPr="007C424B">
        <w:rPr>
          <w:i/>
          <w:szCs w:val="24"/>
        </w:rPr>
        <w:t>знавать</w:t>
      </w:r>
      <w:r w:rsidRPr="007C424B">
        <w:rPr>
          <w:i/>
          <w:spacing w:val="-1"/>
          <w:szCs w:val="24"/>
        </w:rPr>
        <w:t xml:space="preserve"> </w:t>
      </w:r>
      <w:r w:rsidRPr="007C424B">
        <w:rPr>
          <w:i/>
          <w:spacing w:val="-4"/>
          <w:szCs w:val="24"/>
        </w:rPr>
        <w:t>з</w:t>
      </w:r>
      <w:r w:rsidRPr="007C424B">
        <w:rPr>
          <w:i/>
          <w:spacing w:val="1"/>
          <w:szCs w:val="24"/>
        </w:rPr>
        <w:t>н</w:t>
      </w:r>
      <w:r w:rsidRPr="007C424B">
        <w:rPr>
          <w:i/>
          <w:szCs w:val="24"/>
        </w:rPr>
        <w:t>ач</w:t>
      </w:r>
      <w:r w:rsidRPr="007C424B">
        <w:rPr>
          <w:i/>
          <w:spacing w:val="-2"/>
          <w:szCs w:val="24"/>
        </w:rPr>
        <w:t>е</w:t>
      </w:r>
      <w:r w:rsidRPr="007C424B">
        <w:rPr>
          <w:i/>
          <w:spacing w:val="1"/>
          <w:szCs w:val="24"/>
        </w:rPr>
        <w:t>н</w:t>
      </w:r>
      <w:r w:rsidRPr="007C424B">
        <w:rPr>
          <w:i/>
          <w:spacing w:val="-1"/>
          <w:szCs w:val="24"/>
        </w:rPr>
        <w:t>и</w:t>
      </w:r>
      <w:r w:rsidRPr="007C424B">
        <w:rPr>
          <w:i/>
          <w:szCs w:val="24"/>
        </w:rPr>
        <w:t>е те</w:t>
      </w:r>
      <w:r w:rsidRPr="007C424B">
        <w:rPr>
          <w:i/>
          <w:spacing w:val="-1"/>
          <w:szCs w:val="24"/>
        </w:rPr>
        <w:t>о</w:t>
      </w:r>
      <w:r w:rsidRPr="007C424B">
        <w:rPr>
          <w:i/>
          <w:spacing w:val="1"/>
          <w:szCs w:val="24"/>
        </w:rPr>
        <w:t>р</w:t>
      </w:r>
      <w:r w:rsidRPr="007C424B">
        <w:rPr>
          <w:i/>
          <w:szCs w:val="24"/>
        </w:rPr>
        <w:t>ет</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 xml:space="preserve"> </w:t>
      </w:r>
      <w:r w:rsidRPr="007C424B">
        <w:rPr>
          <w:i/>
          <w:spacing w:val="-1"/>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й</w:t>
      </w:r>
      <w:r w:rsidRPr="007C424B">
        <w:rPr>
          <w:i/>
          <w:spacing w:val="-2"/>
          <w:szCs w:val="24"/>
        </w:rPr>
        <w:t xml:space="preserve"> </w:t>
      </w:r>
      <w:r w:rsidRPr="007C424B">
        <w:rPr>
          <w:i/>
          <w:spacing w:val="1"/>
          <w:szCs w:val="24"/>
        </w:rPr>
        <w:t>п</w:t>
      </w:r>
      <w:r w:rsidRPr="007C424B">
        <w:rPr>
          <w:i/>
          <w:szCs w:val="24"/>
        </w:rPr>
        <w:t>о</w:t>
      </w:r>
      <w:r w:rsidRPr="007C424B">
        <w:rPr>
          <w:i/>
          <w:spacing w:val="-2"/>
          <w:szCs w:val="24"/>
        </w:rPr>
        <w:t xml:space="preserve"> </w:t>
      </w:r>
      <w:r w:rsidRPr="007C424B">
        <w:rPr>
          <w:i/>
          <w:spacing w:val="1"/>
          <w:szCs w:val="24"/>
        </w:rPr>
        <w:t>хи</w:t>
      </w:r>
      <w:r w:rsidRPr="007C424B">
        <w:rPr>
          <w:i/>
          <w:spacing w:val="-3"/>
          <w:szCs w:val="24"/>
        </w:rPr>
        <w:t>м</w:t>
      </w:r>
      <w:r w:rsidRPr="007C424B">
        <w:rPr>
          <w:i/>
          <w:spacing w:val="-1"/>
          <w:szCs w:val="24"/>
        </w:rPr>
        <w:t>и</w:t>
      </w:r>
      <w:r w:rsidRPr="007C424B">
        <w:rPr>
          <w:i/>
          <w:szCs w:val="24"/>
        </w:rPr>
        <w:t xml:space="preserve">и </w:t>
      </w:r>
      <w:r w:rsidRPr="007C424B">
        <w:rPr>
          <w:i/>
          <w:spacing w:val="1"/>
          <w:szCs w:val="24"/>
        </w:rPr>
        <w:t>д</w:t>
      </w:r>
      <w:r w:rsidRPr="007C424B">
        <w:rPr>
          <w:i/>
          <w:spacing w:val="-1"/>
          <w:szCs w:val="24"/>
        </w:rPr>
        <w:t>л</w:t>
      </w:r>
      <w:r w:rsidRPr="007C424B">
        <w:rPr>
          <w:i/>
          <w:szCs w:val="24"/>
        </w:rPr>
        <w:t xml:space="preserve">я </w:t>
      </w:r>
      <w:r w:rsidRPr="007C424B">
        <w:rPr>
          <w:i/>
          <w:spacing w:val="-2"/>
          <w:szCs w:val="24"/>
        </w:rPr>
        <w:t>п</w:t>
      </w:r>
      <w:r w:rsidRPr="007C424B">
        <w:rPr>
          <w:i/>
          <w:spacing w:val="1"/>
          <w:szCs w:val="24"/>
        </w:rPr>
        <w:t>р</w:t>
      </w:r>
      <w:r w:rsidRPr="007C424B">
        <w:rPr>
          <w:i/>
          <w:szCs w:val="24"/>
        </w:rPr>
        <w:t>ак</w:t>
      </w:r>
      <w:r w:rsidRPr="007C424B">
        <w:rPr>
          <w:i/>
          <w:spacing w:val="-2"/>
          <w:szCs w:val="24"/>
        </w:rPr>
        <w:t>т</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д</w:t>
      </w:r>
      <w:r w:rsidRPr="007C424B">
        <w:rPr>
          <w:i/>
          <w:spacing w:val="-2"/>
          <w:szCs w:val="24"/>
        </w:rPr>
        <w:t>е</w:t>
      </w:r>
      <w:r w:rsidRPr="007C424B">
        <w:rPr>
          <w:i/>
          <w:szCs w:val="24"/>
        </w:rPr>
        <w:t>ятел</w:t>
      </w:r>
      <w:r w:rsidRPr="007C424B">
        <w:rPr>
          <w:i/>
          <w:spacing w:val="-1"/>
          <w:szCs w:val="24"/>
        </w:rPr>
        <w:t>ь</w:t>
      </w:r>
      <w:r w:rsidRPr="007C424B">
        <w:rPr>
          <w:i/>
          <w:spacing w:val="1"/>
          <w:szCs w:val="24"/>
        </w:rPr>
        <w:t>н</w:t>
      </w:r>
      <w:r w:rsidRPr="007C424B">
        <w:rPr>
          <w:i/>
          <w:spacing w:val="-1"/>
          <w:szCs w:val="24"/>
        </w:rPr>
        <w:t>о</w:t>
      </w:r>
      <w:r w:rsidRPr="007C424B">
        <w:rPr>
          <w:i/>
          <w:szCs w:val="24"/>
        </w:rPr>
        <w:t>сти челове</w:t>
      </w:r>
      <w:r w:rsidRPr="007C424B">
        <w:rPr>
          <w:i/>
          <w:spacing w:val="-2"/>
          <w:szCs w:val="24"/>
        </w:rPr>
        <w:t>к</w:t>
      </w:r>
      <w:r w:rsidRPr="007C424B">
        <w:rPr>
          <w:i/>
          <w:szCs w:val="24"/>
        </w:rPr>
        <w:t>а;</w:t>
      </w:r>
    </w:p>
    <w:p w:rsidR="00E53743" w:rsidRPr="007C424B" w:rsidRDefault="00E53743" w:rsidP="001A6CEB">
      <w:pPr>
        <w:numPr>
          <w:ilvl w:val="0"/>
          <w:numId w:val="88"/>
        </w:numPr>
        <w:tabs>
          <w:tab w:val="left" w:pos="993"/>
        </w:tabs>
        <w:autoSpaceDE w:val="0"/>
        <w:autoSpaceDN w:val="0"/>
        <w:adjustRightInd w:val="0"/>
        <w:ind w:left="0" w:firstLine="709"/>
        <w:jc w:val="both"/>
        <w:rPr>
          <w:i/>
          <w:spacing w:val="-1"/>
          <w:szCs w:val="24"/>
        </w:rPr>
      </w:pPr>
      <w:r w:rsidRPr="007C424B">
        <w:rPr>
          <w:i/>
          <w:szCs w:val="24"/>
        </w:rPr>
        <w:t>с</w:t>
      </w:r>
      <w:r w:rsidRPr="007C424B">
        <w:rPr>
          <w:i/>
          <w:spacing w:val="1"/>
          <w:szCs w:val="24"/>
        </w:rPr>
        <w:t>о</w:t>
      </w:r>
      <w:r w:rsidRPr="007C424B">
        <w:rPr>
          <w:i/>
          <w:szCs w:val="24"/>
        </w:rPr>
        <w:t>з</w:t>
      </w:r>
      <w:r w:rsidRPr="007C424B">
        <w:rPr>
          <w:i/>
          <w:spacing w:val="-2"/>
          <w:szCs w:val="24"/>
        </w:rPr>
        <w:t>д</w:t>
      </w:r>
      <w:r w:rsidRPr="007C424B">
        <w:rPr>
          <w:i/>
          <w:szCs w:val="24"/>
        </w:rPr>
        <w:t>авать</w:t>
      </w:r>
      <w:r w:rsidRPr="007C424B">
        <w:rPr>
          <w:i/>
          <w:spacing w:val="-1"/>
          <w:szCs w:val="24"/>
        </w:rPr>
        <w:t xml:space="preserve"> </w:t>
      </w:r>
      <w:r w:rsidRPr="007C424B">
        <w:rPr>
          <w:i/>
          <w:szCs w:val="24"/>
        </w:rPr>
        <w:t>м</w:t>
      </w:r>
      <w:r w:rsidRPr="007C424B">
        <w:rPr>
          <w:i/>
          <w:spacing w:val="-2"/>
          <w:szCs w:val="24"/>
        </w:rPr>
        <w:t>о</w:t>
      </w:r>
      <w:r w:rsidRPr="007C424B">
        <w:rPr>
          <w:i/>
          <w:spacing w:val="1"/>
          <w:szCs w:val="24"/>
        </w:rPr>
        <w:t>д</w:t>
      </w:r>
      <w:r w:rsidRPr="007C424B">
        <w:rPr>
          <w:i/>
          <w:szCs w:val="24"/>
        </w:rPr>
        <w:t>ели</w:t>
      </w:r>
      <w:r w:rsidRPr="007C424B">
        <w:rPr>
          <w:i/>
          <w:spacing w:val="-3"/>
          <w:szCs w:val="24"/>
        </w:rPr>
        <w:t xml:space="preserve"> </w:t>
      </w:r>
      <w:r w:rsidRPr="007C424B">
        <w:rPr>
          <w:i/>
          <w:szCs w:val="24"/>
        </w:rPr>
        <w:t>и</w:t>
      </w:r>
      <w:r w:rsidRPr="007C424B">
        <w:rPr>
          <w:i/>
          <w:spacing w:val="-2"/>
          <w:szCs w:val="24"/>
        </w:rPr>
        <w:t xml:space="preserve"> </w:t>
      </w:r>
      <w:r w:rsidRPr="007C424B">
        <w:rPr>
          <w:i/>
          <w:szCs w:val="24"/>
        </w:rPr>
        <w:t>с</w:t>
      </w:r>
      <w:r w:rsidRPr="007C424B">
        <w:rPr>
          <w:i/>
          <w:spacing w:val="1"/>
          <w:szCs w:val="24"/>
        </w:rPr>
        <w:t>х</w:t>
      </w:r>
      <w:r w:rsidRPr="007C424B">
        <w:rPr>
          <w:i/>
          <w:szCs w:val="24"/>
        </w:rPr>
        <w:t>е</w:t>
      </w:r>
      <w:r w:rsidRPr="007C424B">
        <w:rPr>
          <w:i/>
          <w:spacing w:val="-3"/>
          <w:szCs w:val="24"/>
        </w:rPr>
        <w:t>м</w:t>
      </w:r>
      <w:r w:rsidRPr="007C424B">
        <w:rPr>
          <w:i/>
          <w:szCs w:val="24"/>
        </w:rPr>
        <w:t>ы</w:t>
      </w:r>
      <w:r w:rsidRPr="007C424B">
        <w:rPr>
          <w:i/>
          <w:spacing w:val="1"/>
          <w:szCs w:val="24"/>
        </w:rPr>
        <w:t xml:space="preserve"> </w:t>
      </w:r>
      <w:r w:rsidRPr="007C424B">
        <w:rPr>
          <w:i/>
          <w:szCs w:val="24"/>
        </w:rPr>
        <w:t xml:space="preserve">для </w:t>
      </w:r>
      <w:r w:rsidRPr="007C424B">
        <w:rPr>
          <w:i/>
          <w:spacing w:val="1"/>
          <w:szCs w:val="24"/>
        </w:rPr>
        <w:t>р</w:t>
      </w:r>
      <w:r w:rsidRPr="007C424B">
        <w:rPr>
          <w:i/>
          <w:szCs w:val="24"/>
        </w:rPr>
        <w:t>еш</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1"/>
          <w:szCs w:val="24"/>
        </w:rPr>
        <w:t>ы</w:t>
      </w:r>
      <w:r w:rsidRPr="007C424B">
        <w:rPr>
          <w:i/>
          <w:szCs w:val="24"/>
        </w:rPr>
        <w:t>х</w:t>
      </w:r>
      <w:r w:rsidRPr="007C424B">
        <w:rPr>
          <w:i/>
          <w:spacing w:val="-2"/>
          <w:szCs w:val="24"/>
        </w:rPr>
        <w:t xml:space="preserve"> </w:t>
      </w:r>
      <w:r w:rsidRPr="007C424B">
        <w:rPr>
          <w:i/>
          <w:szCs w:val="24"/>
        </w:rPr>
        <w:t xml:space="preserve">и </w:t>
      </w:r>
      <w:r w:rsidRPr="007C424B">
        <w:rPr>
          <w:i/>
          <w:spacing w:val="1"/>
          <w:szCs w:val="24"/>
        </w:rPr>
        <w:t>по</w:t>
      </w:r>
      <w:r w:rsidRPr="007C424B">
        <w:rPr>
          <w:i/>
          <w:spacing w:val="-3"/>
          <w:szCs w:val="24"/>
        </w:rPr>
        <w:t>з</w:t>
      </w:r>
      <w:r w:rsidRPr="007C424B">
        <w:rPr>
          <w:i/>
          <w:spacing w:val="1"/>
          <w:szCs w:val="24"/>
        </w:rPr>
        <w:t>н</w:t>
      </w:r>
      <w:r w:rsidRPr="007C424B">
        <w:rPr>
          <w:i/>
          <w:szCs w:val="24"/>
        </w:rPr>
        <w:t>авате</w:t>
      </w:r>
      <w:r w:rsidRPr="007C424B">
        <w:rPr>
          <w:i/>
          <w:spacing w:val="-1"/>
          <w:szCs w:val="24"/>
        </w:rPr>
        <w:t>льны</w:t>
      </w:r>
      <w:r w:rsidRPr="007C424B">
        <w:rPr>
          <w:i/>
          <w:szCs w:val="24"/>
        </w:rPr>
        <w:t>х</w:t>
      </w:r>
      <w:r w:rsidRPr="007C424B">
        <w:rPr>
          <w:i/>
          <w:spacing w:val="1"/>
          <w:szCs w:val="24"/>
        </w:rPr>
        <w:t xml:space="preserve"> </w:t>
      </w:r>
      <w:r w:rsidRPr="007C424B">
        <w:rPr>
          <w:i/>
          <w:spacing w:val="-1"/>
          <w:szCs w:val="24"/>
        </w:rPr>
        <w:t>з</w:t>
      </w:r>
      <w:r w:rsidRPr="007C424B">
        <w:rPr>
          <w:i/>
          <w:szCs w:val="24"/>
        </w:rPr>
        <w:t>а</w:t>
      </w:r>
      <w:r w:rsidRPr="007C424B">
        <w:rPr>
          <w:i/>
          <w:spacing w:val="-1"/>
          <w:szCs w:val="24"/>
        </w:rPr>
        <w:t>д</w:t>
      </w:r>
      <w:r w:rsidRPr="007C424B">
        <w:rPr>
          <w:i/>
          <w:szCs w:val="24"/>
        </w:rPr>
        <w:t>ач;</w:t>
      </w:r>
      <w:r w:rsidRPr="007C424B">
        <w:rPr>
          <w:i/>
          <w:spacing w:val="-1"/>
          <w:szCs w:val="24"/>
        </w:rPr>
        <w:t>п</w:t>
      </w:r>
      <w:r w:rsidRPr="007C424B">
        <w:rPr>
          <w:i/>
          <w:spacing w:val="1"/>
          <w:szCs w:val="24"/>
        </w:rPr>
        <w:t>о</w:t>
      </w:r>
      <w:r w:rsidRPr="007C424B">
        <w:rPr>
          <w:i/>
          <w:spacing w:val="-1"/>
          <w:szCs w:val="24"/>
        </w:rPr>
        <w:t>н</w:t>
      </w:r>
      <w:r w:rsidRPr="007C424B">
        <w:rPr>
          <w:i/>
          <w:spacing w:val="1"/>
          <w:szCs w:val="24"/>
        </w:rPr>
        <w:t>и</w:t>
      </w:r>
      <w:r w:rsidRPr="007C424B">
        <w:rPr>
          <w:i/>
          <w:szCs w:val="24"/>
        </w:rPr>
        <w:t>мать</w:t>
      </w:r>
      <w:r w:rsidRPr="007C424B">
        <w:rPr>
          <w:i/>
          <w:spacing w:val="-1"/>
          <w:szCs w:val="24"/>
        </w:rPr>
        <w:t xml:space="preserve"> </w:t>
      </w:r>
      <w:r w:rsidRPr="007C424B">
        <w:rPr>
          <w:i/>
          <w:szCs w:val="24"/>
        </w:rPr>
        <w:t>н</w:t>
      </w:r>
      <w:r w:rsidRPr="007C424B">
        <w:rPr>
          <w:i/>
          <w:spacing w:val="-2"/>
          <w:szCs w:val="24"/>
        </w:rPr>
        <w:t>е</w:t>
      </w:r>
      <w:r w:rsidRPr="007C424B">
        <w:rPr>
          <w:i/>
          <w:spacing w:val="-1"/>
          <w:szCs w:val="24"/>
        </w:rPr>
        <w:t>о</w:t>
      </w:r>
      <w:r w:rsidRPr="007C424B">
        <w:rPr>
          <w:i/>
          <w:spacing w:val="1"/>
          <w:szCs w:val="24"/>
        </w:rPr>
        <w:t>б</w:t>
      </w:r>
      <w:r w:rsidRPr="007C424B">
        <w:rPr>
          <w:i/>
          <w:spacing w:val="-1"/>
          <w:szCs w:val="24"/>
        </w:rPr>
        <w:t>хо</w:t>
      </w:r>
      <w:r w:rsidRPr="007C424B">
        <w:rPr>
          <w:i/>
          <w:spacing w:val="1"/>
          <w:szCs w:val="24"/>
        </w:rPr>
        <w:t>д</w:t>
      </w:r>
      <w:r w:rsidRPr="007C424B">
        <w:rPr>
          <w:i/>
          <w:spacing w:val="-1"/>
          <w:szCs w:val="24"/>
        </w:rPr>
        <w:t>и</w:t>
      </w:r>
      <w:r w:rsidRPr="007C424B">
        <w:rPr>
          <w:i/>
          <w:szCs w:val="24"/>
        </w:rPr>
        <w:t>м</w:t>
      </w:r>
      <w:r w:rsidRPr="007C424B">
        <w:rPr>
          <w:i/>
          <w:spacing w:val="1"/>
          <w:szCs w:val="24"/>
        </w:rPr>
        <w:t>о</w:t>
      </w:r>
      <w:r w:rsidRPr="007C424B">
        <w:rPr>
          <w:i/>
          <w:szCs w:val="24"/>
        </w:rPr>
        <w:t>сть с</w:t>
      </w:r>
      <w:r w:rsidRPr="007C424B">
        <w:rPr>
          <w:i/>
          <w:spacing w:val="-1"/>
          <w:szCs w:val="24"/>
        </w:rPr>
        <w:t>о</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ни</w:t>
      </w:r>
      <w:r w:rsidRPr="007C424B">
        <w:rPr>
          <w:i/>
          <w:szCs w:val="24"/>
        </w:rPr>
        <w:t>я</w:t>
      </w:r>
      <w:r w:rsidRPr="007C424B">
        <w:rPr>
          <w:i/>
          <w:spacing w:val="-2"/>
          <w:szCs w:val="24"/>
        </w:rPr>
        <w:t xml:space="preserve"> </w:t>
      </w:r>
      <w:r w:rsidRPr="007C424B">
        <w:rPr>
          <w:i/>
          <w:spacing w:val="1"/>
          <w:szCs w:val="24"/>
        </w:rPr>
        <w:t>п</w:t>
      </w:r>
      <w:r w:rsidRPr="007C424B">
        <w:rPr>
          <w:i/>
          <w:spacing w:val="-1"/>
          <w:szCs w:val="24"/>
        </w:rPr>
        <w:t>р</w:t>
      </w:r>
      <w:r w:rsidRPr="007C424B">
        <w:rPr>
          <w:i/>
          <w:szCs w:val="24"/>
        </w:rPr>
        <w:t>е</w:t>
      </w:r>
      <w:r w:rsidRPr="007C424B">
        <w:rPr>
          <w:i/>
          <w:spacing w:val="-1"/>
          <w:szCs w:val="24"/>
        </w:rPr>
        <w:t>д</w:t>
      </w:r>
      <w:r w:rsidRPr="007C424B">
        <w:rPr>
          <w:i/>
          <w:spacing w:val="1"/>
          <w:szCs w:val="24"/>
        </w:rPr>
        <w:t>п</w:t>
      </w:r>
      <w:r w:rsidRPr="007C424B">
        <w:rPr>
          <w:i/>
          <w:spacing w:val="-1"/>
          <w:szCs w:val="24"/>
        </w:rPr>
        <w:t>и</w:t>
      </w:r>
      <w:r w:rsidRPr="007C424B">
        <w:rPr>
          <w:i/>
          <w:szCs w:val="24"/>
        </w:rPr>
        <w:t>са</w:t>
      </w:r>
      <w:r w:rsidRPr="007C424B">
        <w:rPr>
          <w:i/>
          <w:spacing w:val="-1"/>
          <w:szCs w:val="24"/>
        </w:rPr>
        <w:t>н</w:t>
      </w:r>
      <w:r w:rsidRPr="007C424B">
        <w:rPr>
          <w:i/>
          <w:spacing w:val="1"/>
          <w:szCs w:val="24"/>
        </w:rPr>
        <w:t>ий</w:t>
      </w:r>
      <w:r w:rsidRPr="007C424B">
        <w:rPr>
          <w:i/>
          <w:szCs w:val="24"/>
        </w:rPr>
        <w:t xml:space="preserve">, </w:t>
      </w:r>
      <w:r w:rsidRPr="007C424B">
        <w:rPr>
          <w:i/>
          <w:spacing w:val="1"/>
          <w:szCs w:val="24"/>
        </w:rPr>
        <w:t>пр</w:t>
      </w:r>
      <w:r w:rsidRPr="007C424B">
        <w:rPr>
          <w:i/>
          <w:spacing w:val="-2"/>
          <w:szCs w:val="24"/>
        </w:rPr>
        <w:t>е</w:t>
      </w:r>
      <w:r w:rsidRPr="007C424B">
        <w:rPr>
          <w:i/>
          <w:spacing w:val="1"/>
          <w:szCs w:val="24"/>
        </w:rPr>
        <w:t>д</w:t>
      </w:r>
      <w:r w:rsidRPr="007C424B">
        <w:rPr>
          <w:i/>
          <w:spacing w:val="-1"/>
          <w:szCs w:val="24"/>
        </w:rPr>
        <w:t>л</w:t>
      </w:r>
      <w:r w:rsidRPr="007C424B">
        <w:rPr>
          <w:i/>
          <w:szCs w:val="24"/>
        </w:rPr>
        <w:t>аг</w:t>
      </w:r>
      <w:r w:rsidRPr="007C424B">
        <w:rPr>
          <w:i/>
          <w:spacing w:val="-2"/>
          <w:szCs w:val="24"/>
        </w:rPr>
        <w:t>а</w:t>
      </w:r>
      <w:r w:rsidRPr="007C424B">
        <w:rPr>
          <w:i/>
          <w:szCs w:val="24"/>
        </w:rPr>
        <w:t>ем</w:t>
      </w:r>
      <w:r w:rsidRPr="007C424B">
        <w:rPr>
          <w:i/>
          <w:spacing w:val="-1"/>
          <w:szCs w:val="24"/>
        </w:rPr>
        <w:t>ы</w:t>
      </w:r>
      <w:r w:rsidRPr="007C424B">
        <w:rPr>
          <w:i/>
          <w:szCs w:val="24"/>
        </w:rPr>
        <w:t>х</w:t>
      </w:r>
      <w:r w:rsidRPr="007C424B">
        <w:rPr>
          <w:i/>
          <w:spacing w:val="1"/>
          <w:szCs w:val="24"/>
        </w:rPr>
        <w:t xml:space="preserve"> </w:t>
      </w:r>
      <w:r w:rsidRPr="007C424B">
        <w:rPr>
          <w:i/>
          <w:szCs w:val="24"/>
        </w:rPr>
        <w:t>в</w:t>
      </w:r>
      <w:r w:rsidRPr="007C424B">
        <w:rPr>
          <w:i/>
          <w:spacing w:val="-1"/>
          <w:szCs w:val="24"/>
        </w:rPr>
        <w:t xml:space="preserve"> </w:t>
      </w:r>
      <w:r w:rsidRPr="007C424B">
        <w:rPr>
          <w:i/>
          <w:spacing w:val="-2"/>
          <w:szCs w:val="24"/>
        </w:rPr>
        <w:t>и</w:t>
      </w:r>
      <w:r w:rsidRPr="007C424B">
        <w:rPr>
          <w:i/>
          <w:spacing w:val="1"/>
          <w:szCs w:val="24"/>
        </w:rPr>
        <w:t>н</w:t>
      </w:r>
      <w:r w:rsidRPr="007C424B">
        <w:rPr>
          <w:i/>
          <w:spacing w:val="-2"/>
          <w:szCs w:val="24"/>
        </w:rPr>
        <w:t>с</w:t>
      </w:r>
      <w:r w:rsidRPr="007C424B">
        <w:rPr>
          <w:i/>
          <w:szCs w:val="24"/>
        </w:rPr>
        <w:t>т</w:t>
      </w:r>
      <w:r w:rsidRPr="007C424B">
        <w:rPr>
          <w:i/>
          <w:spacing w:val="1"/>
          <w:szCs w:val="24"/>
        </w:rPr>
        <w:t>р</w:t>
      </w:r>
      <w:r w:rsidRPr="007C424B">
        <w:rPr>
          <w:i/>
          <w:spacing w:val="-4"/>
          <w:szCs w:val="24"/>
        </w:rPr>
        <w:t>у</w:t>
      </w:r>
      <w:r w:rsidRPr="007C424B">
        <w:rPr>
          <w:i/>
          <w:szCs w:val="24"/>
        </w:rPr>
        <w:t>к</w:t>
      </w:r>
      <w:r w:rsidRPr="007C424B">
        <w:rPr>
          <w:i/>
          <w:spacing w:val="1"/>
          <w:szCs w:val="24"/>
        </w:rPr>
        <w:t>ци</w:t>
      </w:r>
      <w:r w:rsidRPr="007C424B">
        <w:rPr>
          <w:i/>
          <w:spacing w:val="-2"/>
          <w:szCs w:val="24"/>
        </w:rPr>
        <w:t>я</w:t>
      </w:r>
      <w:r w:rsidRPr="007C424B">
        <w:rPr>
          <w:i/>
          <w:szCs w:val="24"/>
        </w:rPr>
        <w:t>х</w:t>
      </w:r>
      <w:r w:rsidRPr="007C424B">
        <w:rPr>
          <w:i/>
          <w:spacing w:val="1"/>
          <w:szCs w:val="24"/>
        </w:rPr>
        <w:t xml:space="preserve"> </w:t>
      </w:r>
      <w:r w:rsidRPr="007C424B">
        <w:rPr>
          <w:i/>
          <w:spacing w:val="-2"/>
          <w:szCs w:val="24"/>
        </w:rPr>
        <w:t>п</w:t>
      </w:r>
      <w:r w:rsidRPr="007C424B">
        <w:rPr>
          <w:i/>
          <w:szCs w:val="24"/>
        </w:rPr>
        <w:t xml:space="preserve">о </w:t>
      </w:r>
      <w:r w:rsidRPr="007C424B">
        <w:rPr>
          <w:i/>
          <w:spacing w:val="1"/>
          <w:szCs w:val="24"/>
        </w:rPr>
        <w:t>и</w:t>
      </w:r>
      <w:r w:rsidRPr="007C424B">
        <w:rPr>
          <w:i/>
          <w:szCs w:val="24"/>
        </w:rPr>
        <w:t>с</w:t>
      </w:r>
      <w:r w:rsidRPr="007C424B">
        <w:rPr>
          <w:i/>
          <w:spacing w:val="-1"/>
          <w:szCs w:val="24"/>
        </w:rPr>
        <w:t>п</w:t>
      </w:r>
      <w:r w:rsidRPr="007C424B">
        <w:rPr>
          <w:i/>
          <w:spacing w:val="1"/>
          <w:szCs w:val="24"/>
        </w:rPr>
        <w:t>о</w:t>
      </w:r>
      <w:r w:rsidRPr="007C424B">
        <w:rPr>
          <w:i/>
          <w:spacing w:val="-1"/>
          <w:szCs w:val="24"/>
        </w:rPr>
        <w:t>ль</w:t>
      </w:r>
      <w:r w:rsidRPr="007C424B">
        <w:rPr>
          <w:i/>
          <w:szCs w:val="24"/>
        </w:rPr>
        <w:t>зов</w:t>
      </w:r>
      <w:r w:rsidRPr="007C424B">
        <w:rPr>
          <w:i/>
          <w:spacing w:val="-2"/>
          <w:szCs w:val="24"/>
        </w:rPr>
        <w:t>а</w:t>
      </w:r>
      <w:r w:rsidRPr="007C424B">
        <w:rPr>
          <w:i/>
          <w:spacing w:val="1"/>
          <w:szCs w:val="24"/>
        </w:rPr>
        <w:t>ни</w:t>
      </w:r>
      <w:r w:rsidRPr="007C424B">
        <w:rPr>
          <w:i/>
          <w:szCs w:val="24"/>
        </w:rPr>
        <w:t xml:space="preserve">ю </w:t>
      </w:r>
      <w:r w:rsidRPr="007C424B">
        <w:rPr>
          <w:i/>
          <w:spacing w:val="-1"/>
          <w:szCs w:val="24"/>
        </w:rPr>
        <w:t>л</w:t>
      </w:r>
      <w:r w:rsidRPr="007C424B">
        <w:rPr>
          <w:i/>
          <w:szCs w:val="24"/>
        </w:rPr>
        <w:t>е</w:t>
      </w:r>
      <w:r w:rsidRPr="007C424B">
        <w:rPr>
          <w:i/>
          <w:spacing w:val="-2"/>
          <w:szCs w:val="24"/>
        </w:rPr>
        <w:t>ка</w:t>
      </w:r>
      <w:r w:rsidRPr="007C424B">
        <w:rPr>
          <w:i/>
          <w:spacing w:val="1"/>
          <w:szCs w:val="24"/>
        </w:rPr>
        <w:t>р</w:t>
      </w:r>
      <w:r w:rsidRPr="007C424B">
        <w:rPr>
          <w:i/>
          <w:szCs w:val="24"/>
        </w:rPr>
        <w:t>ств,</w:t>
      </w:r>
      <w:r w:rsidRPr="007C424B">
        <w:rPr>
          <w:i/>
          <w:spacing w:val="-1"/>
          <w:szCs w:val="24"/>
        </w:rPr>
        <w:t xml:space="preserve"> </w:t>
      </w:r>
      <w:r w:rsidRPr="007C424B">
        <w:rPr>
          <w:i/>
          <w:szCs w:val="24"/>
        </w:rPr>
        <w:t>с</w:t>
      </w:r>
      <w:r w:rsidRPr="007C424B">
        <w:rPr>
          <w:i/>
          <w:spacing w:val="-2"/>
          <w:szCs w:val="24"/>
        </w:rPr>
        <w:t>р</w:t>
      </w:r>
      <w:r w:rsidRPr="007C424B">
        <w:rPr>
          <w:i/>
          <w:szCs w:val="24"/>
        </w:rPr>
        <w:t>е</w:t>
      </w:r>
      <w:r w:rsidRPr="007C424B">
        <w:rPr>
          <w:i/>
          <w:spacing w:val="1"/>
          <w:szCs w:val="24"/>
        </w:rPr>
        <w:t>д</w:t>
      </w:r>
      <w:r w:rsidRPr="007C424B">
        <w:rPr>
          <w:i/>
          <w:szCs w:val="24"/>
        </w:rPr>
        <w:t xml:space="preserve">ств </w:t>
      </w:r>
      <w:r w:rsidRPr="007C424B">
        <w:rPr>
          <w:i/>
          <w:spacing w:val="1"/>
          <w:szCs w:val="24"/>
        </w:rPr>
        <w:t>бы</w:t>
      </w:r>
      <w:r w:rsidRPr="007C424B">
        <w:rPr>
          <w:i/>
          <w:spacing w:val="-3"/>
          <w:szCs w:val="24"/>
        </w:rPr>
        <w:t>т</w:t>
      </w:r>
      <w:r w:rsidRPr="007C424B">
        <w:rPr>
          <w:i/>
          <w:spacing w:val="1"/>
          <w:szCs w:val="24"/>
        </w:rPr>
        <w:t>о</w:t>
      </w:r>
      <w:r w:rsidRPr="007C424B">
        <w:rPr>
          <w:i/>
          <w:szCs w:val="24"/>
        </w:rPr>
        <w:t>в</w:t>
      </w:r>
      <w:r w:rsidRPr="007C424B">
        <w:rPr>
          <w:i/>
          <w:spacing w:val="-2"/>
          <w:szCs w:val="24"/>
        </w:rPr>
        <w:t>о</w:t>
      </w:r>
      <w:r w:rsidRPr="007C424B">
        <w:rPr>
          <w:i/>
          <w:szCs w:val="24"/>
        </w:rPr>
        <w:t>й</w:t>
      </w:r>
      <w:r w:rsidRPr="007C424B">
        <w:rPr>
          <w:i/>
          <w:spacing w:val="-2"/>
          <w:szCs w:val="24"/>
        </w:rPr>
        <w:t xml:space="preserve"> </w:t>
      </w:r>
      <w:r w:rsidRPr="007C424B">
        <w:rPr>
          <w:i/>
          <w:spacing w:val="1"/>
          <w:szCs w:val="24"/>
        </w:rPr>
        <w:t>хи</w:t>
      </w:r>
      <w:r w:rsidRPr="007C424B">
        <w:rPr>
          <w:i/>
          <w:spacing w:val="-3"/>
          <w:szCs w:val="24"/>
        </w:rPr>
        <w:t>м</w:t>
      </w:r>
      <w:r w:rsidRPr="007C424B">
        <w:rPr>
          <w:i/>
          <w:spacing w:val="1"/>
          <w:szCs w:val="24"/>
        </w:rPr>
        <w:t>и</w:t>
      </w:r>
      <w:r w:rsidRPr="007C424B">
        <w:rPr>
          <w:i/>
          <w:szCs w:val="24"/>
        </w:rPr>
        <w:t>и</w:t>
      </w:r>
      <w:r w:rsidRPr="007C424B">
        <w:rPr>
          <w:i/>
          <w:spacing w:val="-2"/>
          <w:szCs w:val="24"/>
        </w:rPr>
        <w:t xml:space="preserve"> </w:t>
      </w:r>
      <w:r w:rsidRPr="007C424B">
        <w:rPr>
          <w:i/>
          <w:szCs w:val="24"/>
        </w:rPr>
        <w:t>и</w:t>
      </w:r>
      <w:r w:rsidRPr="007C424B">
        <w:rPr>
          <w:i/>
          <w:spacing w:val="1"/>
          <w:szCs w:val="24"/>
        </w:rPr>
        <w:t xml:space="preserve"> </w:t>
      </w:r>
      <w:r w:rsidRPr="007C424B">
        <w:rPr>
          <w:i/>
          <w:spacing w:val="-2"/>
          <w:szCs w:val="24"/>
        </w:rPr>
        <w:t>д</w:t>
      </w:r>
      <w:r w:rsidRPr="007C424B">
        <w:rPr>
          <w:i/>
          <w:spacing w:val="-1"/>
          <w:szCs w:val="24"/>
        </w:rPr>
        <w:t>р</w:t>
      </w:r>
      <w:r w:rsidRPr="007C424B">
        <w:rPr>
          <w:i/>
          <w:szCs w:val="24"/>
        </w:rPr>
        <w:t>.</w:t>
      </w:r>
    </w:p>
    <w:p w:rsidR="00E53743" w:rsidRPr="007C424B" w:rsidRDefault="00E53743" w:rsidP="007C424B">
      <w:pPr>
        <w:autoSpaceDE w:val="0"/>
        <w:autoSpaceDN w:val="0"/>
        <w:adjustRightInd w:val="0"/>
        <w:jc w:val="both"/>
        <w:rPr>
          <w:szCs w:val="24"/>
        </w:rPr>
      </w:pPr>
    </w:p>
    <w:p w:rsidR="00B540EE" w:rsidRPr="007C424B" w:rsidRDefault="00243C14" w:rsidP="007C424B">
      <w:pPr>
        <w:pStyle w:val="4"/>
        <w:spacing w:line="240" w:lineRule="auto"/>
        <w:rPr>
          <w:sz w:val="24"/>
          <w:szCs w:val="24"/>
        </w:rPr>
      </w:pPr>
      <w:bookmarkStart w:id="82" w:name="_Toc409691643"/>
      <w:bookmarkStart w:id="83" w:name="_Toc410653966"/>
      <w:bookmarkStart w:id="84" w:name="_Toc414553152"/>
      <w:r w:rsidRPr="007C424B">
        <w:rPr>
          <w:sz w:val="24"/>
          <w:szCs w:val="24"/>
        </w:rPr>
        <w:t>1.2.</w:t>
      </w:r>
      <w:r w:rsidR="00A61E55" w:rsidRPr="007C424B">
        <w:rPr>
          <w:sz w:val="24"/>
          <w:szCs w:val="24"/>
        </w:rPr>
        <w:t>5.1</w:t>
      </w:r>
      <w:r w:rsidR="00E70826">
        <w:rPr>
          <w:sz w:val="24"/>
          <w:szCs w:val="24"/>
        </w:rPr>
        <w:t>5</w:t>
      </w:r>
      <w:r w:rsidRPr="007C424B">
        <w:rPr>
          <w:sz w:val="24"/>
          <w:szCs w:val="24"/>
        </w:rPr>
        <w:t xml:space="preserve">. </w:t>
      </w:r>
      <w:r w:rsidR="00B540EE" w:rsidRPr="007C424B">
        <w:rPr>
          <w:sz w:val="24"/>
          <w:szCs w:val="24"/>
        </w:rPr>
        <w:t>Изобразительное искусство</w:t>
      </w:r>
      <w:bookmarkEnd w:id="82"/>
      <w:bookmarkEnd w:id="83"/>
      <w:bookmarkEnd w:id="84"/>
    </w:p>
    <w:p w:rsidR="00E53743" w:rsidRPr="007C424B" w:rsidRDefault="00E53743" w:rsidP="007C424B">
      <w:pPr>
        <w:autoSpaceDE w:val="0"/>
        <w:autoSpaceDN w:val="0"/>
        <w:adjustRightInd w:val="0"/>
        <w:jc w:val="both"/>
        <w:rPr>
          <w:b/>
          <w:bCs/>
          <w:szCs w:val="24"/>
        </w:rPr>
      </w:pPr>
      <w:r w:rsidRPr="007C424B">
        <w:rPr>
          <w:b/>
          <w:bCs/>
          <w:szCs w:val="24"/>
        </w:rPr>
        <w:t>Выпускник научится: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 xml:space="preserve">раскрывать смысл народных праздников и обрядов и их отражение в народном искусстве и в современной жизни; </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эскизы декоративного убранства русской избы;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цветовую композицию внутреннего убранства избы;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определять специфику образного языка декоративно-прикладного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самостоятельные варианты орнаментального построения вышивки с опорой на народные традиции;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эскизы народного праздничного костюма, его отдельных элементов в цветовом решении;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C424B">
        <w:t>т. д.</w:t>
      </w:r>
      <w:r w:rsidRPr="007C424B">
        <w:t>) на основе ритмического повтора изобразительных или геометрических элементов;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C424B">
        <w:t>е</w:t>
      </w:r>
      <w:r w:rsidRPr="007C424B">
        <w:t xml:space="preserve"> декоративной росписью в традиции одного из промыслов;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основы народного орнамента; создавать орнаменты на основе народных традиций;</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виды и материалы декоративно-прикладного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lastRenderedPageBreak/>
        <w:t>различать национальные особенности русского орнамента и орнаментов других народов России;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и характеризовать несколько народных художественных промыслов России;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классифицировать жанровую систему в изобразительном искусстве и е</w:t>
      </w:r>
      <w:r w:rsidR="00245F1D" w:rsidRPr="007C424B">
        <w:t>е</w:t>
      </w:r>
      <w:r w:rsidRPr="007C424B">
        <w:t xml:space="preserve"> значение для анализа развития искусства и понимания изменений видения мира;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объяснять разницу между предметом изображения, сюжетом и содержанием изображения;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композиционным навыкам работы, чувству ритма, работе с различными художественными материалами;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образы, используя все выразительные возможности</w:t>
      </w:r>
      <w:r w:rsidR="00AD272E" w:rsidRPr="007C424B">
        <w:t xml:space="preserve"> художественных материалов</w:t>
      </w:r>
      <w:r w:rsidRPr="007C424B">
        <w:t>;</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простым навыкам изображения с помощью пятна и тональных отношений;</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навыку плоскостного силуэтного изображения обычных, простых предметов (кухонная утварь);</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изображать сложную форму предмета (силуэт) как соотношение простых геометрических фигур, соблюдая их пропорции;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линейные изображения геометрических тел и натюрморт с натуры из геометрических тел;</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строить изображения простых предметов по правилам линейной перспективы;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передавать с помощью света характер формы и эмоциональное напряжение в композиции натюрморта;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творческому опыту выполнения графического натюрморта и гравюры наклейками на картоне;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выражать цветом в натюрморте собственное настроение и переживания;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применять перспективу в практической творческой работе;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навыкам изображения перспективных сокращений в зарисовках наблюдаемого;</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навыкам изображения уходящего вдаль пространства, применяя правила линейной и воздушной перспективы;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видеть, наблюдать и эстетически переживать изменчивость цветового состояния и настроения в природе;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навыкам создания пейзажных зарисовок;</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и характеризовать понятия: пространство, ракурс, воздушная перспектива;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пользоваться правилами работы на пленэре;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навыкам композиции, наблюдательной перспективы и ритмической организации плоскости изображения;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и характеризовать понятия: эпический пейзаж, романтический пейзаж, пейзаж настроения, пленэр, импрессионизм;</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и характеризовать виды портрета;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понимать и характеризовать основы изображения головы человека;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пользоваться навыками работы с доступными скульптурными материалами;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использовать графические материалы в работе над портретом;</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использовать образные возможности освещения в портрете;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 xml:space="preserve">пользоваться правилами </w:t>
      </w:r>
      <w:r w:rsidR="00AD272E" w:rsidRPr="007C424B">
        <w:t xml:space="preserve">схематического </w:t>
      </w:r>
      <w:r w:rsidRPr="007C424B">
        <w:t>построения головы человека</w:t>
      </w:r>
      <w:r w:rsidR="00AD272E" w:rsidRPr="007C424B">
        <w:t xml:space="preserve"> в рисунке</w:t>
      </w:r>
      <w:r w:rsidRPr="007C424B">
        <w:t>;</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называть имена выдающихся русских и зарубежных художников - портретистов и определять их произведения;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навыкам передачи в плоскостном изображении простых движений фигуры человека;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навыкам понимания особенностей восприятия скульптурного образа;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навыкам лепки и работы с пластилином или глиной;</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C424B" w:rsidRDefault="00E53743" w:rsidP="001A6CEB">
      <w:pPr>
        <w:pStyle w:val="a9"/>
        <w:widowControl w:val="0"/>
        <w:numPr>
          <w:ilvl w:val="0"/>
          <w:numId w:val="96"/>
        </w:numPr>
        <w:tabs>
          <w:tab w:val="left" w:pos="993"/>
        </w:tabs>
        <w:autoSpaceDE w:val="0"/>
        <w:autoSpaceDN w:val="0"/>
        <w:adjustRightInd w:val="0"/>
        <w:ind w:left="0" w:firstLine="709"/>
        <w:jc w:val="both"/>
      </w:pPr>
      <w:r w:rsidRPr="007C424B">
        <w:t>объяснять понятия «тема», «содержание», «сюжет» в произведениях станковой живописи;</w:t>
      </w:r>
    </w:p>
    <w:p w:rsidR="00E53743" w:rsidRPr="007C424B" w:rsidRDefault="00E53743" w:rsidP="001A6CEB">
      <w:pPr>
        <w:pStyle w:val="a9"/>
        <w:widowControl w:val="0"/>
        <w:numPr>
          <w:ilvl w:val="0"/>
          <w:numId w:val="96"/>
        </w:numPr>
        <w:tabs>
          <w:tab w:val="left" w:pos="993"/>
        </w:tabs>
        <w:autoSpaceDE w:val="0"/>
        <w:autoSpaceDN w:val="0"/>
        <w:adjustRightInd w:val="0"/>
        <w:ind w:left="0" w:firstLine="709"/>
        <w:jc w:val="both"/>
      </w:pPr>
      <w:r w:rsidRPr="007C424B">
        <w:t>изобразительным и композиционным навыкам в процессе работы над эскизом;</w:t>
      </w:r>
    </w:p>
    <w:p w:rsidR="00E53743" w:rsidRPr="007C424B" w:rsidRDefault="00E53743" w:rsidP="001A6CEB">
      <w:pPr>
        <w:pStyle w:val="a9"/>
        <w:widowControl w:val="0"/>
        <w:numPr>
          <w:ilvl w:val="0"/>
          <w:numId w:val="96"/>
        </w:numPr>
        <w:tabs>
          <w:tab w:val="left" w:pos="993"/>
        </w:tabs>
        <w:autoSpaceDE w:val="0"/>
        <w:autoSpaceDN w:val="0"/>
        <w:adjustRightInd w:val="0"/>
        <w:ind w:left="0" w:firstLine="709"/>
        <w:jc w:val="both"/>
      </w:pPr>
      <w:r w:rsidRPr="007C424B">
        <w:t>узнавать и объяснять понятия «тематическая картина», «станковая живопись»;</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перечислять и характеризовать основные жанры сюжетно- тематической картины;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узнавать и характеризовать несколько классических произведений и называть имена великих русских мастеров исторической картины;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значение тематической картины XIX века в развитии русской культуры;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называть имена нескольких известных художников объединения «Мир искусства» и их наиболее известные произведения;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творческому опыту по разработке и созданию изобразительного образа на выбранный исторический сюжет;</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творческому опыту по разработке художественного проекта –разработки композиции на историческую тему;</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творческому опыту создания композиции на основе библейских сюжетов;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называть имена великих европейских и русских художников, творивших на библейские темы;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узнавать и характеризовать произведения великих европейских и русских художников на библейские темы;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роль монументальных памятников в жизни общества;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рассуждать об особенностях художественного образа советского народа в годы Великой Отечественной войны;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описывать и характеризовать выдающиеся монументальные памятники и ансамбли, посвященные Великой Отечественной войне;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творческому опыту лепки памятника, посвященного значимому историческому событию или историческому герою;</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анализировать художественно-выразительные средства произведений изобразительного искусства XX века;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культуре зрительского восприятия;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временные и пространственные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понимать разницу между реальностью и художественным образом;</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представлениям об искусстве иллюстрации и творчестве известных иллюстраторов книг. И.Я. Билибин. В.А. Милашевский. В.А. Фаворский;</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опыту художественного иллюстрирования и навыкам работы графическими материалами;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rPr>
          <w:spacing w:val="-4"/>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C424B">
        <w:rPr>
          <w:spacing w:val="-4"/>
        </w:rPr>
        <w:t>т.д.</w:t>
      </w:r>
      <w:r w:rsidRPr="007C424B">
        <w:rPr>
          <w:spacing w:val="-4"/>
        </w:rPr>
        <w:t>)</w:t>
      </w:r>
      <w:r w:rsidRPr="007C424B">
        <w:t>;</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представлениям об анималистическом жанре изобразительного искусства и творчестве художников-анималистов;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опыту художественного творчества по созданию стилизованных образов животных;</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систематизировать и характеризовать основные этапы развития и истории архитектуры и дизайна;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распознавать объект и пространство в конструктивных видах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понимать сочетание различных объемов в здании;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понимать единство художественного и функционального в вещи, форму и материал;</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иметь общее представление и рассказывать об особенностях архитектурно-художественных стилей разных эпох;</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понимать тенденции и перспективы развития современной архитектуры;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образно-стилевой язык архитектуры прошлого;</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и различать малые формы архитектуры и дизайна в пространстве городской среды;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понимать плоскостную композицию как возможное схематическое изображение объемов при взгляде на них сверху;</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осознавать чертеж как плоскостное изображение объемов, когда точка – вертикаль, круг – цилиндр, шар и т. д.;</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применять в создаваемых пространственных композициях доминантный объект и вспомогательные соединительные элементы;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применять навыки формообразования, использования объемов в дизайне и архитектуре (макеты из бумаги, картона, пластилина);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композиционные макеты объектов на предметной плоскости и в пространстве;</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практические творческие композиции в технике коллажа, дизайн-проектов;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приобретать общее представление о традициях ландшафтно-парковой архитектуры;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основные школы садово-паркового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 xml:space="preserve">понимать основы краткой истории русской усадебной культуры XVIII </w:t>
      </w:r>
      <w:r w:rsidR="006C7538" w:rsidRPr="007C424B">
        <w:t>–</w:t>
      </w:r>
      <w:r w:rsidRPr="007C424B">
        <w:t xml:space="preserve"> XIX веков;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называть и раскрывать смысл основ искусства флористики;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понимать основы краткой истории костюма;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и раскрывать смысл композиционно-конструктивных принципов дизайна одежды;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применять навыки сочинения объемно-пространственной композиции в формировании букета по принципам икэбаны;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отражать в эскизном проекте дизайна сада образно-архитектурный композиционный замысел;</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узнавать и характеризовать памятники архитектуры Древнего Киева. София Киевская. Фрески. Мозаики;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узнавать и описывать памятники шатрового зодчества;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особенности церкви Вознесения в селе Коломенском и храма Покрова</w:t>
      </w:r>
      <w:r w:rsidR="006C7538" w:rsidRPr="007C424B">
        <w:t>-</w:t>
      </w:r>
      <w:r w:rsidRPr="007C424B">
        <w:t>на</w:t>
      </w:r>
      <w:r w:rsidR="006C7538" w:rsidRPr="007C424B">
        <w:t>-</w:t>
      </w:r>
      <w:r w:rsidRPr="007C424B">
        <w:t>Рву;</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раскрывать особенности новых иконописных традиций в XVII веке. Отличать по характерным особенностям икону и парсуну;</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lastRenderedPageBreak/>
        <w:t>различать стилевые особенности разных школ архитектуры Древней Руси;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с натуры и по воображению архитектурные образы графическими материалами и др.;</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сравнивать, сопоставлять и анализировать произведения живописи Древней Руси;</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рассуждать о значении художественного образа древнерусской культуры;</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 xml:space="preserve">ориентироваться в широком разнообразии стилей и направлений изобразительного искусства и архитектуры XVIII </w:t>
      </w:r>
      <w:r w:rsidR="006C7538" w:rsidRPr="007C424B">
        <w:t>–</w:t>
      </w:r>
      <w:r w:rsidRPr="007C424B">
        <w:t xml:space="preserve"> XIX веков;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 xml:space="preserve">использовать в речи новые термины, связанные со стилями в изобразительном искусстве и архитектуре XVIII </w:t>
      </w:r>
      <w:r w:rsidR="006C7538" w:rsidRPr="007C424B">
        <w:t>–</w:t>
      </w:r>
      <w:r w:rsidRPr="007C424B">
        <w:t xml:space="preserve"> XIX веков;</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выявлять и называть характерные особенности русской портретной живописи XVIII века;</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характеризовать признаки и особенности московского барокко;</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t>создавать разнообразные творческие работы (фантазийные конструкции) в материале.</w:t>
      </w:r>
    </w:p>
    <w:p w:rsidR="00E53743" w:rsidRPr="007C424B" w:rsidRDefault="00E53743" w:rsidP="007C424B">
      <w:pPr>
        <w:autoSpaceDE w:val="0"/>
        <w:autoSpaceDN w:val="0"/>
        <w:adjustRightInd w:val="0"/>
        <w:jc w:val="both"/>
        <w:rPr>
          <w:b/>
          <w:bCs/>
          <w:szCs w:val="24"/>
        </w:rPr>
      </w:pPr>
      <w:r w:rsidRPr="007C424B">
        <w:rPr>
          <w:b/>
          <w:bCs/>
          <w:szCs w:val="24"/>
        </w:rPr>
        <w:t>Выпускник получит возможность научиться:</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выделять признаки для установления стилевых связей в процессе изучения изобразительного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специфику изображения в полиграфии;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различать формы полиграфической продукции: книги, журналы, плакаты, афиши и др.);</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различать и характеризовать типы изображения в полиграфии (графическое, живописное, компьютерное, фотографическое);</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проектировать обложку книги, рекламы открытки, визитки и др.;</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создавать художественную композицию макета книги, журнала;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 xml:space="preserve">называть имена великих русских живописцев и архитекторов XVIII </w:t>
      </w:r>
      <w:r w:rsidR="006C7538" w:rsidRPr="007C424B">
        <w:rPr>
          <w:i/>
          <w:iCs/>
        </w:rPr>
        <w:t>–</w:t>
      </w:r>
      <w:r w:rsidRPr="007C424B">
        <w:rPr>
          <w:i/>
          <w:iCs/>
        </w:rPr>
        <w:t xml:space="preserve"> XIX веков;</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 xml:space="preserve">называть и характеризовать произведения изобразительного искусства и архитектуры русских художников XVIII </w:t>
      </w:r>
      <w:r w:rsidR="006C7538" w:rsidRPr="007C424B">
        <w:rPr>
          <w:i/>
          <w:iCs/>
        </w:rPr>
        <w:t>–</w:t>
      </w:r>
      <w:r w:rsidRPr="007C424B">
        <w:rPr>
          <w:i/>
          <w:iCs/>
        </w:rPr>
        <w:t xml:space="preserve"> XIX веков;</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XVIII века и определять скульптурные памятники;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называть имена выдающихся художников «Товарищества передвижников» и определять их произведения живописи;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художников-пейзажистов XIX века и определять произведения пейзажной живописи;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особенности исторического жанра, определять произведения исторической живописи;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определять «Русский стиль» в архитектуре модерна, называть памятники архитектуры модерна;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создавать разнообразные творческие работы (фантазийные конструкции) в материале;</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узнавать основные художественные направления в искусстве XIX и XX веков;</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lastRenderedPageBreak/>
        <w:t>узнавать, называть основные художественные стили в европейском и русском искусстве и время их развития в истории культуры;</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применять творческий опыт разработки художественного проекта – создания композиции на определенную тему;</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смысл традиций и новаторства в изобразительном искусстве XX века. Модерн. Авангард. Сюрреализм;</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характеризовать стиль модерн в архитектуре. Ф.О. Шехтель. А</w:t>
      </w:r>
      <w:r w:rsidR="006C7538" w:rsidRPr="007C424B">
        <w:rPr>
          <w:i/>
          <w:iCs/>
        </w:rPr>
        <w:t>. </w:t>
      </w:r>
      <w:r w:rsidRPr="007C424B">
        <w:rPr>
          <w:i/>
          <w:iCs/>
        </w:rPr>
        <w:t>Гауди;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создавать с натуры и по воображению архитектурные образы графическими материалами и др.;</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работать над эскизом монументального произведения (витраж, мозаика, роспись, монументальная скульптура);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использовать выразительный язык при моделировании архитектурного пространства;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характеризовать крупнейшие художественные музеи мира и России;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получать представления об особенностях художественных коллекций крупнейших музеев мира;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использовать навыки коллективной работы над объемно- пространственной композицией;</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основы сценографии как вида художественного творчества;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роль костюма, маски и грима в искусстве актерского перевоплощения;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 xml:space="preserve">называть имена великих актеров российского театра XX века </w:t>
      </w:r>
      <w:r w:rsidR="00AD272E" w:rsidRPr="007C424B">
        <w:rPr>
          <w:i/>
          <w:iCs/>
        </w:rPr>
        <w:t>(А.Я. Головин, А.Н. Бенуа, М.В. Добужинский)</w:t>
      </w:r>
      <w:r w:rsidRPr="007C424B">
        <w:rPr>
          <w:i/>
          <w:iCs/>
        </w:rPr>
        <w:t>;</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различать особенности художественной фотографии;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различать выразительные средства художественной фотографии (композиция, план, ракурс, свет, ритм и др.);</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изобразительную природу экранных искусств;</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характеризовать принципы киномонтажа в создании художественного образа;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различать понятия: игровой и документальный фильм;</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 xml:space="preserve">называть имена мастеров российского кинематографа. </w:t>
      </w:r>
      <w:r w:rsidR="006C7538" w:rsidRPr="007C424B">
        <w:rPr>
          <w:i/>
          <w:iCs/>
        </w:rPr>
        <w:t xml:space="preserve">С.М. Эйзенштейн. А.А. Тарковский. </w:t>
      </w:r>
      <w:r w:rsidRPr="007C424B">
        <w:rPr>
          <w:i/>
          <w:iCs/>
        </w:rPr>
        <w:t>С.Ф</w:t>
      </w:r>
      <w:r w:rsidR="006C7538" w:rsidRPr="007C424B">
        <w:rPr>
          <w:i/>
          <w:iCs/>
        </w:rPr>
        <w:t>. </w:t>
      </w:r>
      <w:r w:rsidRPr="007C424B">
        <w:rPr>
          <w:i/>
          <w:iCs/>
        </w:rPr>
        <w:t>Бондарчук. Н.С. Михалков;</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основы искусства телевидения;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различия в творческой работе художника-живописца и сценографа;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применять полученные знания о типах оформления сцены при создании школьного спектакля;</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 xml:space="preserve">применять в практике любительского спектакля художественно-творческие умения по созданию костюмов, грима и </w:t>
      </w:r>
      <w:r w:rsidR="00245F1D" w:rsidRPr="007C424B">
        <w:rPr>
          <w:i/>
          <w:iCs/>
        </w:rPr>
        <w:t>т. д.</w:t>
      </w:r>
      <w:r w:rsidRPr="007C424B">
        <w:rPr>
          <w:i/>
          <w:iCs/>
        </w:rPr>
        <w:t xml:space="preserve"> для спектакля из доступных материалов;</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добиваться в практической работе большей выразительности костюма и его стилевого единства со сценографией спектакля;</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C424B">
        <w:rPr>
          <w:i/>
          <w:iCs/>
        </w:rPr>
        <w:t>т. д.</w:t>
      </w:r>
      <w:r w:rsidRPr="007C424B">
        <w:rPr>
          <w:i/>
          <w:iCs/>
        </w:rPr>
        <w:t>;</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пользоваться компьютерной обработкой фотоснимка при исправлении отдельных недочетов и случайностей;</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понимать и объяснять синтетическую природу фильма;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применять первоначальные навыки в создании сценария и замысла фильма;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применять полученные ранее знания по композиции и построению кадра;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использовать первоначальные навыки операторской грамоты, техники съемки и компьютерного монтажа;</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смотреть и анализировать с точки зрения режиссерского, монтажно-операторского искусства фильмы мастеров кино;</w:t>
      </w:r>
    </w:p>
    <w:p w:rsidR="00E53743" w:rsidRPr="007C424B" w:rsidRDefault="00E53743" w:rsidP="001A6CEB">
      <w:pPr>
        <w:pStyle w:val="a9"/>
        <w:numPr>
          <w:ilvl w:val="0"/>
          <w:numId w:val="96"/>
        </w:numPr>
        <w:tabs>
          <w:tab w:val="left" w:pos="993"/>
        </w:tabs>
        <w:autoSpaceDE w:val="0"/>
        <w:autoSpaceDN w:val="0"/>
        <w:adjustRightInd w:val="0"/>
        <w:ind w:left="0" w:firstLine="709"/>
        <w:jc w:val="both"/>
        <w:rPr>
          <w:i/>
          <w:iCs/>
        </w:rPr>
      </w:pPr>
      <w:r w:rsidRPr="007C424B">
        <w:rPr>
          <w:i/>
          <w:iCs/>
        </w:rPr>
        <w:t>использовать опыт документальной съемки и тележурналистики для формирования школьного телевидения;</w:t>
      </w:r>
    </w:p>
    <w:p w:rsidR="00E53743" w:rsidRPr="007C424B" w:rsidRDefault="00E53743" w:rsidP="001A6CEB">
      <w:pPr>
        <w:pStyle w:val="a9"/>
        <w:numPr>
          <w:ilvl w:val="0"/>
          <w:numId w:val="96"/>
        </w:numPr>
        <w:tabs>
          <w:tab w:val="left" w:pos="993"/>
        </w:tabs>
        <w:autoSpaceDE w:val="0"/>
        <w:autoSpaceDN w:val="0"/>
        <w:adjustRightInd w:val="0"/>
        <w:ind w:left="0" w:firstLine="709"/>
        <w:jc w:val="both"/>
      </w:pPr>
      <w:r w:rsidRPr="007C424B">
        <w:rPr>
          <w:i/>
          <w:iCs/>
        </w:rPr>
        <w:t>реализовывать сценарно-режиссерскую и операторскую грамоту в практике создания видео-этюда.</w:t>
      </w:r>
    </w:p>
    <w:p w:rsidR="00E53743" w:rsidRPr="007C424B" w:rsidRDefault="00E53743" w:rsidP="007C424B">
      <w:pPr>
        <w:jc w:val="both"/>
        <w:rPr>
          <w:szCs w:val="24"/>
        </w:rPr>
      </w:pPr>
    </w:p>
    <w:p w:rsidR="00B540EE" w:rsidRPr="007C424B" w:rsidRDefault="00243C14" w:rsidP="007C424B">
      <w:pPr>
        <w:pStyle w:val="4"/>
        <w:spacing w:line="240" w:lineRule="auto"/>
        <w:rPr>
          <w:sz w:val="24"/>
          <w:szCs w:val="24"/>
        </w:rPr>
      </w:pPr>
      <w:bookmarkStart w:id="85" w:name="_Toc409691644"/>
      <w:bookmarkStart w:id="86" w:name="_Toc410653967"/>
      <w:bookmarkStart w:id="87" w:name="_Toc414553153"/>
      <w:r w:rsidRPr="007C424B">
        <w:rPr>
          <w:sz w:val="24"/>
          <w:szCs w:val="24"/>
        </w:rPr>
        <w:t>1.2.</w:t>
      </w:r>
      <w:r w:rsidR="00E63D8D" w:rsidRPr="007C424B">
        <w:rPr>
          <w:sz w:val="24"/>
          <w:szCs w:val="24"/>
        </w:rPr>
        <w:t>5.1</w:t>
      </w:r>
      <w:r w:rsidR="00E70826">
        <w:rPr>
          <w:sz w:val="24"/>
          <w:szCs w:val="24"/>
        </w:rPr>
        <w:t>6</w:t>
      </w:r>
      <w:r w:rsidRPr="007C424B">
        <w:rPr>
          <w:sz w:val="24"/>
          <w:szCs w:val="24"/>
        </w:rPr>
        <w:t xml:space="preserve">. </w:t>
      </w:r>
      <w:r w:rsidR="00B540EE" w:rsidRPr="007C424B">
        <w:rPr>
          <w:sz w:val="24"/>
          <w:szCs w:val="24"/>
        </w:rPr>
        <w:t>Музыка</w:t>
      </w:r>
      <w:bookmarkEnd w:id="85"/>
      <w:bookmarkEnd w:id="86"/>
      <w:bookmarkEnd w:id="87"/>
    </w:p>
    <w:p w:rsidR="00E53743" w:rsidRPr="007C424B" w:rsidRDefault="00E53743" w:rsidP="007C424B">
      <w:pPr>
        <w:jc w:val="both"/>
        <w:rPr>
          <w:b/>
          <w:szCs w:val="24"/>
        </w:rPr>
      </w:pPr>
      <w:r w:rsidRPr="007C424B">
        <w:rPr>
          <w:b/>
          <w:szCs w:val="24"/>
        </w:rPr>
        <w:t>Выпускник научится:</w:t>
      </w:r>
    </w:p>
    <w:p w:rsidR="00E53743" w:rsidRPr="007C424B" w:rsidRDefault="00E53743" w:rsidP="001A6CEB">
      <w:pPr>
        <w:numPr>
          <w:ilvl w:val="0"/>
          <w:numId w:val="95"/>
        </w:numPr>
        <w:tabs>
          <w:tab w:val="left" w:pos="993"/>
        </w:tabs>
        <w:ind w:left="0" w:firstLine="709"/>
        <w:contextualSpacing/>
        <w:jc w:val="both"/>
        <w:rPr>
          <w:szCs w:val="24"/>
        </w:rPr>
      </w:pPr>
      <w:r w:rsidRPr="007C424B">
        <w:rPr>
          <w:szCs w:val="24"/>
        </w:rPr>
        <w:t>понимать значение интонации в музыке как носител</w:t>
      </w:r>
      <w:r w:rsidR="00AD272E" w:rsidRPr="007C424B">
        <w:rPr>
          <w:szCs w:val="24"/>
        </w:rPr>
        <w:t>я</w:t>
      </w:r>
      <w:r w:rsidRPr="007C424B">
        <w:rPr>
          <w:szCs w:val="24"/>
        </w:rPr>
        <w:t xml:space="preserve"> образного смысла;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анализировать средства музыкальной выразительности: мелодию, ритм, темп, динамику, лад;</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характер музыкальных образов (лирических, драматических, героических, романтических, эпических);</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понимать жизненно-образное содержание музыкальных произведений разных жанров;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различать и характеризовать приемы взаимодействия и развития образов музыкальных произведений;</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различать многообразие музыкальных образов и способов их развития;</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производить интонационно-образный анализ музыкального произведения;</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понимать основной принцип построения и развития музыки;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анализировать взаимосвязь жизненного содержания музыки и музыкальных образов;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понимать значение устного народного музыкального творчества в развитии общей культуры народа;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основные жанры русской народной музыки: былины, лирические песни, частушки, разновидности обрядовых песен;</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понимать специфику перевоплощения народной музыки в произведениях композиторов;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понимать взаимосвязь профессиональной композиторской музыки и народного музыкального творчества;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и национальных школ в западноевропейской музыке;</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узнавать характерные черты и образцы творчества крупнейших русских и зарубежных композиторов;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 стилевых направлениях;</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различать жанры вокальной, инструментальной, вокально-инструментальной, камерно-инструментальной, симфонической музыки;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узнавать формы построения музыки (двухчастную, трехчастную, вариации, рондо);</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тембры музыкальных инструментов;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называть и определять звучание музыкальных инструментов: духовых, струнных, ударных, современных электронных;</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владеть музыкальными терминами в пределах изучаемой темы;</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7C424B">
        <w:rPr>
          <w:color w:val="FF0000"/>
          <w:szCs w:val="24"/>
        </w:rPr>
        <w:t xml:space="preserve"> </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характерные особенности музыкального языка;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эмоционально-образно воспринимать и характеризовать музыкальные произведения;</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анализировать произведения выдающихся композиторов прошлого и современности;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анализировать единство жизненного содержания и художественной формы в различных музыкальных образах;</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творчески интерпретировать содержание музыкальных произведений;</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lastRenderedPageBreak/>
        <w:t xml:space="preserve">выявлять особенности интерпретации одной и той же художественной идеи, сюжета в творчестве различных композиторов; </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различать интерпретацию классической музыки в современных обработках;</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характерные признаки современной популярной музыки;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называть стили рок-музыки и ее отдельных направлений: рок-оперы, рок-н-ролла и др.;</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анализировать творчество исполнителей авторской песни;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выявлять особенности взаимодействия музыки с другими видами искусства;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находить жанровые параллели между музыкой и другими видами искусств;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сравнивать интонации музыкального, живописного и литературного произведений;</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находить ассоциативные связи между художественными образами музыки, изобразительного искусства и литературы;</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понимать значимость музыки в творчестве писателей и поэтов;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называть и определять на слух мужские (тенор, баритон, бас) и женские (сопрано, меццо-сопрано, контральто) певческие голоса;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определять разновидности хоровых коллективов по стилю (манере) исполнения: народные, академические;</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владеть навыками вокально-хорового музицирования;</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применять навыки вокально-хоровой работы при пении с музыкальным сопровождением и без сопровождения (</w:t>
      </w:r>
      <w:r w:rsidRPr="007C424B">
        <w:rPr>
          <w:szCs w:val="24"/>
          <w:lang w:val="en-US"/>
        </w:rPr>
        <w:t>a</w:t>
      </w:r>
      <w:r w:rsidRPr="007C424B">
        <w:rPr>
          <w:szCs w:val="24"/>
        </w:rPr>
        <w:t xml:space="preserve"> </w:t>
      </w:r>
      <w:r w:rsidRPr="007C424B">
        <w:rPr>
          <w:szCs w:val="24"/>
          <w:lang w:val="en-US"/>
        </w:rPr>
        <w:t>cappella</w:t>
      </w:r>
      <w:r w:rsidRPr="007C424B">
        <w:rPr>
          <w:szCs w:val="24"/>
        </w:rPr>
        <w:t>);</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творчески интерпретировать содержание музыкального произведения в пении;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 xml:space="preserve">передавать свои музыкальные впечатления в устной или письменной форме; </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проявлять творческую инициативу, участвуя в музыкально-эстетической деятельности;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понимать специфику музыки как вида искусства и ее значение в жизни человека и общества;</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эмоционально проживать исторические события и судьбы защитников Отечества, воплощаемые в музыкальных произведениях;</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применять современные информационно-коммуникационные технологии для записи и воспроизведения музыки;</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обосновывать собственные предпочтения, касающиеся музыкальных произведений различных стилей и жанров;</w:t>
      </w:r>
    </w:p>
    <w:p w:rsidR="00AD272E" w:rsidRPr="007C424B" w:rsidRDefault="00AD272E" w:rsidP="001A6CEB">
      <w:pPr>
        <w:numPr>
          <w:ilvl w:val="0"/>
          <w:numId w:val="95"/>
        </w:numPr>
        <w:tabs>
          <w:tab w:val="left" w:pos="993"/>
        </w:tabs>
        <w:ind w:left="0" w:firstLine="709"/>
        <w:contextualSpacing/>
        <w:jc w:val="both"/>
        <w:rPr>
          <w:szCs w:val="24"/>
        </w:rPr>
      </w:pPr>
      <w:r w:rsidRPr="007C424B">
        <w:rPr>
          <w:szCs w:val="24"/>
        </w:rPr>
        <w:t>использовать знания о музыке и музыкантах, полученные на занятиях, при составлении домашней фонотеки, видеотеки;</w:t>
      </w:r>
    </w:p>
    <w:p w:rsidR="00E53743" w:rsidRPr="007C424B" w:rsidRDefault="00AD272E" w:rsidP="007C424B">
      <w:pPr>
        <w:tabs>
          <w:tab w:val="left" w:pos="993"/>
        </w:tabs>
        <w:contextualSpacing/>
        <w:jc w:val="both"/>
        <w:rPr>
          <w:szCs w:val="24"/>
        </w:rPr>
      </w:pPr>
      <w:r w:rsidRPr="007C424B">
        <w:rPr>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C424B" w:rsidRDefault="00E53743" w:rsidP="007C424B">
      <w:pPr>
        <w:jc w:val="both"/>
        <w:rPr>
          <w:b/>
          <w:szCs w:val="24"/>
        </w:rPr>
      </w:pPr>
      <w:r w:rsidRPr="007C424B">
        <w:rPr>
          <w:b/>
          <w:szCs w:val="24"/>
        </w:rPr>
        <w:t>Выпускник получит возможность научиться:</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t>определять специфику духовной музыки в эпоху Средневековья;</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t>распознавать мелодику знаменного распева – основы древнерусской церковной музыки;</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lastRenderedPageBreak/>
        <w:t>выделять признаки для установления стилевых связей в процессе изучения музыкального искусства;</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C424B" w:rsidRDefault="00AD272E" w:rsidP="001A6CEB">
      <w:pPr>
        <w:numPr>
          <w:ilvl w:val="0"/>
          <w:numId w:val="94"/>
        </w:numPr>
        <w:tabs>
          <w:tab w:val="left" w:pos="993"/>
        </w:tabs>
        <w:ind w:left="0" w:firstLine="709"/>
        <w:contextualSpacing/>
        <w:jc w:val="both"/>
        <w:rPr>
          <w:i/>
          <w:szCs w:val="24"/>
        </w:rPr>
      </w:pPr>
      <w:r w:rsidRPr="007C424B">
        <w:rPr>
          <w:i/>
          <w:szCs w:val="24"/>
        </w:rPr>
        <w:t>исполнять свою партию в хоре в простейших двухголосных произведениях, в том числе с ориентацией на нотную запись;</w:t>
      </w:r>
    </w:p>
    <w:p w:rsidR="00E53743" w:rsidRPr="007C424B" w:rsidRDefault="00AD272E" w:rsidP="001A6CEB">
      <w:pPr>
        <w:numPr>
          <w:ilvl w:val="0"/>
          <w:numId w:val="94"/>
        </w:numPr>
        <w:tabs>
          <w:tab w:val="left" w:pos="993"/>
        </w:tabs>
        <w:ind w:left="0" w:firstLine="709"/>
        <w:contextualSpacing/>
        <w:jc w:val="both"/>
        <w:rPr>
          <w:i/>
          <w:szCs w:val="24"/>
        </w:rPr>
      </w:pPr>
      <w:r w:rsidRPr="007C424B">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C424B">
        <w:rPr>
          <w:i/>
          <w:szCs w:val="24"/>
        </w:rPr>
        <w:t>.</w:t>
      </w:r>
    </w:p>
    <w:p w:rsidR="006C7538" w:rsidRPr="007C424B" w:rsidRDefault="006C7538" w:rsidP="007C424B">
      <w:pPr>
        <w:pStyle w:val="3"/>
        <w:spacing w:before="0" w:beforeAutospacing="0" w:after="0" w:afterAutospacing="0"/>
        <w:rPr>
          <w:rFonts w:eastAsia="Calibri"/>
          <w:i/>
          <w:sz w:val="24"/>
          <w:szCs w:val="24"/>
        </w:rPr>
      </w:pPr>
    </w:p>
    <w:p w:rsidR="00B540EE" w:rsidRPr="007C424B" w:rsidRDefault="00243C14" w:rsidP="007C424B">
      <w:pPr>
        <w:pStyle w:val="4"/>
        <w:spacing w:line="240" w:lineRule="auto"/>
        <w:rPr>
          <w:sz w:val="24"/>
          <w:szCs w:val="24"/>
        </w:rPr>
      </w:pPr>
      <w:bookmarkStart w:id="88" w:name="_Toc409691645"/>
      <w:bookmarkStart w:id="89" w:name="_Toc410653968"/>
      <w:bookmarkStart w:id="90" w:name="_Toc414553154"/>
      <w:r w:rsidRPr="007C424B">
        <w:rPr>
          <w:sz w:val="24"/>
          <w:szCs w:val="24"/>
        </w:rPr>
        <w:t>1.2.</w:t>
      </w:r>
      <w:r w:rsidR="00E63D8D" w:rsidRPr="007C424B">
        <w:rPr>
          <w:sz w:val="24"/>
          <w:szCs w:val="24"/>
        </w:rPr>
        <w:t>5.1</w:t>
      </w:r>
      <w:r w:rsidR="00E70826">
        <w:rPr>
          <w:sz w:val="24"/>
          <w:szCs w:val="24"/>
        </w:rPr>
        <w:t>7</w:t>
      </w:r>
      <w:r w:rsidR="00E63D8D" w:rsidRPr="007C424B">
        <w:rPr>
          <w:sz w:val="24"/>
          <w:szCs w:val="24"/>
        </w:rPr>
        <w:t>.</w:t>
      </w:r>
      <w:r w:rsidR="00B540EE" w:rsidRPr="007C424B">
        <w:rPr>
          <w:sz w:val="24"/>
          <w:szCs w:val="24"/>
        </w:rPr>
        <w:t>Технология</w:t>
      </w:r>
      <w:bookmarkEnd w:id="88"/>
      <w:bookmarkEnd w:id="89"/>
      <w:bookmarkEnd w:id="90"/>
    </w:p>
    <w:p w:rsidR="00E53743" w:rsidRPr="007C424B" w:rsidRDefault="00E53743" w:rsidP="007C424B">
      <w:pPr>
        <w:tabs>
          <w:tab w:val="left" w:pos="851"/>
        </w:tabs>
        <w:jc w:val="both"/>
        <w:rPr>
          <w:szCs w:val="24"/>
        </w:rPr>
      </w:pPr>
      <w:r w:rsidRPr="007C424B">
        <w:rPr>
          <w:szCs w:val="24"/>
        </w:rPr>
        <w:t xml:space="preserve">В соответствии с требованиями Федерального государственного образовательного стандарта основного </w:t>
      </w:r>
      <w:r w:rsidR="00F32B1F" w:rsidRPr="007C424B">
        <w:rPr>
          <w:szCs w:val="24"/>
        </w:rPr>
        <w:t xml:space="preserve">общего образования </w:t>
      </w:r>
      <w:r w:rsidRPr="007C424B">
        <w:rPr>
          <w:szCs w:val="24"/>
        </w:rPr>
        <w:t xml:space="preserve">к результатам предметной области «Технология», планируемые результаты освоения предмета «Технология» отражают: </w:t>
      </w:r>
    </w:p>
    <w:p w:rsidR="00E53743" w:rsidRPr="007C424B" w:rsidRDefault="00E53743" w:rsidP="001A6CEB">
      <w:pPr>
        <w:pStyle w:val="a9"/>
        <w:numPr>
          <w:ilvl w:val="0"/>
          <w:numId w:val="52"/>
        </w:numPr>
        <w:tabs>
          <w:tab w:val="left" w:pos="993"/>
        </w:tabs>
        <w:ind w:left="0" w:firstLine="709"/>
        <w:jc w:val="both"/>
      </w:pPr>
      <w:r w:rsidRPr="007C424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C424B" w:rsidRDefault="00E53743" w:rsidP="001A6CEB">
      <w:pPr>
        <w:pStyle w:val="a9"/>
        <w:numPr>
          <w:ilvl w:val="0"/>
          <w:numId w:val="52"/>
        </w:numPr>
        <w:tabs>
          <w:tab w:val="left" w:pos="993"/>
        </w:tabs>
        <w:ind w:left="0" w:firstLine="709"/>
        <w:jc w:val="both"/>
      </w:pPr>
      <w:r w:rsidRPr="007C424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C424B" w:rsidRDefault="00E53743" w:rsidP="001A6CEB">
      <w:pPr>
        <w:pStyle w:val="a9"/>
        <w:numPr>
          <w:ilvl w:val="0"/>
          <w:numId w:val="52"/>
        </w:numPr>
        <w:tabs>
          <w:tab w:val="left" w:pos="993"/>
        </w:tabs>
        <w:ind w:left="0" w:firstLine="709"/>
        <w:jc w:val="both"/>
      </w:pPr>
      <w:r w:rsidRPr="007C424B">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C424B" w:rsidRDefault="00E53743" w:rsidP="001A6CEB">
      <w:pPr>
        <w:pStyle w:val="a9"/>
        <w:numPr>
          <w:ilvl w:val="0"/>
          <w:numId w:val="52"/>
        </w:numPr>
        <w:tabs>
          <w:tab w:val="left" w:pos="993"/>
        </w:tabs>
        <w:ind w:left="0" w:firstLine="709"/>
        <w:jc w:val="both"/>
      </w:pPr>
      <w:r w:rsidRPr="007C424B">
        <w:t>формирование умений устанавливать взаимосвязь знаний по разным учебным предметам для решения прикладных учебных задач;</w:t>
      </w:r>
    </w:p>
    <w:p w:rsidR="00E63D8D" w:rsidRPr="007C424B" w:rsidRDefault="00E63D8D" w:rsidP="001A6CEB">
      <w:pPr>
        <w:pStyle w:val="a9"/>
        <w:numPr>
          <w:ilvl w:val="0"/>
          <w:numId w:val="52"/>
        </w:numPr>
        <w:tabs>
          <w:tab w:val="left" w:pos="993"/>
        </w:tabs>
        <w:ind w:left="0" w:firstLine="709"/>
        <w:jc w:val="both"/>
      </w:pPr>
      <w:r w:rsidRPr="007C424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C424B" w:rsidRDefault="00E53743" w:rsidP="001A6CEB">
      <w:pPr>
        <w:pStyle w:val="a9"/>
        <w:numPr>
          <w:ilvl w:val="0"/>
          <w:numId w:val="52"/>
        </w:numPr>
        <w:tabs>
          <w:tab w:val="left" w:pos="993"/>
        </w:tabs>
        <w:ind w:left="0" w:firstLine="709"/>
        <w:jc w:val="both"/>
      </w:pPr>
      <w:r w:rsidRPr="007C424B">
        <w:t>формирование представлений о мире профессий, связанных с изучаемыми технологиями, их востребованности на рынке труда.</w:t>
      </w:r>
    </w:p>
    <w:p w:rsidR="00E53743" w:rsidRPr="007C424B" w:rsidRDefault="00E53743" w:rsidP="007C424B">
      <w:pPr>
        <w:tabs>
          <w:tab w:val="left" w:pos="851"/>
        </w:tabs>
        <w:jc w:val="both"/>
        <w:rPr>
          <w:szCs w:val="24"/>
        </w:rPr>
      </w:pPr>
      <w:r w:rsidRPr="007C424B">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C424B" w:rsidRDefault="00E53743" w:rsidP="007C424B">
      <w:pPr>
        <w:pStyle w:val="-11"/>
        <w:ind w:left="0"/>
        <w:jc w:val="both"/>
        <w:rPr>
          <w:b/>
          <w:lang w:eastAsia="en-US"/>
        </w:rPr>
      </w:pPr>
      <w:r w:rsidRPr="007C424B">
        <w:rPr>
          <w:b/>
          <w:lang w:eastAsia="en-US"/>
        </w:rPr>
        <w:t>Результаты, заявленные образовательной программой «Технология» по блокам содержания</w:t>
      </w:r>
    </w:p>
    <w:p w:rsidR="00E53743" w:rsidRPr="007C424B" w:rsidRDefault="00E53743" w:rsidP="007C424B">
      <w:pPr>
        <w:pStyle w:val="-11"/>
        <w:ind w:left="0"/>
        <w:jc w:val="both"/>
        <w:rPr>
          <w:b/>
          <w:lang w:eastAsia="en-US"/>
        </w:rPr>
      </w:pPr>
      <w:r w:rsidRPr="007C424B">
        <w:rPr>
          <w:b/>
          <w:lang w:eastAsia="en-US"/>
        </w:rPr>
        <w:t>Современные материальные, информационные и гуманитарные технологии и перспективы их развития</w:t>
      </w:r>
    </w:p>
    <w:p w:rsidR="00E63D8D" w:rsidRPr="007C424B" w:rsidRDefault="00180CC0" w:rsidP="007C424B">
      <w:pPr>
        <w:pStyle w:val="-11"/>
        <w:ind w:left="0"/>
        <w:jc w:val="both"/>
        <w:rPr>
          <w:rFonts w:eastAsia="MS Mincho"/>
        </w:rPr>
      </w:pPr>
      <w:r w:rsidRPr="007C424B">
        <w:t>Выпускник научится:</w:t>
      </w:r>
    </w:p>
    <w:p w:rsidR="00E53743" w:rsidRPr="007C424B" w:rsidRDefault="00180CC0" w:rsidP="001A6CEB">
      <w:pPr>
        <w:pStyle w:val="-11"/>
        <w:numPr>
          <w:ilvl w:val="0"/>
          <w:numId w:val="48"/>
        </w:numPr>
        <w:tabs>
          <w:tab w:val="left" w:pos="993"/>
        </w:tabs>
        <w:ind w:left="0" w:firstLine="709"/>
        <w:jc w:val="both"/>
        <w:rPr>
          <w:lang w:eastAsia="en-US"/>
        </w:rPr>
      </w:pPr>
      <w:r w:rsidRPr="007C424B">
        <w:rPr>
          <w:lang w:eastAsia="en-US"/>
        </w:rPr>
        <w:t xml:space="preserve">называть </w:t>
      </w:r>
      <w:r w:rsidR="00E53743" w:rsidRPr="007C424B">
        <w:rPr>
          <w:lang w:eastAsia="en-US"/>
        </w:rPr>
        <w:t>и характериз</w:t>
      </w:r>
      <w:r w:rsidRPr="007C424B">
        <w:rPr>
          <w:lang w:eastAsia="en-US"/>
        </w:rPr>
        <w:t>овать</w:t>
      </w:r>
      <w:r w:rsidR="00E53743" w:rsidRPr="007C424B">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180CC0" w:rsidP="001A6CEB">
      <w:pPr>
        <w:pStyle w:val="-11"/>
        <w:numPr>
          <w:ilvl w:val="0"/>
          <w:numId w:val="48"/>
        </w:numPr>
        <w:tabs>
          <w:tab w:val="left" w:pos="993"/>
        </w:tabs>
        <w:ind w:left="0" w:firstLine="709"/>
        <w:jc w:val="both"/>
        <w:rPr>
          <w:lang w:eastAsia="en-US"/>
        </w:rPr>
      </w:pPr>
      <w:r w:rsidRPr="007C424B">
        <w:rPr>
          <w:lang w:eastAsia="en-US"/>
        </w:rPr>
        <w:t>называть  и характеризовать</w:t>
      </w:r>
      <w:r w:rsidR="00E53743" w:rsidRPr="007C424B">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E53743" w:rsidP="001A6CEB">
      <w:pPr>
        <w:pStyle w:val="-11"/>
        <w:numPr>
          <w:ilvl w:val="0"/>
          <w:numId w:val="48"/>
        </w:numPr>
        <w:tabs>
          <w:tab w:val="left" w:pos="993"/>
        </w:tabs>
        <w:ind w:left="0" w:firstLine="709"/>
        <w:jc w:val="both"/>
        <w:rPr>
          <w:lang w:eastAsia="en-US"/>
        </w:rPr>
      </w:pPr>
      <w:r w:rsidRPr="007C424B">
        <w:rPr>
          <w:lang w:eastAsia="en-US"/>
        </w:rPr>
        <w:t>объясняет</w:t>
      </w:r>
      <w:r w:rsidR="00180CC0" w:rsidRPr="007C424B">
        <w:rPr>
          <w:lang w:eastAsia="en-US"/>
        </w:rPr>
        <w:t>ь</w:t>
      </w:r>
      <w:r w:rsidRPr="007C424B">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C424B">
        <w:rPr>
          <w:lang w:eastAsia="en-US"/>
        </w:rPr>
        <w:t xml:space="preserve"> </w:t>
      </w:r>
      <w:r w:rsidRPr="007C424B">
        <w:rPr>
          <w:lang w:eastAsia="en-US"/>
        </w:rPr>
        <w:t>технологической</w:t>
      </w:r>
      <w:r w:rsidR="00245F1D" w:rsidRPr="007C424B">
        <w:rPr>
          <w:lang w:eastAsia="en-US"/>
        </w:rPr>
        <w:t xml:space="preserve"> </w:t>
      </w:r>
      <w:r w:rsidRPr="007C424B">
        <w:rPr>
          <w:lang w:eastAsia="en-US"/>
        </w:rPr>
        <w:t>чистоты</w:t>
      </w:r>
      <w:r w:rsidR="006C7538" w:rsidRPr="007C424B">
        <w:rPr>
          <w:lang w:eastAsia="en-US"/>
        </w:rPr>
        <w:t>;</w:t>
      </w:r>
    </w:p>
    <w:p w:rsidR="00E53743" w:rsidRPr="007C424B" w:rsidRDefault="00180CC0" w:rsidP="001A6CEB">
      <w:pPr>
        <w:pStyle w:val="-11"/>
        <w:numPr>
          <w:ilvl w:val="0"/>
          <w:numId w:val="48"/>
        </w:numPr>
        <w:tabs>
          <w:tab w:val="left" w:pos="993"/>
        </w:tabs>
        <w:ind w:left="0" w:firstLine="709"/>
        <w:jc w:val="both"/>
        <w:rPr>
          <w:lang w:eastAsia="en-US"/>
        </w:rPr>
      </w:pPr>
      <w:r w:rsidRPr="007C424B">
        <w:rPr>
          <w:lang w:eastAsia="en-US"/>
        </w:rPr>
        <w:t>проводить</w:t>
      </w:r>
      <w:r w:rsidR="00E53743" w:rsidRPr="007C424B">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E53743" w:rsidP="001A6CEB">
      <w:pPr>
        <w:pStyle w:val="-11"/>
        <w:numPr>
          <w:ilvl w:val="0"/>
          <w:numId w:val="48"/>
        </w:numPr>
        <w:tabs>
          <w:tab w:val="left" w:pos="993"/>
        </w:tabs>
        <w:ind w:left="0" w:firstLine="709"/>
        <w:jc w:val="both"/>
        <w:rPr>
          <w:i/>
          <w:lang w:eastAsia="en-US"/>
        </w:rPr>
      </w:pPr>
      <w:r w:rsidRPr="007C424B">
        <w:rPr>
          <w:i/>
          <w:lang w:eastAsia="en-US"/>
        </w:rPr>
        <w:t>приводит</w:t>
      </w:r>
      <w:r w:rsidR="006C7538" w:rsidRPr="007C424B">
        <w:rPr>
          <w:i/>
          <w:lang w:eastAsia="en-US"/>
        </w:rPr>
        <w:t>ь</w:t>
      </w:r>
      <w:r w:rsidRPr="007C424B">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C424B" w:rsidRDefault="00E53743" w:rsidP="007C424B">
      <w:pPr>
        <w:pStyle w:val="-11"/>
        <w:ind w:left="0"/>
        <w:jc w:val="both"/>
        <w:rPr>
          <w:b/>
          <w:lang w:eastAsia="en-US"/>
        </w:rPr>
      </w:pPr>
      <w:r w:rsidRPr="007C424B">
        <w:rPr>
          <w:b/>
          <w:lang w:eastAsia="en-US"/>
        </w:rPr>
        <w:lastRenderedPageBreak/>
        <w:t>Формирование технологической культуры и проектно-технологического мышления обучающихся</w:t>
      </w:r>
    </w:p>
    <w:p w:rsidR="00E53743" w:rsidRPr="007C424B" w:rsidRDefault="00180CC0" w:rsidP="007C424B">
      <w:pPr>
        <w:pStyle w:val="-11"/>
        <w:ind w:left="0"/>
        <w:jc w:val="both"/>
        <w:rPr>
          <w:rFonts w:eastAsia="MS Mincho"/>
        </w:rPr>
      </w:pPr>
      <w:r w:rsidRPr="007C424B">
        <w:t>В</w:t>
      </w:r>
      <w:r w:rsidR="00E53743" w:rsidRPr="007C424B">
        <w:t>ыпускник</w:t>
      </w:r>
      <w:r w:rsidRPr="007C424B">
        <w:t xml:space="preserve"> научится</w:t>
      </w:r>
      <w:r w:rsidR="00E53743" w:rsidRPr="007C424B">
        <w:t>:</w:t>
      </w:r>
    </w:p>
    <w:p w:rsidR="00E53743" w:rsidRPr="007C424B" w:rsidRDefault="00E53743" w:rsidP="001A6CEB">
      <w:pPr>
        <w:pStyle w:val="-11"/>
        <w:numPr>
          <w:ilvl w:val="1"/>
          <w:numId w:val="53"/>
        </w:numPr>
        <w:tabs>
          <w:tab w:val="left" w:pos="993"/>
        </w:tabs>
        <w:ind w:left="0" w:firstLine="709"/>
        <w:jc w:val="both"/>
        <w:rPr>
          <w:lang w:eastAsia="en-US"/>
        </w:rPr>
      </w:pPr>
      <w:r w:rsidRPr="007C424B">
        <w:rPr>
          <w:lang w:eastAsia="en-US"/>
        </w:rPr>
        <w:t>след</w:t>
      </w:r>
      <w:r w:rsidR="00180CC0" w:rsidRPr="007C424B">
        <w:rPr>
          <w:lang w:eastAsia="en-US"/>
        </w:rPr>
        <w:t>овать</w:t>
      </w:r>
      <w:r w:rsidRPr="007C424B">
        <w:rPr>
          <w:lang w:eastAsia="en-US"/>
        </w:rPr>
        <w:t xml:space="preserve"> технологии, в том числе в процессе изготовления субъективно нового продукта</w:t>
      </w:r>
      <w:r w:rsidR="006C7538" w:rsidRPr="007C424B">
        <w:rPr>
          <w:lang w:eastAsia="en-US"/>
        </w:rPr>
        <w:t>;</w:t>
      </w:r>
    </w:p>
    <w:p w:rsidR="00E53743" w:rsidRPr="007C424B" w:rsidRDefault="00180CC0" w:rsidP="001A6CEB">
      <w:pPr>
        <w:pStyle w:val="-11"/>
        <w:numPr>
          <w:ilvl w:val="1"/>
          <w:numId w:val="53"/>
        </w:numPr>
        <w:tabs>
          <w:tab w:val="left" w:pos="993"/>
        </w:tabs>
        <w:ind w:left="0" w:firstLine="709"/>
        <w:jc w:val="both"/>
        <w:rPr>
          <w:lang w:eastAsia="en-US"/>
        </w:rPr>
      </w:pPr>
      <w:r w:rsidRPr="007C424B">
        <w:rPr>
          <w:lang w:eastAsia="en-US"/>
        </w:rPr>
        <w:t xml:space="preserve">оценивать </w:t>
      </w:r>
      <w:r w:rsidR="00E53743" w:rsidRPr="007C424B">
        <w:rPr>
          <w:lang w:eastAsia="en-US"/>
        </w:rPr>
        <w:t>условия применимости технологии в том числе с позиций экологической защищенности</w:t>
      </w:r>
      <w:r w:rsidR="006C7538" w:rsidRPr="007C424B">
        <w:rPr>
          <w:lang w:eastAsia="en-US"/>
        </w:rPr>
        <w:t>;</w:t>
      </w:r>
    </w:p>
    <w:p w:rsidR="00E53743" w:rsidRPr="007C424B" w:rsidRDefault="00180CC0" w:rsidP="001A6CEB">
      <w:pPr>
        <w:pStyle w:val="-11"/>
        <w:numPr>
          <w:ilvl w:val="1"/>
          <w:numId w:val="53"/>
        </w:numPr>
        <w:tabs>
          <w:tab w:val="left" w:pos="993"/>
        </w:tabs>
        <w:ind w:left="0" w:firstLine="709"/>
        <w:jc w:val="both"/>
        <w:rPr>
          <w:lang w:eastAsia="en-US"/>
        </w:rPr>
      </w:pPr>
      <w:r w:rsidRPr="007C424B">
        <w:rPr>
          <w:lang w:eastAsia="en-US"/>
        </w:rPr>
        <w:t xml:space="preserve">прогнозировать </w:t>
      </w:r>
      <w:r w:rsidR="00E53743" w:rsidRPr="007C424B">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C424B">
        <w:rPr>
          <w:lang w:eastAsia="en-US"/>
        </w:rPr>
        <w:t>е</w:t>
      </w:r>
      <w:r w:rsidR="00E53743" w:rsidRPr="007C424B">
        <w:rPr>
          <w:lang w:eastAsia="en-US"/>
        </w:rPr>
        <w:t>м, в том числе самостоятельно планируя такого рода эксперименты</w:t>
      </w:r>
      <w:r w:rsidR="006C7538" w:rsidRPr="007C424B">
        <w:rPr>
          <w:lang w:eastAsia="en-US"/>
        </w:rPr>
        <w:t>;</w:t>
      </w:r>
    </w:p>
    <w:p w:rsidR="00E53743" w:rsidRPr="007C424B" w:rsidRDefault="00E53743" w:rsidP="001A6CEB">
      <w:pPr>
        <w:pStyle w:val="-11"/>
        <w:numPr>
          <w:ilvl w:val="1"/>
          <w:numId w:val="53"/>
        </w:numPr>
        <w:tabs>
          <w:tab w:val="left" w:pos="993"/>
        </w:tabs>
        <w:ind w:left="0" w:firstLine="709"/>
        <w:jc w:val="both"/>
        <w:rPr>
          <w:lang w:eastAsia="en-US"/>
        </w:rPr>
      </w:pPr>
      <w:r w:rsidRPr="007C424B">
        <w:rPr>
          <w:lang w:eastAsia="en-US"/>
        </w:rPr>
        <w:t xml:space="preserve">в зависимости от ситуации </w:t>
      </w:r>
      <w:r w:rsidR="00180CC0" w:rsidRPr="007C424B">
        <w:rPr>
          <w:lang w:eastAsia="en-US"/>
        </w:rPr>
        <w:t xml:space="preserve">оптимизировать </w:t>
      </w:r>
      <w:r w:rsidRPr="007C424B">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C424B">
        <w:rPr>
          <w:lang w:eastAsia="en-US"/>
        </w:rPr>
        <w:t>;</w:t>
      </w:r>
    </w:p>
    <w:p w:rsidR="00E53743" w:rsidRPr="007C424B" w:rsidRDefault="00E53743" w:rsidP="001A6CEB">
      <w:pPr>
        <w:pStyle w:val="-11"/>
        <w:numPr>
          <w:ilvl w:val="1"/>
          <w:numId w:val="53"/>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оценку и испытание полученного продукта</w:t>
      </w:r>
      <w:r w:rsidR="006C7538" w:rsidRPr="007C424B">
        <w:rPr>
          <w:lang w:eastAsia="en-US"/>
        </w:rPr>
        <w:t>;</w:t>
      </w:r>
    </w:p>
    <w:p w:rsidR="00E53743" w:rsidRPr="007C424B" w:rsidRDefault="00E53743" w:rsidP="001A6CEB">
      <w:pPr>
        <w:pStyle w:val="-11"/>
        <w:numPr>
          <w:ilvl w:val="1"/>
          <w:numId w:val="53"/>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анализ потребностей в тех или иных материальных или информационных продуктах</w:t>
      </w:r>
      <w:r w:rsidR="006C7538" w:rsidRPr="007C424B">
        <w:rPr>
          <w:lang w:eastAsia="en-US"/>
        </w:rPr>
        <w:t>;</w:t>
      </w:r>
    </w:p>
    <w:p w:rsidR="00E53743" w:rsidRPr="007C424B" w:rsidRDefault="00180CC0" w:rsidP="001A6CEB">
      <w:pPr>
        <w:pStyle w:val="-11"/>
        <w:numPr>
          <w:ilvl w:val="1"/>
          <w:numId w:val="53"/>
        </w:numPr>
        <w:tabs>
          <w:tab w:val="left" w:pos="993"/>
        </w:tabs>
        <w:ind w:left="0" w:firstLine="709"/>
        <w:jc w:val="both"/>
        <w:rPr>
          <w:lang w:eastAsia="en-US"/>
        </w:rPr>
      </w:pPr>
      <w:r w:rsidRPr="007C424B">
        <w:rPr>
          <w:lang w:eastAsia="en-US"/>
        </w:rPr>
        <w:t xml:space="preserve">описывать </w:t>
      </w:r>
      <w:r w:rsidR="00E53743" w:rsidRPr="007C424B">
        <w:rPr>
          <w:lang w:eastAsia="en-US"/>
        </w:rPr>
        <w:t>технологическое решение с помощью текста, рисунков, графического изображения</w:t>
      </w:r>
      <w:r w:rsidR="006C7538" w:rsidRPr="007C424B">
        <w:rPr>
          <w:lang w:eastAsia="en-US"/>
        </w:rPr>
        <w:t>;</w:t>
      </w:r>
    </w:p>
    <w:p w:rsidR="00E53743" w:rsidRPr="007C424B" w:rsidRDefault="00180CC0" w:rsidP="001A6CEB">
      <w:pPr>
        <w:pStyle w:val="-11"/>
        <w:numPr>
          <w:ilvl w:val="1"/>
          <w:numId w:val="53"/>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возможные технологические решения, определять их достоинства и недостатки в контексте заданной ситуации</w:t>
      </w:r>
      <w:r w:rsidR="006C7538" w:rsidRPr="007C424B">
        <w:rPr>
          <w:lang w:eastAsia="en-US"/>
        </w:rPr>
        <w:t>;</w:t>
      </w:r>
    </w:p>
    <w:p w:rsidR="00E53743" w:rsidRPr="007C424B" w:rsidRDefault="00180CC0" w:rsidP="001A6CEB">
      <w:pPr>
        <w:pStyle w:val="-11"/>
        <w:numPr>
          <w:ilvl w:val="1"/>
          <w:numId w:val="53"/>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прикладных проектов, предполагающих:</w:t>
      </w:r>
    </w:p>
    <w:p w:rsidR="00E53743" w:rsidRPr="007C424B" w:rsidRDefault="00E53743" w:rsidP="00160185">
      <w:pPr>
        <w:pStyle w:val="-11"/>
        <w:numPr>
          <w:ilvl w:val="1"/>
          <w:numId w:val="104"/>
        </w:numPr>
        <w:ind w:left="709" w:firstLine="11"/>
        <w:jc w:val="both"/>
        <w:rPr>
          <w:lang w:eastAsia="en-US"/>
        </w:rPr>
      </w:pPr>
      <w:r w:rsidRPr="007C424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160185">
      <w:pPr>
        <w:pStyle w:val="-11"/>
        <w:numPr>
          <w:ilvl w:val="1"/>
          <w:numId w:val="104"/>
        </w:numPr>
        <w:ind w:left="709" w:firstLine="11"/>
        <w:jc w:val="both"/>
        <w:rPr>
          <w:lang w:eastAsia="en-US"/>
        </w:rPr>
      </w:pPr>
      <w:r w:rsidRPr="007C424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C424B" w:rsidRDefault="00E53743" w:rsidP="00160185">
      <w:pPr>
        <w:pStyle w:val="-11"/>
        <w:numPr>
          <w:ilvl w:val="1"/>
          <w:numId w:val="104"/>
        </w:numPr>
        <w:ind w:left="709" w:firstLine="11"/>
        <w:jc w:val="both"/>
        <w:rPr>
          <w:lang w:eastAsia="en-US"/>
        </w:rPr>
      </w:pPr>
      <w:r w:rsidRPr="007C424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C424B" w:rsidRDefault="00E53743" w:rsidP="00160185">
      <w:pPr>
        <w:pStyle w:val="-11"/>
        <w:numPr>
          <w:ilvl w:val="1"/>
          <w:numId w:val="104"/>
        </w:numPr>
        <w:ind w:left="709" w:firstLine="11"/>
        <w:jc w:val="both"/>
        <w:rPr>
          <w:lang w:eastAsia="en-US"/>
        </w:rPr>
      </w:pPr>
      <w:r w:rsidRPr="007C424B">
        <w:rPr>
          <w:lang w:eastAsia="en-US"/>
        </w:rPr>
        <w:t>встраивание созданного информационного продукта в заданную оболочку;</w:t>
      </w:r>
    </w:p>
    <w:p w:rsidR="00E53743" w:rsidRPr="007C424B" w:rsidRDefault="00E53743" w:rsidP="00160185">
      <w:pPr>
        <w:pStyle w:val="-11"/>
        <w:numPr>
          <w:ilvl w:val="1"/>
          <w:numId w:val="104"/>
        </w:numPr>
        <w:ind w:left="709" w:firstLine="11"/>
        <w:jc w:val="both"/>
        <w:rPr>
          <w:lang w:eastAsia="en-US"/>
        </w:rPr>
      </w:pPr>
      <w:r w:rsidRPr="007C424B">
        <w:rPr>
          <w:lang w:eastAsia="en-US"/>
        </w:rPr>
        <w:t>изготовление информационного продукта по заданному алгоритму в заданной оболочке</w:t>
      </w:r>
      <w:r w:rsidR="006C7538" w:rsidRPr="007C424B">
        <w:rPr>
          <w:lang w:eastAsia="en-US"/>
        </w:rPr>
        <w:t>;</w:t>
      </w:r>
    </w:p>
    <w:p w:rsidR="00E53743" w:rsidRPr="007C424B" w:rsidRDefault="00180CC0" w:rsidP="001A6CEB">
      <w:pPr>
        <w:pStyle w:val="-11"/>
        <w:numPr>
          <w:ilvl w:val="1"/>
          <w:numId w:val="53"/>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технологических проектов, предполагающих:</w:t>
      </w:r>
    </w:p>
    <w:p w:rsidR="00E53743" w:rsidRPr="007C424B" w:rsidRDefault="00E53743" w:rsidP="00160185">
      <w:pPr>
        <w:pStyle w:val="-11"/>
        <w:numPr>
          <w:ilvl w:val="1"/>
          <w:numId w:val="104"/>
        </w:numPr>
        <w:ind w:left="709" w:firstLine="11"/>
        <w:jc w:val="both"/>
        <w:rPr>
          <w:lang w:eastAsia="en-US"/>
        </w:rPr>
      </w:pPr>
      <w:r w:rsidRPr="007C424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C424B" w:rsidRDefault="00E53743" w:rsidP="00160185">
      <w:pPr>
        <w:pStyle w:val="-11"/>
        <w:numPr>
          <w:ilvl w:val="1"/>
          <w:numId w:val="104"/>
        </w:numPr>
        <w:ind w:left="709" w:firstLine="11"/>
        <w:jc w:val="both"/>
        <w:rPr>
          <w:lang w:eastAsia="en-US"/>
        </w:rPr>
      </w:pPr>
      <w:r w:rsidRPr="007C424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C424B">
        <w:rPr>
          <w:lang w:eastAsia="en-US"/>
        </w:rPr>
        <w:t>е</w:t>
      </w:r>
      <w:r w:rsidRPr="007C424B">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C424B" w:rsidRDefault="00E53743" w:rsidP="00160185">
      <w:pPr>
        <w:pStyle w:val="-11"/>
        <w:numPr>
          <w:ilvl w:val="1"/>
          <w:numId w:val="104"/>
        </w:numPr>
        <w:ind w:left="709" w:firstLine="11"/>
        <w:jc w:val="both"/>
        <w:rPr>
          <w:lang w:eastAsia="en-US"/>
        </w:rPr>
      </w:pPr>
      <w:r w:rsidRPr="007C424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C424B">
        <w:rPr>
          <w:lang w:eastAsia="en-US"/>
        </w:rPr>
        <w:t>;</w:t>
      </w:r>
    </w:p>
    <w:p w:rsidR="00E53743" w:rsidRPr="007C424B" w:rsidRDefault="00180CC0" w:rsidP="001A6CEB">
      <w:pPr>
        <w:pStyle w:val="-11"/>
        <w:numPr>
          <w:ilvl w:val="1"/>
          <w:numId w:val="53"/>
        </w:numPr>
        <w:tabs>
          <w:tab w:val="left" w:pos="993"/>
        </w:tabs>
        <w:ind w:left="0" w:firstLine="709"/>
        <w:jc w:val="both"/>
        <w:rPr>
          <w:lang w:eastAsia="en-US"/>
        </w:rPr>
      </w:pPr>
      <w:r w:rsidRPr="007C424B">
        <w:rPr>
          <w:lang w:eastAsia="en-US"/>
        </w:rPr>
        <w:t xml:space="preserve">проводить и анализировать </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проектов, предполагающих:</w:t>
      </w:r>
    </w:p>
    <w:p w:rsidR="00E53743" w:rsidRPr="007C424B" w:rsidRDefault="00E53743" w:rsidP="00160185">
      <w:pPr>
        <w:pStyle w:val="-11"/>
        <w:numPr>
          <w:ilvl w:val="1"/>
          <w:numId w:val="104"/>
        </w:numPr>
        <w:ind w:left="709" w:firstLine="11"/>
        <w:jc w:val="both"/>
        <w:rPr>
          <w:lang w:eastAsia="en-US"/>
        </w:rPr>
      </w:pPr>
      <w:r w:rsidRPr="007C424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C424B" w:rsidRDefault="00E53743" w:rsidP="00160185">
      <w:pPr>
        <w:pStyle w:val="-11"/>
        <w:numPr>
          <w:ilvl w:val="1"/>
          <w:numId w:val="104"/>
        </w:numPr>
        <w:ind w:left="709" w:firstLine="11"/>
        <w:jc w:val="both"/>
        <w:rPr>
          <w:lang w:eastAsia="en-US"/>
        </w:rPr>
      </w:pPr>
      <w:r w:rsidRPr="007C424B">
        <w:rPr>
          <w:lang w:eastAsia="en-US"/>
        </w:rPr>
        <w:t>планирование (разработку) материального продукта на основе самостоятельно провед</w:t>
      </w:r>
      <w:r w:rsidR="00245F1D" w:rsidRPr="007C424B">
        <w:rPr>
          <w:lang w:eastAsia="en-US"/>
        </w:rPr>
        <w:t>е</w:t>
      </w:r>
      <w:r w:rsidRPr="007C424B">
        <w:rPr>
          <w:lang w:eastAsia="en-US"/>
        </w:rPr>
        <w:t>нных исследований потребительских интересов;</w:t>
      </w:r>
    </w:p>
    <w:p w:rsidR="00E53743" w:rsidRPr="007C424B" w:rsidRDefault="00E53743" w:rsidP="00160185">
      <w:pPr>
        <w:pStyle w:val="-11"/>
        <w:numPr>
          <w:ilvl w:val="1"/>
          <w:numId w:val="104"/>
        </w:numPr>
        <w:ind w:left="709" w:firstLine="11"/>
        <w:jc w:val="both"/>
        <w:rPr>
          <w:lang w:eastAsia="en-US"/>
        </w:rPr>
      </w:pPr>
      <w:r w:rsidRPr="007C424B">
        <w:rPr>
          <w:lang w:eastAsia="en-US"/>
        </w:rPr>
        <w:t>разработку плана продвижения продукта</w:t>
      </w:r>
      <w:r w:rsidR="006C7538" w:rsidRPr="007C424B">
        <w:rPr>
          <w:lang w:eastAsia="en-US"/>
        </w:rPr>
        <w:t>;</w:t>
      </w:r>
    </w:p>
    <w:p w:rsidR="00E53743" w:rsidRPr="007C424B" w:rsidRDefault="00E53743" w:rsidP="004C7669">
      <w:pPr>
        <w:pStyle w:val="-11"/>
        <w:tabs>
          <w:tab w:val="left" w:pos="993"/>
        </w:tabs>
        <w:ind w:left="709" w:firstLine="0"/>
        <w:jc w:val="both"/>
        <w:rPr>
          <w:b/>
        </w:rPr>
      </w:pPr>
      <w:r w:rsidRPr="007C424B">
        <w:rPr>
          <w:b/>
        </w:rPr>
        <w:t>Выпускник получит возможность научиться:</w:t>
      </w:r>
    </w:p>
    <w:p w:rsidR="00E53743" w:rsidRPr="007C424B" w:rsidRDefault="006C7538" w:rsidP="001A6CEB">
      <w:pPr>
        <w:pStyle w:val="-11"/>
        <w:numPr>
          <w:ilvl w:val="1"/>
          <w:numId w:val="51"/>
        </w:numPr>
        <w:tabs>
          <w:tab w:val="left" w:pos="993"/>
        </w:tabs>
        <w:ind w:left="0" w:firstLine="709"/>
        <w:jc w:val="both"/>
        <w:rPr>
          <w:i/>
          <w:lang w:eastAsia="en-US"/>
        </w:rPr>
      </w:pPr>
      <w:r w:rsidRPr="007C424B">
        <w:rPr>
          <w:i/>
          <w:lang w:eastAsia="en-US"/>
        </w:rPr>
        <w:t xml:space="preserve">выявлять </w:t>
      </w:r>
      <w:r w:rsidR="00E53743" w:rsidRPr="007C424B">
        <w:rPr>
          <w:i/>
          <w:lang w:eastAsia="en-US"/>
        </w:rPr>
        <w:t xml:space="preserve">и </w:t>
      </w:r>
      <w:r w:rsidRPr="007C424B">
        <w:rPr>
          <w:i/>
          <w:lang w:eastAsia="en-US"/>
        </w:rPr>
        <w:t xml:space="preserve">формулировать </w:t>
      </w:r>
      <w:r w:rsidR="00E53743" w:rsidRPr="007C424B">
        <w:rPr>
          <w:i/>
          <w:lang w:eastAsia="en-US"/>
        </w:rPr>
        <w:t>проблему, требующую технологического решения</w:t>
      </w:r>
      <w:r w:rsidRPr="007C424B">
        <w:rPr>
          <w:i/>
          <w:lang w:eastAsia="en-US"/>
        </w:rPr>
        <w:t>;</w:t>
      </w:r>
    </w:p>
    <w:p w:rsidR="00E53743" w:rsidRPr="007C424B" w:rsidRDefault="006C7538" w:rsidP="001A6CEB">
      <w:pPr>
        <w:pStyle w:val="-11"/>
        <w:numPr>
          <w:ilvl w:val="1"/>
          <w:numId w:val="51"/>
        </w:numPr>
        <w:tabs>
          <w:tab w:val="left" w:pos="993"/>
        </w:tabs>
        <w:ind w:left="0" w:firstLine="709"/>
        <w:jc w:val="both"/>
        <w:rPr>
          <w:i/>
          <w:lang w:eastAsia="en-US"/>
        </w:rPr>
      </w:pPr>
      <w:r w:rsidRPr="007C424B">
        <w:rPr>
          <w:i/>
          <w:lang w:eastAsia="en-US"/>
        </w:rPr>
        <w:t xml:space="preserve">модифицировать </w:t>
      </w:r>
      <w:r w:rsidR="00E53743" w:rsidRPr="007C424B">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C424B">
        <w:rPr>
          <w:i/>
          <w:lang w:eastAsia="en-US"/>
        </w:rPr>
        <w:t xml:space="preserve">разрабатывать </w:t>
      </w:r>
      <w:r w:rsidR="00E53743" w:rsidRPr="007C424B">
        <w:rPr>
          <w:i/>
          <w:lang w:eastAsia="en-US"/>
        </w:rPr>
        <w:t>технологию на основе базовой технологи</w:t>
      </w:r>
      <w:r w:rsidRPr="007C424B">
        <w:rPr>
          <w:i/>
          <w:lang w:eastAsia="en-US"/>
        </w:rPr>
        <w:t>и;</w:t>
      </w:r>
    </w:p>
    <w:p w:rsidR="00E53743" w:rsidRPr="007C424B" w:rsidRDefault="006C7538" w:rsidP="001A6CEB">
      <w:pPr>
        <w:pStyle w:val="-11"/>
        <w:numPr>
          <w:ilvl w:val="1"/>
          <w:numId w:val="51"/>
        </w:numPr>
        <w:tabs>
          <w:tab w:val="left" w:pos="993"/>
        </w:tabs>
        <w:ind w:left="0" w:firstLine="709"/>
        <w:jc w:val="both"/>
        <w:rPr>
          <w:i/>
          <w:lang w:eastAsia="en-US"/>
        </w:rPr>
      </w:pPr>
      <w:r w:rsidRPr="007C424B">
        <w:rPr>
          <w:i/>
          <w:lang w:eastAsia="en-US"/>
        </w:rPr>
        <w:t xml:space="preserve">технологизировать </w:t>
      </w:r>
      <w:r w:rsidR="00E53743" w:rsidRPr="007C424B">
        <w:rPr>
          <w:i/>
          <w:lang w:eastAsia="en-US"/>
        </w:rPr>
        <w:t xml:space="preserve">свой опыт, </w:t>
      </w:r>
      <w:r w:rsidRPr="007C424B">
        <w:rPr>
          <w:i/>
          <w:lang w:eastAsia="en-US"/>
        </w:rPr>
        <w:t xml:space="preserve">представлять </w:t>
      </w:r>
      <w:r w:rsidR="00E53743" w:rsidRPr="007C424B">
        <w:rPr>
          <w:i/>
          <w:lang w:eastAsia="en-US"/>
        </w:rPr>
        <w:t>на основе ретроспективного анализа и унификации деятельности описание в виде инструкции или технологической карты</w:t>
      </w:r>
      <w:r w:rsidRPr="007C424B">
        <w:rPr>
          <w:i/>
          <w:lang w:eastAsia="en-US"/>
        </w:rPr>
        <w:t>;</w:t>
      </w:r>
    </w:p>
    <w:p w:rsidR="00E53743" w:rsidRPr="007C424B" w:rsidRDefault="006C7538" w:rsidP="001A6CEB">
      <w:pPr>
        <w:pStyle w:val="-11"/>
        <w:numPr>
          <w:ilvl w:val="1"/>
          <w:numId w:val="51"/>
        </w:numPr>
        <w:tabs>
          <w:tab w:val="left" w:pos="993"/>
        </w:tabs>
        <w:ind w:left="0" w:firstLine="709"/>
        <w:jc w:val="both"/>
        <w:rPr>
          <w:lang w:eastAsia="en-US"/>
        </w:rPr>
      </w:pPr>
      <w:r w:rsidRPr="007C424B">
        <w:rPr>
          <w:i/>
          <w:lang w:eastAsia="en-US"/>
        </w:rPr>
        <w:t xml:space="preserve">оценивать </w:t>
      </w:r>
      <w:r w:rsidR="00E53743" w:rsidRPr="007C424B">
        <w:rPr>
          <w:i/>
          <w:lang w:eastAsia="en-US"/>
        </w:rPr>
        <w:t>коммерческий потенциал продукта и / или технологии</w:t>
      </w:r>
      <w:r w:rsidR="00E53743" w:rsidRPr="007C424B">
        <w:rPr>
          <w:lang w:eastAsia="en-US"/>
        </w:rPr>
        <w:t>.</w:t>
      </w:r>
    </w:p>
    <w:p w:rsidR="00E53743" w:rsidRPr="007C424B" w:rsidRDefault="00E53743"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E53743" w:rsidRPr="007C424B" w:rsidRDefault="00587979" w:rsidP="007C424B">
      <w:pPr>
        <w:pStyle w:val="-11"/>
        <w:ind w:left="0"/>
        <w:jc w:val="both"/>
        <w:rPr>
          <w:rFonts w:eastAsia="MS Mincho"/>
        </w:rPr>
      </w:pPr>
      <w:r w:rsidRPr="007C424B">
        <w:t>Выпускник научится</w:t>
      </w:r>
      <w:r w:rsidR="00E53743" w:rsidRPr="007C424B">
        <w:t>:</w:t>
      </w:r>
    </w:p>
    <w:p w:rsidR="00E53743" w:rsidRPr="007C424B" w:rsidRDefault="00587979" w:rsidP="001A6CEB">
      <w:pPr>
        <w:pStyle w:val="-11"/>
        <w:numPr>
          <w:ilvl w:val="1"/>
          <w:numId w:val="50"/>
        </w:numPr>
        <w:tabs>
          <w:tab w:val="left" w:pos="993"/>
        </w:tabs>
        <w:ind w:left="0" w:firstLine="709"/>
        <w:jc w:val="both"/>
        <w:rPr>
          <w:lang w:eastAsia="en-US"/>
        </w:rPr>
      </w:pPr>
      <w:r w:rsidRPr="007C424B">
        <w:rPr>
          <w:lang w:eastAsia="en-US"/>
        </w:rPr>
        <w:lastRenderedPageBreak/>
        <w:t xml:space="preserve">характеризовать </w:t>
      </w:r>
      <w:r w:rsidR="00E53743" w:rsidRPr="007C424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C424B" w:rsidRDefault="00587979" w:rsidP="001A6CEB">
      <w:pPr>
        <w:pStyle w:val="-11"/>
        <w:numPr>
          <w:ilvl w:val="1"/>
          <w:numId w:val="5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ситуацию на региональном рынке труда, называет тенденции е</w:t>
      </w:r>
      <w:r w:rsidR="00245F1D" w:rsidRPr="007C424B">
        <w:rPr>
          <w:lang w:eastAsia="en-US"/>
        </w:rPr>
        <w:t>е</w:t>
      </w:r>
      <w:r w:rsidR="00E53743" w:rsidRPr="007C424B">
        <w:rPr>
          <w:lang w:eastAsia="en-US"/>
        </w:rPr>
        <w:t xml:space="preserve"> развития,</w:t>
      </w:r>
    </w:p>
    <w:p w:rsidR="00E53743" w:rsidRPr="007C424B" w:rsidRDefault="00E53743" w:rsidP="001A6CEB">
      <w:pPr>
        <w:pStyle w:val="-11"/>
        <w:numPr>
          <w:ilvl w:val="1"/>
          <w:numId w:val="50"/>
        </w:numPr>
        <w:tabs>
          <w:tab w:val="left" w:pos="993"/>
        </w:tabs>
        <w:ind w:left="0" w:firstLine="709"/>
        <w:jc w:val="both"/>
        <w:rPr>
          <w:lang w:eastAsia="en-US"/>
        </w:rPr>
      </w:pPr>
      <w:r w:rsidRPr="007C424B">
        <w:rPr>
          <w:lang w:eastAsia="en-US"/>
        </w:rPr>
        <w:t>разъясн</w:t>
      </w:r>
      <w:r w:rsidR="00587979" w:rsidRPr="007C424B">
        <w:rPr>
          <w:lang w:eastAsia="en-US"/>
        </w:rPr>
        <w:t>ть</w:t>
      </w:r>
      <w:r w:rsidRPr="007C424B">
        <w:rPr>
          <w:lang w:eastAsia="en-US"/>
        </w:rPr>
        <w:t>яет социальное значение групп профессий, востребованных на региональном рынке труда,</w:t>
      </w:r>
    </w:p>
    <w:p w:rsidR="00E53743" w:rsidRPr="007C424B" w:rsidRDefault="00587979" w:rsidP="001A6CEB">
      <w:pPr>
        <w:pStyle w:val="-11"/>
        <w:numPr>
          <w:ilvl w:val="1"/>
          <w:numId w:val="5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предприятий региона проживания,</w:t>
      </w:r>
    </w:p>
    <w:p w:rsidR="00E53743" w:rsidRPr="007C424B" w:rsidRDefault="00587979" w:rsidP="001A6CEB">
      <w:pPr>
        <w:pStyle w:val="-11"/>
        <w:numPr>
          <w:ilvl w:val="1"/>
          <w:numId w:val="5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C424B" w:rsidRDefault="00587979" w:rsidP="001A6CEB">
      <w:pPr>
        <w:pStyle w:val="-11"/>
        <w:numPr>
          <w:ilvl w:val="1"/>
          <w:numId w:val="5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мотивы и причины принятия тех или иных решений,</w:t>
      </w:r>
    </w:p>
    <w:p w:rsidR="00E53743" w:rsidRPr="007C424B" w:rsidRDefault="00587979" w:rsidP="001A6CEB">
      <w:pPr>
        <w:pStyle w:val="-11"/>
        <w:numPr>
          <w:ilvl w:val="1"/>
          <w:numId w:val="5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результаты и последствия своих решений, связанных с выбором и реализацией образовательной траектории,</w:t>
      </w:r>
    </w:p>
    <w:p w:rsidR="00E53743" w:rsidRPr="007C424B" w:rsidRDefault="00587979" w:rsidP="001A6CEB">
      <w:pPr>
        <w:pStyle w:val="-11"/>
        <w:numPr>
          <w:ilvl w:val="1"/>
          <w:numId w:val="5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возможности и предпочтения, связанные с освоением определ</w:t>
      </w:r>
      <w:r w:rsidR="00245F1D" w:rsidRPr="007C424B">
        <w:rPr>
          <w:lang w:eastAsia="en-US"/>
        </w:rPr>
        <w:t>е</w:t>
      </w:r>
      <w:r w:rsidR="00E53743" w:rsidRPr="007C424B">
        <w:rPr>
          <w:lang w:eastAsia="en-US"/>
        </w:rPr>
        <w:t>нного уровня образовательных программ и реализацией тех или иных видов деятельности,</w:t>
      </w:r>
    </w:p>
    <w:p w:rsidR="00E53743" w:rsidRPr="007C424B" w:rsidRDefault="00587979" w:rsidP="001A6CEB">
      <w:pPr>
        <w:pStyle w:val="-11"/>
        <w:numPr>
          <w:ilvl w:val="1"/>
          <w:numId w:val="5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Default="00587979" w:rsidP="001A6CEB">
      <w:pPr>
        <w:pStyle w:val="-11"/>
        <w:numPr>
          <w:ilvl w:val="1"/>
          <w:numId w:val="5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C7669" w:rsidRDefault="004C7669" w:rsidP="004C7669">
      <w:pPr>
        <w:pStyle w:val="-11"/>
        <w:tabs>
          <w:tab w:val="left" w:pos="993"/>
        </w:tabs>
        <w:jc w:val="both"/>
        <w:rPr>
          <w:lang w:eastAsia="en-US"/>
        </w:rPr>
      </w:pP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6C7538" w:rsidP="001A6CEB">
      <w:pPr>
        <w:pStyle w:val="-11"/>
        <w:numPr>
          <w:ilvl w:val="1"/>
          <w:numId w:val="49"/>
        </w:numPr>
        <w:tabs>
          <w:tab w:val="left" w:pos="284"/>
          <w:tab w:val="left" w:pos="993"/>
        </w:tabs>
        <w:ind w:left="0" w:firstLine="709"/>
        <w:jc w:val="both"/>
        <w:rPr>
          <w:i/>
          <w:lang w:eastAsia="en-US"/>
        </w:rPr>
      </w:pPr>
      <w:r w:rsidRPr="007C424B">
        <w:rPr>
          <w:i/>
          <w:lang w:eastAsia="en-US"/>
        </w:rPr>
        <w:t xml:space="preserve">предлагать </w:t>
      </w:r>
      <w:r w:rsidR="00E53743" w:rsidRPr="007C424B">
        <w:rPr>
          <w:i/>
          <w:lang w:eastAsia="en-US"/>
        </w:rPr>
        <w:t>альтернативные варианты траекторий профессионального образования для занятия заданных должностей</w:t>
      </w:r>
      <w:r w:rsidRPr="007C424B">
        <w:rPr>
          <w:i/>
          <w:lang w:eastAsia="en-US"/>
        </w:rPr>
        <w:t>;</w:t>
      </w:r>
    </w:p>
    <w:p w:rsidR="00E53743" w:rsidRPr="007C424B" w:rsidRDefault="006C7538" w:rsidP="001A6CEB">
      <w:pPr>
        <w:pStyle w:val="-11"/>
        <w:numPr>
          <w:ilvl w:val="1"/>
          <w:numId w:val="47"/>
        </w:numPr>
        <w:tabs>
          <w:tab w:val="left" w:pos="284"/>
          <w:tab w:val="left" w:pos="993"/>
        </w:tabs>
        <w:ind w:left="0" w:firstLine="709"/>
        <w:jc w:val="both"/>
        <w:rPr>
          <w:lang w:eastAsia="en-US"/>
        </w:rPr>
      </w:pPr>
      <w:r w:rsidRPr="007C424B">
        <w:rPr>
          <w:i/>
          <w:lang w:eastAsia="en-US"/>
        </w:rPr>
        <w:t xml:space="preserve">анализировать </w:t>
      </w:r>
      <w:r w:rsidR="00E53743" w:rsidRPr="007C424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C424B">
        <w:rPr>
          <w:lang w:eastAsia="en-US"/>
        </w:rPr>
        <w:t>.</w:t>
      </w:r>
    </w:p>
    <w:p w:rsidR="00E53743" w:rsidRPr="007C424B" w:rsidRDefault="00E53743" w:rsidP="007C424B">
      <w:pPr>
        <w:pStyle w:val="afff9"/>
        <w:spacing w:line="240" w:lineRule="auto"/>
        <w:ind w:firstLine="709"/>
        <w:outlineLvl w:val="0"/>
        <w:rPr>
          <w:b/>
          <w:sz w:val="24"/>
        </w:rPr>
      </w:pPr>
      <w:bookmarkStart w:id="91" w:name="_Toc409691646"/>
      <w:bookmarkStart w:id="92" w:name="_Toc410653969"/>
      <w:bookmarkStart w:id="93" w:name="_Toc410702973"/>
      <w:bookmarkStart w:id="94" w:name="_Toc414553155"/>
      <w:bookmarkStart w:id="95" w:name="_Toc524700527"/>
      <w:r w:rsidRPr="007C424B">
        <w:rPr>
          <w:b/>
          <w:sz w:val="24"/>
        </w:rPr>
        <w:t>По годам обучения результаты могут быть структурированы и конкретизированы следующим образом:</w:t>
      </w:r>
      <w:bookmarkEnd w:id="91"/>
      <w:bookmarkEnd w:id="92"/>
      <w:bookmarkEnd w:id="93"/>
      <w:bookmarkEnd w:id="94"/>
      <w:bookmarkEnd w:id="95"/>
      <w:r w:rsidRPr="007C424B">
        <w:rPr>
          <w:b/>
          <w:sz w:val="24"/>
        </w:rPr>
        <w:t xml:space="preserve"> </w:t>
      </w:r>
    </w:p>
    <w:p w:rsidR="00E53743" w:rsidRPr="007C424B" w:rsidRDefault="00E53743" w:rsidP="007C424B">
      <w:pPr>
        <w:tabs>
          <w:tab w:val="left" w:pos="851"/>
        </w:tabs>
        <w:jc w:val="both"/>
        <w:rPr>
          <w:b/>
          <w:szCs w:val="24"/>
        </w:rPr>
      </w:pPr>
      <w:r w:rsidRPr="007C424B">
        <w:rPr>
          <w:b/>
          <w:szCs w:val="24"/>
        </w:rPr>
        <w:t>5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характеризует рекламу как средство формирования потребностей</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характеризует виды ресурсов, объясняет место ресурсов в проектировании и реализации технологического процесса</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C424B">
        <w:rPr>
          <w:szCs w:val="24"/>
        </w:rPr>
        <w:t>;</w:t>
      </w:r>
    </w:p>
    <w:p w:rsidR="00E53743" w:rsidRPr="007C424B" w:rsidRDefault="00E53743" w:rsidP="001A6CEB">
      <w:pPr>
        <w:numPr>
          <w:ilvl w:val="1"/>
          <w:numId w:val="47"/>
        </w:numPr>
        <w:tabs>
          <w:tab w:val="left" w:pos="284"/>
          <w:tab w:val="left" w:pos="993"/>
          <w:tab w:val="left" w:pos="1134"/>
        </w:tabs>
        <w:ind w:left="0" w:firstLine="709"/>
        <w:jc w:val="both"/>
        <w:rPr>
          <w:szCs w:val="24"/>
        </w:rPr>
      </w:pPr>
      <w:r w:rsidRPr="007C424B">
        <w:rPr>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C424B">
        <w:rPr>
          <w:szCs w:val="24"/>
        </w:rPr>
        <w:t>;</w:t>
      </w:r>
    </w:p>
    <w:p w:rsidR="00E53743" w:rsidRPr="007C424B" w:rsidRDefault="00E53743" w:rsidP="001A6CEB">
      <w:pPr>
        <w:numPr>
          <w:ilvl w:val="1"/>
          <w:numId w:val="47"/>
        </w:numPr>
        <w:tabs>
          <w:tab w:val="left" w:pos="284"/>
          <w:tab w:val="left" w:pos="993"/>
          <w:tab w:val="left" w:pos="1134"/>
        </w:tabs>
        <w:ind w:left="0" w:firstLine="709"/>
        <w:jc w:val="both"/>
        <w:rPr>
          <w:szCs w:val="24"/>
        </w:rPr>
      </w:pPr>
      <w:r w:rsidRPr="007C424B">
        <w:rPr>
          <w:szCs w:val="24"/>
        </w:rPr>
        <w:t>приводит произвольные примеры производственных технологий и технологий в сфере быта</w:t>
      </w:r>
      <w:r w:rsidR="006C7538" w:rsidRPr="007C424B">
        <w:rPr>
          <w:szCs w:val="24"/>
        </w:rPr>
        <w:t>;</w:t>
      </w:r>
    </w:p>
    <w:p w:rsidR="00E53743" w:rsidRPr="007C424B" w:rsidRDefault="00E53743" w:rsidP="001A6CEB">
      <w:pPr>
        <w:numPr>
          <w:ilvl w:val="1"/>
          <w:numId w:val="47"/>
        </w:numPr>
        <w:tabs>
          <w:tab w:val="left" w:pos="284"/>
          <w:tab w:val="left" w:pos="993"/>
          <w:tab w:val="left" w:pos="1134"/>
        </w:tabs>
        <w:ind w:left="0" w:firstLine="709"/>
        <w:jc w:val="both"/>
        <w:rPr>
          <w:szCs w:val="24"/>
        </w:rPr>
      </w:pPr>
      <w:r w:rsidRPr="007C424B">
        <w:rPr>
          <w:szCs w:val="24"/>
        </w:rPr>
        <w:t>объясняет, приводя примеры, принципиальную технологическую схему, в том числе характеризуя негативные эффекты</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составляет техническое задание, памятку, инструкцию, технологическую карту</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осуществляет сборку моделей с помощью образовательного конструктора по инструкции</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осуществляет выбор товара в модельной ситуации</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 xml:space="preserve"> осуществляет сохранение информации в формах описания, схемы, эскиза, фотографии</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конструирует модель по заданному прототипу</w:t>
      </w:r>
      <w:r w:rsidR="006C7538" w:rsidRPr="007C424B">
        <w:rPr>
          <w:szCs w:val="24"/>
        </w:rPr>
        <w:t>;</w:t>
      </w:r>
      <w:r w:rsidRPr="007C424B">
        <w:rPr>
          <w:szCs w:val="24"/>
        </w:rPr>
        <w:t xml:space="preserve"> </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проведения испытания, анализа, модернизации модели</w:t>
      </w:r>
      <w:r w:rsidR="00523BF1"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информационного продукта по заданному алгоритму</w:t>
      </w:r>
      <w:r w:rsidR="00523BF1"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C424B">
        <w:rPr>
          <w:szCs w:val="24"/>
        </w:rPr>
        <w:t>;</w:t>
      </w:r>
    </w:p>
    <w:p w:rsidR="00E53743" w:rsidRPr="007C424B" w:rsidRDefault="00E53743" w:rsidP="001A6CEB">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или оптимизации и введение технологии на примере организации д</w:t>
      </w:r>
      <w:r w:rsidR="00243C14" w:rsidRPr="007C424B">
        <w:rPr>
          <w:szCs w:val="24"/>
        </w:rPr>
        <w:t>ействий и взаимодействия в быту.</w:t>
      </w:r>
    </w:p>
    <w:p w:rsidR="00E53743" w:rsidRPr="007C424B" w:rsidRDefault="00E53743" w:rsidP="007C424B">
      <w:pPr>
        <w:tabs>
          <w:tab w:val="left" w:pos="851"/>
        </w:tabs>
        <w:jc w:val="both"/>
        <w:rPr>
          <w:b/>
          <w:szCs w:val="24"/>
        </w:rPr>
      </w:pPr>
      <w:r w:rsidRPr="007C424B">
        <w:rPr>
          <w:b/>
          <w:szCs w:val="24"/>
        </w:rPr>
        <w:t>6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описывает жизненный цикл технологии, приводя примеры</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оперирует понятием «технологическая система» при описании средств удовлетворения потребностей человека</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проводит морфологический и функциональный анализ технологической системы</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проводит анализ технологической системы – надсистемы – подсистемы в процессе проектирования продукта</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читает элементарные чертежи и эскизы</w:t>
      </w:r>
      <w:r w:rsidR="00523BF1" w:rsidRPr="007C424B">
        <w:rPr>
          <w:szCs w:val="24"/>
        </w:rPr>
        <w:t>;</w:t>
      </w:r>
    </w:p>
    <w:p w:rsidR="00523BF1"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выполняет эскизы механизмов, интерьера</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освоил техники обработки материалов (по выбору обучающегося в соответствии с содержанием проектной деятельности)</w:t>
      </w:r>
      <w:r w:rsidR="00523BF1" w:rsidRPr="007C424B">
        <w:rPr>
          <w:szCs w:val="24"/>
        </w:rPr>
        <w:t xml:space="preserve"> ;</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применяет простые механизмы для решения поставленных задач по модернизации / проектированию технологических систем</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строит модель механизма, состоящего из нескольких простых механизмов по кинематической схеме</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исследования способов жизнеобеспечения и состояния жилых зданий микрорайона / поселения</w:t>
      </w:r>
      <w:r w:rsidR="00523BF1" w:rsidRPr="007C424B">
        <w:rPr>
          <w:szCs w:val="24"/>
        </w:rPr>
        <w:t>;</w:t>
      </w:r>
    </w:p>
    <w:p w:rsidR="00E53743" w:rsidRPr="007C424B" w:rsidRDefault="00E53743" w:rsidP="001A6CEB">
      <w:pPr>
        <w:numPr>
          <w:ilvl w:val="1"/>
          <w:numId w:val="4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решения задач на взаимодействие со службами ЖКХ</w:t>
      </w:r>
      <w:r w:rsidR="00523BF1" w:rsidRPr="007C424B">
        <w:rPr>
          <w:szCs w:val="24"/>
        </w:rPr>
        <w:t>;</w:t>
      </w:r>
    </w:p>
    <w:p w:rsidR="00E53743" w:rsidRPr="007C424B" w:rsidRDefault="00E53743" w:rsidP="001A6CEB">
      <w:pPr>
        <w:numPr>
          <w:ilvl w:val="1"/>
          <w:numId w:val="47"/>
        </w:numPr>
        <w:tabs>
          <w:tab w:val="left" w:pos="426"/>
          <w:tab w:val="left" w:pos="993"/>
          <w:tab w:val="left" w:pos="1134"/>
        </w:tabs>
        <w:ind w:left="0" w:firstLine="709"/>
        <w:jc w:val="both"/>
        <w:rPr>
          <w:szCs w:val="24"/>
        </w:rPr>
      </w:pPr>
      <w:r w:rsidRPr="007C424B">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C424B">
        <w:rPr>
          <w:szCs w:val="24"/>
        </w:rPr>
        <w:t>;</w:t>
      </w:r>
    </w:p>
    <w:p w:rsidR="00E53743" w:rsidRPr="007C424B" w:rsidRDefault="00E53743" w:rsidP="001A6CEB">
      <w:pPr>
        <w:numPr>
          <w:ilvl w:val="1"/>
          <w:numId w:val="47"/>
        </w:numPr>
        <w:tabs>
          <w:tab w:val="left" w:pos="426"/>
          <w:tab w:val="left" w:pos="993"/>
          <w:tab w:val="left" w:pos="1134"/>
        </w:tabs>
        <w:ind w:left="0" w:firstLine="709"/>
        <w:jc w:val="both"/>
        <w:rPr>
          <w:szCs w:val="24"/>
        </w:rPr>
      </w:pPr>
      <w:r w:rsidRPr="007C424B">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C424B">
        <w:rPr>
          <w:szCs w:val="24"/>
        </w:rPr>
        <w:t>;</w:t>
      </w:r>
    </w:p>
    <w:p w:rsidR="00E53743" w:rsidRPr="007C424B" w:rsidRDefault="00E53743" w:rsidP="001A6CEB">
      <w:pPr>
        <w:numPr>
          <w:ilvl w:val="1"/>
          <w:numId w:val="47"/>
        </w:numPr>
        <w:tabs>
          <w:tab w:val="left" w:pos="426"/>
          <w:tab w:val="left" w:pos="993"/>
          <w:tab w:val="left" w:pos="1134"/>
        </w:tabs>
        <w:ind w:left="0" w:firstLine="709"/>
        <w:jc w:val="both"/>
        <w:rPr>
          <w:szCs w:val="24"/>
        </w:rPr>
      </w:pPr>
      <w:r w:rsidRPr="007C424B">
        <w:rPr>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C424B">
        <w:rPr>
          <w:szCs w:val="24"/>
        </w:rPr>
        <w:t>е</w:t>
      </w:r>
      <w:r w:rsidRPr="007C424B">
        <w:rPr>
          <w:szCs w:val="24"/>
        </w:rPr>
        <w:t>нных исследований потребительских интересов.</w:t>
      </w:r>
    </w:p>
    <w:p w:rsidR="00E53743" w:rsidRPr="007C424B" w:rsidRDefault="00E53743" w:rsidP="007C424B">
      <w:pPr>
        <w:tabs>
          <w:tab w:val="left" w:pos="851"/>
        </w:tabs>
        <w:jc w:val="both"/>
        <w:rPr>
          <w:b/>
          <w:szCs w:val="24"/>
        </w:rPr>
      </w:pPr>
      <w:r w:rsidRPr="007C424B">
        <w:rPr>
          <w:b/>
          <w:szCs w:val="24"/>
        </w:rPr>
        <w:t>7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1A6CEB">
      <w:pPr>
        <w:numPr>
          <w:ilvl w:val="1"/>
          <w:numId w:val="47"/>
        </w:numPr>
        <w:tabs>
          <w:tab w:val="left" w:pos="993"/>
          <w:tab w:val="left" w:pos="1134"/>
        </w:tabs>
        <w:ind w:left="0" w:firstLine="709"/>
        <w:jc w:val="both"/>
        <w:rPr>
          <w:szCs w:val="24"/>
        </w:rPr>
      </w:pPr>
      <w:r w:rsidRPr="007C424B">
        <w:rPr>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C424B">
        <w:rPr>
          <w:szCs w:val="24"/>
        </w:rPr>
        <w:t>;</w:t>
      </w:r>
    </w:p>
    <w:p w:rsidR="00E53743" w:rsidRPr="007C424B" w:rsidRDefault="00E53743" w:rsidP="001A6CEB">
      <w:pPr>
        <w:numPr>
          <w:ilvl w:val="1"/>
          <w:numId w:val="47"/>
        </w:numPr>
        <w:tabs>
          <w:tab w:val="left" w:pos="993"/>
          <w:tab w:val="left" w:pos="1134"/>
        </w:tabs>
        <w:ind w:left="0" w:firstLine="709"/>
        <w:jc w:val="both"/>
        <w:rPr>
          <w:szCs w:val="24"/>
        </w:rPr>
      </w:pPr>
      <w:r w:rsidRPr="007C424B">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C424B">
        <w:rPr>
          <w:szCs w:val="24"/>
        </w:rPr>
        <w:t>;</w:t>
      </w:r>
    </w:p>
    <w:p w:rsidR="00E53743" w:rsidRPr="007C424B" w:rsidRDefault="00E53743" w:rsidP="001A6CEB">
      <w:pPr>
        <w:numPr>
          <w:ilvl w:val="1"/>
          <w:numId w:val="47"/>
        </w:numPr>
        <w:tabs>
          <w:tab w:val="left" w:pos="993"/>
          <w:tab w:val="left" w:pos="1134"/>
        </w:tabs>
        <w:ind w:left="0" w:firstLine="709"/>
        <w:jc w:val="both"/>
        <w:rPr>
          <w:szCs w:val="24"/>
        </w:rPr>
      </w:pPr>
      <w:r w:rsidRPr="007C424B">
        <w:rPr>
          <w:szCs w:val="24"/>
        </w:rPr>
        <w:t>перечисляет, характеризует и распознает устройства для накопления энергии, для передачи энергии</w:t>
      </w:r>
      <w:r w:rsidR="00523BF1" w:rsidRPr="007C424B">
        <w:rPr>
          <w:szCs w:val="24"/>
        </w:rPr>
        <w:t>;</w:t>
      </w:r>
    </w:p>
    <w:p w:rsidR="00E53743" w:rsidRPr="007C424B" w:rsidRDefault="00E53743" w:rsidP="001A6CEB">
      <w:pPr>
        <w:numPr>
          <w:ilvl w:val="1"/>
          <w:numId w:val="47"/>
        </w:numPr>
        <w:tabs>
          <w:tab w:val="left" w:pos="993"/>
          <w:tab w:val="left" w:pos="1134"/>
        </w:tabs>
        <w:ind w:left="0" w:firstLine="709"/>
        <w:jc w:val="both"/>
        <w:rPr>
          <w:szCs w:val="24"/>
        </w:rPr>
      </w:pPr>
      <w:r w:rsidRPr="007C424B">
        <w:rPr>
          <w:szCs w:val="24"/>
        </w:rPr>
        <w:t>объясняет понятие «машина», характеризует технологические системы, преобразующие энергию в вид, необходимый потребителю</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объясняет сущность управления в технологических системах, характеризует автоматические и саморегулируемые системы</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осуществляет сборку электрических цепей по электрической схеме, проводит анализ неполадок электрической цепи</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выполняет базовые операции редактора компьютерного тр</w:t>
      </w:r>
      <w:r w:rsidR="00245F1D" w:rsidRPr="007C424B">
        <w:rPr>
          <w:szCs w:val="24"/>
        </w:rPr>
        <w:t>е</w:t>
      </w:r>
      <w:r w:rsidRPr="007C424B">
        <w:rPr>
          <w:szCs w:val="24"/>
        </w:rPr>
        <w:t>хмерного проектирования (на выбор образовательной организации)</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конструирует простые системы с обратной связью на основе технических конструкторов</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следует технологии, в том числе, в процессе изготовления субъективно нового продукта</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C424B">
        <w:rPr>
          <w:szCs w:val="24"/>
        </w:rPr>
        <w:t>е</w:t>
      </w:r>
      <w:r w:rsidRPr="007C424B">
        <w:rPr>
          <w:szCs w:val="24"/>
        </w:rPr>
        <w:t>хмерного проектирования</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C424B" w:rsidRDefault="00E53743" w:rsidP="007C424B">
      <w:pPr>
        <w:tabs>
          <w:tab w:val="left" w:pos="851"/>
        </w:tabs>
        <w:jc w:val="both"/>
        <w:rPr>
          <w:b/>
          <w:szCs w:val="24"/>
        </w:rPr>
      </w:pPr>
      <w:r w:rsidRPr="007C424B">
        <w:rPr>
          <w:b/>
          <w:szCs w:val="24"/>
        </w:rPr>
        <w:t>8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характеризует современную индустрию питания, в том числе в регионе проживания, и перспективы е</w:t>
      </w:r>
      <w:r w:rsidR="00245F1D" w:rsidRPr="007C424B">
        <w:rPr>
          <w:szCs w:val="24"/>
        </w:rPr>
        <w:t>е</w:t>
      </w:r>
      <w:r w:rsidRPr="007C424B">
        <w:rPr>
          <w:szCs w:val="24"/>
        </w:rPr>
        <w:t xml:space="preserve"> развития</w:t>
      </w:r>
      <w:r w:rsidR="00523BF1"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транспорта</w:t>
      </w:r>
      <w:r w:rsidR="00523BF1" w:rsidRPr="007C424B">
        <w:rPr>
          <w:szCs w:val="24"/>
        </w:rPr>
        <w:t>;</w:t>
      </w:r>
      <w:r w:rsidRPr="007C424B">
        <w:rPr>
          <w:szCs w:val="24"/>
        </w:rPr>
        <w:t>,</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C424B" w:rsidRDefault="00E53743" w:rsidP="001A6CEB">
      <w:pPr>
        <w:numPr>
          <w:ilvl w:val="1"/>
          <w:numId w:val="47"/>
        </w:numPr>
        <w:tabs>
          <w:tab w:val="left" w:pos="993"/>
          <w:tab w:val="left" w:pos="1134"/>
        </w:tabs>
        <w:ind w:left="0" w:firstLine="709"/>
        <w:jc w:val="both"/>
        <w:rPr>
          <w:szCs w:val="24"/>
        </w:rPr>
      </w:pPr>
      <w:r w:rsidRPr="007C424B">
        <w:rPr>
          <w:szCs w:val="24"/>
        </w:rPr>
        <w:t>характеризует ситуацию на региональном рынке труда, называет тенденции её развития;</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перечисляет и характеризует виды технической и технологической документации</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разъясняет функции модели и принципы моделирования,</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создаёт модель, адекватную практической задаче,</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отбирает материал в соответствии с техническим решением или по заданным критериям,</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составляет рацион питания, адекватный ситуации,</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планирует продвижение продукта,</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регламентирует заданный процесс в заданной форме,</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проводит оценку и испытание полученного продукта,</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описывает технологическое решение с помощью текста, рисунков, графического изображения,</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лабораторного исследования продуктов питания,</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организационного проекта и решения логистических задач,</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моделирования транспортных потоков,</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опыт анализа объявлений, предлагающих работу</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создания информационного продукта и его встраивания в заданную оболочку,</w:t>
      </w:r>
    </w:p>
    <w:p w:rsidR="00E53743" w:rsidRPr="007C424B" w:rsidRDefault="00E53743" w:rsidP="001A6CEB">
      <w:pPr>
        <w:numPr>
          <w:ilvl w:val="1"/>
          <w:numId w:val="47"/>
        </w:numPr>
        <w:tabs>
          <w:tab w:val="left" w:pos="993"/>
          <w:tab w:val="left" w:pos="1134"/>
          <w:tab w:val="left" w:pos="2410"/>
        </w:tabs>
        <w:ind w:left="0" w:firstLine="709"/>
        <w:jc w:val="both"/>
        <w:rPr>
          <w:szCs w:val="24"/>
        </w:rPr>
      </w:pPr>
      <w:r w:rsidRPr="007C424B">
        <w:rPr>
          <w:szCs w:val="24"/>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C424B" w:rsidRDefault="00E53743" w:rsidP="007C424B">
      <w:pPr>
        <w:tabs>
          <w:tab w:val="left" w:pos="851"/>
        </w:tabs>
        <w:ind w:firstLine="851"/>
        <w:jc w:val="both"/>
        <w:rPr>
          <w:b/>
          <w:szCs w:val="24"/>
        </w:rPr>
      </w:pPr>
      <w:r w:rsidRPr="007C424B">
        <w:rPr>
          <w:b/>
          <w:szCs w:val="24"/>
        </w:rPr>
        <w:t xml:space="preserve">9 класс </w:t>
      </w:r>
    </w:p>
    <w:p w:rsidR="00E53743" w:rsidRPr="007C424B" w:rsidRDefault="00E53743" w:rsidP="007C424B">
      <w:pPr>
        <w:tabs>
          <w:tab w:val="left" w:pos="851"/>
        </w:tabs>
        <w:ind w:firstLine="851"/>
        <w:jc w:val="both"/>
        <w:rPr>
          <w:szCs w:val="24"/>
        </w:rPr>
      </w:pPr>
      <w:r w:rsidRPr="007C424B">
        <w:rPr>
          <w:szCs w:val="24"/>
        </w:rPr>
        <w:t>По завершении учебного года обучающийся:</w:t>
      </w:r>
    </w:p>
    <w:p w:rsidR="00E53743" w:rsidRPr="007C424B" w:rsidRDefault="00E53743" w:rsidP="001A6CEB">
      <w:pPr>
        <w:numPr>
          <w:ilvl w:val="1"/>
          <w:numId w:val="47"/>
        </w:numPr>
        <w:tabs>
          <w:tab w:val="left" w:pos="426"/>
          <w:tab w:val="left" w:pos="993"/>
          <w:tab w:val="left" w:pos="2410"/>
        </w:tabs>
        <w:ind w:left="0" w:firstLine="709"/>
        <w:jc w:val="both"/>
        <w:rPr>
          <w:szCs w:val="24"/>
        </w:rPr>
      </w:pPr>
      <w:r w:rsidRPr="007C424B">
        <w:rPr>
          <w:szCs w:val="24"/>
        </w:rPr>
        <w:t xml:space="preserve">называет и характеризует актуальные и перспективные медицинские технологии,  </w:t>
      </w:r>
    </w:p>
    <w:p w:rsidR="00E53743" w:rsidRPr="007C424B" w:rsidRDefault="00E53743" w:rsidP="001A6CEB">
      <w:pPr>
        <w:numPr>
          <w:ilvl w:val="1"/>
          <w:numId w:val="47"/>
        </w:numPr>
        <w:tabs>
          <w:tab w:val="left" w:pos="426"/>
          <w:tab w:val="left" w:pos="993"/>
          <w:tab w:val="left" w:pos="2410"/>
        </w:tabs>
        <w:ind w:left="0" w:firstLine="709"/>
        <w:jc w:val="both"/>
        <w:rPr>
          <w:szCs w:val="24"/>
        </w:rPr>
      </w:pPr>
      <w:r w:rsidRPr="007C424B">
        <w:rPr>
          <w:szCs w:val="24"/>
        </w:rPr>
        <w:t>называет и характеризует технологии в области электроники, тенденции их развития и новые продукты на их основе,</w:t>
      </w:r>
    </w:p>
    <w:p w:rsidR="00E53743" w:rsidRPr="007C424B" w:rsidRDefault="00E53743" w:rsidP="001A6CEB">
      <w:pPr>
        <w:numPr>
          <w:ilvl w:val="1"/>
          <w:numId w:val="47"/>
        </w:numPr>
        <w:tabs>
          <w:tab w:val="left" w:pos="426"/>
          <w:tab w:val="left" w:pos="993"/>
          <w:tab w:val="left" w:pos="2410"/>
        </w:tabs>
        <w:ind w:left="0" w:firstLine="709"/>
        <w:jc w:val="both"/>
        <w:rPr>
          <w:szCs w:val="24"/>
        </w:rPr>
      </w:pPr>
      <w:r w:rsidRPr="007C424B">
        <w:rPr>
          <w:szCs w:val="24"/>
        </w:rPr>
        <w:t>объясняет закономерности технологического развития цивилизации,</w:t>
      </w:r>
    </w:p>
    <w:p w:rsidR="00E53743" w:rsidRPr="007C424B" w:rsidRDefault="00E53743" w:rsidP="001A6CEB">
      <w:pPr>
        <w:numPr>
          <w:ilvl w:val="1"/>
          <w:numId w:val="47"/>
        </w:numPr>
        <w:tabs>
          <w:tab w:val="left" w:pos="426"/>
          <w:tab w:val="left" w:pos="993"/>
        </w:tabs>
        <w:ind w:left="0" w:firstLine="709"/>
        <w:jc w:val="both"/>
        <w:rPr>
          <w:szCs w:val="24"/>
        </w:rPr>
      </w:pPr>
      <w:r w:rsidRPr="007C424B">
        <w:rPr>
          <w:szCs w:val="24"/>
        </w:rPr>
        <w:t>разъясняет социальное значение групп профессий, востребованных на региональном рынке труда,</w:t>
      </w:r>
    </w:p>
    <w:p w:rsidR="00E53743" w:rsidRPr="007C424B" w:rsidRDefault="00E53743" w:rsidP="001A6CEB">
      <w:pPr>
        <w:numPr>
          <w:ilvl w:val="1"/>
          <w:numId w:val="47"/>
        </w:numPr>
        <w:tabs>
          <w:tab w:val="left" w:pos="426"/>
          <w:tab w:val="left" w:pos="993"/>
          <w:tab w:val="left" w:pos="2410"/>
        </w:tabs>
        <w:ind w:left="0" w:firstLine="709"/>
        <w:jc w:val="both"/>
        <w:rPr>
          <w:szCs w:val="24"/>
        </w:rPr>
      </w:pPr>
      <w:r w:rsidRPr="007C424B">
        <w:rPr>
          <w:szCs w:val="24"/>
        </w:rPr>
        <w:t>оценивает условия использования технологии в том числе с позиций экологической защищённости,</w:t>
      </w:r>
    </w:p>
    <w:p w:rsidR="00E53743" w:rsidRPr="007C424B" w:rsidRDefault="00E53743" w:rsidP="001A6CEB">
      <w:pPr>
        <w:numPr>
          <w:ilvl w:val="1"/>
          <w:numId w:val="47"/>
        </w:numPr>
        <w:tabs>
          <w:tab w:val="left" w:pos="426"/>
          <w:tab w:val="left" w:pos="993"/>
          <w:tab w:val="left" w:pos="2410"/>
        </w:tabs>
        <w:ind w:left="0" w:firstLine="709"/>
        <w:jc w:val="both"/>
        <w:rPr>
          <w:szCs w:val="24"/>
        </w:rPr>
      </w:pPr>
      <w:r w:rsidRPr="007C424B">
        <w:rPr>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C424B" w:rsidRDefault="00E53743" w:rsidP="001A6CEB">
      <w:pPr>
        <w:numPr>
          <w:ilvl w:val="1"/>
          <w:numId w:val="47"/>
        </w:numPr>
        <w:tabs>
          <w:tab w:val="left" w:pos="426"/>
          <w:tab w:val="left" w:pos="993"/>
          <w:tab w:val="left" w:pos="2410"/>
        </w:tabs>
        <w:ind w:left="0" w:firstLine="709"/>
        <w:jc w:val="both"/>
        <w:rPr>
          <w:szCs w:val="24"/>
        </w:rPr>
      </w:pPr>
      <w:r w:rsidRPr="007C424B">
        <w:rPr>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C424B" w:rsidRDefault="00E53743" w:rsidP="001A6CEB">
      <w:pPr>
        <w:numPr>
          <w:ilvl w:val="1"/>
          <w:numId w:val="47"/>
        </w:numPr>
        <w:tabs>
          <w:tab w:val="left" w:pos="426"/>
          <w:tab w:val="left" w:pos="993"/>
          <w:tab w:val="left" w:pos="2410"/>
        </w:tabs>
        <w:ind w:left="0" w:firstLine="709"/>
        <w:jc w:val="both"/>
        <w:rPr>
          <w:szCs w:val="24"/>
        </w:rPr>
      </w:pPr>
      <w:r w:rsidRPr="007C424B">
        <w:rPr>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C424B" w:rsidRDefault="00E53743" w:rsidP="001A6CEB">
      <w:pPr>
        <w:numPr>
          <w:ilvl w:val="1"/>
          <w:numId w:val="47"/>
        </w:numPr>
        <w:tabs>
          <w:tab w:val="left" w:pos="426"/>
          <w:tab w:val="left" w:pos="993"/>
        </w:tabs>
        <w:ind w:left="0" w:firstLine="709"/>
        <w:jc w:val="both"/>
        <w:rPr>
          <w:szCs w:val="24"/>
        </w:rPr>
      </w:pPr>
      <w:r w:rsidRPr="007C424B">
        <w:rPr>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C424B" w:rsidRDefault="00E53743" w:rsidP="001A6CEB">
      <w:pPr>
        <w:numPr>
          <w:ilvl w:val="1"/>
          <w:numId w:val="47"/>
        </w:numPr>
        <w:tabs>
          <w:tab w:val="left" w:pos="426"/>
          <w:tab w:val="left" w:pos="993"/>
        </w:tabs>
        <w:ind w:left="0" w:firstLine="709"/>
        <w:jc w:val="both"/>
        <w:rPr>
          <w:szCs w:val="24"/>
        </w:rPr>
      </w:pPr>
      <w:r w:rsidRPr="007C424B">
        <w:rPr>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C424B" w:rsidRDefault="00E53743" w:rsidP="001A6CEB">
      <w:pPr>
        <w:numPr>
          <w:ilvl w:val="1"/>
          <w:numId w:val="47"/>
        </w:numPr>
        <w:tabs>
          <w:tab w:val="left" w:pos="426"/>
          <w:tab w:val="left" w:pos="993"/>
        </w:tabs>
        <w:ind w:left="0" w:firstLine="709"/>
        <w:jc w:val="both"/>
        <w:rPr>
          <w:szCs w:val="24"/>
        </w:rPr>
      </w:pPr>
      <w:r w:rsidRPr="007C424B">
        <w:rPr>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424B" w:rsidRDefault="00E53743" w:rsidP="001A6CEB">
      <w:pPr>
        <w:numPr>
          <w:ilvl w:val="1"/>
          <w:numId w:val="47"/>
        </w:numPr>
        <w:tabs>
          <w:tab w:val="left" w:pos="426"/>
          <w:tab w:val="left" w:pos="993"/>
        </w:tabs>
        <w:ind w:left="0" w:firstLine="709"/>
        <w:jc w:val="both"/>
        <w:rPr>
          <w:szCs w:val="24"/>
        </w:rPr>
      </w:pPr>
      <w:r w:rsidRPr="007C424B">
        <w:rPr>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1A6CEB">
      <w:pPr>
        <w:numPr>
          <w:ilvl w:val="1"/>
          <w:numId w:val="47"/>
        </w:numPr>
        <w:tabs>
          <w:tab w:val="left" w:pos="426"/>
          <w:tab w:val="left" w:pos="993"/>
        </w:tabs>
        <w:ind w:left="0" w:firstLine="709"/>
        <w:jc w:val="both"/>
        <w:rPr>
          <w:szCs w:val="24"/>
        </w:rPr>
      </w:pPr>
      <w:r w:rsidRPr="007C424B">
        <w:rPr>
          <w:szCs w:val="24"/>
        </w:rPr>
        <w:t>получил и проанализировал опыт предпрофессиональных проб,</w:t>
      </w:r>
    </w:p>
    <w:p w:rsidR="00E53743" w:rsidRPr="007C424B" w:rsidRDefault="00E53743" w:rsidP="001A6CEB">
      <w:pPr>
        <w:numPr>
          <w:ilvl w:val="1"/>
          <w:numId w:val="47"/>
        </w:numPr>
        <w:tabs>
          <w:tab w:val="left" w:pos="426"/>
          <w:tab w:val="left" w:pos="993"/>
        </w:tabs>
        <w:ind w:left="0" w:firstLine="709"/>
        <w:jc w:val="both"/>
        <w:rPr>
          <w:szCs w:val="24"/>
        </w:rPr>
      </w:pPr>
      <w:r w:rsidRPr="007C424B">
        <w:rPr>
          <w:szCs w:val="24"/>
        </w:rPr>
        <w:t>получил и проанализировал опыт разработки и / или реализации специализированного проекта.</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96" w:name="_Toc409691647"/>
      <w:bookmarkStart w:id="97" w:name="_Toc410653970"/>
      <w:bookmarkStart w:id="98" w:name="_Toc414553156"/>
      <w:r w:rsidRPr="007C424B">
        <w:rPr>
          <w:sz w:val="24"/>
          <w:szCs w:val="24"/>
        </w:rPr>
        <w:t>1.2.</w:t>
      </w:r>
      <w:r w:rsidR="00EA45E1" w:rsidRPr="007C424B">
        <w:rPr>
          <w:sz w:val="24"/>
          <w:szCs w:val="24"/>
        </w:rPr>
        <w:t>5.1</w:t>
      </w:r>
      <w:r w:rsidR="00E70826">
        <w:rPr>
          <w:sz w:val="24"/>
          <w:szCs w:val="24"/>
        </w:rPr>
        <w:t>8</w:t>
      </w:r>
      <w:r w:rsidRPr="007C424B">
        <w:rPr>
          <w:sz w:val="24"/>
          <w:szCs w:val="24"/>
        </w:rPr>
        <w:t xml:space="preserve">. </w:t>
      </w:r>
      <w:r w:rsidR="00B540EE" w:rsidRPr="007C424B">
        <w:rPr>
          <w:sz w:val="24"/>
          <w:szCs w:val="24"/>
        </w:rPr>
        <w:t>Физическая культура</w:t>
      </w:r>
      <w:bookmarkEnd w:id="96"/>
      <w:bookmarkEnd w:id="97"/>
      <w:bookmarkEnd w:id="98"/>
    </w:p>
    <w:p w:rsidR="00E53743" w:rsidRPr="007C424B" w:rsidRDefault="00E53743" w:rsidP="007C424B">
      <w:pPr>
        <w:ind w:right="-5"/>
        <w:jc w:val="both"/>
        <w:rPr>
          <w:color w:val="000000"/>
          <w:szCs w:val="24"/>
        </w:rPr>
      </w:pPr>
      <w:r w:rsidRPr="007C424B">
        <w:rPr>
          <w:b/>
          <w:color w:val="000000"/>
          <w:szCs w:val="24"/>
        </w:rPr>
        <w:t xml:space="preserve">Выпускник научится: </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выполнять акробатические комбинации из числа хорошо освоенных упражнений;</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выполнять гимнастические комбинации на спортивных снарядах из числа хорошо освоенных упражнений;</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выполнять легкоатлетические упражнения в беге и в прыжках (в длину и высоту);</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выполнять спуски и торможения на лыжах с пологого склона;</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C424B" w:rsidRDefault="00E53743" w:rsidP="001A6CEB">
      <w:pPr>
        <w:numPr>
          <w:ilvl w:val="0"/>
          <w:numId w:val="90"/>
        </w:numPr>
        <w:tabs>
          <w:tab w:val="left" w:pos="709"/>
          <w:tab w:val="left" w:pos="1134"/>
        </w:tabs>
        <w:ind w:left="0" w:right="-5" w:firstLine="709"/>
        <w:contextualSpacing/>
        <w:jc w:val="both"/>
        <w:rPr>
          <w:color w:val="000000"/>
          <w:szCs w:val="24"/>
        </w:rPr>
      </w:pPr>
      <w:r w:rsidRPr="007C424B">
        <w:rPr>
          <w:color w:val="000000"/>
          <w:szCs w:val="24"/>
        </w:rPr>
        <w:t xml:space="preserve">выполнять тестовые упражнения для оценки уровня индивидуального </w:t>
      </w:r>
      <w:r w:rsidR="009A6CBC" w:rsidRPr="007C424B">
        <w:rPr>
          <w:color w:val="000000"/>
          <w:szCs w:val="24"/>
        </w:rPr>
        <w:t xml:space="preserve"> </w:t>
      </w:r>
      <w:r w:rsidRPr="007C424B">
        <w:rPr>
          <w:color w:val="000000"/>
          <w:szCs w:val="24"/>
        </w:rPr>
        <w:t>развития основных физических качеств.</w:t>
      </w:r>
    </w:p>
    <w:p w:rsidR="00E53743" w:rsidRPr="007C424B" w:rsidRDefault="00E53743" w:rsidP="007C424B">
      <w:pPr>
        <w:ind w:right="-5"/>
        <w:jc w:val="both"/>
        <w:rPr>
          <w:color w:val="000000"/>
          <w:szCs w:val="24"/>
        </w:rPr>
      </w:pPr>
      <w:r w:rsidRPr="007C424B">
        <w:rPr>
          <w:b/>
          <w:color w:val="000000"/>
          <w:szCs w:val="24"/>
        </w:rPr>
        <w:t>Выпускник получит возможность научиться:</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проводить восстановительные мероприятия с использованием банных процедур и сеансов оздоровительного массажа;</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преодолевать естественные и искусственные препятствия с помощью разнообразных способов лазания, прыжков и бега;</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 xml:space="preserve">осуществлять судейство по одному из осваиваемых видов спорта; </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выполнять тестовые нормативы Всероссийского физкультурно-спортивного комплекса «Готов к труду и обороне»;</w:t>
      </w:r>
    </w:p>
    <w:p w:rsidR="00F962DD" w:rsidRPr="007C424B" w:rsidRDefault="00F962DD" w:rsidP="001A6CEB">
      <w:pPr>
        <w:numPr>
          <w:ilvl w:val="0"/>
          <w:numId w:val="91"/>
        </w:numPr>
        <w:tabs>
          <w:tab w:val="left" w:pos="993"/>
        </w:tabs>
        <w:ind w:left="0" w:firstLine="709"/>
        <w:contextualSpacing/>
        <w:jc w:val="both"/>
        <w:rPr>
          <w:i/>
          <w:color w:val="000000"/>
          <w:szCs w:val="24"/>
        </w:rPr>
      </w:pPr>
      <w:r w:rsidRPr="007C424B">
        <w:rPr>
          <w:i/>
          <w:color w:val="000000"/>
          <w:szCs w:val="24"/>
        </w:rPr>
        <w:t>выполнять технико-тактические действия национальных видов спорта;</w:t>
      </w:r>
    </w:p>
    <w:p w:rsidR="00E53743" w:rsidRPr="007C424B" w:rsidRDefault="00E53743" w:rsidP="001A6CEB">
      <w:pPr>
        <w:numPr>
          <w:ilvl w:val="0"/>
          <w:numId w:val="91"/>
        </w:numPr>
        <w:tabs>
          <w:tab w:val="left" w:pos="993"/>
        </w:tabs>
        <w:ind w:left="0" w:firstLine="709"/>
        <w:contextualSpacing/>
        <w:jc w:val="both"/>
        <w:rPr>
          <w:i/>
          <w:color w:val="000000"/>
          <w:szCs w:val="24"/>
        </w:rPr>
      </w:pPr>
      <w:r w:rsidRPr="007C424B">
        <w:rPr>
          <w:i/>
          <w:color w:val="000000"/>
          <w:szCs w:val="24"/>
        </w:rPr>
        <w:t>проплывать учебную дистанцию вольным стилем.</w:t>
      </w:r>
    </w:p>
    <w:p w:rsidR="00B540EE" w:rsidRPr="007C424B" w:rsidRDefault="00B540EE" w:rsidP="007C424B">
      <w:pPr>
        <w:jc w:val="both"/>
        <w:rPr>
          <w:b/>
          <w:szCs w:val="24"/>
        </w:rPr>
      </w:pPr>
    </w:p>
    <w:p w:rsidR="00B540EE" w:rsidRPr="007C424B" w:rsidRDefault="00523BF1" w:rsidP="007C424B">
      <w:pPr>
        <w:pStyle w:val="4"/>
        <w:spacing w:line="240" w:lineRule="auto"/>
        <w:rPr>
          <w:sz w:val="24"/>
          <w:szCs w:val="24"/>
        </w:rPr>
      </w:pPr>
      <w:bookmarkStart w:id="99" w:name="_Toc409691648"/>
      <w:bookmarkStart w:id="100" w:name="_Toc410653971"/>
      <w:bookmarkStart w:id="101" w:name="_Toc414553157"/>
      <w:r w:rsidRPr="007C424B">
        <w:rPr>
          <w:sz w:val="24"/>
          <w:szCs w:val="24"/>
        </w:rPr>
        <w:lastRenderedPageBreak/>
        <w:t>1.2.</w:t>
      </w:r>
      <w:r w:rsidR="00EA45E1" w:rsidRPr="007C424B">
        <w:rPr>
          <w:sz w:val="24"/>
          <w:szCs w:val="24"/>
        </w:rPr>
        <w:t>5.1</w:t>
      </w:r>
      <w:r w:rsidR="00E70826">
        <w:rPr>
          <w:sz w:val="24"/>
          <w:szCs w:val="24"/>
        </w:rPr>
        <w:t>9</w:t>
      </w:r>
      <w:r w:rsidRPr="007C424B">
        <w:rPr>
          <w:sz w:val="24"/>
          <w:szCs w:val="24"/>
        </w:rPr>
        <w:t xml:space="preserve">. </w:t>
      </w:r>
      <w:r w:rsidR="00B540EE" w:rsidRPr="007C424B">
        <w:rPr>
          <w:sz w:val="24"/>
          <w:szCs w:val="24"/>
        </w:rPr>
        <w:t>Основы безопасности жизнедеятельности</w:t>
      </w:r>
      <w:bookmarkEnd w:id="99"/>
      <w:bookmarkEnd w:id="100"/>
      <w:bookmarkEnd w:id="101"/>
    </w:p>
    <w:p w:rsidR="00E53743" w:rsidRPr="004C7669" w:rsidRDefault="00E53743" w:rsidP="007C424B">
      <w:pPr>
        <w:jc w:val="both"/>
        <w:rPr>
          <w:b/>
          <w:bCs/>
          <w:szCs w:val="24"/>
          <w:shd w:val="clear" w:color="auto" w:fill="FFFFFF"/>
        </w:rPr>
      </w:pPr>
      <w:r w:rsidRPr="004C7669">
        <w:rPr>
          <w:b/>
          <w:bCs/>
          <w:szCs w:val="24"/>
          <w:shd w:val="clear" w:color="auto" w:fill="FFFFFF"/>
        </w:rPr>
        <w:t>Выпускник научится:</w:t>
      </w:r>
    </w:p>
    <w:p w:rsidR="00E53743" w:rsidRPr="004C7669" w:rsidRDefault="00E53743" w:rsidP="001A6CEB">
      <w:pPr>
        <w:numPr>
          <w:ilvl w:val="0"/>
          <w:numId w:val="92"/>
        </w:numPr>
        <w:tabs>
          <w:tab w:val="left" w:pos="993"/>
        </w:tabs>
        <w:autoSpaceDE w:val="0"/>
        <w:autoSpaceDN w:val="0"/>
        <w:adjustRightInd w:val="0"/>
        <w:ind w:left="0" w:firstLine="709"/>
        <w:jc w:val="both"/>
        <w:rPr>
          <w:iCs/>
          <w:szCs w:val="24"/>
        </w:rPr>
      </w:pPr>
      <w:r w:rsidRPr="004C7669">
        <w:rPr>
          <w:szCs w:val="24"/>
        </w:rPr>
        <w:t>классифицировать и характеризовать</w:t>
      </w:r>
      <w:r w:rsidRPr="004C7669">
        <w:rPr>
          <w:iCs/>
          <w:szCs w:val="24"/>
        </w:rPr>
        <w:t xml:space="preserve"> условия экологической безопасности;</w:t>
      </w:r>
    </w:p>
    <w:p w:rsidR="00E53743" w:rsidRPr="004C7669" w:rsidRDefault="00E53743" w:rsidP="001A6CEB">
      <w:pPr>
        <w:numPr>
          <w:ilvl w:val="0"/>
          <w:numId w:val="92"/>
        </w:numPr>
        <w:tabs>
          <w:tab w:val="left" w:pos="993"/>
        </w:tabs>
        <w:autoSpaceDE w:val="0"/>
        <w:autoSpaceDN w:val="0"/>
        <w:adjustRightInd w:val="0"/>
        <w:ind w:left="0" w:firstLine="709"/>
        <w:jc w:val="both"/>
        <w:rPr>
          <w:iCs/>
          <w:szCs w:val="24"/>
        </w:rPr>
      </w:pPr>
      <w:r w:rsidRPr="004C7669">
        <w:rPr>
          <w:iCs/>
          <w:szCs w:val="24"/>
        </w:rPr>
        <w:t>использовать знания о предельно допустимых концентрациях вредных веществ в атмосфере, воде и почве;</w:t>
      </w:r>
    </w:p>
    <w:p w:rsidR="00E53743" w:rsidRPr="004C7669" w:rsidRDefault="00E53743" w:rsidP="001A6CEB">
      <w:pPr>
        <w:numPr>
          <w:ilvl w:val="0"/>
          <w:numId w:val="92"/>
        </w:numPr>
        <w:tabs>
          <w:tab w:val="left" w:pos="993"/>
        </w:tabs>
        <w:autoSpaceDE w:val="0"/>
        <w:autoSpaceDN w:val="0"/>
        <w:adjustRightInd w:val="0"/>
        <w:ind w:left="0" w:firstLine="709"/>
        <w:jc w:val="both"/>
        <w:rPr>
          <w:bCs/>
          <w:iCs/>
          <w:szCs w:val="24"/>
        </w:rPr>
      </w:pPr>
      <w:r w:rsidRPr="004C7669">
        <w:rPr>
          <w:iCs/>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использовать бытовые приборы контроля качества окружающей среды и продуктов питания;</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использовать бытовые приборы;</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использовать средства бытовой химии;</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использовать средства коммуникации;</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и характеризовать опасные ситуации криминогенного характера;</w:t>
      </w:r>
    </w:p>
    <w:p w:rsidR="00E53743" w:rsidRPr="004C7669" w:rsidRDefault="00E53743" w:rsidP="001A6CEB">
      <w:pPr>
        <w:numPr>
          <w:ilvl w:val="0"/>
          <w:numId w:val="92"/>
        </w:numPr>
        <w:tabs>
          <w:tab w:val="left" w:pos="993"/>
        </w:tabs>
        <w:autoSpaceDE w:val="0"/>
        <w:autoSpaceDN w:val="0"/>
        <w:adjustRightInd w:val="0"/>
        <w:ind w:left="0" w:firstLine="709"/>
        <w:jc w:val="both"/>
        <w:rPr>
          <w:b/>
          <w:szCs w:val="24"/>
        </w:rPr>
      </w:pPr>
      <w:r w:rsidRPr="004C7669">
        <w:rPr>
          <w:szCs w:val="24"/>
        </w:rPr>
        <w:t>предвидеть причины возникновения возможных опасных ситуаций криминогенного характера;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вести и применять способы самозащиты в криминогенной ситуации на улице;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вести и применять способы самозащиты в криминогенной ситуации в подъезде;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вести и применять способы самозащиты в криминогенной ситуации в лифте;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вести и применять способы самозащиты в криминогенной ситуации в квартире;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вести и применять способы самозащиты при карманной краже;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вести и применять способы самозащиты при попытке мошенничества;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ситуацию дорожного движения;</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ситуацию и безопасно действовать при пожаре;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использовать средства индивидуальной защиты при пожаре;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применять первичные средства пожаротушения;</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соблюдать правила безопасности дорожного движения пешехода;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соблюдать правила безопасности дорожного движения велосипедиста;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соблюдать правила безопасности дорожного движения пассажира транспортного средства;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и характеризовать причины и последствия опасных ситуаций на воде;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ситуацию и безопасно вести у воды и на воде;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использовать средства и способы само- и взаимопомощи на воде;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и характеризовать причины и последствия опасных ситуаций в туристических походах;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готовиться к туристическим походам;</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ситуацию и безопасно вести в туристических походах;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ситуацию и ориентироваться на местности;</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добывать и поддерживать огонь в автономных условиях;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добывать и очищать воду в автономных условиях;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добывать и готовить пищу в автономных условиях; сооружать (обустраивать) временное жилище в автономных условиях;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подавать сигналы бедствия и отвечать на них;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характеризовать причины и последствия чрезвычайных ситуаций природного характера для личности, общества и государства;</w:t>
      </w:r>
    </w:p>
    <w:p w:rsidR="00F962DD" w:rsidRPr="004C7669" w:rsidRDefault="00F962DD" w:rsidP="001A6CEB">
      <w:pPr>
        <w:numPr>
          <w:ilvl w:val="0"/>
          <w:numId w:val="92"/>
        </w:numPr>
        <w:tabs>
          <w:tab w:val="left" w:pos="993"/>
        </w:tabs>
        <w:autoSpaceDE w:val="0"/>
        <w:autoSpaceDN w:val="0"/>
        <w:adjustRightInd w:val="0"/>
        <w:ind w:left="0" w:firstLine="709"/>
        <w:jc w:val="both"/>
        <w:rPr>
          <w:szCs w:val="24"/>
        </w:rPr>
      </w:pPr>
      <w:r w:rsidRPr="004C7669">
        <w:rPr>
          <w:szCs w:val="24"/>
        </w:rPr>
        <w:t>предвидеть опасности и правильно действовать в случае чрезвычайных ситуаций природного характера;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мероприятия по защите населения от чрезвычайных ситуаций природного характера;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 xml:space="preserve">безопасно использовать средства индивидуальной защиты; </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4C7669" w:rsidRDefault="00F962DD" w:rsidP="001A6CEB">
      <w:pPr>
        <w:numPr>
          <w:ilvl w:val="0"/>
          <w:numId w:val="92"/>
        </w:numPr>
        <w:tabs>
          <w:tab w:val="left" w:pos="993"/>
        </w:tabs>
        <w:autoSpaceDE w:val="0"/>
        <w:autoSpaceDN w:val="0"/>
        <w:adjustRightInd w:val="0"/>
        <w:ind w:left="0" w:firstLine="709"/>
        <w:jc w:val="both"/>
        <w:rPr>
          <w:szCs w:val="24"/>
        </w:rPr>
      </w:pPr>
      <w:r w:rsidRPr="004C7669">
        <w:rPr>
          <w:szCs w:val="24"/>
        </w:rPr>
        <w:t>предвидеть опасности и правильно действовать в чрезвычайных ситуациях техногенного характера;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мероприятия по защите населения от чрезвычайных ситуаций техногенного характера;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lastRenderedPageBreak/>
        <w:t>безопасно действовать по сигналу «Внимание всем!»;</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 xml:space="preserve">безопасно использовать средства индивидуальной </w:t>
      </w:r>
      <w:r w:rsidR="00F962DD" w:rsidRPr="004C7669">
        <w:rPr>
          <w:szCs w:val="24"/>
        </w:rPr>
        <w:t xml:space="preserve">и коллективной </w:t>
      </w:r>
      <w:r w:rsidRPr="004C7669">
        <w:rPr>
          <w:szCs w:val="24"/>
        </w:rPr>
        <w:t>защиты;</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комплектовать минимально необходимый набор вещей (документов, продуктов) в случае эвакуации;</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мероприятия по защите населения от терроризма, экстремизма, наркотизма;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классифицировать и характеризовать опасные ситуации в местах большого скопления людей;</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предвидеть причины возникновения возможных опасных ситуаций в местах большого скопления людей;</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ситуацию и безопасно действовать в местах массового скопления людей;</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оповещать (вызывать) экстренные службы при чрезвычайной ситуации;</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характеризовать безопасный и здоровый образ жизни, его составляющие и значение для личности, общества и государства;</w:t>
      </w:r>
    </w:p>
    <w:p w:rsidR="00E53743" w:rsidRPr="004C7669" w:rsidRDefault="00E53743" w:rsidP="001A6CEB">
      <w:pPr>
        <w:numPr>
          <w:ilvl w:val="0"/>
          <w:numId w:val="92"/>
        </w:numPr>
        <w:tabs>
          <w:tab w:val="left" w:pos="993"/>
        </w:tabs>
        <w:autoSpaceDE w:val="0"/>
        <w:autoSpaceDN w:val="0"/>
        <w:adjustRightInd w:val="0"/>
        <w:ind w:left="0" w:firstLine="709"/>
        <w:jc w:val="both"/>
        <w:rPr>
          <w:bCs/>
          <w:szCs w:val="24"/>
        </w:rPr>
      </w:pPr>
      <w:r w:rsidRPr="004C7669">
        <w:rPr>
          <w:szCs w:val="24"/>
        </w:rPr>
        <w:t>классифицировать мероприятия и факторы, укрепляющие и разрушающие здоровье;</w:t>
      </w:r>
    </w:p>
    <w:p w:rsidR="00E53743" w:rsidRPr="004C7669" w:rsidRDefault="00E53743" w:rsidP="001A6CEB">
      <w:pPr>
        <w:numPr>
          <w:ilvl w:val="0"/>
          <w:numId w:val="92"/>
        </w:numPr>
        <w:tabs>
          <w:tab w:val="left" w:pos="993"/>
        </w:tabs>
        <w:autoSpaceDE w:val="0"/>
        <w:autoSpaceDN w:val="0"/>
        <w:adjustRightInd w:val="0"/>
        <w:ind w:left="0" w:firstLine="709"/>
        <w:jc w:val="both"/>
        <w:rPr>
          <w:bCs/>
          <w:szCs w:val="24"/>
        </w:rPr>
      </w:pPr>
      <w:r w:rsidRPr="004C7669">
        <w:rPr>
          <w:bCs/>
          <w:szCs w:val="24"/>
        </w:rPr>
        <w:t>планировать профилактические мероприятия по сохранению и укреплению своего здоровья;</w:t>
      </w:r>
    </w:p>
    <w:p w:rsidR="002818BE"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4C7669" w:rsidRDefault="002818BE" w:rsidP="001A6CEB">
      <w:pPr>
        <w:numPr>
          <w:ilvl w:val="0"/>
          <w:numId w:val="92"/>
        </w:numPr>
        <w:tabs>
          <w:tab w:val="left" w:pos="993"/>
        </w:tabs>
        <w:autoSpaceDE w:val="0"/>
        <w:autoSpaceDN w:val="0"/>
        <w:adjustRightInd w:val="0"/>
        <w:ind w:left="0" w:firstLine="709"/>
        <w:jc w:val="both"/>
        <w:rPr>
          <w:bCs/>
          <w:szCs w:val="24"/>
        </w:rPr>
      </w:pPr>
      <w:r w:rsidRPr="004C7669">
        <w:rPr>
          <w:bCs/>
          <w:szCs w:val="24"/>
        </w:rPr>
        <w:t>выявлять мероприятия и факторы, потенциально опасные для здоровья;</w:t>
      </w:r>
    </w:p>
    <w:p w:rsidR="00EA45E1" w:rsidRPr="004C7669" w:rsidRDefault="002818BE" w:rsidP="001A6CEB">
      <w:pPr>
        <w:numPr>
          <w:ilvl w:val="0"/>
          <w:numId w:val="92"/>
        </w:numPr>
        <w:tabs>
          <w:tab w:val="left" w:pos="993"/>
        </w:tabs>
        <w:autoSpaceDE w:val="0"/>
        <w:autoSpaceDN w:val="0"/>
        <w:adjustRightInd w:val="0"/>
        <w:ind w:left="0" w:firstLine="709"/>
        <w:jc w:val="both"/>
        <w:rPr>
          <w:szCs w:val="24"/>
        </w:rPr>
      </w:pPr>
      <w:r w:rsidRPr="004C7669">
        <w:rPr>
          <w:szCs w:val="24"/>
        </w:rPr>
        <w:t>безопасно использовать ресурсы интернета;</w:t>
      </w:r>
    </w:p>
    <w:p w:rsidR="002818BE" w:rsidRPr="004C7669" w:rsidRDefault="002818BE" w:rsidP="001A6CEB">
      <w:pPr>
        <w:numPr>
          <w:ilvl w:val="0"/>
          <w:numId w:val="92"/>
        </w:numPr>
        <w:tabs>
          <w:tab w:val="left" w:pos="993"/>
        </w:tabs>
        <w:autoSpaceDE w:val="0"/>
        <w:autoSpaceDN w:val="0"/>
        <w:adjustRightInd w:val="0"/>
        <w:ind w:left="0" w:firstLine="709"/>
        <w:jc w:val="both"/>
        <w:rPr>
          <w:szCs w:val="24"/>
        </w:rPr>
      </w:pPr>
      <w:r w:rsidRPr="004C7669">
        <w:rPr>
          <w:bCs/>
          <w:szCs w:val="24"/>
        </w:rPr>
        <w:t>анализировать состояние своего здоровья;</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определять состояния оказания неотложной помощи;</w:t>
      </w:r>
    </w:p>
    <w:p w:rsidR="00E53743" w:rsidRPr="004C7669" w:rsidRDefault="00E53743" w:rsidP="001A6CEB">
      <w:pPr>
        <w:numPr>
          <w:ilvl w:val="0"/>
          <w:numId w:val="92"/>
        </w:numPr>
        <w:tabs>
          <w:tab w:val="left" w:pos="993"/>
        </w:tabs>
        <w:autoSpaceDE w:val="0"/>
        <w:autoSpaceDN w:val="0"/>
        <w:adjustRightInd w:val="0"/>
        <w:ind w:left="0" w:firstLine="709"/>
        <w:jc w:val="both"/>
        <w:rPr>
          <w:bCs/>
          <w:szCs w:val="24"/>
        </w:rPr>
      </w:pPr>
      <w:r w:rsidRPr="004C7669">
        <w:rPr>
          <w:bCs/>
          <w:szCs w:val="24"/>
        </w:rPr>
        <w:t>использовать алгоритм действий по оказанию первой помощи;</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bCs/>
          <w:szCs w:val="24"/>
        </w:rPr>
        <w:t xml:space="preserve">классифицировать </w:t>
      </w:r>
      <w:r w:rsidRPr="004C7669">
        <w:rPr>
          <w:szCs w:val="24"/>
        </w:rPr>
        <w:t>средства оказания первой помощи;</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наружном и внутреннем кровотечении;</w:t>
      </w:r>
    </w:p>
    <w:p w:rsidR="007A1E4C" w:rsidRPr="004C7669" w:rsidRDefault="007A1E4C" w:rsidP="001A6CEB">
      <w:pPr>
        <w:numPr>
          <w:ilvl w:val="0"/>
          <w:numId w:val="92"/>
        </w:numPr>
        <w:tabs>
          <w:tab w:val="left" w:pos="993"/>
        </w:tabs>
        <w:autoSpaceDE w:val="0"/>
        <w:autoSpaceDN w:val="0"/>
        <w:adjustRightInd w:val="0"/>
        <w:ind w:left="0" w:firstLine="709"/>
        <w:jc w:val="both"/>
        <w:rPr>
          <w:szCs w:val="24"/>
        </w:rPr>
      </w:pPr>
      <w:r w:rsidRPr="004C7669">
        <w:rPr>
          <w:szCs w:val="24"/>
        </w:rPr>
        <w:t>извлекать инородное тело из верхних дыхательных путей;</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ушибах;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растяжениях;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вывихах;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переломах;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ожогах;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 xml:space="preserve">оказывать первую помощь при </w:t>
      </w:r>
      <w:r w:rsidR="007A1E4C" w:rsidRPr="004C7669">
        <w:rPr>
          <w:szCs w:val="24"/>
        </w:rPr>
        <w:t>отморожениях и общем переохлаждении</w:t>
      </w:r>
      <w:r w:rsidRPr="004C7669">
        <w:rPr>
          <w:szCs w:val="24"/>
        </w:rPr>
        <w:t>;</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отравлениях;</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тепловом (солнечном) ударе;</w:t>
      </w:r>
    </w:p>
    <w:p w:rsidR="00E53743" w:rsidRPr="004C7669" w:rsidRDefault="00E53743" w:rsidP="001A6CEB">
      <w:pPr>
        <w:numPr>
          <w:ilvl w:val="0"/>
          <w:numId w:val="92"/>
        </w:numPr>
        <w:tabs>
          <w:tab w:val="left" w:pos="993"/>
        </w:tabs>
        <w:autoSpaceDE w:val="0"/>
        <w:autoSpaceDN w:val="0"/>
        <w:adjustRightInd w:val="0"/>
        <w:ind w:left="0" w:firstLine="709"/>
        <w:jc w:val="both"/>
        <w:rPr>
          <w:szCs w:val="24"/>
        </w:rPr>
      </w:pPr>
      <w:r w:rsidRPr="004C7669">
        <w:rPr>
          <w:szCs w:val="24"/>
        </w:rPr>
        <w:t>оказывать первую помощь при укусе насекомых</w:t>
      </w:r>
      <w:r w:rsidR="007A1E4C" w:rsidRPr="004C7669">
        <w:rPr>
          <w:szCs w:val="24"/>
        </w:rPr>
        <w:t xml:space="preserve"> и змей.</w:t>
      </w:r>
    </w:p>
    <w:p w:rsidR="00E53743" w:rsidRPr="004C7669" w:rsidRDefault="00E53743" w:rsidP="007C424B">
      <w:pPr>
        <w:jc w:val="both"/>
        <w:rPr>
          <w:b/>
          <w:szCs w:val="24"/>
        </w:rPr>
      </w:pPr>
      <w:r w:rsidRPr="004C7669">
        <w:rPr>
          <w:b/>
          <w:szCs w:val="24"/>
        </w:rPr>
        <w:t>Выпускник получит возможность научиться:</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безопасно использовать средства индивидуальной защиты велосипедиста;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классифицировать и характеризовать причины и последствия опасных ситуаций в туристических поездках; </w:t>
      </w:r>
    </w:p>
    <w:p w:rsidR="00E53743" w:rsidRPr="004C7669" w:rsidRDefault="00E53743" w:rsidP="001A6CEB">
      <w:pPr>
        <w:numPr>
          <w:ilvl w:val="0"/>
          <w:numId w:val="93"/>
        </w:numPr>
        <w:tabs>
          <w:tab w:val="left" w:pos="993"/>
        </w:tabs>
        <w:autoSpaceDE w:val="0"/>
        <w:autoSpaceDN w:val="0"/>
        <w:adjustRightInd w:val="0"/>
        <w:ind w:left="0" w:firstLine="709"/>
        <w:jc w:val="both"/>
        <w:rPr>
          <w:szCs w:val="24"/>
        </w:rPr>
      </w:pPr>
      <w:r w:rsidRPr="004C7669">
        <w:rPr>
          <w:i/>
          <w:szCs w:val="24"/>
        </w:rPr>
        <w:t>готовиться к туристическим поездкам;</w:t>
      </w:r>
      <w:r w:rsidRPr="004C7669">
        <w:rPr>
          <w:szCs w:val="24"/>
        </w:rPr>
        <w:t xml:space="preserve">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адекватно оценивать ситуацию и безопасно вести в туристических поездках;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анализировать последствия возможных опасных ситуаций в местах большого скопления людей;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анализировать последствия возможных опасных ситуаций криминогенного характера; </w:t>
      </w:r>
    </w:p>
    <w:p w:rsidR="00E53743" w:rsidRPr="004C7669" w:rsidRDefault="00E53743" w:rsidP="001A6CEB">
      <w:pPr>
        <w:numPr>
          <w:ilvl w:val="0"/>
          <w:numId w:val="93"/>
        </w:numPr>
        <w:tabs>
          <w:tab w:val="left" w:pos="993"/>
        </w:tabs>
        <w:autoSpaceDE w:val="0"/>
        <w:autoSpaceDN w:val="0"/>
        <w:adjustRightInd w:val="0"/>
        <w:ind w:left="0" w:firstLine="709"/>
        <w:jc w:val="both"/>
        <w:rPr>
          <w:szCs w:val="24"/>
        </w:rPr>
      </w:pPr>
      <w:r w:rsidRPr="004C7669">
        <w:rPr>
          <w:i/>
          <w:szCs w:val="24"/>
        </w:rPr>
        <w:t>безопасно вести и применять права покупателя;</w:t>
      </w:r>
      <w:r w:rsidRPr="004C7669">
        <w:rPr>
          <w:szCs w:val="24"/>
        </w:rPr>
        <w:t xml:space="preserve"> </w:t>
      </w:r>
    </w:p>
    <w:p w:rsidR="00E53743" w:rsidRPr="004C7669" w:rsidRDefault="00E53743" w:rsidP="001A6CEB">
      <w:pPr>
        <w:numPr>
          <w:ilvl w:val="0"/>
          <w:numId w:val="93"/>
        </w:numPr>
        <w:tabs>
          <w:tab w:val="left" w:pos="993"/>
        </w:tabs>
        <w:autoSpaceDE w:val="0"/>
        <w:autoSpaceDN w:val="0"/>
        <w:adjustRightInd w:val="0"/>
        <w:ind w:left="0" w:firstLine="709"/>
        <w:jc w:val="both"/>
        <w:rPr>
          <w:b/>
          <w:i/>
          <w:szCs w:val="24"/>
        </w:rPr>
      </w:pPr>
      <w:r w:rsidRPr="004C7669">
        <w:rPr>
          <w:i/>
          <w:szCs w:val="24"/>
        </w:rPr>
        <w:t>анализировать последствия проявления терроризма, экстремизма, наркотизма;</w:t>
      </w:r>
      <w:r w:rsidRPr="004C7669">
        <w:rPr>
          <w:b/>
          <w:i/>
          <w:szCs w:val="24"/>
        </w:rPr>
        <w:t xml:space="preserve"> </w:t>
      </w:r>
    </w:p>
    <w:p w:rsidR="00E53743" w:rsidRPr="004C7669" w:rsidRDefault="00E53743" w:rsidP="001A6CEB">
      <w:pPr>
        <w:numPr>
          <w:ilvl w:val="0"/>
          <w:numId w:val="93"/>
        </w:numPr>
        <w:tabs>
          <w:tab w:val="left" w:pos="993"/>
        </w:tabs>
        <w:autoSpaceDE w:val="0"/>
        <w:autoSpaceDN w:val="0"/>
        <w:adjustRightInd w:val="0"/>
        <w:ind w:left="0" w:firstLine="709"/>
        <w:jc w:val="both"/>
        <w:rPr>
          <w:bCs/>
          <w:i/>
          <w:szCs w:val="24"/>
        </w:rPr>
      </w:pPr>
      <w:r w:rsidRPr="004C7669">
        <w:rPr>
          <w:i/>
          <w:szCs w:val="24"/>
        </w:rPr>
        <w:t>предвидеть пути и средства возможного вовлечения в террористическую, экстремистскую и наркотическую деятельность;</w:t>
      </w:r>
      <w:r w:rsidRPr="004C7669">
        <w:rPr>
          <w:bCs/>
          <w:i/>
          <w:szCs w:val="24"/>
        </w:rPr>
        <w:t xml:space="preserve">анализировать влияние вредных привычек и факторов и на состояние своего здоровья;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bCs/>
          <w:i/>
          <w:szCs w:val="24"/>
        </w:rPr>
        <w:lastRenderedPageBreak/>
        <w:t xml:space="preserve">характеризовать </w:t>
      </w:r>
      <w:r w:rsidRPr="004C7669">
        <w:rPr>
          <w:i/>
          <w:szCs w:val="24"/>
        </w:rPr>
        <w:t xml:space="preserve">роль семьи в жизни личности и общества и ее влияние на здоровье человека;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классифицировать и характеризовать основные положения</w:t>
      </w:r>
      <w:r w:rsidRPr="004C7669">
        <w:rPr>
          <w:b/>
          <w:i/>
          <w:szCs w:val="24"/>
        </w:rPr>
        <w:t xml:space="preserve"> </w:t>
      </w:r>
      <w:r w:rsidRPr="004C7669">
        <w:rPr>
          <w:i/>
          <w:szCs w:val="24"/>
        </w:rPr>
        <w:t xml:space="preserve">законодательных актов, регулирующих права и обязанности супругов, и защищающих права ребенка;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4C7669" w:rsidRDefault="00E53743" w:rsidP="001A6CEB">
      <w:pPr>
        <w:numPr>
          <w:ilvl w:val="0"/>
          <w:numId w:val="93"/>
        </w:numPr>
        <w:tabs>
          <w:tab w:val="left" w:pos="993"/>
        </w:tabs>
        <w:autoSpaceDE w:val="0"/>
        <w:autoSpaceDN w:val="0"/>
        <w:adjustRightInd w:val="0"/>
        <w:ind w:left="0" w:firstLine="709"/>
        <w:jc w:val="both"/>
        <w:rPr>
          <w:szCs w:val="24"/>
        </w:rPr>
      </w:pPr>
      <w:r w:rsidRPr="004C7669">
        <w:rPr>
          <w:i/>
          <w:szCs w:val="24"/>
        </w:rPr>
        <w:t>классифицировать основные правовые аспекты оказания первой помощи;</w:t>
      </w:r>
      <w:r w:rsidRPr="004C7669">
        <w:rPr>
          <w:szCs w:val="24"/>
        </w:rPr>
        <w:t xml:space="preserve">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оказывать первую помощь при не инфекционных заболеваниях;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оказывать первую помощь при инфекционных заболеваниях;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оказывать первую помощь при остановке сердечной деятельности;</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оказывать первую помощь при коме;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оказывать первую помощь при поражении электрическим током;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усваивать приемы действий в различных опасных и чрезвычайных ситуациях; </w:t>
      </w:r>
    </w:p>
    <w:p w:rsidR="00E53743"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4C7669" w:rsidRDefault="00E53743" w:rsidP="001A6CEB">
      <w:pPr>
        <w:numPr>
          <w:ilvl w:val="0"/>
          <w:numId w:val="93"/>
        </w:numPr>
        <w:tabs>
          <w:tab w:val="left" w:pos="993"/>
        </w:tabs>
        <w:autoSpaceDE w:val="0"/>
        <w:autoSpaceDN w:val="0"/>
        <w:adjustRightInd w:val="0"/>
        <w:ind w:left="0" w:firstLine="709"/>
        <w:jc w:val="both"/>
        <w:rPr>
          <w:i/>
          <w:szCs w:val="24"/>
        </w:rPr>
      </w:pPr>
      <w:r w:rsidRPr="004C7669">
        <w:rPr>
          <w:i/>
          <w:szCs w:val="24"/>
        </w:rPr>
        <w:t>творчески решать моделируемые ситуации и практические задачи в области безопасности жизнедеятельности.</w:t>
      </w:r>
      <w:bookmarkStart w:id="102" w:name="_Toc406058984"/>
      <w:bookmarkStart w:id="103" w:name="_Toc409691649"/>
    </w:p>
    <w:p w:rsidR="00A50ED3" w:rsidRPr="007E042F" w:rsidRDefault="00A50ED3" w:rsidP="007C424B">
      <w:pPr>
        <w:tabs>
          <w:tab w:val="left" w:pos="993"/>
        </w:tabs>
        <w:autoSpaceDE w:val="0"/>
        <w:autoSpaceDN w:val="0"/>
        <w:adjustRightInd w:val="0"/>
        <w:jc w:val="both"/>
        <w:rPr>
          <w:i/>
          <w:color w:val="FF0000"/>
          <w:szCs w:val="24"/>
        </w:rPr>
      </w:pPr>
    </w:p>
    <w:p w:rsidR="00523BF1" w:rsidRPr="007E042F" w:rsidRDefault="00523BF1" w:rsidP="007C424B">
      <w:pPr>
        <w:rPr>
          <w:rFonts w:eastAsia="Times New Roman"/>
          <w:b/>
          <w:bCs/>
          <w:color w:val="FF0000"/>
          <w:szCs w:val="24"/>
          <w:lang w:eastAsia="ru-RU"/>
        </w:rPr>
      </w:pPr>
      <w:r w:rsidRPr="007E042F">
        <w:rPr>
          <w:color w:val="FF0000"/>
          <w:szCs w:val="24"/>
        </w:rPr>
        <w:br w:type="page"/>
      </w:r>
    </w:p>
    <w:p w:rsidR="00B540EE" w:rsidRPr="007C424B" w:rsidRDefault="001E2A07" w:rsidP="00BA3892">
      <w:pPr>
        <w:pStyle w:val="2"/>
        <w:spacing w:line="240" w:lineRule="auto"/>
        <w:jc w:val="center"/>
        <w:rPr>
          <w:sz w:val="24"/>
          <w:szCs w:val="24"/>
        </w:rPr>
      </w:pPr>
      <w:bookmarkStart w:id="104" w:name="_Toc410653972"/>
      <w:bookmarkStart w:id="105" w:name="_Toc414553158"/>
      <w:r w:rsidRPr="007C424B">
        <w:rPr>
          <w:sz w:val="24"/>
          <w:szCs w:val="24"/>
        </w:rPr>
        <w:lastRenderedPageBreak/>
        <w:t xml:space="preserve">1.3. </w:t>
      </w:r>
      <w:r w:rsidR="00B540EE" w:rsidRPr="007C424B">
        <w:rPr>
          <w:sz w:val="24"/>
          <w:szCs w:val="24"/>
        </w:rPr>
        <w:t xml:space="preserve">Система оценки </w:t>
      </w:r>
      <w:bookmarkEnd w:id="102"/>
      <w:r w:rsidR="000D4F24" w:rsidRPr="007C424B">
        <w:rPr>
          <w:sz w:val="24"/>
          <w:szCs w:val="24"/>
        </w:rPr>
        <w:t>достижения планируемых результатов освоения основной образовательной программы основного общего образования</w:t>
      </w:r>
      <w:bookmarkEnd w:id="103"/>
      <w:bookmarkEnd w:id="104"/>
      <w:bookmarkEnd w:id="105"/>
    </w:p>
    <w:p w:rsidR="002F5340" w:rsidRPr="007C424B" w:rsidRDefault="002F5340" w:rsidP="00BA3892">
      <w:pPr>
        <w:pStyle w:val="afffb"/>
        <w:spacing w:line="240" w:lineRule="auto"/>
        <w:ind w:firstLine="709"/>
        <w:jc w:val="center"/>
        <w:rPr>
          <w:b/>
          <w:sz w:val="24"/>
          <w:szCs w:val="24"/>
        </w:rPr>
      </w:pPr>
    </w:p>
    <w:p w:rsidR="002F5340" w:rsidRPr="007C424B" w:rsidRDefault="002F5340" w:rsidP="00BA3892">
      <w:pPr>
        <w:pStyle w:val="afffb"/>
        <w:spacing w:line="240" w:lineRule="auto"/>
        <w:ind w:firstLine="709"/>
        <w:jc w:val="center"/>
        <w:rPr>
          <w:b/>
          <w:sz w:val="24"/>
          <w:szCs w:val="24"/>
        </w:rPr>
      </w:pPr>
      <w:r w:rsidRPr="007C424B">
        <w:rPr>
          <w:b/>
          <w:sz w:val="24"/>
          <w:szCs w:val="24"/>
        </w:rPr>
        <w:t>1.3.1. Общие положения</w:t>
      </w:r>
    </w:p>
    <w:p w:rsidR="002F5340" w:rsidRPr="007C424B" w:rsidRDefault="002F5340" w:rsidP="007C424B">
      <w:pPr>
        <w:pStyle w:val="afffb"/>
        <w:spacing w:line="240" w:lineRule="auto"/>
        <w:ind w:firstLine="709"/>
        <w:rPr>
          <w:sz w:val="24"/>
          <w:szCs w:val="24"/>
        </w:rPr>
      </w:pPr>
      <w:r w:rsidRPr="007C424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C424B" w:rsidRDefault="002F5340" w:rsidP="007C424B">
      <w:pPr>
        <w:pStyle w:val="afffb"/>
        <w:spacing w:line="240" w:lineRule="auto"/>
        <w:ind w:firstLine="709"/>
        <w:rPr>
          <w:sz w:val="24"/>
          <w:szCs w:val="24"/>
        </w:rPr>
      </w:pPr>
      <w:r w:rsidRPr="007C424B">
        <w:rPr>
          <w:sz w:val="24"/>
          <w:szCs w:val="24"/>
        </w:rPr>
        <w:t xml:space="preserve">Основными </w:t>
      </w:r>
      <w:r w:rsidRPr="007C424B">
        <w:rPr>
          <w:b/>
          <w:sz w:val="24"/>
          <w:szCs w:val="24"/>
        </w:rPr>
        <w:t>направлениями и целями</w:t>
      </w:r>
      <w:r w:rsidRPr="007C424B">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7C424B" w:rsidRDefault="002F5340" w:rsidP="00160185">
      <w:pPr>
        <w:pStyle w:val="afffb"/>
        <w:numPr>
          <w:ilvl w:val="0"/>
          <w:numId w:val="131"/>
        </w:numPr>
        <w:spacing w:line="240" w:lineRule="auto"/>
        <w:ind w:left="0" w:firstLine="709"/>
        <w:rPr>
          <w:sz w:val="24"/>
          <w:szCs w:val="24"/>
        </w:rPr>
      </w:pPr>
      <w:r w:rsidRPr="007C424B">
        <w:rPr>
          <w:sz w:val="24"/>
          <w:szCs w:val="24"/>
        </w:rPr>
        <w:t>оценка образовательных достижений обучающихся</w:t>
      </w:r>
      <w:r w:rsidRPr="007C424B">
        <w:rPr>
          <w:i/>
          <w:sz w:val="24"/>
          <w:szCs w:val="24"/>
        </w:rPr>
        <w:t xml:space="preserve"> </w:t>
      </w:r>
      <w:r w:rsidRPr="007C424B">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C424B" w:rsidRDefault="002F5340" w:rsidP="00160185">
      <w:pPr>
        <w:pStyle w:val="afffb"/>
        <w:numPr>
          <w:ilvl w:val="0"/>
          <w:numId w:val="131"/>
        </w:numPr>
        <w:spacing w:line="240" w:lineRule="auto"/>
        <w:ind w:left="0" w:firstLine="709"/>
        <w:rPr>
          <w:sz w:val="24"/>
          <w:szCs w:val="24"/>
        </w:rPr>
      </w:pPr>
      <w:r w:rsidRPr="007C424B">
        <w:rPr>
          <w:sz w:val="24"/>
          <w:szCs w:val="24"/>
        </w:rPr>
        <w:t>оценка результатов деятельности педагогических кадров</w:t>
      </w:r>
      <w:r w:rsidRPr="007C424B">
        <w:rPr>
          <w:i/>
          <w:sz w:val="24"/>
          <w:szCs w:val="24"/>
        </w:rPr>
        <w:t xml:space="preserve"> </w:t>
      </w:r>
      <w:r w:rsidRPr="007C424B">
        <w:rPr>
          <w:sz w:val="24"/>
          <w:szCs w:val="24"/>
        </w:rPr>
        <w:t>как основа аттестационных процедур;</w:t>
      </w:r>
    </w:p>
    <w:p w:rsidR="002F5340" w:rsidRPr="007C424B" w:rsidRDefault="002F5340" w:rsidP="00160185">
      <w:pPr>
        <w:pStyle w:val="afffb"/>
        <w:numPr>
          <w:ilvl w:val="0"/>
          <w:numId w:val="131"/>
        </w:numPr>
        <w:spacing w:line="240" w:lineRule="auto"/>
        <w:ind w:left="0" w:firstLine="709"/>
        <w:rPr>
          <w:sz w:val="24"/>
          <w:szCs w:val="24"/>
        </w:rPr>
      </w:pPr>
      <w:r w:rsidRPr="007C424B">
        <w:rPr>
          <w:sz w:val="24"/>
          <w:szCs w:val="24"/>
        </w:rPr>
        <w:t>оценка результатов деятельности образовательной организации</w:t>
      </w:r>
      <w:r w:rsidRPr="007C424B">
        <w:rPr>
          <w:i/>
          <w:sz w:val="24"/>
          <w:szCs w:val="24"/>
        </w:rPr>
        <w:t xml:space="preserve"> </w:t>
      </w:r>
      <w:r w:rsidRPr="007C424B">
        <w:rPr>
          <w:sz w:val="24"/>
          <w:szCs w:val="24"/>
        </w:rPr>
        <w:t>как основа аккредитационных процедур.</w:t>
      </w:r>
    </w:p>
    <w:p w:rsidR="002F5340" w:rsidRPr="007C424B" w:rsidRDefault="002F5340" w:rsidP="007C424B">
      <w:pPr>
        <w:pStyle w:val="afffb"/>
        <w:spacing w:line="240" w:lineRule="auto"/>
        <w:ind w:firstLine="709"/>
        <w:rPr>
          <w:sz w:val="24"/>
          <w:szCs w:val="24"/>
        </w:rPr>
      </w:pPr>
      <w:r w:rsidRPr="007C424B">
        <w:rPr>
          <w:sz w:val="24"/>
          <w:szCs w:val="24"/>
        </w:rPr>
        <w:t xml:space="preserve">Основным </w:t>
      </w:r>
      <w:r w:rsidRPr="007C424B">
        <w:rPr>
          <w:b/>
          <w:sz w:val="24"/>
          <w:szCs w:val="24"/>
        </w:rPr>
        <w:t>объектом</w:t>
      </w:r>
      <w:r w:rsidRPr="007C424B">
        <w:rPr>
          <w:sz w:val="24"/>
          <w:szCs w:val="24"/>
        </w:rPr>
        <w:t xml:space="preserve"> системы оценки, ее </w:t>
      </w:r>
      <w:r w:rsidRPr="007C424B">
        <w:rPr>
          <w:b/>
          <w:sz w:val="24"/>
          <w:szCs w:val="24"/>
        </w:rPr>
        <w:t>содержательной и критериальной базой</w:t>
      </w:r>
      <w:r w:rsidRPr="007C424B">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C424B" w:rsidRDefault="002F5340" w:rsidP="007C424B">
      <w:pPr>
        <w:pStyle w:val="afffb"/>
        <w:spacing w:line="240" w:lineRule="auto"/>
        <w:ind w:firstLine="709"/>
        <w:rPr>
          <w:sz w:val="24"/>
          <w:szCs w:val="24"/>
        </w:rPr>
      </w:pPr>
      <w:r w:rsidRPr="007C424B">
        <w:rPr>
          <w:sz w:val="24"/>
          <w:szCs w:val="24"/>
        </w:rPr>
        <w:t>Система оценки включает процедуры внутренней и внешней оценки.</w:t>
      </w:r>
    </w:p>
    <w:p w:rsidR="002F5340" w:rsidRPr="007C424B" w:rsidRDefault="002F5340" w:rsidP="007C424B">
      <w:pPr>
        <w:pStyle w:val="afffb"/>
        <w:spacing w:line="240" w:lineRule="auto"/>
        <w:ind w:firstLine="709"/>
        <w:rPr>
          <w:sz w:val="24"/>
          <w:szCs w:val="24"/>
        </w:rPr>
      </w:pPr>
      <w:r w:rsidRPr="007C424B">
        <w:rPr>
          <w:b/>
          <w:sz w:val="24"/>
          <w:szCs w:val="24"/>
        </w:rPr>
        <w:t>Внутренняя оценка</w:t>
      </w:r>
      <w:r w:rsidRPr="007C424B">
        <w:rPr>
          <w:b/>
          <w:i/>
          <w:sz w:val="24"/>
          <w:szCs w:val="24"/>
        </w:rPr>
        <w:t xml:space="preserve"> </w:t>
      </w:r>
      <w:r w:rsidRPr="007C424B">
        <w:rPr>
          <w:sz w:val="24"/>
          <w:szCs w:val="24"/>
        </w:rPr>
        <w:t>включает:</w:t>
      </w:r>
    </w:p>
    <w:p w:rsidR="002F5340" w:rsidRPr="007C424B" w:rsidRDefault="002F5340" w:rsidP="00160185">
      <w:pPr>
        <w:pStyle w:val="afffb"/>
        <w:numPr>
          <w:ilvl w:val="0"/>
          <w:numId w:val="133"/>
        </w:numPr>
        <w:spacing w:line="240" w:lineRule="auto"/>
        <w:rPr>
          <w:sz w:val="24"/>
          <w:szCs w:val="24"/>
        </w:rPr>
      </w:pPr>
      <w:r w:rsidRPr="007C424B">
        <w:rPr>
          <w:sz w:val="24"/>
          <w:szCs w:val="24"/>
        </w:rPr>
        <w:t>стартовую диагностику,</w:t>
      </w:r>
    </w:p>
    <w:p w:rsidR="002F5340" w:rsidRPr="007C424B" w:rsidRDefault="002F5340" w:rsidP="00160185">
      <w:pPr>
        <w:pStyle w:val="afffb"/>
        <w:numPr>
          <w:ilvl w:val="0"/>
          <w:numId w:val="133"/>
        </w:numPr>
        <w:spacing w:line="240" w:lineRule="auto"/>
        <w:rPr>
          <w:sz w:val="24"/>
          <w:szCs w:val="24"/>
        </w:rPr>
      </w:pPr>
      <w:r w:rsidRPr="007C424B">
        <w:rPr>
          <w:sz w:val="24"/>
          <w:szCs w:val="24"/>
        </w:rPr>
        <w:t>текущую и тематическую оценку,</w:t>
      </w:r>
    </w:p>
    <w:p w:rsidR="002F5340" w:rsidRPr="007C424B" w:rsidRDefault="002F5340" w:rsidP="00160185">
      <w:pPr>
        <w:pStyle w:val="afffb"/>
        <w:numPr>
          <w:ilvl w:val="0"/>
          <w:numId w:val="133"/>
        </w:numPr>
        <w:spacing w:line="240" w:lineRule="auto"/>
        <w:rPr>
          <w:sz w:val="24"/>
          <w:szCs w:val="24"/>
        </w:rPr>
      </w:pPr>
      <w:r w:rsidRPr="007C424B">
        <w:rPr>
          <w:sz w:val="24"/>
          <w:szCs w:val="24"/>
        </w:rPr>
        <w:t>портфолио,</w:t>
      </w:r>
    </w:p>
    <w:p w:rsidR="002F5340" w:rsidRPr="007C424B" w:rsidRDefault="002F5340" w:rsidP="00160185">
      <w:pPr>
        <w:pStyle w:val="afffb"/>
        <w:numPr>
          <w:ilvl w:val="0"/>
          <w:numId w:val="133"/>
        </w:numPr>
        <w:spacing w:line="240" w:lineRule="auto"/>
        <w:rPr>
          <w:sz w:val="24"/>
          <w:szCs w:val="24"/>
        </w:rPr>
      </w:pPr>
      <w:r w:rsidRPr="007C424B">
        <w:rPr>
          <w:sz w:val="24"/>
          <w:szCs w:val="24"/>
        </w:rPr>
        <w:t>внутришкольный мониторинг образовательных достижений,</w:t>
      </w:r>
    </w:p>
    <w:p w:rsidR="002F5340" w:rsidRPr="007C424B" w:rsidRDefault="002F5340" w:rsidP="00160185">
      <w:pPr>
        <w:pStyle w:val="afffb"/>
        <w:numPr>
          <w:ilvl w:val="0"/>
          <w:numId w:val="133"/>
        </w:numPr>
        <w:spacing w:line="240" w:lineRule="auto"/>
        <w:rPr>
          <w:sz w:val="24"/>
          <w:szCs w:val="24"/>
        </w:rPr>
      </w:pPr>
      <w:r w:rsidRPr="007C424B">
        <w:rPr>
          <w:sz w:val="24"/>
          <w:szCs w:val="24"/>
        </w:rPr>
        <w:t>промежуточную и итоговую аттестацию обучающихся.</w:t>
      </w:r>
    </w:p>
    <w:p w:rsidR="002F5340" w:rsidRPr="007C424B" w:rsidRDefault="002F5340" w:rsidP="007C424B">
      <w:pPr>
        <w:pStyle w:val="afffb"/>
        <w:spacing w:line="240" w:lineRule="auto"/>
        <w:ind w:firstLine="709"/>
        <w:rPr>
          <w:sz w:val="24"/>
          <w:szCs w:val="24"/>
        </w:rPr>
      </w:pPr>
      <w:r w:rsidRPr="007C424B">
        <w:rPr>
          <w:sz w:val="24"/>
          <w:szCs w:val="24"/>
        </w:rPr>
        <w:t xml:space="preserve">К </w:t>
      </w:r>
      <w:r w:rsidRPr="007C424B">
        <w:rPr>
          <w:b/>
          <w:sz w:val="24"/>
          <w:szCs w:val="24"/>
        </w:rPr>
        <w:t>внешним процедурам</w:t>
      </w:r>
      <w:r w:rsidRPr="007C424B">
        <w:rPr>
          <w:sz w:val="24"/>
          <w:szCs w:val="24"/>
        </w:rPr>
        <w:t xml:space="preserve"> относятся:</w:t>
      </w:r>
    </w:p>
    <w:p w:rsidR="002F5340" w:rsidRPr="007C424B" w:rsidRDefault="002F5340" w:rsidP="00160185">
      <w:pPr>
        <w:pStyle w:val="afffb"/>
        <w:numPr>
          <w:ilvl w:val="0"/>
          <w:numId w:val="134"/>
        </w:numPr>
        <w:spacing w:line="240" w:lineRule="auto"/>
        <w:ind w:left="0" w:firstLine="709"/>
        <w:rPr>
          <w:sz w:val="24"/>
          <w:szCs w:val="24"/>
        </w:rPr>
      </w:pPr>
      <w:r w:rsidRPr="007C424B">
        <w:rPr>
          <w:sz w:val="24"/>
          <w:szCs w:val="24"/>
        </w:rPr>
        <w:t>государственная итоговая аттестация,</w:t>
      </w:r>
    </w:p>
    <w:p w:rsidR="002F5340" w:rsidRPr="007C424B" w:rsidRDefault="002F5340" w:rsidP="00160185">
      <w:pPr>
        <w:pStyle w:val="afffb"/>
        <w:numPr>
          <w:ilvl w:val="0"/>
          <w:numId w:val="134"/>
        </w:numPr>
        <w:spacing w:line="240" w:lineRule="auto"/>
        <w:ind w:left="0" w:firstLine="709"/>
        <w:rPr>
          <w:sz w:val="24"/>
          <w:szCs w:val="24"/>
        </w:rPr>
      </w:pPr>
      <w:r w:rsidRPr="007C424B">
        <w:rPr>
          <w:sz w:val="24"/>
          <w:szCs w:val="24"/>
        </w:rPr>
        <w:t>независимая оценка качества образования и</w:t>
      </w:r>
    </w:p>
    <w:p w:rsidR="002F5340" w:rsidRPr="007C424B" w:rsidRDefault="002F5340" w:rsidP="00160185">
      <w:pPr>
        <w:pStyle w:val="afffb"/>
        <w:numPr>
          <w:ilvl w:val="0"/>
          <w:numId w:val="134"/>
        </w:numPr>
        <w:spacing w:line="240" w:lineRule="auto"/>
        <w:ind w:left="0" w:firstLine="709"/>
        <w:rPr>
          <w:sz w:val="24"/>
          <w:szCs w:val="24"/>
        </w:rPr>
      </w:pPr>
      <w:r w:rsidRPr="007C424B">
        <w:rPr>
          <w:sz w:val="24"/>
          <w:szCs w:val="24"/>
        </w:rPr>
        <w:t>мониторинговые исследования муниципального, регионального и федерального уровней.</w:t>
      </w:r>
    </w:p>
    <w:p w:rsidR="002F5340" w:rsidRPr="007C424B" w:rsidRDefault="002F5340" w:rsidP="007C424B">
      <w:pPr>
        <w:pStyle w:val="afffb"/>
        <w:spacing w:line="240" w:lineRule="auto"/>
        <w:ind w:firstLine="709"/>
        <w:rPr>
          <w:sz w:val="24"/>
          <w:szCs w:val="24"/>
        </w:rPr>
      </w:pPr>
      <w:r w:rsidRPr="007C424B">
        <w:rPr>
          <w:sz w:val="24"/>
          <w:szCs w:val="24"/>
        </w:rPr>
        <w:t>Особенности каждой из указанных процедур описаны в п.1.3.3 настоящего документа.</w:t>
      </w:r>
    </w:p>
    <w:p w:rsidR="002F5340" w:rsidRPr="007C424B" w:rsidRDefault="002F5340" w:rsidP="007C424B">
      <w:pPr>
        <w:pStyle w:val="a9"/>
        <w:ind w:left="0"/>
        <w:jc w:val="both"/>
      </w:pPr>
      <w:r w:rsidRPr="007C424B">
        <w:t xml:space="preserve">В соответствии с ФГОС ООО система оценки образовательной организации реализует </w:t>
      </w:r>
      <w:r w:rsidRPr="007C424B">
        <w:rPr>
          <w:b/>
        </w:rPr>
        <w:t>системно-деятельностный, уровневый и комплексный подходы</w:t>
      </w:r>
      <w:r w:rsidRPr="007C424B">
        <w:t xml:space="preserve"> к оценке образовательных достижений.</w:t>
      </w:r>
    </w:p>
    <w:p w:rsidR="002F5340" w:rsidRPr="007C424B" w:rsidRDefault="002F5340" w:rsidP="007C424B">
      <w:pPr>
        <w:pStyle w:val="a9"/>
        <w:ind w:left="0"/>
        <w:jc w:val="both"/>
      </w:pPr>
      <w:r w:rsidRPr="007C424B">
        <w:rPr>
          <w:b/>
        </w:rPr>
        <w:t>Системно-деятельностный подход</w:t>
      </w:r>
      <w:r w:rsidRPr="007C424B">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C424B" w:rsidRDefault="002F5340" w:rsidP="007C424B">
      <w:pPr>
        <w:pStyle w:val="afffb"/>
        <w:spacing w:line="240" w:lineRule="auto"/>
        <w:ind w:firstLine="709"/>
        <w:rPr>
          <w:bCs/>
          <w:sz w:val="24"/>
          <w:szCs w:val="24"/>
        </w:rPr>
      </w:pPr>
      <w:r w:rsidRPr="007C424B">
        <w:rPr>
          <w:b/>
          <w:bCs/>
          <w:sz w:val="24"/>
          <w:szCs w:val="24"/>
        </w:rPr>
        <w:t>Уровневый подход</w:t>
      </w:r>
      <w:r w:rsidRPr="007C424B">
        <w:rPr>
          <w:b/>
          <w:bCs/>
          <w:i/>
          <w:sz w:val="24"/>
          <w:szCs w:val="24"/>
        </w:rPr>
        <w:t xml:space="preserve"> </w:t>
      </w:r>
      <w:r w:rsidRPr="007C424B">
        <w:rPr>
          <w:bCs/>
          <w:sz w:val="24"/>
          <w:szCs w:val="24"/>
        </w:rPr>
        <w:t xml:space="preserve">служит важнейшей основой для организации индивидуальной работы с учащимися. </w:t>
      </w:r>
      <w:r w:rsidRPr="007C424B">
        <w:rPr>
          <w:sz w:val="24"/>
          <w:szCs w:val="24"/>
        </w:rPr>
        <w:t xml:space="preserve">Он реализуется как по отношению </w:t>
      </w:r>
      <w:r w:rsidRPr="007C424B">
        <w:rPr>
          <w:bCs/>
          <w:sz w:val="24"/>
          <w:szCs w:val="24"/>
        </w:rPr>
        <w:t>к содержанию оценки, так и к представлению и интерпретации результатов измерений.</w:t>
      </w:r>
    </w:p>
    <w:p w:rsidR="002F5340" w:rsidRPr="007C424B" w:rsidRDefault="002F5340" w:rsidP="007C424B">
      <w:pPr>
        <w:pStyle w:val="afffb"/>
        <w:spacing w:line="240" w:lineRule="auto"/>
        <w:ind w:firstLine="709"/>
        <w:rPr>
          <w:bCs/>
          <w:sz w:val="24"/>
          <w:szCs w:val="24"/>
        </w:rPr>
      </w:pPr>
      <w:r w:rsidRPr="007C424B">
        <w:rPr>
          <w:b/>
          <w:bCs/>
          <w:sz w:val="24"/>
          <w:szCs w:val="24"/>
        </w:rPr>
        <w:t>Уровневый подход к содержанию оценки</w:t>
      </w:r>
      <w:r w:rsidRPr="007C424B">
        <w:rPr>
          <w:b/>
          <w:bCs/>
          <w:i/>
          <w:sz w:val="24"/>
          <w:szCs w:val="24"/>
        </w:rPr>
        <w:t xml:space="preserve"> </w:t>
      </w:r>
      <w:r w:rsidRPr="007C424B">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424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424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424B">
        <w:rPr>
          <w:sz w:val="24"/>
          <w:szCs w:val="24"/>
        </w:rPr>
        <w:t xml:space="preserve"> планируемых результатах, представленных в блоках «Выпускник научится» и </w:t>
      </w:r>
      <w:r w:rsidRPr="007C424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C424B" w:rsidRDefault="002F5340" w:rsidP="007C424B">
      <w:pPr>
        <w:pStyle w:val="afffb"/>
        <w:spacing w:line="240" w:lineRule="auto"/>
        <w:ind w:firstLine="709"/>
        <w:rPr>
          <w:bCs/>
          <w:sz w:val="24"/>
          <w:szCs w:val="24"/>
        </w:rPr>
      </w:pPr>
      <w:r w:rsidRPr="007C424B">
        <w:rPr>
          <w:b/>
          <w:bCs/>
          <w:sz w:val="24"/>
          <w:szCs w:val="24"/>
        </w:rPr>
        <w:t>Уровневый подход к представлению и интерпретации результатов</w:t>
      </w:r>
      <w:r w:rsidRPr="007C424B">
        <w:rPr>
          <w:b/>
          <w:bCs/>
          <w:i/>
          <w:sz w:val="24"/>
          <w:szCs w:val="24"/>
        </w:rPr>
        <w:t xml:space="preserve"> </w:t>
      </w:r>
      <w:r w:rsidRPr="007C424B">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w:t>
      </w:r>
      <w:r w:rsidRPr="007C424B">
        <w:rPr>
          <w:bCs/>
          <w:sz w:val="24"/>
          <w:szCs w:val="24"/>
        </w:rPr>
        <w:lastRenderedPageBreak/>
        <w:t xml:space="preserve">процесса. </w:t>
      </w:r>
      <w:r w:rsidRPr="007C424B">
        <w:rPr>
          <w:sz w:val="24"/>
          <w:szCs w:val="24"/>
        </w:rPr>
        <w:t>Овладение базовым уровнем является достаточным для продолжения обучения и усвоения последующего материала.</w:t>
      </w:r>
    </w:p>
    <w:p w:rsidR="002F5340" w:rsidRPr="007C424B" w:rsidRDefault="002F5340" w:rsidP="007C424B">
      <w:pPr>
        <w:jc w:val="both"/>
        <w:rPr>
          <w:bCs/>
          <w:szCs w:val="24"/>
          <w:lang w:eastAsia="ru-RU"/>
        </w:rPr>
      </w:pPr>
      <w:r w:rsidRPr="007C424B">
        <w:rPr>
          <w:b/>
          <w:bCs/>
          <w:szCs w:val="24"/>
          <w:lang w:eastAsia="ru-RU"/>
        </w:rPr>
        <w:t>Комплексный подход</w:t>
      </w:r>
      <w:r w:rsidRPr="007C424B">
        <w:rPr>
          <w:bCs/>
          <w:szCs w:val="24"/>
          <w:lang w:eastAsia="ru-RU"/>
        </w:rPr>
        <w:t xml:space="preserve"> к оценке образовательных достижений реализуется путём</w:t>
      </w:r>
    </w:p>
    <w:p w:rsidR="002F5340" w:rsidRPr="007C424B" w:rsidRDefault="002F5340" w:rsidP="00160185">
      <w:pPr>
        <w:pStyle w:val="a9"/>
        <w:numPr>
          <w:ilvl w:val="0"/>
          <w:numId w:val="135"/>
        </w:numPr>
        <w:ind w:left="0" w:firstLine="709"/>
        <w:jc w:val="both"/>
        <w:rPr>
          <w:bCs/>
        </w:rPr>
      </w:pPr>
      <w:r w:rsidRPr="007C424B">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C424B" w:rsidRDefault="002F5340" w:rsidP="00160185">
      <w:pPr>
        <w:pStyle w:val="a9"/>
        <w:numPr>
          <w:ilvl w:val="0"/>
          <w:numId w:val="135"/>
        </w:numPr>
        <w:ind w:left="0" w:firstLine="709"/>
        <w:jc w:val="both"/>
        <w:rPr>
          <w:bCs/>
        </w:rPr>
      </w:pPr>
      <w:r w:rsidRPr="007C424B">
        <w:rPr>
          <w:bCs/>
        </w:rPr>
        <w:t xml:space="preserve">использования комплекса оценочных процедур </w:t>
      </w:r>
      <w:r w:rsidR="006E1EE0" w:rsidRPr="007C424B">
        <w:rPr>
          <w:bCs/>
        </w:rPr>
        <w:t>(</w:t>
      </w:r>
      <w:r w:rsidRPr="007C424B">
        <w:rPr>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C424B" w:rsidRDefault="002F5340" w:rsidP="00160185">
      <w:pPr>
        <w:pStyle w:val="a9"/>
        <w:numPr>
          <w:ilvl w:val="0"/>
          <w:numId w:val="135"/>
        </w:numPr>
        <w:ind w:left="0" w:firstLine="709"/>
        <w:jc w:val="both"/>
        <w:rPr>
          <w:bCs/>
        </w:rPr>
      </w:pPr>
      <w:r w:rsidRPr="007C424B">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C424B" w:rsidRDefault="002F5340" w:rsidP="00160185">
      <w:pPr>
        <w:pStyle w:val="a9"/>
        <w:numPr>
          <w:ilvl w:val="0"/>
          <w:numId w:val="135"/>
        </w:numPr>
        <w:ind w:left="0" w:firstLine="709"/>
        <w:jc w:val="both"/>
        <w:rPr>
          <w:bCs/>
        </w:rPr>
      </w:pPr>
      <w:r w:rsidRPr="007C424B">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C424B">
        <w:rPr>
          <w:bCs/>
        </w:rPr>
        <w:t>.</w:t>
      </w:r>
    </w:p>
    <w:p w:rsidR="002F5340" w:rsidRPr="007C424B" w:rsidRDefault="002F5340" w:rsidP="007C424B">
      <w:pPr>
        <w:pStyle w:val="a9"/>
        <w:ind w:left="426"/>
        <w:jc w:val="both"/>
        <w:rPr>
          <w:bCs/>
        </w:rPr>
      </w:pPr>
    </w:p>
    <w:p w:rsidR="002F5340" w:rsidRPr="00BA3892" w:rsidRDefault="002F5340" w:rsidP="006A4F41">
      <w:pPr>
        <w:pStyle w:val="affa"/>
        <w:pBdr>
          <w:bottom w:val="none" w:sz="0" w:space="0" w:color="auto"/>
        </w:pBdr>
        <w:spacing w:before="0" w:after="0"/>
        <w:ind w:left="0" w:right="0"/>
        <w:jc w:val="center"/>
        <w:rPr>
          <w:i w:val="0"/>
          <w:color w:val="auto"/>
          <w:szCs w:val="24"/>
        </w:rPr>
      </w:pPr>
      <w:r w:rsidRPr="00BA3892">
        <w:rPr>
          <w:i w:val="0"/>
          <w:color w:val="auto"/>
          <w:szCs w:val="24"/>
        </w:rPr>
        <w:t>1.3.2 Особенности оценки личностных, метапредметных и предметных результатов</w:t>
      </w:r>
    </w:p>
    <w:p w:rsidR="006E1EE0" w:rsidRPr="00BA3892" w:rsidRDefault="002F5340" w:rsidP="006A4F41">
      <w:pPr>
        <w:pStyle w:val="affa"/>
        <w:pBdr>
          <w:bottom w:val="none" w:sz="0" w:space="0" w:color="auto"/>
        </w:pBdr>
        <w:spacing w:before="0" w:after="0"/>
        <w:ind w:left="0" w:right="0"/>
        <w:jc w:val="center"/>
        <w:rPr>
          <w:i w:val="0"/>
          <w:color w:val="auto"/>
          <w:szCs w:val="24"/>
        </w:rPr>
      </w:pPr>
      <w:r w:rsidRPr="00BA3892">
        <w:rPr>
          <w:i w:val="0"/>
          <w:color w:val="auto"/>
          <w:szCs w:val="24"/>
        </w:rPr>
        <w:t>Особеннос</w:t>
      </w:r>
      <w:r w:rsidR="00BA3892">
        <w:rPr>
          <w:i w:val="0"/>
          <w:color w:val="auto"/>
          <w:szCs w:val="24"/>
        </w:rPr>
        <w:t>ти оценки личностных результатов</w:t>
      </w:r>
    </w:p>
    <w:p w:rsidR="002F5340" w:rsidRPr="007C424B" w:rsidRDefault="002F5340" w:rsidP="006A4F41">
      <w:pPr>
        <w:pStyle w:val="afffb"/>
        <w:spacing w:line="240" w:lineRule="auto"/>
        <w:ind w:firstLine="709"/>
        <w:rPr>
          <w:sz w:val="24"/>
          <w:szCs w:val="24"/>
        </w:rPr>
      </w:pPr>
      <w:r w:rsidRPr="007C424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C424B" w:rsidRDefault="002F5340" w:rsidP="007C424B">
      <w:pPr>
        <w:pStyle w:val="afffb"/>
        <w:spacing w:line="240" w:lineRule="auto"/>
        <w:ind w:firstLine="709"/>
        <w:rPr>
          <w:bCs/>
          <w:iCs/>
          <w:sz w:val="24"/>
          <w:szCs w:val="24"/>
        </w:rPr>
      </w:pPr>
      <w:r w:rsidRPr="007C424B">
        <w:rPr>
          <w:bCs/>
          <w:iCs/>
          <w:sz w:val="24"/>
          <w:szCs w:val="24"/>
        </w:rPr>
        <w:t xml:space="preserve">Основным объектом оценки личностных результатовв основной школе служит сформированность </w:t>
      </w:r>
      <w:r w:rsidRPr="007C424B">
        <w:rPr>
          <w:sz w:val="24"/>
          <w:szCs w:val="24"/>
        </w:rPr>
        <w:t>универсальных учебных действий, включаемых в следующие три основные</w:t>
      </w:r>
      <w:r w:rsidRPr="007C424B">
        <w:rPr>
          <w:bCs/>
          <w:iCs/>
          <w:sz w:val="24"/>
          <w:szCs w:val="24"/>
        </w:rPr>
        <w:t xml:space="preserve"> блока:</w:t>
      </w:r>
    </w:p>
    <w:p w:rsidR="002F5340" w:rsidRPr="007C424B" w:rsidRDefault="002F5340" w:rsidP="007C424B">
      <w:pPr>
        <w:pStyle w:val="afffb"/>
        <w:spacing w:line="240" w:lineRule="auto"/>
        <w:ind w:firstLine="709"/>
        <w:rPr>
          <w:iCs/>
          <w:sz w:val="24"/>
          <w:szCs w:val="24"/>
        </w:rPr>
      </w:pPr>
      <w:r w:rsidRPr="007C424B">
        <w:rPr>
          <w:sz w:val="24"/>
          <w:szCs w:val="24"/>
        </w:rPr>
        <w:t>1) сформированность основ гражданской идентичности личности;</w:t>
      </w:r>
    </w:p>
    <w:p w:rsidR="002F5340" w:rsidRPr="007C424B" w:rsidRDefault="002F5340" w:rsidP="007C424B">
      <w:pPr>
        <w:pStyle w:val="afffb"/>
        <w:spacing w:line="240" w:lineRule="auto"/>
        <w:ind w:firstLine="709"/>
        <w:rPr>
          <w:iCs/>
          <w:sz w:val="24"/>
          <w:szCs w:val="24"/>
        </w:rPr>
      </w:pPr>
      <w:r w:rsidRPr="007C424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C424B" w:rsidRDefault="002F5340" w:rsidP="007C424B">
      <w:pPr>
        <w:pStyle w:val="afffb"/>
        <w:spacing w:line="240" w:lineRule="auto"/>
        <w:ind w:firstLine="709"/>
        <w:rPr>
          <w:sz w:val="24"/>
          <w:szCs w:val="24"/>
        </w:rPr>
      </w:pPr>
      <w:r w:rsidRPr="007C424B">
        <w:rPr>
          <w:rStyle w:val="dash041e005f0431005f044b005f0447005f043d005f044b005f0439005f005fchar1char1"/>
        </w:rPr>
        <w:t>3) </w:t>
      </w:r>
      <w:r w:rsidRPr="007C424B">
        <w:rPr>
          <w:sz w:val="24"/>
          <w:szCs w:val="24"/>
        </w:rPr>
        <w:t xml:space="preserve">сформированность </w:t>
      </w:r>
      <w:r w:rsidRPr="007C424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424B">
        <w:rPr>
          <w:sz w:val="24"/>
          <w:szCs w:val="24"/>
        </w:rPr>
        <w:t>.</w:t>
      </w:r>
    </w:p>
    <w:p w:rsidR="002F5340" w:rsidRPr="007C424B" w:rsidRDefault="002F5340" w:rsidP="007C424B">
      <w:pPr>
        <w:pStyle w:val="afffb"/>
        <w:spacing w:line="240" w:lineRule="auto"/>
        <w:ind w:firstLine="709"/>
        <w:rPr>
          <w:sz w:val="24"/>
          <w:szCs w:val="24"/>
        </w:rPr>
      </w:pPr>
      <w:r w:rsidRPr="007C424B">
        <w:rPr>
          <w:sz w:val="24"/>
          <w:szCs w:val="24"/>
        </w:rPr>
        <w:t xml:space="preserve">В соответствии с требованиями ФГОС достижение личностных результатов </w:t>
      </w:r>
      <w:r w:rsidRPr="00BA3892">
        <w:rPr>
          <w:b/>
          <w:sz w:val="24"/>
          <w:szCs w:val="24"/>
        </w:rPr>
        <w:t>не выносится</w:t>
      </w:r>
      <w:r w:rsidRPr="007C424B">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C424B">
        <w:rPr>
          <w:bCs/>
          <w:iCs/>
          <w:sz w:val="24"/>
          <w:szCs w:val="24"/>
        </w:rPr>
        <w:t xml:space="preserve">Поэтому оценка </w:t>
      </w:r>
      <w:r w:rsidRPr="007C424B">
        <w:rPr>
          <w:sz w:val="24"/>
          <w:szCs w:val="24"/>
        </w:rPr>
        <w:t xml:space="preserve">этих результатов образовательной деятельности осуществляется в ходе </w:t>
      </w:r>
      <w:r w:rsidRPr="00BA3892">
        <w:rPr>
          <w:sz w:val="24"/>
          <w:szCs w:val="24"/>
        </w:rPr>
        <w:t xml:space="preserve">внешних </w:t>
      </w:r>
      <w:r w:rsidRPr="007C424B">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C424B" w:rsidRDefault="002F5340" w:rsidP="007C424B">
      <w:pPr>
        <w:pStyle w:val="afffb"/>
        <w:spacing w:line="240" w:lineRule="auto"/>
        <w:ind w:firstLine="709"/>
        <w:rPr>
          <w:sz w:val="24"/>
          <w:szCs w:val="24"/>
        </w:rPr>
      </w:pPr>
      <w:r w:rsidRPr="007C424B">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C424B" w:rsidRDefault="002F5340" w:rsidP="00160185">
      <w:pPr>
        <w:pStyle w:val="afffb"/>
        <w:numPr>
          <w:ilvl w:val="0"/>
          <w:numId w:val="131"/>
        </w:numPr>
        <w:spacing w:line="240" w:lineRule="auto"/>
        <w:ind w:left="0" w:firstLine="709"/>
        <w:rPr>
          <w:sz w:val="24"/>
          <w:szCs w:val="24"/>
        </w:rPr>
      </w:pPr>
      <w:r w:rsidRPr="007C424B">
        <w:rPr>
          <w:sz w:val="24"/>
          <w:szCs w:val="24"/>
        </w:rPr>
        <w:t xml:space="preserve">соблюдении норм и правил поведения, принятых в </w:t>
      </w:r>
      <w:r w:rsidR="006A4F41">
        <w:rPr>
          <w:sz w:val="24"/>
          <w:szCs w:val="24"/>
        </w:rPr>
        <w:t>школе</w:t>
      </w:r>
    </w:p>
    <w:p w:rsidR="002F5340" w:rsidRPr="007C424B" w:rsidRDefault="002F5340" w:rsidP="00160185">
      <w:pPr>
        <w:pStyle w:val="afffb"/>
        <w:numPr>
          <w:ilvl w:val="0"/>
          <w:numId w:val="131"/>
        </w:numPr>
        <w:spacing w:line="240" w:lineRule="auto"/>
        <w:ind w:left="0" w:firstLine="709"/>
        <w:rPr>
          <w:sz w:val="24"/>
          <w:szCs w:val="24"/>
        </w:rPr>
      </w:pPr>
      <w:r w:rsidRPr="007C424B">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C424B" w:rsidRDefault="002F5340" w:rsidP="00160185">
      <w:pPr>
        <w:pStyle w:val="afffb"/>
        <w:numPr>
          <w:ilvl w:val="0"/>
          <w:numId w:val="131"/>
        </w:numPr>
        <w:spacing w:line="240" w:lineRule="auto"/>
        <w:ind w:left="0" w:firstLine="709"/>
        <w:rPr>
          <w:sz w:val="24"/>
          <w:szCs w:val="24"/>
        </w:rPr>
      </w:pPr>
      <w:r w:rsidRPr="007C424B">
        <w:rPr>
          <w:sz w:val="24"/>
          <w:szCs w:val="24"/>
        </w:rPr>
        <w:t>ответственности за результаты обучения;</w:t>
      </w:r>
    </w:p>
    <w:p w:rsidR="002F5340" w:rsidRPr="007C424B" w:rsidRDefault="002F5340" w:rsidP="00160185">
      <w:pPr>
        <w:pStyle w:val="afffb"/>
        <w:numPr>
          <w:ilvl w:val="0"/>
          <w:numId w:val="131"/>
        </w:numPr>
        <w:spacing w:line="240" w:lineRule="auto"/>
        <w:ind w:left="0" w:firstLine="709"/>
        <w:rPr>
          <w:sz w:val="24"/>
          <w:szCs w:val="24"/>
        </w:rPr>
      </w:pPr>
      <w:r w:rsidRPr="007C424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7C424B" w:rsidRDefault="002F5340" w:rsidP="00160185">
      <w:pPr>
        <w:pStyle w:val="afffb"/>
        <w:numPr>
          <w:ilvl w:val="0"/>
          <w:numId w:val="131"/>
        </w:numPr>
        <w:spacing w:line="240" w:lineRule="auto"/>
        <w:ind w:left="0" w:firstLine="709"/>
        <w:rPr>
          <w:sz w:val="24"/>
          <w:szCs w:val="24"/>
        </w:rPr>
      </w:pPr>
      <w:r w:rsidRPr="007C424B">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Default="002F5340" w:rsidP="007C424B">
      <w:pPr>
        <w:jc w:val="both"/>
        <w:rPr>
          <w:szCs w:val="24"/>
        </w:rPr>
      </w:pPr>
      <w:r w:rsidRPr="007C424B">
        <w:rPr>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424B">
        <w:rPr>
          <w:bCs/>
          <w:szCs w:val="24"/>
        </w:rPr>
        <w:t xml:space="preserve">Федеральным </w:t>
      </w:r>
      <w:r w:rsidRPr="007C424B">
        <w:rPr>
          <w:szCs w:val="24"/>
        </w:rPr>
        <w:t>законом от 17.07.2006 №152-ФЗ «О персональных данных».</w:t>
      </w:r>
    </w:p>
    <w:p w:rsidR="00BA3892" w:rsidRPr="007C424B" w:rsidRDefault="00BA3892" w:rsidP="006A4F41">
      <w:pPr>
        <w:jc w:val="both"/>
        <w:rPr>
          <w:szCs w:val="24"/>
        </w:rPr>
      </w:pPr>
    </w:p>
    <w:p w:rsidR="002F5340" w:rsidRPr="00BA3892" w:rsidRDefault="002F5340" w:rsidP="006A4F41">
      <w:pPr>
        <w:pStyle w:val="affa"/>
        <w:pBdr>
          <w:bottom w:val="none" w:sz="0" w:space="0" w:color="auto"/>
        </w:pBdr>
        <w:spacing w:before="0" w:after="0"/>
        <w:ind w:left="0" w:right="0"/>
        <w:jc w:val="center"/>
        <w:rPr>
          <w:i w:val="0"/>
          <w:color w:val="auto"/>
          <w:szCs w:val="24"/>
        </w:rPr>
      </w:pPr>
      <w:r w:rsidRPr="00BA3892">
        <w:rPr>
          <w:i w:val="0"/>
          <w:color w:val="auto"/>
          <w:szCs w:val="24"/>
        </w:rPr>
        <w:t>Особенности оценки метапредметных результатов</w:t>
      </w:r>
    </w:p>
    <w:p w:rsidR="002F5340" w:rsidRPr="007C424B" w:rsidRDefault="002F5340" w:rsidP="006A4F41">
      <w:pPr>
        <w:pStyle w:val="afffb"/>
        <w:spacing w:line="240" w:lineRule="auto"/>
        <w:ind w:firstLine="709"/>
        <w:rPr>
          <w:sz w:val="24"/>
          <w:szCs w:val="24"/>
        </w:rPr>
      </w:pPr>
      <w:r w:rsidRPr="007C424B">
        <w:rPr>
          <w:sz w:val="24"/>
          <w:szCs w:val="24"/>
        </w:rPr>
        <w:t xml:space="preserve">Оценка метапредметных результатов </w:t>
      </w:r>
      <w:r w:rsidRPr="007C424B">
        <w:rPr>
          <w:bCs/>
          <w:sz w:val="24"/>
          <w:szCs w:val="24"/>
        </w:rPr>
        <w:t xml:space="preserve">представляет собой оценку достижения </w:t>
      </w:r>
      <w:r w:rsidRPr="007C424B">
        <w:rPr>
          <w:sz w:val="24"/>
          <w:szCs w:val="24"/>
        </w:rPr>
        <w:t>планируемых результатов освоения основной образовательной программы, которые представлены в междисциплинарн</w:t>
      </w:r>
      <w:r w:rsidR="006E1EE0" w:rsidRPr="007C424B">
        <w:rPr>
          <w:sz w:val="24"/>
          <w:szCs w:val="24"/>
        </w:rPr>
        <w:t xml:space="preserve">ой программе </w:t>
      </w:r>
      <w:r w:rsidRPr="007C424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C424B">
        <w:rPr>
          <w:sz w:val="24"/>
          <w:szCs w:val="24"/>
        </w:rPr>
        <w:t xml:space="preserve">иверсальные учебные действия»). </w:t>
      </w:r>
      <w:r w:rsidRPr="007C424B">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7C424B" w:rsidRDefault="002F5340" w:rsidP="007C424B">
      <w:pPr>
        <w:autoSpaceDE w:val="0"/>
        <w:autoSpaceDN w:val="0"/>
        <w:adjustRightInd w:val="0"/>
        <w:jc w:val="both"/>
        <w:rPr>
          <w:szCs w:val="24"/>
        </w:rPr>
      </w:pPr>
      <w:r w:rsidRPr="007C424B">
        <w:rPr>
          <w:bCs/>
          <w:iCs/>
          <w:szCs w:val="24"/>
        </w:rPr>
        <w:lastRenderedPageBreak/>
        <w:t xml:space="preserve">Основным </w:t>
      </w:r>
      <w:r w:rsidRPr="007C424B">
        <w:rPr>
          <w:b/>
          <w:bCs/>
          <w:iCs/>
          <w:szCs w:val="24"/>
        </w:rPr>
        <w:t>объектом и предметом</w:t>
      </w:r>
      <w:r w:rsidRPr="007C424B">
        <w:rPr>
          <w:bCs/>
          <w:iCs/>
          <w:szCs w:val="24"/>
        </w:rPr>
        <w:t xml:space="preserve"> оценки метапредметных результатов являются</w:t>
      </w:r>
      <w:r w:rsidRPr="007C424B">
        <w:rPr>
          <w:szCs w:val="24"/>
        </w:rPr>
        <w:t>:</w:t>
      </w:r>
    </w:p>
    <w:p w:rsidR="002F5340" w:rsidRPr="007C424B" w:rsidRDefault="002F5340" w:rsidP="00160185">
      <w:pPr>
        <w:numPr>
          <w:ilvl w:val="0"/>
          <w:numId w:val="136"/>
        </w:numPr>
        <w:tabs>
          <w:tab w:val="left" w:pos="1134"/>
        </w:tabs>
        <w:ind w:left="0" w:firstLine="709"/>
        <w:jc w:val="both"/>
        <w:rPr>
          <w:szCs w:val="24"/>
        </w:rPr>
      </w:pPr>
      <w:r w:rsidRPr="007C424B">
        <w:rPr>
          <w:szCs w:val="24"/>
        </w:rPr>
        <w:t>способность и готовность к освоению систематических знаний, их самостоятельному пополнению, переносу и интеграции;</w:t>
      </w:r>
    </w:p>
    <w:p w:rsidR="002F5340" w:rsidRPr="007C424B" w:rsidRDefault="002F5340" w:rsidP="00160185">
      <w:pPr>
        <w:numPr>
          <w:ilvl w:val="0"/>
          <w:numId w:val="136"/>
        </w:numPr>
        <w:tabs>
          <w:tab w:val="left" w:pos="1134"/>
        </w:tabs>
        <w:ind w:left="0" w:firstLine="709"/>
        <w:jc w:val="both"/>
        <w:rPr>
          <w:szCs w:val="24"/>
        </w:rPr>
      </w:pPr>
      <w:r w:rsidRPr="007C424B">
        <w:rPr>
          <w:szCs w:val="24"/>
        </w:rPr>
        <w:t>способность работать с информацией;</w:t>
      </w:r>
    </w:p>
    <w:p w:rsidR="002F5340" w:rsidRPr="007C424B" w:rsidRDefault="002F5340" w:rsidP="00160185">
      <w:pPr>
        <w:numPr>
          <w:ilvl w:val="0"/>
          <w:numId w:val="136"/>
        </w:numPr>
        <w:tabs>
          <w:tab w:val="left" w:pos="1134"/>
        </w:tabs>
        <w:ind w:left="0" w:firstLine="709"/>
        <w:jc w:val="both"/>
        <w:rPr>
          <w:szCs w:val="24"/>
        </w:rPr>
      </w:pPr>
      <w:r w:rsidRPr="007C424B">
        <w:rPr>
          <w:szCs w:val="24"/>
        </w:rPr>
        <w:t>способность к сотрудничеству и коммуникации;</w:t>
      </w:r>
    </w:p>
    <w:p w:rsidR="002F5340" w:rsidRPr="007C424B" w:rsidRDefault="002F5340" w:rsidP="00160185">
      <w:pPr>
        <w:numPr>
          <w:ilvl w:val="0"/>
          <w:numId w:val="136"/>
        </w:numPr>
        <w:tabs>
          <w:tab w:val="left" w:pos="1134"/>
        </w:tabs>
        <w:ind w:left="0" w:firstLine="709"/>
        <w:jc w:val="both"/>
        <w:rPr>
          <w:szCs w:val="24"/>
        </w:rPr>
      </w:pPr>
      <w:r w:rsidRPr="007C424B">
        <w:rPr>
          <w:szCs w:val="24"/>
        </w:rPr>
        <w:t>способность к решению личностно и социально значимых проблем и воплощению найденных решений в практику;</w:t>
      </w:r>
    </w:p>
    <w:p w:rsidR="002F5340" w:rsidRPr="007C424B" w:rsidRDefault="002F5340" w:rsidP="00160185">
      <w:pPr>
        <w:numPr>
          <w:ilvl w:val="0"/>
          <w:numId w:val="136"/>
        </w:numPr>
        <w:tabs>
          <w:tab w:val="left" w:pos="1134"/>
        </w:tabs>
        <w:ind w:left="0" w:firstLine="709"/>
        <w:jc w:val="both"/>
        <w:rPr>
          <w:szCs w:val="24"/>
        </w:rPr>
      </w:pPr>
      <w:r w:rsidRPr="007C424B">
        <w:rPr>
          <w:szCs w:val="24"/>
        </w:rPr>
        <w:t>способность и готовность к использованию ИКТ в целях обучения и развития;</w:t>
      </w:r>
    </w:p>
    <w:p w:rsidR="002F5340" w:rsidRPr="007C424B" w:rsidRDefault="002F5340" w:rsidP="00160185">
      <w:pPr>
        <w:numPr>
          <w:ilvl w:val="0"/>
          <w:numId w:val="136"/>
        </w:numPr>
        <w:tabs>
          <w:tab w:val="left" w:pos="1134"/>
        </w:tabs>
        <w:ind w:left="0" w:firstLine="709"/>
        <w:jc w:val="both"/>
        <w:rPr>
          <w:szCs w:val="24"/>
        </w:rPr>
      </w:pPr>
      <w:r w:rsidRPr="007C424B">
        <w:rPr>
          <w:szCs w:val="24"/>
        </w:rPr>
        <w:t>способность к самоорганизации, саморегуляции и рефлексии.</w:t>
      </w:r>
    </w:p>
    <w:p w:rsidR="002F5340" w:rsidRPr="007C424B" w:rsidRDefault="002F5340" w:rsidP="007C424B">
      <w:pPr>
        <w:pStyle w:val="afffb"/>
        <w:spacing w:line="240" w:lineRule="auto"/>
        <w:ind w:firstLine="709"/>
        <w:rPr>
          <w:i/>
          <w:sz w:val="24"/>
          <w:szCs w:val="24"/>
        </w:rPr>
      </w:pPr>
      <w:r w:rsidRPr="007C424B">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7C424B">
        <w:rPr>
          <w:b/>
          <w:sz w:val="24"/>
          <w:szCs w:val="24"/>
        </w:rPr>
        <w:t>внутришкольного мониторинга</w:t>
      </w:r>
      <w:r w:rsidRPr="007C424B">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C424B">
        <w:rPr>
          <w:i/>
          <w:sz w:val="24"/>
          <w:szCs w:val="24"/>
        </w:rPr>
        <w:t>.</w:t>
      </w:r>
    </w:p>
    <w:p w:rsidR="002F5340" w:rsidRPr="007C424B" w:rsidRDefault="002F5340" w:rsidP="007C424B">
      <w:pPr>
        <w:pStyle w:val="afffb"/>
        <w:spacing w:line="240" w:lineRule="auto"/>
        <w:ind w:firstLine="709"/>
        <w:rPr>
          <w:sz w:val="24"/>
          <w:szCs w:val="24"/>
        </w:rPr>
      </w:pPr>
      <w:r w:rsidRPr="007C424B">
        <w:rPr>
          <w:sz w:val="24"/>
          <w:szCs w:val="24"/>
        </w:rPr>
        <w:t xml:space="preserve">Наиболее адекватными формами оценки </w:t>
      </w:r>
    </w:p>
    <w:p w:rsidR="002F5340" w:rsidRPr="007C424B" w:rsidRDefault="002F5340" w:rsidP="00160185">
      <w:pPr>
        <w:pStyle w:val="afffb"/>
        <w:numPr>
          <w:ilvl w:val="0"/>
          <w:numId w:val="137"/>
        </w:numPr>
        <w:tabs>
          <w:tab w:val="left" w:pos="1134"/>
        </w:tabs>
        <w:spacing w:line="240" w:lineRule="auto"/>
        <w:ind w:left="0" w:firstLine="709"/>
        <w:rPr>
          <w:sz w:val="24"/>
          <w:szCs w:val="24"/>
        </w:rPr>
      </w:pPr>
      <w:r w:rsidRPr="007C424B">
        <w:rPr>
          <w:sz w:val="24"/>
          <w:szCs w:val="24"/>
        </w:rPr>
        <w:t>читательской грамотности служит письменная работа на межпредметной основе;</w:t>
      </w:r>
    </w:p>
    <w:p w:rsidR="002F5340" w:rsidRPr="007C424B" w:rsidRDefault="002F5340" w:rsidP="00160185">
      <w:pPr>
        <w:pStyle w:val="afffb"/>
        <w:numPr>
          <w:ilvl w:val="0"/>
          <w:numId w:val="137"/>
        </w:numPr>
        <w:tabs>
          <w:tab w:val="left" w:pos="1134"/>
        </w:tabs>
        <w:spacing w:line="240" w:lineRule="auto"/>
        <w:ind w:left="0" w:firstLine="709"/>
        <w:rPr>
          <w:sz w:val="24"/>
          <w:szCs w:val="24"/>
        </w:rPr>
      </w:pPr>
      <w:r w:rsidRPr="007C424B">
        <w:rPr>
          <w:sz w:val="24"/>
          <w:szCs w:val="24"/>
        </w:rPr>
        <w:t>ИКТ-компетентности – практическая работа в сочетании с письменной (компьютеризованной) частью;</w:t>
      </w:r>
    </w:p>
    <w:p w:rsidR="002F5340" w:rsidRPr="007C424B" w:rsidRDefault="002F5340" w:rsidP="00160185">
      <w:pPr>
        <w:pStyle w:val="afffb"/>
        <w:numPr>
          <w:ilvl w:val="0"/>
          <w:numId w:val="137"/>
        </w:numPr>
        <w:tabs>
          <w:tab w:val="left" w:pos="1134"/>
        </w:tabs>
        <w:spacing w:line="240" w:lineRule="auto"/>
        <w:ind w:left="0" w:firstLine="709"/>
        <w:rPr>
          <w:sz w:val="24"/>
          <w:szCs w:val="24"/>
        </w:rPr>
      </w:pPr>
      <w:r w:rsidRPr="007C424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C424B" w:rsidRDefault="002F5340" w:rsidP="007C424B">
      <w:pPr>
        <w:pStyle w:val="afffb"/>
        <w:spacing w:line="240" w:lineRule="auto"/>
        <w:ind w:firstLine="709"/>
        <w:rPr>
          <w:sz w:val="24"/>
          <w:szCs w:val="24"/>
        </w:rPr>
      </w:pPr>
      <w:r w:rsidRPr="007C424B">
        <w:rPr>
          <w:sz w:val="24"/>
          <w:szCs w:val="24"/>
        </w:rPr>
        <w:t>Каждый из перечисленных видов диагностик проводится с периодичностью не менее, чем один раз в два года.</w:t>
      </w:r>
    </w:p>
    <w:p w:rsidR="002F5340" w:rsidRPr="007C424B" w:rsidRDefault="002F5340" w:rsidP="007C424B">
      <w:pPr>
        <w:pStyle w:val="afffb"/>
        <w:spacing w:line="240" w:lineRule="auto"/>
        <w:ind w:firstLine="709"/>
        <w:rPr>
          <w:sz w:val="24"/>
          <w:szCs w:val="24"/>
        </w:rPr>
      </w:pPr>
      <w:r w:rsidRPr="007C424B">
        <w:rPr>
          <w:sz w:val="24"/>
          <w:szCs w:val="24"/>
        </w:rPr>
        <w:t xml:space="preserve">Основной процедурой </w:t>
      </w:r>
      <w:r w:rsidRPr="007C424B">
        <w:rPr>
          <w:b/>
          <w:sz w:val="24"/>
          <w:szCs w:val="24"/>
        </w:rPr>
        <w:t>итоговой оценки</w:t>
      </w:r>
      <w:r w:rsidRPr="007C424B">
        <w:rPr>
          <w:sz w:val="24"/>
          <w:szCs w:val="24"/>
        </w:rPr>
        <w:t xml:space="preserve"> достижения метапредметных результатов является </w:t>
      </w:r>
      <w:r w:rsidRPr="007C424B">
        <w:rPr>
          <w:b/>
          <w:sz w:val="24"/>
          <w:szCs w:val="24"/>
        </w:rPr>
        <w:t>защита итогового индивидуального проекта</w:t>
      </w:r>
      <w:r w:rsidRPr="007C424B">
        <w:rPr>
          <w:sz w:val="24"/>
          <w:szCs w:val="24"/>
        </w:rPr>
        <w:t>.</w:t>
      </w:r>
    </w:p>
    <w:p w:rsidR="002F5340" w:rsidRPr="007C424B" w:rsidRDefault="002F5340" w:rsidP="007C424B">
      <w:pPr>
        <w:pStyle w:val="afffb"/>
        <w:spacing w:line="240" w:lineRule="auto"/>
        <w:ind w:firstLine="709"/>
        <w:rPr>
          <w:sz w:val="24"/>
          <w:szCs w:val="24"/>
        </w:rPr>
      </w:pPr>
      <w:r w:rsidRPr="007C424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C424B" w:rsidRDefault="002F5340" w:rsidP="007C424B">
      <w:pPr>
        <w:pStyle w:val="afffb"/>
        <w:spacing w:line="240" w:lineRule="auto"/>
        <w:ind w:firstLine="709"/>
        <w:rPr>
          <w:sz w:val="24"/>
          <w:szCs w:val="24"/>
        </w:rPr>
      </w:pPr>
      <w:r w:rsidRPr="007C424B">
        <w:rPr>
          <w:sz w:val="24"/>
          <w:szCs w:val="24"/>
        </w:rPr>
        <w:t>Результатом (продуктом) проектной деятельности может быть любая из следующих работ:</w:t>
      </w:r>
    </w:p>
    <w:p w:rsidR="002F5340" w:rsidRPr="007C424B" w:rsidRDefault="002F5340" w:rsidP="007C424B">
      <w:pPr>
        <w:pStyle w:val="afffb"/>
        <w:spacing w:line="240" w:lineRule="auto"/>
        <w:ind w:firstLine="709"/>
        <w:rPr>
          <w:sz w:val="24"/>
          <w:szCs w:val="24"/>
        </w:rPr>
      </w:pPr>
      <w:r w:rsidRPr="007C424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C424B" w:rsidRDefault="002F5340" w:rsidP="007C424B">
      <w:pPr>
        <w:pStyle w:val="afffb"/>
        <w:spacing w:line="240" w:lineRule="auto"/>
        <w:ind w:firstLine="709"/>
        <w:rPr>
          <w:sz w:val="24"/>
          <w:szCs w:val="24"/>
        </w:rPr>
      </w:pPr>
      <w:r w:rsidRPr="007C424B">
        <w:rPr>
          <w:sz w:val="24"/>
          <w:szCs w:val="24"/>
        </w:rPr>
        <w:t>б) художественная творческая работа</w:t>
      </w:r>
      <w:r w:rsidRPr="007C424B">
        <w:rPr>
          <w:i/>
          <w:sz w:val="24"/>
          <w:szCs w:val="24"/>
        </w:rPr>
        <w:t xml:space="preserve"> </w:t>
      </w:r>
      <w:r w:rsidRPr="007C424B">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C424B" w:rsidRDefault="002F5340" w:rsidP="007C424B">
      <w:pPr>
        <w:pStyle w:val="afffb"/>
        <w:spacing w:line="240" w:lineRule="auto"/>
        <w:ind w:firstLine="709"/>
        <w:rPr>
          <w:sz w:val="24"/>
          <w:szCs w:val="24"/>
        </w:rPr>
      </w:pPr>
      <w:r w:rsidRPr="007C424B">
        <w:rPr>
          <w:sz w:val="24"/>
          <w:szCs w:val="24"/>
        </w:rPr>
        <w:t>в) материальный объект, макет, иное конструкторское изделие;</w:t>
      </w:r>
    </w:p>
    <w:p w:rsidR="002F5340" w:rsidRPr="007C424B" w:rsidRDefault="002F5340" w:rsidP="007C424B">
      <w:pPr>
        <w:pStyle w:val="afffb"/>
        <w:spacing w:line="240" w:lineRule="auto"/>
        <w:ind w:firstLine="709"/>
        <w:rPr>
          <w:sz w:val="24"/>
          <w:szCs w:val="24"/>
        </w:rPr>
      </w:pPr>
      <w:r w:rsidRPr="007C424B">
        <w:rPr>
          <w:sz w:val="24"/>
          <w:szCs w:val="24"/>
        </w:rPr>
        <w:t>г) отчётные материалы по социальному проекту, которые могут включать как тексты, так и мультимедийные продукты.</w:t>
      </w:r>
    </w:p>
    <w:p w:rsidR="002F5340" w:rsidRPr="007C424B" w:rsidRDefault="002F5340" w:rsidP="007C424B">
      <w:pPr>
        <w:pStyle w:val="afffb"/>
        <w:spacing w:line="240" w:lineRule="auto"/>
        <w:ind w:firstLine="709"/>
        <w:rPr>
          <w:sz w:val="24"/>
          <w:szCs w:val="24"/>
        </w:rPr>
      </w:pPr>
      <w:r w:rsidRPr="007C424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C424B" w:rsidRDefault="002F5340" w:rsidP="007C424B">
      <w:pPr>
        <w:pStyle w:val="afffb"/>
        <w:spacing w:line="240" w:lineRule="auto"/>
        <w:ind w:firstLine="709"/>
        <w:rPr>
          <w:sz w:val="24"/>
          <w:szCs w:val="24"/>
        </w:rPr>
      </w:pPr>
      <w:r w:rsidRPr="007C424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C424B" w:rsidRDefault="002F5340" w:rsidP="007C424B">
      <w:pPr>
        <w:pStyle w:val="afffb"/>
        <w:spacing w:line="240" w:lineRule="auto"/>
        <w:ind w:firstLine="709"/>
        <w:rPr>
          <w:sz w:val="24"/>
          <w:szCs w:val="24"/>
        </w:rPr>
      </w:pPr>
      <w:r w:rsidRPr="007C424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C424B" w:rsidRDefault="002F5340" w:rsidP="007C424B">
      <w:pPr>
        <w:pStyle w:val="afffb"/>
        <w:spacing w:line="240" w:lineRule="auto"/>
        <w:ind w:firstLine="709"/>
        <w:rPr>
          <w:sz w:val="24"/>
          <w:szCs w:val="24"/>
        </w:rPr>
      </w:pPr>
      <w:r w:rsidRPr="007C424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C424B" w:rsidRDefault="002F5340" w:rsidP="006A4F41">
      <w:pPr>
        <w:pStyle w:val="affa"/>
        <w:pBdr>
          <w:bottom w:val="none" w:sz="0" w:space="0" w:color="auto"/>
        </w:pBdr>
        <w:spacing w:before="0" w:after="0"/>
        <w:ind w:left="0" w:right="0"/>
        <w:rPr>
          <w:szCs w:val="24"/>
        </w:rPr>
      </w:pPr>
    </w:p>
    <w:p w:rsidR="002F5340" w:rsidRPr="00BA3892" w:rsidRDefault="002F5340" w:rsidP="006A4F41">
      <w:pPr>
        <w:pStyle w:val="affa"/>
        <w:pBdr>
          <w:bottom w:val="none" w:sz="0" w:space="0" w:color="auto"/>
        </w:pBdr>
        <w:spacing w:before="0" w:after="0"/>
        <w:ind w:left="0" w:right="0"/>
        <w:jc w:val="center"/>
        <w:rPr>
          <w:i w:val="0"/>
          <w:color w:val="auto"/>
          <w:szCs w:val="24"/>
        </w:rPr>
      </w:pPr>
      <w:r w:rsidRPr="00BA3892">
        <w:rPr>
          <w:i w:val="0"/>
          <w:color w:val="auto"/>
          <w:szCs w:val="24"/>
        </w:rPr>
        <w:t>Особенности оценки предметных результатов</w:t>
      </w:r>
    </w:p>
    <w:p w:rsidR="002F5340" w:rsidRPr="007C424B" w:rsidRDefault="002F5340" w:rsidP="006A4F41">
      <w:pPr>
        <w:pStyle w:val="afffb"/>
        <w:spacing w:line="240" w:lineRule="auto"/>
        <w:ind w:firstLine="709"/>
        <w:rPr>
          <w:sz w:val="24"/>
          <w:szCs w:val="24"/>
        </w:rPr>
      </w:pPr>
      <w:r w:rsidRPr="007C424B">
        <w:rPr>
          <w:sz w:val="24"/>
          <w:szCs w:val="24"/>
        </w:rPr>
        <w:t>Оценка предметных результатов</w:t>
      </w:r>
      <w:r w:rsidR="007E6E5F" w:rsidRPr="007C424B">
        <w:rPr>
          <w:sz w:val="24"/>
          <w:szCs w:val="24"/>
        </w:rPr>
        <w:t xml:space="preserve"> </w:t>
      </w:r>
      <w:r w:rsidRPr="007C424B">
        <w:rPr>
          <w:bCs/>
          <w:sz w:val="24"/>
          <w:szCs w:val="24"/>
        </w:rPr>
        <w:t xml:space="preserve">представляет собой оценку достижения обучающимся </w:t>
      </w:r>
      <w:r w:rsidRPr="007C424B">
        <w:rPr>
          <w:sz w:val="24"/>
          <w:szCs w:val="24"/>
        </w:rPr>
        <w:t>планируемых результатов по отдельным предметам.</w:t>
      </w:r>
    </w:p>
    <w:p w:rsidR="002F5340" w:rsidRPr="007C424B" w:rsidRDefault="002F5340" w:rsidP="007C424B">
      <w:pPr>
        <w:pStyle w:val="afffb"/>
        <w:spacing w:line="240" w:lineRule="auto"/>
        <w:ind w:firstLine="709"/>
        <w:rPr>
          <w:sz w:val="24"/>
          <w:szCs w:val="24"/>
        </w:rPr>
      </w:pPr>
      <w:r w:rsidRPr="007C424B">
        <w:rPr>
          <w:sz w:val="24"/>
          <w:szCs w:val="24"/>
        </w:rPr>
        <w:t>Формирование этих результатов обеспечивается каждым учебным предметом.</w:t>
      </w:r>
    </w:p>
    <w:p w:rsidR="002F5340" w:rsidRPr="007C424B" w:rsidRDefault="002F5340" w:rsidP="007C424B">
      <w:pPr>
        <w:pStyle w:val="afffb"/>
        <w:spacing w:line="240" w:lineRule="auto"/>
        <w:ind w:firstLine="709"/>
        <w:rPr>
          <w:sz w:val="24"/>
          <w:szCs w:val="24"/>
        </w:rPr>
      </w:pPr>
      <w:r w:rsidRPr="007C424B">
        <w:rPr>
          <w:bCs/>
          <w:iCs/>
          <w:sz w:val="24"/>
          <w:szCs w:val="24"/>
        </w:rPr>
        <w:lastRenderedPageBreak/>
        <w:t xml:space="preserve">Основным предметом оценки в соответствии с требованиями ФГОС </w:t>
      </w:r>
      <w:r w:rsidR="007E6E5F" w:rsidRPr="007C424B">
        <w:rPr>
          <w:bCs/>
          <w:iCs/>
          <w:sz w:val="24"/>
          <w:szCs w:val="24"/>
        </w:rPr>
        <w:t xml:space="preserve">ООО </w:t>
      </w:r>
      <w:r w:rsidRPr="007C424B">
        <w:rPr>
          <w:bCs/>
          <w:iCs/>
          <w:sz w:val="24"/>
          <w:szCs w:val="24"/>
        </w:rPr>
        <w:t xml:space="preserve">является </w:t>
      </w:r>
      <w:r w:rsidRPr="007C424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C424B" w:rsidRDefault="002F5340" w:rsidP="007C424B">
      <w:pPr>
        <w:pStyle w:val="afffb"/>
        <w:spacing w:line="240" w:lineRule="auto"/>
        <w:ind w:firstLine="709"/>
        <w:rPr>
          <w:sz w:val="24"/>
          <w:szCs w:val="24"/>
        </w:rPr>
      </w:pPr>
      <w:r w:rsidRPr="007C424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C424B" w:rsidRDefault="002F5340" w:rsidP="007C424B">
      <w:pPr>
        <w:pStyle w:val="afffb"/>
        <w:spacing w:line="240" w:lineRule="auto"/>
        <w:ind w:firstLine="709"/>
        <w:rPr>
          <w:rFonts w:eastAsia="@Arial Unicode MS"/>
          <w:sz w:val="24"/>
          <w:szCs w:val="24"/>
        </w:rPr>
      </w:pPr>
      <w:r w:rsidRPr="007C424B">
        <w:rPr>
          <w:rFonts w:eastAsia="@Arial Unicode MS"/>
          <w:sz w:val="24"/>
          <w:szCs w:val="24"/>
        </w:rPr>
        <w:t>Особенности оценки по отдельному предмету фиксируются в приложении к об</w:t>
      </w:r>
      <w:r w:rsidR="007E6E5F" w:rsidRPr="007C424B">
        <w:rPr>
          <w:rFonts w:eastAsia="@Arial Unicode MS"/>
          <w:sz w:val="24"/>
          <w:szCs w:val="24"/>
        </w:rPr>
        <w:t>разовательной программе, которая</w:t>
      </w:r>
      <w:r w:rsidRPr="007C424B">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7C424B">
        <w:rPr>
          <w:rFonts w:eastAsia="@Arial Unicode MS"/>
          <w:sz w:val="24"/>
          <w:szCs w:val="24"/>
        </w:rPr>
        <w:t>законных представителей</w:t>
      </w:r>
      <w:r w:rsidRPr="007C424B">
        <w:rPr>
          <w:rFonts w:eastAsia="@Arial Unicode MS"/>
          <w:sz w:val="24"/>
          <w:szCs w:val="24"/>
        </w:rPr>
        <w:t xml:space="preserve">). </w:t>
      </w:r>
      <w:r w:rsidRPr="007C424B">
        <w:rPr>
          <w:sz w:val="24"/>
          <w:szCs w:val="24"/>
          <w:lang w:eastAsia="ru-RU"/>
        </w:rPr>
        <w:t>Описание должно включить:</w:t>
      </w:r>
    </w:p>
    <w:p w:rsidR="002F5340" w:rsidRPr="007C424B" w:rsidRDefault="002F5340" w:rsidP="00160185">
      <w:pPr>
        <w:numPr>
          <w:ilvl w:val="0"/>
          <w:numId w:val="132"/>
        </w:numPr>
        <w:ind w:left="0" w:firstLine="709"/>
        <w:jc w:val="both"/>
        <w:rPr>
          <w:szCs w:val="24"/>
          <w:lang w:eastAsia="ru-RU"/>
        </w:rPr>
      </w:pPr>
      <w:r w:rsidRPr="007C424B">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C424B" w:rsidRDefault="002F5340" w:rsidP="00160185">
      <w:pPr>
        <w:numPr>
          <w:ilvl w:val="0"/>
          <w:numId w:val="132"/>
        </w:numPr>
        <w:ind w:left="0" w:firstLine="709"/>
        <w:jc w:val="both"/>
        <w:rPr>
          <w:szCs w:val="24"/>
          <w:lang w:eastAsia="ru-RU"/>
        </w:rPr>
      </w:pPr>
      <w:r w:rsidRPr="007C424B">
        <w:rPr>
          <w:szCs w:val="24"/>
          <w:lang w:eastAsia="ru-RU"/>
        </w:rPr>
        <w:t xml:space="preserve">требования к выставлению отметок за промежуточную аттестацию </w:t>
      </w:r>
    </w:p>
    <w:p w:rsidR="002F5340" w:rsidRPr="007C424B" w:rsidRDefault="002F5340" w:rsidP="00160185">
      <w:pPr>
        <w:numPr>
          <w:ilvl w:val="0"/>
          <w:numId w:val="132"/>
        </w:numPr>
        <w:ind w:left="0" w:firstLine="709"/>
        <w:jc w:val="both"/>
        <w:rPr>
          <w:szCs w:val="24"/>
          <w:lang w:eastAsia="ru-RU"/>
        </w:rPr>
      </w:pPr>
      <w:r w:rsidRPr="007C424B">
        <w:rPr>
          <w:szCs w:val="24"/>
          <w:lang w:eastAsia="ru-RU"/>
        </w:rPr>
        <w:t>график контрольных мероприятий.</w:t>
      </w:r>
    </w:p>
    <w:p w:rsidR="002F5340" w:rsidRPr="007C424B" w:rsidRDefault="002F5340" w:rsidP="007C424B">
      <w:pPr>
        <w:pStyle w:val="a9"/>
        <w:ind w:left="426"/>
        <w:jc w:val="both"/>
        <w:rPr>
          <w:bCs/>
        </w:rPr>
      </w:pPr>
    </w:p>
    <w:p w:rsidR="002F5340" w:rsidRPr="007C424B" w:rsidRDefault="002F5340" w:rsidP="00BA3892">
      <w:pPr>
        <w:pStyle w:val="afffb"/>
        <w:spacing w:line="240" w:lineRule="auto"/>
        <w:ind w:firstLine="709"/>
        <w:jc w:val="center"/>
        <w:rPr>
          <w:b/>
          <w:sz w:val="24"/>
          <w:szCs w:val="24"/>
        </w:rPr>
      </w:pPr>
      <w:r w:rsidRPr="007C424B">
        <w:rPr>
          <w:b/>
          <w:sz w:val="24"/>
          <w:szCs w:val="24"/>
        </w:rPr>
        <w:t>1.3.3. Организация и содержание оценочных процедур</w:t>
      </w:r>
    </w:p>
    <w:p w:rsidR="006A4F41" w:rsidRPr="00134EBD" w:rsidRDefault="006A4F41" w:rsidP="006A4F41">
      <w:pPr>
        <w:ind w:firstLine="454"/>
        <w:jc w:val="both"/>
        <w:rPr>
          <w:szCs w:val="24"/>
        </w:rPr>
      </w:pPr>
      <w:r w:rsidRPr="00134EBD">
        <w:rPr>
          <w:szCs w:val="24"/>
        </w:rPr>
        <w:t>Оценка предметных результатов</w:t>
      </w:r>
      <w:r w:rsidRPr="00134EBD">
        <w:rPr>
          <w:b/>
          <w:szCs w:val="24"/>
        </w:rPr>
        <w:t xml:space="preserve"> </w:t>
      </w:r>
      <w:r w:rsidRPr="00134EBD">
        <w:rPr>
          <w:bCs/>
          <w:szCs w:val="24"/>
        </w:rPr>
        <w:t xml:space="preserve">представляет собой оценку достижения обучающимся </w:t>
      </w:r>
      <w:r w:rsidRPr="00134EBD">
        <w:rPr>
          <w:szCs w:val="24"/>
        </w:rPr>
        <w:t>планируемых результатов по отдельным предметам.</w:t>
      </w:r>
    </w:p>
    <w:p w:rsidR="006A4F41" w:rsidRPr="00134EBD" w:rsidRDefault="006A4F41" w:rsidP="006A4F41">
      <w:pPr>
        <w:ind w:firstLine="454"/>
        <w:jc w:val="both"/>
        <w:rPr>
          <w:szCs w:val="24"/>
        </w:rPr>
      </w:pPr>
      <w:r w:rsidRPr="00134EBD">
        <w:rPr>
          <w:szCs w:val="24"/>
        </w:rPr>
        <w:t>Формирование этих результатов обеспечивается за счёт основных компонентов образовательного процесса — учебных предметов.</w:t>
      </w:r>
    </w:p>
    <w:p w:rsidR="006A4F41" w:rsidRPr="00134EBD" w:rsidRDefault="006A4F41" w:rsidP="006A4F41">
      <w:pPr>
        <w:ind w:firstLine="454"/>
        <w:jc w:val="both"/>
        <w:rPr>
          <w:szCs w:val="24"/>
        </w:rPr>
      </w:pPr>
      <w:r w:rsidRPr="00134EBD">
        <w:rPr>
          <w:bCs/>
          <w:iCs/>
          <w:szCs w:val="24"/>
        </w:rPr>
        <w:t xml:space="preserve">Основным </w:t>
      </w:r>
      <w:r w:rsidRPr="00134EBD">
        <w:rPr>
          <w:b/>
          <w:bCs/>
          <w:iCs/>
          <w:szCs w:val="24"/>
        </w:rPr>
        <w:t>объектом</w:t>
      </w:r>
      <w:r w:rsidRPr="00134EBD">
        <w:rPr>
          <w:bCs/>
          <w:iCs/>
          <w:szCs w:val="24"/>
        </w:rPr>
        <w:t xml:space="preserve"> оценки предметных результатов в соответствии с требованиями Стандарта является </w:t>
      </w:r>
      <w:r w:rsidRPr="00134EBD">
        <w:rPr>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A4F41" w:rsidRPr="00134EBD" w:rsidRDefault="006A4F41" w:rsidP="006A4F41">
      <w:pPr>
        <w:ind w:firstLine="454"/>
        <w:jc w:val="both"/>
        <w:rPr>
          <w:szCs w:val="24"/>
        </w:rPr>
      </w:pPr>
      <w:r w:rsidRPr="00134EBD">
        <w:rPr>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134EBD">
        <w:rPr>
          <w:b/>
          <w:szCs w:val="24"/>
        </w:rPr>
        <w:t>выделение</w:t>
      </w:r>
      <w:r w:rsidRPr="00134EBD">
        <w:rPr>
          <w:szCs w:val="24"/>
        </w:rPr>
        <w:t xml:space="preserve"> </w:t>
      </w:r>
      <w:r w:rsidRPr="00134EBD">
        <w:rPr>
          <w:b/>
          <w:szCs w:val="24"/>
        </w:rPr>
        <w:t>базового уровня достижений как точки отсчёта</w:t>
      </w:r>
      <w:r w:rsidRPr="00134EBD">
        <w:rPr>
          <w:szCs w:val="24"/>
        </w:rPr>
        <w:t xml:space="preserve"> при построении всей системы оценки и организации индивидуальной работы с обучающимися.</w:t>
      </w:r>
    </w:p>
    <w:p w:rsidR="006A4F41" w:rsidRPr="00134EBD" w:rsidRDefault="006A4F41" w:rsidP="006A4F41">
      <w:pPr>
        <w:ind w:firstLine="454"/>
        <w:jc w:val="both"/>
        <w:rPr>
          <w:szCs w:val="24"/>
        </w:rPr>
      </w:pPr>
      <w:r w:rsidRPr="00134EBD">
        <w:rPr>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A4F41" w:rsidRPr="00134EBD" w:rsidRDefault="006A4F41" w:rsidP="006A4F41">
      <w:pPr>
        <w:ind w:firstLine="454"/>
        <w:jc w:val="both"/>
        <w:rPr>
          <w:szCs w:val="24"/>
        </w:rPr>
      </w:pPr>
      <w:r w:rsidRPr="00134EBD">
        <w:rPr>
          <w:szCs w:val="24"/>
        </w:rPr>
        <w:t>Практика показывает, что для описания достижений обучающихся целесообразно установить следующие пять уровней.</w:t>
      </w:r>
    </w:p>
    <w:p w:rsidR="006A4F41" w:rsidRPr="00134EBD" w:rsidRDefault="006A4F41" w:rsidP="006A4F41">
      <w:pPr>
        <w:ind w:firstLine="454"/>
        <w:jc w:val="both"/>
        <w:rPr>
          <w:szCs w:val="24"/>
        </w:rPr>
      </w:pPr>
      <w:r w:rsidRPr="00134EBD">
        <w:rPr>
          <w:b/>
          <w:szCs w:val="24"/>
        </w:rPr>
        <w:t>Базовый уровень достижений</w:t>
      </w:r>
      <w:r w:rsidRPr="00134EBD">
        <w:rPr>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(или отметка «3», отметка «зачтено»).</w:t>
      </w:r>
    </w:p>
    <w:p w:rsidR="006A4F41" w:rsidRPr="00134EBD" w:rsidRDefault="006A4F41" w:rsidP="006A4F41">
      <w:pPr>
        <w:ind w:firstLine="454"/>
        <w:jc w:val="both"/>
        <w:rPr>
          <w:szCs w:val="24"/>
        </w:rPr>
      </w:pPr>
      <w:r w:rsidRPr="00134EBD">
        <w:rPr>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134EBD">
        <w:rPr>
          <w:b/>
          <w:szCs w:val="24"/>
        </w:rPr>
        <w:t xml:space="preserve"> превышающие базовый</w:t>
      </w:r>
      <w:r w:rsidRPr="00134EBD">
        <w:rPr>
          <w:szCs w:val="24"/>
        </w:rPr>
        <w:t>:</w:t>
      </w:r>
    </w:p>
    <w:p w:rsidR="006A4F41" w:rsidRPr="00134EBD" w:rsidRDefault="006A4F41" w:rsidP="006A4F41">
      <w:pPr>
        <w:pStyle w:val="afffb"/>
        <w:spacing w:line="240" w:lineRule="auto"/>
        <w:rPr>
          <w:sz w:val="24"/>
          <w:szCs w:val="24"/>
        </w:rPr>
      </w:pPr>
      <w:r w:rsidRPr="00134EBD">
        <w:rPr>
          <w:iCs/>
          <w:sz w:val="24"/>
          <w:szCs w:val="24"/>
        </w:rPr>
        <w:t>• </w:t>
      </w:r>
      <w:r w:rsidRPr="00134EBD">
        <w:rPr>
          <w:b/>
          <w:sz w:val="24"/>
          <w:szCs w:val="24"/>
        </w:rPr>
        <w:t>повышенный</w:t>
      </w:r>
      <w:r w:rsidRPr="00134EBD">
        <w:rPr>
          <w:sz w:val="24"/>
          <w:szCs w:val="24"/>
        </w:rPr>
        <w:t xml:space="preserve"> </w:t>
      </w:r>
      <w:r w:rsidRPr="00134EBD">
        <w:rPr>
          <w:b/>
          <w:sz w:val="24"/>
          <w:szCs w:val="24"/>
        </w:rPr>
        <w:t>уровень</w:t>
      </w:r>
      <w:r w:rsidRPr="00134EBD">
        <w:rPr>
          <w:sz w:val="24"/>
          <w:szCs w:val="24"/>
        </w:rPr>
        <w:t xml:space="preserve"> достижения планируемых результатов, оценка «хорошо» (отметка «4»);</w:t>
      </w:r>
    </w:p>
    <w:p w:rsidR="006A4F41" w:rsidRPr="00134EBD" w:rsidRDefault="006A4F41" w:rsidP="006A4F41">
      <w:pPr>
        <w:pStyle w:val="afffb"/>
        <w:spacing w:line="240" w:lineRule="auto"/>
        <w:rPr>
          <w:sz w:val="24"/>
          <w:szCs w:val="24"/>
        </w:rPr>
      </w:pPr>
      <w:r w:rsidRPr="00134EBD">
        <w:rPr>
          <w:iCs/>
          <w:sz w:val="24"/>
          <w:szCs w:val="24"/>
        </w:rPr>
        <w:t>• </w:t>
      </w:r>
      <w:r w:rsidRPr="00134EBD">
        <w:rPr>
          <w:b/>
          <w:sz w:val="24"/>
          <w:szCs w:val="24"/>
        </w:rPr>
        <w:t xml:space="preserve">высокий уровень </w:t>
      </w:r>
      <w:r w:rsidRPr="00134EBD">
        <w:rPr>
          <w:sz w:val="24"/>
          <w:szCs w:val="24"/>
        </w:rPr>
        <w:t>достижения планируемых результатов, оценка «отлично» (отметка «5»).</w:t>
      </w:r>
    </w:p>
    <w:p w:rsidR="006A4F41" w:rsidRPr="00134EBD" w:rsidRDefault="006A4F41" w:rsidP="006A4F41">
      <w:pPr>
        <w:ind w:firstLine="454"/>
        <w:jc w:val="both"/>
        <w:rPr>
          <w:szCs w:val="24"/>
        </w:rPr>
      </w:pPr>
      <w:r w:rsidRPr="00134EBD">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A4F41" w:rsidRPr="00134EBD" w:rsidRDefault="006A4F41" w:rsidP="006A4F41">
      <w:pPr>
        <w:ind w:firstLine="454"/>
        <w:jc w:val="both"/>
        <w:rPr>
          <w:szCs w:val="24"/>
        </w:rPr>
      </w:pPr>
      <w:r w:rsidRPr="00134EBD">
        <w:rPr>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A4F41" w:rsidRPr="00134EBD" w:rsidRDefault="006A4F41" w:rsidP="006A4F41">
      <w:pPr>
        <w:ind w:firstLine="454"/>
        <w:jc w:val="both"/>
        <w:rPr>
          <w:szCs w:val="24"/>
        </w:rPr>
      </w:pPr>
      <w:r w:rsidRPr="00134EBD">
        <w:rPr>
          <w:szCs w:val="24"/>
        </w:rPr>
        <w:t xml:space="preserve">Для описания подготовки учащихся, уровень достижений которых </w:t>
      </w:r>
      <w:r w:rsidRPr="00134EBD">
        <w:rPr>
          <w:b/>
          <w:szCs w:val="24"/>
        </w:rPr>
        <w:t>ниже базового</w:t>
      </w:r>
      <w:r w:rsidRPr="00134EBD">
        <w:rPr>
          <w:szCs w:val="24"/>
        </w:rPr>
        <w:t>, целесообразно выделить также два уровня:</w:t>
      </w:r>
    </w:p>
    <w:p w:rsidR="006A4F41" w:rsidRPr="00134EBD" w:rsidRDefault="006A4F41" w:rsidP="006A4F41">
      <w:pPr>
        <w:pStyle w:val="afffb"/>
        <w:spacing w:line="240" w:lineRule="auto"/>
        <w:rPr>
          <w:sz w:val="24"/>
          <w:szCs w:val="24"/>
        </w:rPr>
      </w:pPr>
      <w:r w:rsidRPr="00134EBD">
        <w:rPr>
          <w:iCs/>
          <w:sz w:val="24"/>
          <w:szCs w:val="24"/>
        </w:rPr>
        <w:t>• </w:t>
      </w:r>
      <w:r w:rsidRPr="00134EBD">
        <w:rPr>
          <w:b/>
          <w:sz w:val="24"/>
          <w:szCs w:val="24"/>
        </w:rPr>
        <w:t>пониженный уровень</w:t>
      </w:r>
      <w:r w:rsidRPr="00134EBD">
        <w:rPr>
          <w:sz w:val="24"/>
          <w:szCs w:val="24"/>
        </w:rPr>
        <w:t xml:space="preserve"> достижений, оценка «неудовлетворительно» (отметка «2»);</w:t>
      </w:r>
    </w:p>
    <w:p w:rsidR="006A4F41" w:rsidRPr="00134EBD" w:rsidRDefault="006A4F41" w:rsidP="006A4F41">
      <w:pPr>
        <w:pStyle w:val="afffb"/>
        <w:spacing w:line="240" w:lineRule="auto"/>
        <w:rPr>
          <w:sz w:val="24"/>
          <w:szCs w:val="24"/>
        </w:rPr>
      </w:pPr>
      <w:r w:rsidRPr="00134EBD">
        <w:rPr>
          <w:iCs/>
          <w:sz w:val="24"/>
          <w:szCs w:val="24"/>
        </w:rPr>
        <w:t>• </w:t>
      </w:r>
      <w:r w:rsidRPr="00134EBD">
        <w:rPr>
          <w:b/>
          <w:sz w:val="24"/>
          <w:szCs w:val="24"/>
        </w:rPr>
        <w:t>низкий уровень</w:t>
      </w:r>
      <w:r w:rsidRPr="00134EBD">
        <w:rPr>
          <w:sz w:val="24"/>
          <w:szCs w:val="24"/>
        </w:rPr>
        <w:t xml:space="preserve"> достижений, оценка «плохо» (отметка «1»).</w:t>
      </w:r>
    </w:p>
    <w:p w:rsidR="006A4F41" w:rsidRPr="00134EBD" w:rsidRDefault="006A4F41" w:rsidP="006A4F41">
      <w:pPr>
        <w:ind w:firstLine="454"/>
        <w:jc w:val="both"/>
        <w:rPr>
          <w:szCs w:val="24"/>
        </w:rPr>
      </w:pPr>
      <w:r w:rsidRPr="00134EBD">
        <w:rPr>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6A4F41" w:rsidRPr="00134EBD" w:rsidRDefault="006A4F41" w:rsidP="006A4F41">
      <w:pPr>
        <w:ind w:firstLine="454"/>
        <w:jc w:val="both"/>
        <w:rPr>
          <w:szCs w:val="24"/>
        </w:rPr>
      </w:pPr>
      <w:r w:rsidRPr="00134EBD">
        <w:rPr>
          <w:szCs w:val="24"/>
        </w:rPr>
        <w:t xml:space="preserve">Как правило, </w:t>
      </w:r>
      <w:r w:rsidRPr="00134EBD">
        <w:rPr>
          <w:b/>
          <w:szCs w:val="24"/>
        </w:rPr>
        <w:t>пониженный уровень</w:t>
      </w:r>
      <w:r w:rsidRPr="00134EBD">
        <w:rPr>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w:t>
      </w:r>
      <w:r w:rsidRPr="00134EBD">
        <w:rPr>
          <w:szCs w:val="24"/>
        </w:rPr>
        <w:lastRenderedPageBreak/>
        <w:t>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6A4F41" w:rsidRPr="00134EBD" w:rsidRDefault="006A4F41" w:rsidP="006A4F41">
      <w:pPr>
        <w:ind w:firstLine="454"/>
        <w:jc w:val="both"/>
        <w:rPr>
          <w:szCs w:val="24"/>
        </w:rPr>
      </w:pPr>
      <w:r w:rsidRPr="00134EBD">
        <w:rPr>
          <w:b/>
          <w:szCs w:val="24"/>
        </w:rPr>
        <w:t>Низкий уровень</w:t>
      </w:r>
      <w:r w:rsidRPr="00134EBD">
        <w:rPr>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134EBD">
        <w:rPr>
          <w:szCs w:val="24"/>
          <w:u w:val="single"/>
        </w:rPr>
        <w:t>формированию мотивации к обучению</w:t>
      </w:r>
      <w:r w:rsidRPr="00134EBD">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A4F41" w:rsidRPr="00134EBD" w:rsidRDefault="006A4F41" w:rsidP="006A4F41">
      <w:pPr>
        <w:ind w:firstLine="454"/>
        <w:jc w:val="both"/>
        <w:rPr>
          <w:szCs w:val="24"/>
        </w:rPr>
      </w:pPr>
      <w:r w:rsidRPr="00134EBD">
        <w:rPr>
          <w:szCs w:val="24"/>
        </w:rPr>
        <w:t>При определении уровня освоения планируемых результатов используются различные процедуры оценивания: текущее, промежуточное и итоговое.</w:t>
      </w:r>
    </w:p>
    <w:p w:rsidR="006A4F41" w:rsidRPr="00134EBD" w:rsidRDefault="006A4F41" w:rsidP="006A4F41">
      <w:pPr>
        <w:pStyle w:val="ae"/>
        <w:tabs>
          <w:tab w:val="clear" w:pos="4677"/>
          <w:tab w:val="clear" w:pos="9355"/>
        </w:tabs>
        <w:ind w:firstLine="454"/>
        <w:jc w:val="both"/>
      </w:pPr>
      <w:r w:rsidRPr="006A4F41">
        <w:rPr>
          <w:b/>
          <w:i/>
          <w:sz w:val="24"/>
        </w:rPr>
        <w:t xml:space="preserve">Для оценки динамики формирования предметных результатов </w:t>
      </w:r>
      <w:r w:rsidRPr="006A4F41">
        <w:rPr>
          <w:sz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6A4F41">
        <w:rPr>
          <w:b/>
          <w:sz w:val="24"/>
        </w:rPr>
        <w:t>освоению систематических знаний</w:t>
      </w:r>
      <w:r w:rsidRPr="006A4F41">
        <w:rPr>
          <w:sz w:val="24"/>
        </w:rPr>
        <w:t>, в том числе</w:t>
      </w:r>
      <w:r w:rsidRPr="00134EBD">
        <w:t>:</w:t>
      </w:r>
    </w:p>
    <w:p w:rsidR="006A4F41" w:rsidRPr="00134EBD" w:rsidRDefault="006A4F41" w:rsidP="006A4F41">
      <w:pPr>
        <w:pStyle w:val="afffb"/>
        <w:spacing w:line="240" w:lineRule="auto"/>
        <w:rPr>
          <w:sz w:val="24"/>
          <w:szCs w:val="24"/>
        </w:rPr>
      </w:pPr>
      <w:r w:rsidRPr="00134EBD">
        <w:rPr>
          <w:iCs/>
          <w:sz w:val="24"/>
          <w:szCs w:val="24"/>
        </w:rPr>
        <w:t>• </w:t>
      </w:r>
      <w:r w:rsidRPr="00134EBD">
        <w:rPr>
          <w:i/>
          <w:sz w:val="24"/>
          <w:szCs w:val="24"/>
        </w:rPr>
        <w:t>первичному ознакомлению, отработке и осознанию теоретических моделей и понятий</w:t>
      </w:r>
      <w:r w:rsidRPr="00134EBD">
        <w:rPr>
          <w:b/>
          <w:sz w:val="24"/>
          <w:szCs w:val="24"/>
        </w:rPr>
        <w:t xml:space="preserve"> </w:t>
      </w:r>
      <w:r w:rsidRPr="00134EBD">
        <w:rPr>
          <w:sz w:val="24"/>
          <w:szCs w:val="24"/>
        </w:rPr>
        <w:t xml:space="preserve">(общенаучных и базовых для данной области знания), </w:t>
      </w:r>
      <w:r w:rsidRPr="00134EBD">
        <w:rPr>
          <w:i/>
          <w:sz w:val="24"/>
          <w:szCs w:val="24"/>
        </w:rPr>
        <w:t>стандартных алгоритмов и процедур</w:t>
      </w:r>
      <w:r w:rsidRPr="00134EBD">
        <w:rPr>
          <w:sz w:val="24"/>
          <w:szCs w:val="24"/>
        </w:rPr>
        <w:t>;</w:t>
      </w:r>
    </w:p>
    <w:p w:rsidR="006A4F41" w:rsidRPr="00134EBD" w:rsidRDefault="006A4F41" w:rsidP="006A4F41">
      <w:pPr>
        <w:pStyle w:val="afffb"/>
        <w:spacing w:line="240" w:lineRule="auto"/>
        <w:rPr>
          <w:sz w:val="24"/>
          <w:szCs w:val="24"/>
        </w:rPr>
      </w:pPr>
      <w:r w:rsidRPr="00134EBD">
        <w:rPr>
          <w:iCs/>
          <w:sz w:val="24"/>
          <w:szCs w:val="24"/>
        </w:rPr>
        <w:t>• </w:t>
      </w:r>
      <w:r w:rsidRPr="00134EBD">
        <w:rPr>
          <w:i/>
          <w:sz w:val="24"/>
          <w:szCs w:val="24"/>
        </w:rPr>
        <w:t>выявлению и осознанию сущности и особенностей</w:t>
      </w:r>
      <w:r w:rsidRPr="00134EBD">
        <w:rPr>
          <w:b/>
          <w:sz w:val="24"/>
          <w:szCs w:val="24"/>
        </w:rPr>
        <w:t xml:space="preserve"> </w:t>
      </w:r>
      <w:r w:rsidRPr="00134EBD">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34EBD">
        <w:rPr>
          <w:i/>
          <w:sz w:val="24"/>
          <w:szCs w:val="24"/>
        </w:rPr>
        <w:t>созданию и использованию моделей</w:t>
      </w:r>
      <w:r w:rsidRPr="00134EBD">
        <w:rPr>
          <w:sz w:val="24"/>
          <w:szCs w:val="24"/>
        </w:rPr>
        <w:t xml:space="preserve"> изучаемых объектов и процессов, схем;</w:t>
      </w:r>
    </w:p>
    <w:p w:rsidR="006A4F41" w:rsidRPr="00134EBD" w:rsidRDefault="006A4F41" w:rsidP="006A4F41">
      <w:pPr>
        <w:pStyle w:val="afffb"/>
        <w:spacing w:line="240" w:lineRule="auto"/>
        <w:rPr>
          <w:sz w:val="24"/>
          <w:szCs w:val="24"/>
        </w:rPr>
      </w:pPr>
      <w:r w:rsidRPr="00134EBD">
        <w:rPr>
          <w:iCs/>
          <w:sz w:val="24"/>
          <w:szCs w:val="24"/>
        </w:rPr>
        <w:t>• </w:t>
      </w:r>
      <w:r w:rsidRPr="00134EBD">
        <w:rPr>
          <w:i/>
          <w:sz w:val="24"/>
          <w:szCs w:val="24"/>
        </w:rPr>
        <w:t>выявлению и анализу существенных и устойчивых связей и отношений</w:t>
      </w:r>
      <w:r w:rsidRPr="00134EBD">
        <w:rPr>
          <w:b/>
          <w:sz w:val="24"/>
          <w:szCs w:val="24"/>
        </w:rPr>
        <w:t xml:space="preserve"> </w:t>
      </w:r>
      <w:r w:rsidRPr="00134EBD">
        <w:rPr>
          <w:sz w:val="24"/>
          <w:szCs w:val="24"/>
        </w:rPr>
        <w:t>между объектами и процессами.</w:t>
      </w:r>
    </w:p>
    <w:p w:rsidR="006A4F41" w:rsidRPr="00134EBD" w:rsidRDefault="006A4F41" w:rsidP="006A4F41">
      <w:pPr>
        <w:ind w:firstLine="454"/>
        <w:jc w:val="both"/>
        <w:rPr>
          <w:szCs w:val="24"/>
        </w:rPr>
      </w:pPr>
      <w:r w:rsidRPr="00134EBD">
        <w:rPr>
          <w:szCs w:val="24"/>
        </w:rPr>
        <w:t>При этом обязательными составляющими системы накопленной оценки являются материалы:</w:t>
      </w:r>
    </w:p>
    <w:p w:rsidR="006A4F41" w:rsidRPr="00134EBD" w:rsidRDefault="006A4F41" w:rsidP="006A4F41">
      <w:pPr>
        <w:pStyle w:val="afffb"/>
        <w:spacing w:line="240" w:lineRule="auto"/>
        <w:rPr>
          <w:sz w:val="24"/>
          <w:szCs w:val="24"/>
        </w:rPr>
      </w:pPr>
      <w:r w:rsidRPr="00134EBD">
        <w:rPr>
          <w:iCs/>
          <w:sz w:val="24"/>
          <w:szCs w:val="24"/>
        </w:rPr>
        <w:t>• </w:t>
      </w:r>
      <w:r w:rsidRPr="00134EBD">
        <w:rPr>
          <w:i/>
          <w:sz w:val="24"/>
          <w:szCs w:val="24"/>
        </w:rPr>
        <w:t>стартовой диагностики (входные контрольные работы по предметам)</w:t>
      </w:r>
      <w:r w:rsidRPr="00134EBD">
        <w:rPr>
          <w:sz w:val="24"/>
          <w:szCs w:val="24"/>
        </w:rPr>
        <w:t>;</w:t>
      </w:r>
    </w:p>
    <w:p w:rsidR="006A4F41" w:rsidRPr="00134EBD" w:rsidRDefault="006A4F41" w:rsidP="006A4F41">
      <w:pPr>
        <w:pStyle w:val="afffb"/>
        <w:spacing w:line="240" w:lineRule="auto"/>
        <w:rPr>
          <w:sz w:val="24"/>
          <w:szCs w:val="24"/>
        </w:rPr>
      </w:pPr>
      <w:r w:rsidRPr="00134EBD">
        <w:rPr>
          <w:iCs/>
          <w:sz w:val="24"/>
          <w:szCs w:val="24"/>
        </w:rPr>
        <w:t>• </w:t>
      </w:r>
      <w:r w:rsidRPr="00134EBD">
        <w:rPr>
          <w:i/>
          <w:sz w:val="24"/>
          <w:szCs w:val="24"/>
        </w:rPr>
        <w:t>тематических и итоговых проверочных работ по всем учебным предметам</w:t>
      </w:r>
      <w:r w:rsidRPr="00134EBD">
        <w:rPr>
          <w:sz w:val="24"/>
          <w:szCs w:val="24"/>
        </w:rPr>
        <w:t>;</w:t>
      </w:r>
    </w:p>
    <w:p w:rsidR="006A4F41" w:rsidRPr="00134EBD" w:rsidRDefault="006A4F41" w:rsidP="006A4F41">
      <w:pPr>
        <w:pStyle w:val="afffb"/>
        <w:spacing w:line="240" w:lineRule="auto"/>
        <w:rPr>
          <w:sz w:val="24"/>
          <w:szCs w:val="24"/>
        </w:rPr>
      </w:pPr>
      <w:r w:rsidRPr="00134EBD">
        <w:rPr>
          <w:iCs/>
          <w:sz w:val="24"/>
          <w:szCs w:val="24"/>
        </w:rPr>
        <w:t>• </w:t>
      </w:r>
      <w:r w:rsidRPr="00134EBD">
        <w:rPr>
          <w:sz w:val="24"/>
          <w:szCs w:val="24"/>
        </w:rPr>
        <w:t xml:space="preserve"> </w:t>
      </w:r>
      <w:r w:rsidRPr="00134EBD">
        <w:rPr>
          <w:i/>
          <w:sz w:val="24"/>
          <w:szCs w:val="24"/>
        </w:rPr>
        <w:t>творческих работ</w:t>
      </w:r>
      <w:r w:rsidRPr="00134EBD">
        <w:rPr>
          <w:sz w:val="24"/>
          <w:szCs w:val="24"/>
        </w:rPr>
        <w:t>, включая учебные исследования и учебные проекты.</w:t>
      </w:r>
    </w:p>
    <w:p w:rsidR="006A4F41" w:rsidRDefault="006A4F41" w:rsidP="006A4F41">
      <w:pPr>
        <w:pStyle w:val="26"/>
        <w:spacing w:after="0" w:line="240" w:lineRule="auto"/>
        <w:ind w:firstLine="454"/>
        <w:jc w:val="both"/>
        <w:rPr>
          <w:szCs w:val="24"/>
        </w:rPr>
      </w:pPr>
      <w:r w:rsidRPr="00134EBD">
        <w:rPr>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A4F41" w:rsidRPr="00134EBD" w:rsidRDefault="006A4F41" w:rsidP="006A4F41">
      <w:pPr>
        <w:pStyle w:val="24"/>
        <w:ind w:firstLine="454"/>
        <w:rPr>
          <w:sz w:val="24"/>
          <w:szCs w:val="24"/>
        </w:rPr>
      </w:pPr>
      <w:r w:rsidRPr="00134EBD">
        <w:rPr>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A4F41" w:rsidRPr="00134EBD" w:rsidRDefault="006A4F41" w:rsidP="006A4F41">
      <w:pPr>
        <w:pStyle w:val="24"/>
        <w:ind w:firstLine="454"/>
        <w:rPr>
          <w:sz w:val="24"/>
          <w:szCs w:val="24"/>
        </w:rPr>
      </w:pPr>
      <w:r w:rsidRPr="00134EBD">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A4F41" w:rsidRPr="00134EBD" w:rsidRDefault="006A4F41" w:rsidP="006A4F41">
      <w:pPr>
        <w:pStyle w:val="24"/>
        <w:ind w:firstLine="454"/>
        <w:rPr>
          <w:sz w:val="24"/>
          <w:szCs w:val="24"/>
        </w:rPr>
      </w:pPr>
      <w:r w:rsidRPr="00134EBD">
        <w:rPr>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6A4F41" w:rsidRPr="00134EBD" w:rsidRDefault="006A4F41" w:rsidP="006A4F41">
      <w:pPr>
        <w:pStyle w:val="24"/>
        <w:ind w:firstLine="454"/>
        <w:rPr>
          <w:sz w:val="24"/>
          <w:szCs w:val="24"/>
        </w:rPr>
      </w:pPr>
      <w:r w:rsidRPr="00134EBD">
        <w:rPr>
          <w:sz w:val="24"/>
          <w:szCs w:val="24"/>
        </w:rPr>
        <w:t>Отдельные элементы из системы внутришкольного мониторинга могут быть включены в портфель достижений ученика.</w:t>
      </w:r>
    </w:p>
    <w:p w:rsidR="006A4F41" w:rsidRPr="00134EBD" w:rsidRDefault="006A4F41" w:rsidP="006A4F41">
      <w:pPr>
        <w:ind w:firstLine="454"/>
        <w:jc w:val="both"/>
        <w:rPr>
          <w:szCs w:val="24"/>
        </w:rPr>
      </w:pPr>
      <w:r w:rsidRPr="00134EBD">
        <w:rPr>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A4F41" w:rsidRPr="00134EBD" w:rsidRDefault="006A4F41" w:rsidP="006A4F41">
      <w:pPr>
        <w:ind w:firstLine="454"/>
        <w:jc w:val="both"/>
        <w:rPr>
          <w:szCs w:val="24"/>
        </w:rPr>
      </w:pPr>
      <w:r w:rsidRPr="00134EBD">
        <w:rPr>
          <w:szCs w:val="24"/>
        </w:rPr>
        <w:t>Учитывая основные педагогические задачи основного общего образования</w:t>
      </w:r>
      <w:r w:rsidRPr="00134EBD">
        <w:rPr>
          <w:rStyle w:val="af4"/>
          <w:szCs w:val="24"/>
        </w:rPr>
        <w:t xml:space="preserve"> </w:t>
      </w:r>
      <w:r w:rsidRPr="00134EBD">
        <w:rPr>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6A4F41" w:rsidRPr="00134EBD" w:rsidRDefault="006A4F41" w:rsidP="006A4F41">
      <w:pPr>
        <w:pStyle w:val="afffb"/>
        <w:spacing w:line="240" w:lineRule="auto"/>
        <w:rPr>
          <w:sz w:val="24"/>
          <w:szCs w:val="24"/>
        </w:rPr>
      </w:pPr>
      <w:r w:rsidRPr="00134EBD">
        <w:rPr>
          <w:iCs/>
          <w:sz w:val="24"/>
          <w:szCs w:val="24"/>
        </w:rPr>
        <w:t>• </w:t>
      </w:r>
      <w:r w:rsidRPr="00134EBD">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6A4F41" w:rsidRPr="00134EBD" w:rsidRDefault="006A4F41" w:rsidP="006A4F41">
      <w:pPr>
        <w:pStyle w:val="afffb"/>
        <w:spacing w:line="240" w:lineRule="auto"/>
        <w:rPr>
          <w:sz w:val="24"/>
          <w:szCs w:val="24"/>
        </w:rPr>
      </w:pPr>
      <w:r w:rsidRPr="00134EBD">
        <w:rPr>
          <w:iCs/>
          <w:sz w:val="24"/>
          <w:szCs w:val="24"/>
        </w:rPr>
        <w:t>• </w:t>
      </w:r>
      <w:r w:rsidRPr="00134EBD">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6A4F41" w:rsidRPr="00134EBD" w:rsidRDefault="006A4F41" w:rsidP="006A4F41">
      <w:pPr>
        <w:ind w:firstLine="454"/>
        <w:jc w:val="both"/>
        <w:rPr>
          <w:szCs w:val="24"/>
        </w:rPr>
      </w:pPr>
      <w:r w:rsidRPr="00134EBD">
        <w:rPr>
          <w:szCs w:val="24"/>
        </w:rPr>
        <w:lastRenderedPageBreak/>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2F5340" w:rsidRPr="007C424B" w:rsidRDefault="002F5340" w:rsidP="007C424B">
      <w:pPr>
        <w:pStyle w:val="afffb"/>
        <w:spacing w:line="240" w:lineRule="auto"/>
        <w:ind w:firstLine="709"/>
        <w:rPr>
          <w:rStyle w:val="dash041e0431044b0447043d044b0439char1"/>
          <w:b/>
        </w:rPr>
      </w:pPr>
      <w:r w:rsidRPr="007C424B">
        <w:rPr>
          <w:rStyle w:val="dash041e0431044b0447043d044b0439char1"/>
          <w:b/>
        </w:rPr>
        <w:t>Государственная итоговая аттестация</w:t>
      </w:r>
    </w:p>
    <w:p w:rsidR="002F5340" w:rsidRPr="007C424B" w:rsidRDefault="006E1EE0" w:rsidP="007C424B">
      <w:pPr>
        <w:jc w:val="both"/>
        <w:rPr>
          <w:bCs/>
          <w:iCs/>
          <w:szCs w:val="24"/>
          <w:lang w:eastAsia="ru-RU"/>
        </w:rPr>
      </w:pPr>
      <w:r w:rsidRPr="007C424B">
        <w:rPr>
          <w:bCs/>
          <w:iCs/>
          <w:szCs w:val="24"/>
          <w:lang w:eastAsia="ru-RU"/>
        </w:rPr>
        <w:t>В соответствии со статьей 59 Федерального з</w:t>
      </w:r>
      <w:r w:rsidR="002F5340" w:rsidRPr="007C424B">
        <w:rPr>
          <w:bCs/>
          <w:iCs/>
          <w:szCs w:val="24"/>
          <w:lang w:eastAsia="ru-RU"/>
        </w:rPr>
        <w:t xml:space="preserve">акона «Об образовании </w:t>
      </w:r>
      <w:r w:rsidRPr="007C424B">
        <w:rPr>
          <w:bCs/>
          <w:iCs/>
          <w:szCs w:val="24"/>
          <w:lang w:eastAsia="ru-RU"/>
        </w:rPr>
        <w:t>в Российской Федерации</w:t>
      </w:r>
      <w:r w:rsidR="002F5340" w:rsidRPr="007C424B">
        <w:rPr>
          <w:bCs/>
          <w:iCs/>
          <w:szCs w:val="24"/>
          <w:lang w:eastAsia="ru-RU"/>
        </w:rPr>
        <w:t>» государственная итоговая аттестация (далее – ГИА) является обязательной процедурой</w:t>
      </w:r>
      <w:r w:rsidR="00A40444" w:rsidRPr="007C424B">
        <w:rPr>
          <w:bCs/>
          <w:iCs/>
          <w:szCs w:val="24"/>
          <w:lang w:eastAsia="ru-RU"/>
        </w:rPr>
        <w:t>,</w:t>
      </w:r>
      <w:r w:rsidR="002F5340" w:rsidRPr="007C424B">
        <w:rPr>
          <w:bCs/>
          <w:iCs/>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80AB2">
        <w:rPr>
          <w:bCs/>
          <w:iCs/>
          <w:szCs w:val="24"/>
          <w:lang w:eastAsia="ru-RU"/>
        </w:rPr>
        <w:t>.</w:t>
      </w:r>
    </w:p>
    <w:p w:rsidR="002F5340" w:rsidRPr="007C424B" w:rsidRDefault="002F5340" w:rsidP="007C424B">
      <w:pPr>
        <w:jc w:val="both"/>
        <w:rPr>
          <w:bCs/>
          <w:iCs/>
          <w:szCs w:val="24"/>
          <w:lang w:eastAsia="ru-RU"/>
        </w:rPr>
      </w:pPr>
      <w:r w:rsidRPr="007C424B">
        <w:rPr>
          <w:bCs/>
          <w:iCs/>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7C424B">
        <w:rPr>
          <w:bCs/>
          <w:iCs/>
          <w:szCs w:val="24"/>
          <w:lang w:eastAsia="ru-RU"/>
        </w:rPr>
        <w:t xml:space="preserve"> </w:t>
      </w:r>
      <w:r w:rsidRPr="007C424B">
        <w:rPr>
          <w:bCs/>
          <w:iCs/>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C424B">
        <w:rPr>
          <w:bCs/>
          <w:iCs/>
          <w:szCs w:val="24"/>
          <w:lang w:eastAsia="ru-RU"/>
        </w:rPr>
        <w:t>ний в стандартизированной форме</w:t>
      </w:r>
      <w:r w:rsidRPr="007C424B">
        <w:rPr>
          <w:bCs/>
          <w:iCs/>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C424B" w:rsidRDefault="002F5340" w:rsidP="007C424B">
      <w:pPr>
        <w:pStyle w:val="afffb"/>
        <w:spacing w:line="240" w:lineRule="auto"/>
        <w:ind w:firstLine="709"/>
        <w:rPr>
          <w:sz w:val="24"/>
          <w:szCs w:val="24"/>
          <w:lang w:eastAsia="ru-RU"/>
        </w:rPr>
      </w:pPr>
      <w:r w:rsidRPr="007C424B">
        <w:rPr>
          <w:rStyle w:val="dash041e0431044b0447043d044b0439char1"/>
          <w:b/>
        </w:rPr>
        <w:t xml:space="preserve">Итоговая оценка </w:t>
      </w:r>
      <w:r w:rsidRPr="007C424B">
        <w:rPr>
          <w:rStyle w:val="dash041e0431044b0447043d044b0439char1"/>
        </w:rPr>
        <w:t xml:space="preserve">(итоговая аттестация) по предмету </w:t>
      </w:r>
      <w:r w:rsidRPr="007C424B">
        <w:rPr>
          <w:sz w:val="24"/>
          <w:szCs w:val="24"/>
          <w:lang w:eastAsia="ru-RU"/>
        </w:rPr>
        <w:t xml:space="preserve">складывается из результатов внутренней и внешней оценки. К результатам </w:t>
      </w:r>
      <w:r w:rsidRPr="007C424B">
        <w:rPr>
          <w:b/>
          <w:sz w:val="24"/>
          <w:szCs w:val="24"/>
          <w:lang w:eastAsia="ru-RU"/>
        </w:rPr>
        <w:t>внешней оценки</w:t>
      </w:r>
      <w:r w:rsidRPr="007C424B">
        <w:rPr>
          <w:sz w:val="24"/>
          <w:szCs w:val="24"/>
          <w:lang w:eastAsia="ru-RU"/>
        </w:rPr>
        <w:t xml:space="preserve"> относятся результаты ГИА. К результатам </w:t>
      </w:r>
      <w:r w:rsidRPr="007C424B">
        <w:rPr>
          <w:b/>
          <w:sz w:val="24"/>
          <w:szCs w:val="24"/>
          <w:lang w:eastAsia="ru-RU"/>
        </w:rPr>
        <w:t>внутренней оценки</w:t>
      </w:r>
      <w:r w:rsidRPr="007C424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C424B">
        <w:rPr>
          <w:i/>
          <w:sz w:val="24"/>
          <w:szCs w:val="24"/>
          <w:lang w:eastAsia="ru-RU"/>
        </w:rPr>
        <w:t xml:space="preserve">. </w:t>
      </w:r>
      <w:r w:rsidRPr="007C424B">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C424B" w:rsidRDefault="002F5340" w:rsidP="007C424B">
      <w:pPr>
        <w:pStyle w:val="afffb"/>
        <w:spacing w:line="240" w:lineRule="auto"/>
        <w:ind w:firstLine="709"/>
        <w:rPr>
          <w:sz w:val="24"/>
          <w:szCs w:val="24"/>
          <w:lang w:eastAsia="ru-RU"/>
        </w:rPr>
      </w:pPr>
      <w:r w:rsidRPr="007C424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C424B">
        <w:rPr>
          <w:sz w:val="24"/>
          <w:szCs w:val="24"/>
          <w:lang w:eastAsia="ru-RU"/>
        </w:rPr>
        <w:t>– аттестате об основном общем образовании</w:t>
      </w:r>
      <w:r w:rsidRPr="007C424B">
        <w:rPr>
          <w:rStyle w:val="dash041e0431044b0447043d044b0439char1"/>
        </w:rPr>
        <w:t>.</w:t>
      </w:r>
    </w:p>
    <w:p w:rsidR="002F5340" w:rsidRPr="007C424B" w:rsidRDefault="002F5340" w:rsidP="007C424B">
      <w:pPr>
        <w:pStyle w:val="afffb"/>
        <w:spacing w:line="240" w:lineRule="auto"/>
        <w:ind w:firstLine="709"/>
        <w:rPr>
          <w:sz w:val="24"/>
          <w:szCs w:val="24"/>
          <w:lang w:eastAsia="ru-RU"/>
        </w:rPr>
      </w:pPr>
      <w:r w:rsidRPr="007C424B">
        <w:rPr>
          <w:rStyle w:val="dash041e0431044b0447043d044b0439char1"/>
          <w:b/>
        </w:rPr>
        <w:t>Итоговая оценка</w:t>
      </w:r>
      <w:r w:rsidRPr="007C424B">
        <w:rPr>
          <w:rStyle w:val="dash041e0431044b0447043d044b0439char1"/>
        </w:rPr>
        <w:t xml:space="preserve"> по междисциплинарным программам </w:t>
      </w:r>
      <w:r w:rsidRPr="007C424B">
        <w:rPr>
          <w:sz w:val="24"/>
          <w:szCs w:val="24"/>
          <w:lang w:eastAsia="ru-RU"/>
        </w:rPr>
        <w:t>ставится на основе результатов внутришкольного мониторинга и фиксируется в характеристике учащегося.</w:t>
      </w:r>
    </w:p>
    <w:p w:rsidR="00523BF1" w:rsidRPr="007C424B" w:rsidRDefault="00523BF1" w:rsidP="007C424B">
      <w:pPr>
        <w:pStyle w:val="2"/>
        <w:spacing w:line="240" w:lineRule="auto"/>
        <w:rPr>
          <w:sz w:val="24"/>
          <w:szCs w:val="24"/>
        </w:rPr>
      </w:pPr>
    </w:p>
    <w:p w:rsidR="00B540EE" w:rsidRPr="007C424B" w:rsidRDefault="00B540EE" w:rsidP="007C424B">
      <w:pPr>
        <w:widowControl w:val="0"/>
        <w:shd w:val="clear" w:color="auto" w:fill="FFFFFF"/>
        <w:autoSpaceDE w:val="0"/>
        <w:autoSpaceDN w:val="0"/>
        <w:adjustRightInd w:val="0"/>
        <w:jc w:val="both"/>
        <w:rPr>
          <w:rFonts w:eastAsia="Times New Roman"/>
          <w:spacing w:val="-8"/>
          <w:szCs w:val="24"/>
          <w:lang w:eastAsia="ru-RU"/>
        </w:rPr>
      </w:pPr>
      <w:r w:rsidRPr="007C424B">
        <w:rPr>
          <w:rFonts w:eastAsia="Times New Roman"/>
          <w:spacing w:val="-8"/>
          <w:szCs w:val="24"/>
          <w:lang w:eastAsia="ru-RU"/>
        </w:rPr>
        <w:br w:type="page"/>
      </w:r>
    </w:p>
    <w:p w:rsidR="00CB2E36" w:rsidRPr="007C424B" w:rsidRDefault="00B540EE" w:rsidP="001A6CEB">
      <w:pPr>
        <w:pStyle w:val="1"/>
        <w:numPr>
          <w:ilvl w:val="0"/>
          <w:numId w:val="47"/>
        </w:numPr>
        <w:spacing w:before="0"/>
        <w:jc w:val="center"/>
        <w:rPr>
          <w:rFonts w:ascii="Times New Roman" w:hAnsi="Times New Roman"/>
          <w:b/>
          <w:color w:val="auto"/>
          <w:sz w:val="24"/>
          <w:szCs w:val="24"/>
        </w:rPr>
      </w:pPr>
      <w:bookmarkStart w:id="106" w:name="_Toc409691656"/>
      <w:bookmarkStart w:id="107" w:name="_Toc410653980"/>
      <w:bookmarkStart w:id="108" w:name="_Toc414553166"/>
      <w:r w:rsidRPr="007C424B">
        <w:rPr>
          <w:rFonts w:ascii="Times New Roman" w:hAnsi="Times New Roman"/>
          <w:b/>
          <w:color w:val="auto"/>
          <w:sz w:val="24"/>
          <w:szCs w:val="24"/>
        </w:rPr>
        <w:lastRenderedPageBreak/>
        <w:t>Содержательный раздел</w:t>
      </w:r>
      <w:bookmarkEnd w:id="106"/>
      <w:r w:rsidR="0081481A" w:rsidRPr="007C424B">
        <w:rPr>
          <w:rFonts w:ascii="Times New Roman" w:hAnsi="Times New Roman"/>
          <w:b/>
          <w:color w:val="auto"/>
          <w:sz w:val="24"/>
          <w:szCs w:val="24"/>
        </w:rPr>
        <w:t xml:space="preserve"> основной образовательной программы основного общего образования</w:t>
      </w:r>
      <w:bookmarkEnd w:id="107"/>
      <w:bookmarkEnd w:id="108"/>
    </w:p>
    <w:p w:rsidR="00B540EE" w:rsidRDefault="001E2A07" w:rsidP="007C424B">
      <w:pPr>
        <w:pStyle w:val="2"/>
        <w:spacing w:line="240" w:lineRule="auto"/>
        <w:rPr>
          <w:sz w:val="24"/>
          <w:szCs w:val="24"/>
        </w:rPr>
      </w:pPr>
      <w:bookmarkStart w:id="109" w:name="_Toc406059004"/>
      <w:bookmarkStart w:id="110" w:name="_Toc409691657"/>
      <w:bookmarkStart w:id="111" w:name="_Toc410653981"/>
      <w:bookmarkStart w:id="112" w:name="_Toc414553167"/>
      <w:r w:rsidRPr="007C424B">
        <w:rPr>
          <w:sz w:val="24"/>
          <w:szCs w:val="24"/>
        </w:rPr>
        <w:t xml:space="preserve">2.1. </w:t>
      </w:r>
      <w:r w:rsidR="00B540EE" w:rsidRPr="007C424B">
        <w:rPr>
          <w:sz w:val="24"/>
          <w:szCs w:val="24"/>
        </w:rPr>
        <w:t>Программа развития универсальных учебных действий</w:t>
      </w:r>
      <w:bookmarkEnd w:id="109"/>
      <w:bookmarkEnd w:id="110"/>
      <w:bookmarkEnd w:id="111"/>
      <w:bookmarkEnd w:id="112"/>
    </w:p>
    <w:p w:rsidR="006A4F41" w:rsidRPr="00F07CFF" w:rsidRDefault="006A4F41" w:rsidP="006A4F41">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2.1.1.Общие подходы</w:t>
      </w:r>
    </w:p>
    <w:p w:rsidR="006A4F41" w:rsidRPr="00F07CFF" w:rsidRDefault="006A4F41" w:rsidP="006A4F41">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Программа развития универсальных учебных действий на ступени основ</w:t>
      </w:r>
      <w:r w:rsidRPr="00F07CFF">
        <w:rPr>
          <w:rStyle w:val="FontStyle141"/>
          <w:rFonts w:ascii="Times New Roman" w:hAnsi="Times New Roman" w:cs="Times New Roman"/>
          <w:sz w:val="24"/>
          <w:szCs w:val="24"/>
        </w:rPr>
        <w:softHyphen/>
        <w:t>ного общего образования направлена на:</w:t>
      </w:r>
    </w:p>
    <w:p w:rsidR="006A4F41" w:rsidRPr="00F07CFF" w:rsidRDefault="006A4F41" w:rsidP="00160185">
      <w:pPr>
        <w:pStyle w:val="a7"/>
        <w:numPr>
          <w:ilvl w:val="0"/>
          <w:numId w:val="165"/>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6A4F41" w:rsidRPr="00F07CFF" w:rsidRDefault="006A4F41" w:rsidP="00160185">
      <w:pPr>
        <w:pStyle w:val="a7"/>
        <w:numPr>
          <w:ilvl w:val="0"/>
          <w:numId w:val="165"/>
        </w:numPr>
        <w:autoSpaceDN w:val="0"/>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6A4F41" w:rsidRPr="00F07CFF" w:rsidRDefault="006A4F41" w:rsidP="00160185">
      <w:pPr>
        <w:pStyle w:val="a9"/>
        <w:numPr>
          <w:ilvl w:val="0"/>
          <w:numId w:val="165"/>
        </w:numPr>
        <w:autoSpaceDN w:val="0"/>
        <w:jc w:val="both"/>
        <w:rPr>
          <w:rStyle w:val="FontStyle141"/>
          <w:rFonts w:ascii="Times New Roman" w:hAnsi="Times New Roman" w:cs="Times New Roman"/>
          <w:sz w:val="24"/>
          <w:szCs w:val="24"/>
        </w:rPr>
      </w:pPr>
      <w:r w:rsidRPr="00F07CFF">
        <w:rPr>
          <w:rStyle w:val="FontStyle141"/>
          <w:rFonts w:ascii="Times New Roman" w:eastAsiaTheme="majorEastAsia" w:hAnsi="Times New Roman" w:cs="Times New Roman"/>
          <w:sz w:val="24"/>
          <w:szCs w:val="24"/>
        </w:rPr>
        <w:t>формирование у учащихся основ культуры исследователь</w:t>
      </w:r>
      <w:r w:rsidRPr="00F07CFF">
        <w:rPr>
          <w:rStyle w:val="FontStyle141"/>
          <w:rFonts w:ascii="Times New Roman" w:eastAsiaTheme="majorEastAsia" w:hAnsi="Times New Roman" w:cs="Times New Roman"/>
          <w:sz w:val="24"/>
          <w:szCs w:val="24"/>
        </w:rPr>
        <w:softHyphen/>
        <w:t>ской и проектной деятельности и навыков разработки, реализации и общественной презентации учащимися результатов исследова</w:t>
      </w:r>
      <w:r w:rsidRPr="00F07CFF">
        <w:rPr>
          <w:rStyle w:val="FontStyle141"/>
          <w:rFonts w:ascii="Times New Roman" w:eastAsiaTheme="majorEastAsia" w:hAnsi="Times New Roman" w:cs="Times New Roman"/>
          <w:sz w:val="24"/>
          <w:szCs w:val="24"/>
        </w:rPr>
        <w:softHyphen/>
        <w:t>ния, предметного или межпредметного учебного проекта, направлен</w:t>
      </w:r>
      <w:r w:rsidRPr="00F07CFF">
        <w:rPr>
          <w:rStyle w:val="FontStyle141"/>
          <w:rFonts w:ascii="Times New Roman" w:eastAsiaTheme="majorEastAsia" w:hAnsi="Times New Roman" w:cs="Times New Roman"/>
          <w:sz w:val="24"/>
          <w:szCs w:val="24"/>
        </w:rPr>
        <w:softHyphen/>
        <w:t>ного на решение научной, личностно и (или) социально значимой проблемы.</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Программа обеспечивает:</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развитие у учащихся способности к саморазвитию и самосовершенствованию;</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опыта переноса и применения универсальных учебных действий в жизненных ситуациях для решения задач общекуль</w:t>
      </w:r>
      <w:r w:rsidRPr="00F07CFF">
        <w:rPr>
          <w:rStyle w:val="FontStyle141"/>
          <w:rFonts w:ascii="Times New Roman" w:hAnsi="Times New Roman" w:cs="Times New Roman"/>
          <w:sz w:val="24"/>
          <w:szCs w:val="24"/>
        </w:rPr>
        <w:softHyphen/>
        <w:t>турного, личностного и познавательного развития учащихся;</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повышение эффективности усвоения учащимися знаний и учебных действий;</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xml:space="preserve"> </w:t>
      </w:r>
      <w:r w:rsidRPr="00F07CFF">
        <w:rPr>
          <w:rStyle w:val="FontStyle141"/>
          <w:rFonts w:ascii="Times New Roman" w:hAnsi="Times New Roman" w:cs="Times New Roman"/>
          <w:sz w:val="24"/>
          <w:szCs w:val="24"/>
        </w:rPr>
        <w:tab/>
        <w:t>- формирование компетенций и компетентностей в предметных областях, учебно-исследовательской и проектной дея</w:t>
      </w:r>
      <w:r w:rsidRPr="00F07CFF">
        <w:rPr>
          <w:rStyle w:val="FontStyle141"/>
          <w:rFonts w:ascii="Times New Roman" w:hAnsi="Times New Roman" w:cs="Times New Roman"/>
          <w:sz w:val="24"/>
          <w:szCs w:val="24"/>
        </w:rPr>
        <w:softHyphen/>
        <w:t>тельности;</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навыков участия в различных формах организа</w:t>
      </w:r>
      <w:r w:rsidRPr="00F07CFF">
        <w:rPr>
          <w:rStyle w:val="FontStyle141"/>
          <w:rFonts w:ascii="Times New Roman" w:hAnsi="Times New Roman" w:cs="Times New Roman"/>
          <w:sz w:val="24"/>
          <w:szCs w:val="24"/>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F07CFF">
        <w:rPr>
          <w:rStyle w:val="FontStyle141"/>
          <w:rFonts w:ascii="Times New Roman" w:hAnsi="Times New Roman" w:cs="Times New Roman"/>
          <w:sz w:val="24"/>
          <w:szCs w:val="24"/>
        </w:rPr>
        <w:softHyphen/>
        <w:t>мы и т. д.);</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овладение приёмами учебного сотрудничества и социального взаи</w:t>
      </w:r>
      <w:r w:rsidRPr="00F07CFF">
        <w:rPr>
          <w:rStyle w:val="FontStyle141"/>
          <w:rFonts w:ascii="Times New Roman" w:hAnsi="Times New Roman" w:cs="Times New Roman"/>
          <w:sz w:val="24"/>
          <w:szCs w:val="24"/>
        </w:rPr>
        <w:softHyphen/>
        <w:t>модействия со сверстниками, старшими школьниками и взрослыми в совместной учебно-исследовательской и проектной деятельности;</w:t>
      </w:r>
    </w:p>
    <w:p w:rsidR="006A4F41" w:rsidRPr="00F07CFF" w:rsidRDefault="006A4F41" w:rsidP="006A4F41">
      <w:pPr>
        <w:pStyle w:val="a7"/>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w:t>
      </w:r>
      <w:r w:rsidRPr="00F07CFF">
        <w:rPr>
          <w:rStyle w:val="FontStyle141"/>
          <w:rFonts w:ascii="Times New Roman" w:hAnsi="Times New Roman" w:cs="Times New Roman"/>
          <w:sz w:val="24"/>
          <w:szCs w:val="24"/>
        </w:rPr>
        <w:softHyphen/>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080AB2" w:rsidRPr="007C424B" w:rsidRDefault="00080AB2" w:rsidP="007C424B">
      <w:pPr>
        <w:pStyle w:val="2"/>
        <w:spacing w:line="240" w:lineRule="auto"/>
        <w:rPr>
          <w:sz w:val="24"/>
          <w:szCs w:val="24"/>
        </w:rPr>
      </w:pPr>
    </w:p>
    <w:p w:rsidR="00F07CFF" w:rsidRPr="00F07CFF" w:rsidRDefault="00F07CFF" w:rsidP="00F07CFF">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2.1.2.</w:t>
      </w:r>
      <w:r w:rsidRPr="00F07CFF">
        <w:rPr>
          <w:rStyle w:val="FontStyle136"/>
          <w:rFonts w:ascii="Times New Roman" w:hAnsi="Times New Roman" w:cs="Times New Roman"/>
          <w:sz w:val="24"/>
          <w:szCs w:val="24"/>
        </w:rPr>
        <w:tab/>
        <w:t>Цели и задачи программы</w:t>
      </w:r>
    </w:p>
    <w:p w:rsidR="00F07CFF" w:rsidRPr="00F07CFF" w:rsidRDefault="00F07CFF" w:rsidP="00EF5D4C">
      <w:pPr>
        <w:pStyle w:val="a7"/>
        <w:spacing w:before="0" w:beforeAutospacing="0" w:after="0" w:afterAutospacing="0"/>
        <w:contextualSpacing/>
        <w:jc w:val="both"/>
      </w:pPr>
      <w:r w:rsidRPr="00F07CFF">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07CFF" w:rsidRPr="00F07CFF" w:rsidRDefault="00F07CFF" w:rsidP="00EF5D4C">
      <w:pPr>
        <w:pStyle w:val="a7"/>
        <w:spacing w:before="0" w:beforeAutospacing="0" w:after="0" w:afterAutospacing="0"/>
        <w:contextualSpacing/>
        <w:jc w:val="both"/>
      </w:pPr>
      <w:r w:rsidRPr="00F07CFF">
        <w:tab/>
        <w:t>В соответствии с указанной целью программа развития УУД в основной школе определяет следующие задачи:</w:t>
      </w:r>
    </w:p>
    <w:p w:rsidR="00F07CFF" w:rsidRPr="00F07CFF" w:rsidRDefault="00F07CFF" w:rsidP="00160185">
      <w:pPr>
        <w:pStyle w:val="a7"/>
        <w:numPr>
          <w:ilvl w:val="0"/>
          <w:numId w:val="156"/>
        </w:numPr>
        <w:autoSpaceDN w:val="0"/>
        <w:spacing w:before="0" w:beforeAutospacing="0" w:after="0" w:afterAutospacing="0"/>
        <w:contextualSpacing/>
        <w:jc w:val="both"/>
      </w:pPr>
      <w:r w:rsidRPr="00F07CFF">
        <w:t>организация взаимодействия педагогов и учащихся и их родителей по развитию универсальных учебных действий в основной школе;</w:t>
      </w:r>
    </w:p>
    <w:p w:rsidR="00F07CFF" w:rsidRPr="00F07CFF" w:rsidRDefault="00F07CFF" w:rsidP="00160185">
      <w:pPr>
        <w:pStyle w:val="a7"/>
        <w:numPr>
          <w:ilvl w:val="0"/>
          <w:numId w:val="156"/>
        </w:numPr>
        <w:autoSpaceDN w:val="0"/>
        <w:spacing w:before="0" w:beforeAutospacing="0" w:after="0" w:afterAutospacing="0"/>
        <w:contextualSpacing/>
        <w:jc w:val="both"/>
      </w:pPr>
      <w:r w:rsidRPr="00F07CFF">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F07CFF" w:rsidRPr="00F07CFF" w:rsidRDefault="00F07CFF" w:rsidP="00160185">
      <w:pPr>
        <w:pStyle w:val="a7"/>
        <w:numPr>
          <w:ilvl w:val="0"/>
          <w:numId w:val="156"/>
        </w:numPr>
        <w:autoSpaceDN w:val="0"/>
        <w:spacing w:before="0" w:beforeAutospacing="0" w:after="0" w:afterAutospacing="0"/>
        <w:contextualSpacing/>
        <w:jc w:val="both"/>
      </w:pPr>
      <w:r w:rsidRPr="00F07CFF">
        <w:t>включение развивающих задач как в урочную, так и внеурочную деятельность учащихся;</w:t>
      </w:r>
    </w:p>
    <w:p w:rsidR="00F07CFF" w:rsidRPr="00F07CFF" w:rsidRDefault="00F07CFF" w:rsidP="00160185">
      <w:pPr>
        <w:pStyle w:val="a7"/>
        <w:numPr>
          <w:ilvl w:val="0"/>
          <w:numId w:val="156"/>
        </w:numPr>
        <w:autoSpaceDN w:val="0"/>
        <w:spacing w:before="0" w:beforeAutospacing="0" w:after="0" w:afterAutospacing="0"/>
        <w:contextualSpacing/>
        <w:jc w:val="both"/>
      </w:pPr>
      <w:r w:rsidRPr="00F07CFF">
        <w:lastRenderedPageBreak/>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07CFF" w:rsidRPr="00F07CFF" w:rsidRDefault="00F07CFF" w:rsidP="00160185">
      <w:pPr>
        <w:pStyle w:val="a7"/>
        <w:numPr>
          <w:ilvl w:val="0"/>
          <w:numId w:val="156"/>
        </w:numPr>
        <w:autoSpaceDN w:val="0"/>
        <w:spacing w:before="0" w:beforeAutospacing="0" w:after="0" w:afterAutospacing="0"/>
        <w:contextualSpacing/>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умений и навыков учебно-исследовательской и проектной деятельности;</w:t>
      </w:r>
    </w:p>
    <w:p w:rsidR="00F07CFF" w:rsidRPr="00F07CFF" w:rsidRDefault="00F07CFF" w:rsidP="00160185">
      <w:pPr>
        <w:pStyle w:val="a7"/>
        <w:numPr>
          <w:ilvl w:val="0"/>
          <w:numId w:val="156"/>
        </w:numPr>
        <w:autoSpaceDN w:val="0"/>
        <w:spacing w:before="0" w:beforeAutospacing="0" w:after="0" w:afterAutospacing="0"/>
        <w:contextualSpacing/>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ИКТ-компетентности учащихся.</w:t>
      </w:r>
    </w:p>
    <w:p w:rsidR="00F07CFF" w:rsidRPr="00F07CFF" w:rsidRDefault="00F07CFF" w:rsidP="00EF5D4C">
      <w:pPr>
        <w:pStyle w:val="a7"/>
        <w:spacing w:before="0" w:beforeAutospacing="0" w:after="0" w:afterAutospacing="0"/>
        <w:contextualSpacing/>
        <w:jc w:val="both"/>
      </w:pPr>
      <w:r w:rsidRPr="00F07CFF">
        <w:tab/>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F07CFF" w:rsidRPr="00F07CFF" w:rsidRDefault="00F07CFF" w:rsidP="00EF5D4C">
      <w:pPr>
        <w:pStyle w:val="a7"/>
        <w:spacing w:before="0" w:beforeAutospacing="0" w:after="0" w:afterAutospacing="0"/>
        <w:contextualSpacing/>
        <w:jc w:val="both"/>
      </w:pPr>
      <w:r w:rsidRPr="00F07CFF">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F07CFF" w:rsidRPr="00F07CFF" w:rsidRDefault="00F07CFF" w:rsidP="00EF5D4C">
      <w:pPr>
        <w:pStyle w:val="a7"/>
        <w:spacing w:before="0" w:beforeAutospacing="0" w:after="0" w:afterAutospacing="0"/>
        <w:contextualSpacing/>
        <w:jc w:val="both"/>
        <w:rPr>
          <w:rStyle w:val="FontStyle141"/>
          <w:rFonts w:ascii="Times New Roman" w:hAnsi="Times New Roman" w:cs="Times New Roman"/>
          <w:bCs/>
          <w:sz w:val="24"/>
          <w:szCs w:val="24"/>
        </w:rPr>
      </w:pPr>
      <w:r w:rsidRPr="00F07CFF">
        <w:tab/>
      </w:r>
      <w:r w:rsidRPr="00F07CFF">
        <w:rPr>
          <w:rStyle w:val="FontStyle141"/>
          <w:rFonts w:ascii="Times New Roman" w:hAnsi="Times New Roman" w:cs="Times New Roman"/>
          <w:sz w:val="24"/>
          <w:szCs w:val="24"/>
        </w:rPr>
        <w:t>Общеучебные умения являются универ</w:t>
      </w:r>
      <w:r w:rsidRPr="00F07CFF">
        <w:rPr>
          <w:rStyle w:val="FontStyle141"/>
          <w:rFonts w:ascii="Times New Roman" w:hAnsi="Times New Roman" w:cs="Times New Roman"/>
          <w:sz w:val="24"/>
          <w:szCs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F07CFF">
        <w:rPr>
          <w:rStyle w:val="FontStyle141"/>
          <w:rFonts w:ascii="Times New Roman" w:hAnsi="Times New Roman" w:cs="Times New Roman"/>
          <w:sz w:val="24"/>
          <w:szCs w:val="24"/>
        </w:rPr>
        <w:softHyphen/>
        <w:t>ные действия, обеспечивающие умение учиться. Обобщённым дей</w:t>
      </w:r>
      <w:r w:rsidRPr="00F07CFF">
        <w:rPr>
          <w:rStyle w:val="FontStyle141"/>
          <w:rFonts w:ascii="Times New Roman" w:hAnsi="Times New Roman" w:cs="Times New Roman"/>
          <w:sz w:val="24"/>
          <w:szCs w:val="24"/>
        </w:rPr>
        <w:softHyphen/>
        <w:t>ствиям свойствен широкий перенос, т.е. обобщенное действие, сфор</w:t>
      </w:r>
      <w:r w:rsidRPr="00F07CFF">
        <w:rPr>
          <w:rStyle w:val="FontStyle141"/>
          <w:rFonts w:ascii="Times New Roman" w:hAnsi="Times New Roman" w:cs="Times New Roman"/>
          <w:sz w:val="24"/>
          <w:szCs w:val="24"/>
        </w:rPr>
        <w:softHyphen/>
        <w:t>мированное на конкретном материале какого-либо предмета, может быть использовано при изучении других предметов.</w:t>
      </w:r>
    </w:p>
    <w:p w:rsidR="00F07CFF" w:rsidRPr="00F07CFF" w:rsidRDefault="00F07CFF" w:rsidP="00EF5D4C">
      <w:pPr>
        <w:pStyle w:val="af2"/>
        <w:contextualSpacing/>
        <w:rPr>
          <w:sz w:val="24"/>
          <w:szCs w:val="24"/>
        </w:rPr>
      </w:pPr>
      <w:r w:rsidRPr="00F07CFF">
        <w:rPr>
          <w:sz w:val="24"/>
          <w:szCs w:val="24"/>
        </w:rPr>
        <w:tab/>
        <w:t xml:space="preserve">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индивидуализации образовательного процесса и умения инициативно разворачивать учебное сотрудничество с другими людьми. </w:t>
      </w:r>
    </w:p>
    <w:p w:rsidR="00F07CFF" w:rsidRPr="00F07CFF" w:rsidRDefault="00F07CFF" w:rsidP="00F07CFF">
      <w:pPr>
        <w:pStyle w:val="af2"/>
        <w:rPr>
          <w:sz w:val="24"/>
          <w:szCs w:val="24"/>
        </w:rPr>
      </w:pPr>
      <w:r w:rsidRPr="00F07CFF">
        <w:rPr>
          <w:sz w:val="24"/>
          <w:szCs w:val="24"/>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07CFF" w:rsidRPr="00F07CFF" w:rsidRDefault="00F07CFF" w:rsidP="00F07CFF">
      <w:pPr>
        <w:pStyle w:val="af2"/>
        <w:rPr>
          <w:sz w:val="24"/>
          <w:szCs w:val="24"/>
        </w:rPr>
      </w:pPr>
      <w:r w:rsidRPr="00F07CFF">
        <w:rPr>
          <w:sz w:val="24"/>
          <w:szCs w:val="24"/>
        </w:rPr>
        <w:ta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 работы. </w:t>
      </w:r>
    </w:p>
    <w:p w:rsidR="00F07CFF" w:rsidRPr="00F07CFF" w:rsidRDefault="00F07CFF" w:rsidP="00F07CFF">
      <w:pPr>
        <w:pStyle w:val="af2"/>
        <w:rPr>
          <w:sz w:val="24"/>
          <w:szCs w:val="24"/>
        </w:rPr>
      </w:pPr>
      <w:r w:rsidRPr="00F07CFF">
        <w:rPr>
          <w:sz w:val="24"/>
          <w:szCs w:val="24"/>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F07CFF" w:rsidRPr="00F07CFF" w:rsidRDefault="00F07CFF" w:rsidP="006A4F41">
      <w:pPr>
        <w:pStyle w:val="a7"/>
        <w:spacing w:before="0" w:beforeAutospacing="0" w:after="0" w:afterAutospacing="0"/>
        <w:jc w:val="both"/>
      </w:pPr>
      <w:r w:rsidRPr="00F07CFF">
        <w:tab/>
        <w:t>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 Основные личностные и метапредметные результаты обучения, которые достигаются на уроках и во внеурочной деятельности, представлены в таблице:</w:t>
      </w:r>
    </w:p>
    <w:p w:rsidR="00F07CFF" w:rsidRPr="00F07CFF" w:rsidRDefault="00F07CFF" w:rsidP="006A4F41">
      <w:pPr>
        <w:pStyle w:val="a7"/>
        <w:spacing w:before="0" w:beforeAutospacing="0" w:after="0" w:afterAutospacing="0"/>
        <w:jc w:val="both"/>
        <w:rPr>
          <w:rStyle w:val="FontStyle141"/>
          <w:rFonts w:ascii="Times New Roman" w:hAnsi="Times New Roman" w:cs="Times New Roman"/>
          <w:b/>
          <w:bCs/>
          <w:sz w:val="24"/>
          <w:szCs w:val="24"/>
        </w:rPr>
      </w:pPr>
      <w:r w:rsidRPr="00F07CFF">
        <w:tab/>
      </w:r>
      <w:r w:rsidRPr="00F07CFF">
        <w:rPr>
          <w:rStyle w:val="FontStyle141"/>
          <w:rFonts w:ascii="Times New Roman" w:hAnsi="Times New Roman" w:cs="Times New Roman"/>
          <w:sz w:val="24"/>
          <w:szCs w:val="24"/>
        </w:rPr>
        <w:t xml:space="preserve">                 Личностные результаты и универсальные учебные действия</w:t>
      </w:r>
    </w:p>
    <w:p w:rsidR="00F07CFF" w:rsidRPr="00F07CFF" w:rsidRDefault="00F07CFF" w:rsidP="006A4F41">
      <w:pPr>
        <w:jc w:val="both"/>
        <w:rPr>
          <w:rStyle w:val="FontStyle141"/>
          <w:rFonts w:ascii="Times New Roman" w:hAnsi="Times New Roman" w:cs="Times New Roman"/>
          <w:b/>
          <w:sz w:val="24"/>
          <w:szCs w:val="24"/>
        </w:rPr>
      </w:pPr>
      <w:r w:rsidRPr="00F07CFF">
        <w:rPr>
          <w:b/>
          <w:szCs w:val="24"/>
        </w:rPr>
        <w:t>А.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896"/>
      </w:tblGrid>
      <w:tr w:rsidR="00F07CFF" w:rsidRPr="00F07CFF" w:rsidTr="00F07CFF">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6A4F41">
            <w:pPr>
              <w:pStyle w:val="a7"/>
              <w:spacing w:before="0" w:beforeAutospacing="0" w:after="0" w:afterAutospacing="0"/>
              <w:jc w:val="both"/>
            </w:pPr>
            <w:r w:rsidRPr="00F07CFF">
              <w:t xml:space="preserve"> Личностные результаты</w:t>
            </w: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Оценивать ситуации и поступки</w:t>
            </w:r>
          </w:p>
          <w:p w:rsidR="00F07CFF" w:rsidRPr="00F07CFF" w:rsidRDefault="00F07CFF" w:rsidP="006A4F41">
            <w:pPr>
              <w:pStyle w:val="a7"/>
              <w:spacing w:before="0" w:beforeAutospacing="0" w:after="0" w:afterAutospacing="0"/>
              <w:ind w:left="48" w:firstLine="1"/>
              <w:jc w:val="both"/>
            </w:pPr>
            <w:r w:rsidRPr="00F07CFF">
              <w:t>Оценивать на основе общечеловеческих и российских ценностей однознач-</w:t>
            </w:r>
          </w:p>
          <w:p w:rsidR="00F07CFF" w:rsidRPr="00F07CFF" w:rsidRDefault="00F07CFF" w:rsidP="006A4F41">
            <w:pPr>
              <w:pStyle w:val="a7"/>
              <w:spacing w:before="0" w:beforeAutospacing="0" w:after="0" w:afterAutospacing="0"/>
              <w:ind w:left="48" w:firstLine="1"/>
              <w:jc w:val="both"/>
            </w:pPr>
            <w:r w:rsidRPr="00F07CFF">
              <w:t>ные и неоднозначные поступки.</w:t>
            </w:r>
          </w:p>
          <w:p w:rsidR="00F07CFF" w:rsidRPr="00F07CFF" w:rsidRDefault="00F07CFF" w:rsidP="006A4F41">
            <w:pPr>
              <w:pStyle w:val="a7"/>
              <w:spacing w:before="0" w:beforeAutospacing="0" w:after="0" w:afterAutospacing="0"/>
              <w:ind w:left="48" w:firstLine="1"/>
              <w:jc w:val="both"/>
            </w:pPr>
            <w:r w:rsidRPr="00F07CFF">
              <w:t>Учиться:</w:t>
            </w:r>
          </w:p>
          <w:p w:rsidR="00F07CFF" w:rsidRPr="00F07CFF" w:rsidRDefault="00F07CFF" w:rsidP="006A4F41">
            <w:pPr>
              <w:pStyle w:val="a7"/>
              <w:spacing w:before="0" w:beforeAutospacing="0" w:after="0" w:afterAutospacing="0"/>
              <w:ind w:left="48" w:firstLine="1"/>
              <w:jc w:val="both"/>
            </w:pPr>
            <w:r w:rsidRPr="00F07CFF">
              <w:t>замечать и признавать расхождение своих поступков со своими заявленны-</w:t>
            </w:r>
          </w:p>
          <w:p w:rsidR="00F07CFF" w:rsidRPr="00F07CFF" w:rsidRDefault="00F07CFF" w:rsidP="006A4F41">
            <w:pPr>
              <w:pStyle w:val="a7"/>
              <w:spacing w:before="0" w:beforeAutospacing="0" w:after="0" w:afterAutospacing="0"/>
              <w:ind w:left="48" w:firstLine="1"/>
              <w:jc w:val="both"/>
            </w:pPr>
            <w:r w:rsidRPr="00F07CFF">
              <w:t>ми позициями, взглядами, мнениями;</w:t>
            </w:r>
          </w:p>
          <w:p w:rsidR="00F07CFF" w:rsidRPr="00F07CFF" w:rsidRDefault="00F07CFF" w:rsidP="006A4F41">
            <w:pPr>
              <w:pStyle w:val="a7"/>
              <w:spacing w:before="0" w:beforeAutospacing="0" w:after="0" w:afterAutospacing="0"/>
              <w:ind w:left="48" w:firstLine="1"/>
              <w:jc w:val="both"/>
            </w:pPr>
            <w:r w:rsidRPr="00F07CFF">
              <w:t>оценивать жизненные ситуации (поступки людей) с разных точек зрения</w:t>
            </w:r>
          </w:p>
          <w:p w:rsidR="00F07CFF" w:rsidRPr="00F07CFF" w:rsidRDefault="00F07CFF" w:rsidP="006A4F41">
            <w:pPr>
              <w:pStyle w:val="a7"/>
              <w:spacing w:before="0" w:beforeAutospacing="0" w:after="0" w:afterAutospacing="0"/>
              <w:ind w:left="48" w:firstLine="1"/>
              <w:jc w:val="both"/>
            </w:pPr>
            <w:r w:rsidRPr="00F07CFF">
              <w:t>(нравственных, гражданско-патриотических, с точки зрения различных</w:t>
            </w:r>
          </w:p>
          <w:p w:rsidR="00F07CFF" w:rsidRPr="00F07CFF" w:rsidRDefault="00F07CFF" w:rsidP="006A4F41">
            <w:pPr>
              <w:pStyle w:val="a7"/>
              <w:spacing w:before="0" w:beforeAutospacing="0" w:after="0" w:afterAutospacing="0"/>
              <w:ind w:left="48" w:firstLine="1"/>
              <w:jc w:val="both"/>
            </w:pPr>
            <w:r w:rsidRPr="00F07CFF">
              <w:t>групп общества).</w:t>
            </w:r>
          </w:p>
          <w:p w:rsidR="00F07CFF" w:rsidRPr="00F07CFF" w:rsidRDefault="00F07CFF" w:rsidP="006A4F41">
            <w:pPr>
              <w:pStyle w:val="a7"/>
              <w:spacing w:before="0" w:beforeAutospacing="0" w:after="0" w:afterAutospacing="0"/>
              <w:ind w:left="48" w:firstLine="1"/>
              <w:jc w:val="both"/>
            </w:pPr>
            <w:r w:rsidRPr="00F07CFF">
              <w:t>Учиться разрешать моральные противоречия.</w:t>
            </w:r>
          </w:p>
          <w:p w:rsidR="00F07CFF" w:rsidRPr="00F07CFF" w:rsidRDefault="00F07CFF" w:rsidP="006A4F41">
            <w:pPr>
              <w:pStyle w:val="a7"/>
              <w:spacing w:before="0" w:beforeAutospacing="0" w:after="0" w:afterAutospacing="0"/>
              <w:ind w:left="48" w:firstLine="1"/>
              <w:jc w:val="both"/>
            </w:pPr>
            <w:r w:rsidRPr="00F07CFF">
              <w:t>Решать моральные дилеммы:</w:t>
            </w:r>
          </w:p>
          <w:p w:rsidR="00F07CFF" w:rsidRPr="00F07CFF" w:rsidRDefault="00F07CFF" w:rsidP="006A4F41">
            <w:pPr>
              <w:pStyle w:val="a7"/>
              <w:spacing w:before="0" w:beforeAutospacing="0" w:after="0" w:afterAutospacing="0"/>
              <w:ind w:left="48" w:firstLine="1"/>
              <w:jc w:val="both"/>
            </w:pPr>
            <w:r w:rsidRPr="00F07CFF">
              <w:t>при выборе собственных поступков;</w:t>
            </w:r>
          </w:p>
          <w:p w:rsidR="00F07CFF" w:rsidRPr="00F07CFF" w:rsidRDefault="00F07CFF" w:rsidP="006A4F41">
            <w:pPr>
              <w:pStyle w:val="a7"/>
              <w:spacing w:before="0" w:beforeAutospacing="0" w:after="0" w:afterAutospacing="0"/>
              <w:ind w:left="48" w:firstLine="1"/>
              <w:jc w:val="both"/>
            </w:pPr>
            <w:r w:rsidRPr="00F07CFF">
              <w:t>в ситуациях межличностных отношений и преодоления конфликтов.</w:t>
            </w:r>
          </w:p>
          <w:p w:rsidR="00F07CFF" w:rsidRPr="00F07CFF" w:rsidRDefault="00F07CFF" w:rsidP="006A4F41">
            <w:pPr>
              <w:pStyle w:val="a7"/>
              <w:spacing w:before="0" w:beforeAutospacing="0" w:after="0" w:afterAutospacing="0"/>
              <w:ind w:left="48" w:firstLine="1"/>
              <w:jc w:val="both"/>
            </w:pPr>
            <w:r w:rsidRPr="00F07CFF">
              <w:t>Объяснять смысл своих оценок, мотивов, целей</w:t>
            </w:r>
          </w:p>
          <w:p w:rsidR="00F07CFF" w:rsidRPr="00F07CFF" w:rsidRDefault="00F07CFF" w:rsidP="006A4F41">
            <w:pPr>
              <w:pStyle w:val="a7"/>
              <w:spacing w:before="0" w:beforeAutospacing="0" w:after="0" w:afterAutospacing="0"/>
              <w:ind w:left="48" w:firstLine="1"/>
              <w:jc w:val="both"/>
            </w:pPr>
            <w:r w:rsidRPr="00F07CFF">
              <w:t>Объяснять оценки неоднозначных поступков с позиции общечеловеческих и</w:t>
            </w:r>
          </w:p>
          <w:p w:rsidR="00F07CFF" w:rsidRPr="00F07CFF" w:rsidRDefault="00F07CFF" w:rsidP="006A4F41">
            <w:pPr>
              <w:pStyle w:val="a7"/>
              <w:spacing w:before="0" w:beforeAutospacing="0" w:after="0" w:afterAutospacing="0"/>
              <w:ind w:left="48" w:firstLine="1"/>
              <w:jc w:val="both"/>
            </w:pPr>
            <w:r w:rsidRPr="00F07CFF">
              <w:t>российских гражданских ценностей.</w:t>
            </w:r>
          </w:p>
          <w:p w:rsidR="00F07CFF" w:rsidRPr="00F07CFF" w:rsidRDefault="00F07CFF" w:rsidP="006A4F41">
            <w:pPr>
              <w:pStyle w:val="a7"/>
              <w:spacing w:before="0" w:beforeAutospacing="0" w:after="0" w:afterAutospacing="0"/>
              <w:ind w:left="48" w:firstLine="1"/>
              <w:jc w:val="both"/>
            </w:pPr>
            <w:r w:rsidRPr="00F07CFF">
              <w:t>Сравнивать свои оценки с оценками других. Объяснять отличия в оценках</w:t>
            </w:r>
          </w:p>
          <w:p w:rsidR="00F07CFF" w:rsidRPr="00F07CFF" w:rsidRDefault="00F07CFF" w:rsidP="006A4F41">
            <w:pPr>
              <w:pStyle w:val="a7"/>
              <w:spacing w:before="0" w:beforeAutospacing="0" w:after="0" w:afterAutospacing="0"/>
              <w:ind w:left="48" w:firstLine="1"/>
              <w:jc w:val="both"/>
            </w:pPr>
            <w:r w:rsidRPr="00F07CFF">
              <w:lastRenderedPageBreak/>
              <w:t>одной и той же ситуации, поступка разными людьми. На основании этого</w:t>
            </w:r>
          </w:p>
          <w:p w:rsidR="00F07CFF" w:rsidRPr="00F07CFF" w:rsidRDefault="00F07CFF" w:rsidP="006A4F41">
            <w:pPr>
              <w:pStyle w:val="a7"/>
              <w:spacing w:before="0" w:beforeAutospacing="0" w:after="0" w:afterAutospacing="0"/>
              <w:ind w:left="48" w:firstLine="1"/>
              <w:jc w:val="both"/>
            </w:pPr>
            <w:r w:rsidRPr="00F07CFF">
              <w:t>делать свой выбор в общей системе ценностей, определять свое место.</w:t>
            </w:r>
          </w:p>
          <w:p w:rsidR="00F07CFF" w:rsidRPr="00F07CFF" w:rsidRDefault="00F07CFF" w:rsidP="006A4F41">
            <w:pPr>
              <w:pStyle w:val="a7"/>
              <w:spacing w:before="0" w:beforeAutospacing="0" w:after="0" w:afterAutospacing="0"/>
              <w:ind w:left="48" w:firstLine="1"/>
              <w:jc w:val="both"/>
            </w:pPr>
            <w:r w:rsidRPr="00F07CFF">
              <w:t>Уметь в ходе личностной саморефлексии определять свою систему ценностей</w:t>
            </w:r>
          </w:p>
          <w:p w:rsidR="00F07CFF" w:rsidRPr="00F07CFF" w:rsidRDefault="00F07CFF" w:rsidP="006A4F41">
            <w:pPr>
              <w:pStyle w:val="a7"/>
              <w:spacing w:before="0" w:beforeAutospacing="0" w:after="0" w:afterAutospacing="0"/>
              <w:ind w:left="48" w:firstLine="1"/>
              <w:jc w:val="both"/>
            </w:pPr>
            <w:r w:rsidRPr="00F07CFF">
              <w:t>в общих ценностях (нравственных, гражданско-патриотических, ценностях</w:t>
            </w:r>
          </w:p>
          <w:p w:rsidR="00F07CFF" w:rsidRPr="00F07CFF" w:rsidRDefault="00F07CFF" w:rsidP="006A4F41">
            <w:pPr>
              <w:pStyle w:val="a7"/>
              <w:spacing w:before="0" w:beforeAutospacing="0" w:after="0" w:afterAutospacing="0"/>
              <w:ind w:left="48" w:firstLine="1"/>
              <w:jc w:val="both"/>
            </w:pPr>
            <w:r w:rsidRPr="00F07CFF">
              <w:t>разных групп).</w:t>
            </w:r>
          </w:p>
          <w:p w:rsidR="00F07CFF" w:rsidRPr="00F07CFF" w:rsidRDefault="00F07CFF" w:rsidP="006A4F41">
            <w:pPr>
              <w:pStyle w:val="a7"/>
              <w:spacing w:before="0" w:beforeAutospacing="0" w:after="0" w:afterAutospacing="0"/>
              <w:ind w:left="48" w:firstLine="1"/>
              <w:jc w:val="both"/>
            </w:pPr>
            <w:r w:rsidRPr="00F07CFF">
              <w:t>Осознавать и называть свои ближайшие цели саморазвития (улучшения черт</w:t>
            </w:r>
          </w:p>
          <w:p w:rsidR="00F07CFF" w:rsidRPr="00F07CFF" w:rsidRDefault="00F07CFF" w:rsidP="006A4F41">
            <w:pPr>
              <w:pStyle w:val="a7"/>
              <w:spacing w:before="0" w:beforeAutospacing="0" w:after="0" w:afterAutospacing="0"/>
              <w:ind w:left="48" w:firstLine="1"/>
              <w:jc w:val="both"/>
            </w:pPr>
            <w:r w:rsidRPr="00F07CFF">
              <w:t>характера, постановка ближайших целей в учебе и вне ее в соответствии со</w:t>
            </w:r>
          </w:p>
          <w:p w:rsidR="00F07CFF" w:rsidRPr="00F07CFF" w:rsidRDefault="00F07CFF" w:rsidP="006A4F41">
            <w:pPr>
              <w:pStyle w:val="a7"/>
              <w:spacing w:before="0" w:beforeAutospacing="0" w:after="0" w:afterAutospacing="0"/>
              <w:ind w:left="48" w:firstLine="1"/>
              <w:jc w:val="both"/>
            </w:pPr>
            <w:r w:rsidRPr="00F07CFF">
              <w:t>своими интересами).</w:t>
            </w:r>
          </w:p>
          <w:p w:rsidR="00F07CFF" w:rsidRPr="00F07CFF" w:rsidRDefault="00F07CFF" w:rsidP="006A4F41">
            <w:pPr>
              <w:pStyle w:val="a7"/>
              <w:spacing w:before="0" w:beforeAutospacing="0" w:after="0" w:afterAutospacing="0"/>
              <w:ind w:left="48" w:firstLine="1"/>
              <w:jc w:val="both"/>
            </w:pPr>
            <w:r w:rsidRPr="00F07CFF">
              <w:t>Осознавать и называть свои стратегические цели саморазвития – выбора жизненной стратегии (профессиональной, личностной и т.п.).</w:t>
            </w:r>
          </w:p>
          <w:p w:rsidR="00F07CFF" w:rsidRPr="00F07CFF" w:rsidRDefault="00F07CFF" w:rsidP="006A4F41">
            <w:pPr>
              <w:pStyle w:val="a7"/>
              <w:spacing w:before="0" w:beforeAutospacing="0" w:after="0" w:afterAutospacing="0"/>
              <w:ind w:left="48" w:firstLine="1"/>
              <w:jc w:val="both"/>
            </w:pPr>
            <w:r w:rsidRPr="00F07CFF">
              <w:t>Самоопределяться в жизненных ценностях и поступать в соответствии с ними, отвечая за свои поступки.</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добра и красоты</w:t>
            </w:r>
          </w:p>
          <w:p w:rsidR="00F07CFF" w:rsidRPr="00F07CFF" w:rsidRDefault="00F07CFF" w:rsidP="006A4F41">
            <w:pPr>
              <w:pStyle w:val="a7"/>
              <w:spacing w:before="0" w:beforeAutospacing="0" w:after="0" w:afterAutospacing="0"/>
              <w:ind w:left="48" w:firstLine="1"/>
              <w:jc w:val="both"/>
            </w:pPr>
            <w:r w:rsidRPr="00F07CFF">
              <w:t>Выбирать поступки в различных ситуациях, опираясь на общечеловеческие, российские, национальные и личные представления о «Добре» и «Красоте».</w:t>
            </w:r>
          </w:p>
          <w:p w:rsidR="00F07CFF" w:rsidRPr="00F07CFF" w:rsidRDefault="00F07CFF" w:rsidP="006A4F41">
            <w:pPr>
              <w:pStyle w:val="a7"/>
              <w:spacing w:before="0" w:beforeAutospacing="0" w:after="0" w:afterAutospacing="0"/>
              <w:ind w:left="48" w:firstLine="1"/>
              <w:jc w:val="both"/>
            </w:pPr>
            <w:r w:rsidRPr="00F07CFF">
              <w:t>Для этого:</w:t>
            </w:r>
          </w:p>
          <w:p w:rsidR="00F07CFF" w:rsidRPr="00F07CFF" w:rsidRDefault="00F07CFF" w:rsidP="006A4F41">
            <w:pPr>
              <w:pStyle w:val="a7"/>
              <w:spacing w:before="0" w:beforeAutospacing="0" w:after="0" w:afterAutospacing="0"/>
              <w:ind w:left="48" w:firstLine="1"/>
              <w:jc w:val="both"/>
            </w:pPr>
            <w:r w:rsidRPr="00F07CFF">
              <w:t>– различать «доброе» и «красивое» в культурном наследии России и мира, в общественном и личном опыте, отделять от «дурного» и «безобразного»;</w:t>
            </w:r>
          </w:p>
          <w:p w:rsidR="00F07CFF" w:rsidRPr="00F07CFF" w:rsidRDefault="00F07CFF" w:rsidP="006A4F41">
            <w:pPr>
              <w:pStyle w:val="a7"/>
              <w:spacing w:before="0" w:beforeAutospacing="0" w:after="0" w:afterAutospacing="0"/>
              <w:ind w:left="48" w:firstLine="1"/>
              <w:jc w:val="both"/>
            </w:pPr>
            <w:r w:rsidRPr="00F07CFF">
              <w:t>– стремиться к художественному творчеству, умножающему красоту в мире, и к деятельности, приносящей добро людям;</w:t>
            </w:r>
          </w:p>
          <w:p w:rsidR="00F07CFF" w:rsidRPr="00F07CFF" w:rsidRDefault="00F07CFF" w:rsidP="006A4F41">
            <w:pPr>
              <w:pStyle w:val="a7"/>
              <w:spacing w:before="0" w:beforeAutospacing="0" w:after="0" w:afterAutospacing="0"/>
              <w:ind w:left="48" w:firstLine="1"/>
              <w:jc w:val="both"/>
            </w:pPr>
            <w:r w:rsidRPr="00F07CFF">
              <w:t>– сдерживать себя от уничтожения красоты в мире и добрых отношений</w:t>
            </w:r>
          </w:p>
          <w:p w:rsidR="00F07CFF" w:rsidRPr="00F07CFF" w:rsidRDefault="00F07CFF" w:rsidP="006A4F41">
            <w:pPr>
              <w:pStyle w:val="a7"/>
              <w:spacing w:before="0" w:beforeAutospacing="0" w:after="0" w:afterAutospacing="0"/>
              <w:ind w:left="48" w:firstLine="1"/>
              <w:jc w:val="both"/>
            </w:pPr>
            <w:r w:rsidRPr="00F07CFF">
              <w:t>между людьми.</w:t>
            </w:r>
          </w:p>
          <w:p w:rsidR="00F07CFF" w:rsidRPr="00F07CFF" w:rsidRDefault="00F07CFF" w:rsidP="006A4F41">
            <w:pPr>
              <w:pStyle w:val="a7"/>
              <w:spacing w:before="0" w:beforeAutospacing="0" w:after="0" w:afterAutospacing="0"/>
              <w:ind w:left="48" w:firstLine="1"/>
              <w:jc w:val="both"/>
            </w:pPr>
            <w:r w:rsidRPr="00F07CFF">
              <w:t>Учиться решать моральные проблемы, выбирая поступки в неоднозначно</w:t>
            </w:r>
          </w:p>
          <w:p w:rsidR="00F07CFF" w:rsidRPr="00F07CFF" w:rsidRDefault="00F07CFF" w:rsidP="006A4F41">
            <w:pPr>
              <w:pStyle w:val="a7"/>
              <w:spacing w:before="0" w:beforeAutospacing="0" w:after="0" w:afterAutospacing="0"/>
              <w:ind w:left="48" w:firstLine="1"/>
              <w:jc w:val="both"/>
            </w:pPr>
            <w:r w:rsidRPr="00F07CFF">
              <w:t>оцениваемых ситуациях, при столкновении правил поведения.</w:t>
            </w:r>
          </w:p>
          <w:p w:rsidR="00F07CFF" w:rsidRPr="00F07CFF" w:rsidRDefault="00F07CFF" w:rsidP="006A4F41">
            <w:pPr>
              <w:pStyle w:val="a7"/>
              <w:spacing w:before="0" w:beforeAutospacing="0" w:after="0" w:afterAutospacing="0"/>
              <w:ind w:left="48" w:firstLine="1"/>
              <w:jc w:val="both"/>
            </w:pPr>
            <w:r w:rsidRPr="00F07CFF">
              <w:t>Учиться отвечать за свой нравственный выбор в неоднозначно оцениваемых ситуациях перед своей совестью и другими людьми.</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семьи</w:t>
            </w:r>
          </w:p>
          <w:p w:rsidR="00F07CFF" w:rsidRPr="00F07CFF" w:rsidRDefault="00F07CFF" w:rsidP="006A4F41">
            <w:pPr>
              <w:pStyle w:val="a7"/>
              <w:spacing w:before="0" w:beforeAutospacing="0" w:after="0" w:afterAutospacing="0"/>
              <w:ind w:left="48" w:firstLine="1"/>
              <w:jc w:val="both"/>
            </w:pPr>
            <w:r w:rsidRPr="00F07CFF">
              <w:t>Учиться самостоятельно поддерживать мир и любовь в семье:</w:t>
            </w:r>
          </w:p>
          <w:p w:rsidR="00F07CFF" w:rsidRPr="00F07CFF" w:rsidRDefault="00F07CFF" w:rsidP="006A4F41">
            <w:pPr>
              <w:pStyle w:val="a7"/>
              <w:spacing w:before="0" w:beforeAutospacing="0" w:after="0" w:afterAutospacing="0"/>
              <w:ind w:left="48" w:firstLine="1"/>
              <w:jc w:val="both"/>
            </w:pPr>
            <w:r w:rsidRPr="00F07CFF">
              <w:t>– не только принимать, но и проявлять любовь и заботу о своих близких,</w:t>
            </w:r>
          </w:p>
          <w:p w:rsidR="00F07CFF" w:rsidRPr="00F07CFF" w:rsidRDefault="00F07CFF" w:rsidP="006A4F41">
            <w:pPr>
              <w:pStyle w:val="a7"/>
              <w:spacing w:before="0" w:beforeAutospacing="0" w:after="0" w:afterAutospacing="0"/>
              <w:ind w:left="48" w:firstLine="1"/>
              <w:jc w:val="both"/>
            </w:pPr>
            <w:r w:rsidRPr="00F07CFF">
              <w:t>старших и младших;</w:t>
            </w:r>
          </w:p>
          <w:p w:rsidR="00F07CFF" w:rsidRPr="00F07CFF" w:rsidRDefault="00F07CFF" w:rsidP="006A4F41">
            <w:pPr>
              <w:pStyle w:val="a7"/>
              <w:spacing w:before="0" w:beforeAutospacing="0" w:after="0" w:afterAutospacing="0"/>
              <w:ind w:left="48" w:firstLine="1"/>
              <w:jc w:val="both"/>
            </w:pPr>
            <w:r w:rsidRPr="00F07CFF">
              <w:t>– учиться в своей роли (ребенка-подростка) предотвращать и преодолевать</w:t>
            </w:r>
          </w:p>
          <w:p w:rsidR="00F07CFF" w:rsidRPr="00F07CFF" w:rsidRDefault="00F07CFF" w:rsidP="006A4F41">
            <w:pPr>
              <w:pStyle w:val="a7"/>
              <w:spacing w:before="0" w:beforeAutospacing="0" w:after="0" w:afterAutospacing="0"/>
              <w:ind w:left="48" w:firstLine="1"/>
              <w:jc w:val="both"/>
            </w:pPr>
            <w:r w:rsidRPr="00F07CFF">
              <w:t>семейные конфликты;</w:t>
            </w:r>
          </w:p>
          <w:p w:rsidR="00F07CFF" w:rsidRPr="00F07CFF" w:rsidRDefault="00F07CFF" w:rsidP="006A4F41">
            <w:pPr>
              <w:pStyle w:val="a7"/>
              <w:spacing w:before="0" w:beforeAutospacing="0" w:after="0" w:afterAutospacing="0"/>
              <w:ind w:left="48" w:firstLine="1"/>
              <w:jc w:val="both"/>
            </w:pPr>
            <w:r w:rsidRPr="00F07CFF">
              <w:t>– осмысливать роль семьи в своей жизни и жизни других людей.</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Родины</w:t>
            </w:r>
          </w:p>
          <w:p w:rsidR="00F07CFF" w:rsidRPr="00F07CFF" w:rsidRDefault="00F07CFF" w:rsidP="006A4F41">
            <w:pPr>
              <w:pStyle w:val="a7"/>
              <w:spacing w:before="0" w:beforeAutospacing="0" w:after="0" w:afterAutospacing="0"/>
              <w:ind w:left="48" w:firstLine="1"/>
              <w:jc w:val="both"/>
            </w:pPr>
            <w:r w:rsidRPr="00F07CFF">
              <w:t>Учиться проявлять себя гражданином России в добрых словах и поступках:</w:t>
            </w:r>
          </w:p>
          <w:p w:rsidR="00F07CFF" w:rsidRPr="00F07CFF" w:rsidRDefault="00F07CFF" w:rsidP="006A4F41">
            <w:pPr>
              <w:pStyle w:val="a7"/>
              <w:spacing w:before="0" w:beforeAutospacing="0" w:after="0" w:afterAutospacing="0"/>
              <w:ind w:left="48" w:firstLine="1"/>
              <w:jc w:val="both"/>
            </w:pPr>
            <w:r w:rsidRPr="00F07CFF">
              <w:t>– замечать и объяснять свою причастность к интересам и ценностям своего</w:t>
            </w:r>
          </w:p>
          <w:p w:rsidR="00F07CFF" w:rsidRPr="00F07CFF" w:rsidRDefault="00F07CFF" w:rsidP="006A4F41">
            <w:pPr>
              <w:pStyle w:val="a7"/>
              <w:spacing w:before="0" w:beforeAutospacing="0" w:after="0" w:afterAutospacing="0"/>
              <w:ind w:left="48" w:firstLine="1"/>
              <w:jc w:val="both"/>
            </w:pPr>
            <w:r w:rsidRPr="00F07CFF">
              <w:t>ближайшего общества (друзья, одноклассники, земляки), своего народа</w:t>
            </w:r>
          </w:p>
          <w:p w:rsidR="00F07CFF" w:rsidRPr="00F07CFF" w:rsidRDefault="00F07CFF" w:rsidP="006A4F41">
            <w:pPr>
              <w:pStyle w:val="a7"/>
              <w:spacing w:before="0" w:beforeAutospacing="0" w:after="0" w:afterAutospacing="0"/>
              <w:ind w:left="48" w:firstLine="1"/>
              <w:jc w:val="both"/>
            </w:pPr>
            <w:r w:rsidRPr="00F07CFF">
              <w:t>(национальности) и своей страны – России (ее многонационального народа);</w:t>
            </w:r>
          </w:p>
          <w:p w:rsidR="00F07CFF" w:rsidRPr="00F07CFF" w:rsidRDefault="00F07CFF" w:rsidP="006A4F41">
            <w:pPr>
              <w:pStyle w:val="a7"/>
              <w:spacing w:before="0" w:beforeAutospacing="0" w:after="0" w:afterAutospacing="0"/>
              <w:ind w:left="48" w:firstLine="1"/>
              <w:jc w:val="both"/>
            </w:pPr>
            <w:r w:rsidRPr="00F07CFF">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F07CFF" w:rsidRPr="00F07CFF" w:rsidRDefault="00F07CFF" w:rsidP="006A4F41">
            <w:pPr>
              <w:pStyle w:val="a7"/>
              <w:spacing w:before="0" w:beforeAutospacing="0" w:after="0" w:afterAutospacing="0"/>
              <w:ind w:left="48" w:firstLine="1"/>
              <w:jc w:val="both"/>
            </w:pPr>
            <w:r w:rsidRPr="00F07CFF">
              <w:t>– осознавать свой долг и ответственность перед людьми своего общества, своей страной;</w:t>
            </w:r>
          </w:p>
          <w:p w:rsidR="00F07CFF" w:rsidRPr="00F07CFF" w:rsidRDefault="00F07CFF" w:rsidP="006A4F41">
            <w:pPr>
              <w:pStyle w:val="a7"/>
              <w:spacing w:before="0" w:beforeAutospacing="0" w:after="0" w:afterAutospacing="0"/>
              <w:ind w:left="48" w:firstLine="1"/>
              <w:jc w:val="both"/>
            </w:pPr>
            <w:r w:rsidRPr="00F07CFF">
              <w:t>– осуществлять добрые дела, полезные другим людям, своей стране, в том числе ради этого добровольно ограничивать часть своих интересов;</w:t>
            </w:r>
          </w:p>
          <w:p w:rsidR="00F07CFF" w:rsidRPr="00F07CFF" w:rsidRDefault="00F07CFF" w:rsidP="006A4F41">
            <w:pPr>
              <w:pStyle w:val="a7"/>
              <w:spacing w:before="0" w:beforeAutospacing="0" w:after="0" w:afterAutospacing="0"/>
              <w:ind w:left="48" w:firstLine="1"/>
              <w:jc w:val="both"/>
            </w:pPr>
            <w:r w:rsidRPr="00F07CFF">
              <w:t>– учиться исполнять свой долг, свои обязательства перед своим обществом, гражданами своей страны;</w:t>
            </w:r>
          </w:p>
          <w:p w:rsidR="00F07CFF" w:rsidRPr="00F07CFF" w:rsidRDefault="00F07CFF" w:rsidP="006A4F41">
            <w:pPr>
              <w:pStyle w:val="a7"/>
              <w:spacing w:before="0" w:beforeAutospacing="0" w:after="0" w:afterAutospacing="0"/>
              <w:ind w:left="48" w:firstLine="1"/>
              <w:jc w:val="both"/>
            </w:pPr>
            <w:r w:rsidRPr="00F07CFF">
              <w:t>– учиться отвечать за свои гражданские поступки перед своей совестью и</w:t>
            </w:r>
          </w:p>
          <w:p w:rsidR="00F07CFF" w:rsidRPr="00F07CFF" w:rsidRDefault="00F07CFF" w:rsidP="006A4F41">
            <w:pPr>
              <w:pStyle w:val="a7"/>
              <w:spacing w:before="0" w:beforeAutospacing="0" w:after="0" w:afterAutospacing="0"/>
              <w:ind w:left="48" w:firstLine="1"/>
              <w:jc w:val="both"/>
            </w:pPr>
            <w:r w:rsidRPr="00F07CFF">
              <w:t>гражданами своей страны;</w:t>
            </w:r>
          </w:p>
          <w:p w:rsidR="00F07CFF" w:rsidRPr="00F07CFF" w:rsidRDefault="00F07CFF" w:rsidP="006A4F41">
            <w:pPr>
              <w:pStyle w:val="a7"/>
              <w:spacing w:before="0" w:beforeAutospacing="0" w:after="0" w:afterAutospacing="0"/>
              <w:ind w:left="48" w:firstLine="1"/>
              <w:jc w:val="both"/>
            </w:pPr>
            <w:r w:rsidRPr="00F07CFF">
              <w:t>– отстаивать (в пределах своих возможностей) гуманные, равноправные,</w:t>
            </w:r>
          </w:p>
          <w:p w:rsidR="00F07CFF" w:rsidRPr="00F07CFF" w:rsidRDefault="00F07CFF" w:rsidP="006A4F41">
            <w:pPr>
              <w:pStyle w:val="a7"/>
              <w:spacing w:before="0" w:beforeAutospacing="0" w:after="0" w:afterAutospacing="0"/>
              <w:ind w:left="48" w:firstLine="1"/>
              <w:jc w:val="both"/>
            </w:pPr>
            <w:r w:rsidRPr="00F07CFF">
              <w:t>демократические порядки и препятствовать их нарушению.</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целостного мировоззрения</w:t>
            </w:r>
          </w:p>
          <w:p w:rsidR="00F07CFF" w:rsidRPr="00F07CFF" w:rsidRDefault="00F07CFF" w:rsidP="006A4F41">
            <w:pPr>
              <w:pStyle w:val="a7"/>
              <w:spacing w:before="0" w:beforeAutospacing="0" w:after="0" w:afterAutospacing="0"/>
              <w:ind w:left="48" w:firstLine="1"/>
              <w:jc w:val="both"/>
            </w:pPr>
            <w:r w:rsidRPr="00F07CFF">
              <w:t>Осознавать единство и целостность окружающего мира, возможности его</w:t>
            </w:r>
          </w:p>
          <w:p w:rsidR="00F07CFF" w:rsidRPr="00F07CFF" w:rsidRDefault="00F07CFF" w:rsidP="006A4F41">
            <w:pPr>
              <w:pStyle w:val="a7"/>
              <w:spacing w:before="0" w:beforeAutospacing="0" w:after="0" w:afterAutospacing="0"/>
              <w:ind w:left="48" w:firstLine="1"/>
              <w:jc w:val="both"/>
            </w:pPr>
            <w:r w:rsidRPr="00F07CFF">
              <w:t>познаваемости и объяснимости на основе достижений науки.</w:t>
            </w:r>
          </w:p>
          <w:p w:rsidR="00F07CFF" w:rsidRPr="00F07CFF" w:rsidRDefault="00F07CFF" w:rsidP="006A4F41">
            <w:pPr>
              <w:pStyle w:val="a7"/>
              <w:spacing w:before="0" w:beforeAutospacing="0" w:after="0" w:afterAutospacing="0"/>
              <w:ind w:left="48" w:firstLine="1"/>
              <w:jc w:val="both"/>
            </w:pPr>
            <w:r w:rsidRPr="00F07CFF">
              <w:t>Постепенно выстраивать собственное целостное мировоззрение:</w:t>
            </w:r>
          </w:p>
          <w:p w:rsidR="00F07CFF" w:rsidRPr="00F07CFF" w:rsidRDefault="00F07CFF" w:rsidP="006A4F41">
            <w:pPr>
              <w:pStyle w:val="a7"/>
              <w:spacing w:before="0" w:beforeAutospacing="0" w:after="0" w:afterAutospacing="0"/>
              <w:ind w:left="48" w:firstLine="1"/>
              <w:jc w:val="both"/>
            </w:pPr>
            <w:r w:rsidRPr="00F07CFF">
              <w:t xml:space="preserve">– осознавать современное многообразие типов мировоззрения, общественных, религиозных, атеистических, культурных традиций, которые определяют разные </w:t>
            </w:r>
            <w:r w:rsidRPr="00F07CFF">
              <w:lastRenderedPageBreak/>
              <w:t>объяснения происходящего в мире;</w:t>
            </w:r>
          </w:p>
          <w:p w:rsidR="00F07CFF" w:rsidRPr="00F07CFF" w:rsidRDefault="00F07CFF" w:rsidP="006A4F41">
            <w:pPr>
              <w:pStyle w:val="a7"/>
              <w:spacing w:before="0" w:beforeAutospacing="0" w:after="0" w:afterAutospacing="0"/>
              <w:ind w:left="48" w:firstLine="1"/>
              <w:jc w:val="both"/>
            </w:pPr>
            <w:r w:rsidRPr="00F07CFF">
              <w:t>– с учетом этого многообразия постепенно вырабатывать свои собственные</w:t>
            </w:r>
          </w:p>
          <w:p w:rsidR="00F07CFF" w:rsidRPr="00F07CFF" w:rsidRDefault="00F07CFF" w:rsidP="006A4F41">
            <w:pPr>
              <w:pStyle w:val="a7"/>
              <w:spacing w:before="0" w:beforeAutospacing="0" w:after="0" w:afterAutospacing="0"/>
              <w:ind w:left="48" w:firstLine="1"/>
              <w:jc w:val="both"/>
            </w:pPr>
            <w:r w:rsidRPr="00F07CFF">
              <w:t>ответы на основные жизненные вопросы, которые ставит личный жизненный опыт;</w:t>
            </w:r>
          </w:p>
          <w:p w:rsidR="00F07CFF" w:rsidRPr="00F07CFF" w:rsidRDefault="00F07CFF" w:rsidP="006A4F41">
            <w:pPr>
              <w:pStyle w:val="a7"/>
              <w:spacing w:before="0" w:beforeAutospacing="0" w:after="0" w:afterAutospacing="0"/>
              <w:ind w:left="48" w:firstLine="1"/>
              <w:jc w:val="both"/>
            </w:pPr>
            <w:r w:rsidRPr="00F07CFF">
              <w:t>– учиться признавать противоречивость и незавершенность своих взглядов на мир, возможность их изменения;</w:t>
            </w:r>
          </w:p>
          <w:p w:rsidR="00F07CFF" w:rsidRPr="00F07CFF" w:rsidRDefault="00F07CFF" w:rsidP="006A4F41">
            <w:pPr>
              <w:pStyle w:val="a7"/>
              <w:spacing w:before="0" w:beforeAutospacing="0" w:after="0" w:afterAutospacing="0"/>
              <w:ind w:left="48" w:firstLine="1"/>
              <w:jc w:val="both"/>
            </w:pPr>
            <w:r w:rsidRPr="00F07CFF">
              <w:t>– учиться осознанно уточнять и корректировать свои взгляды и личностные позиции по мере расширения своего жизненного опыта.</w:t>
            </w:r>
          </w:p>
          <w:p w:rsidR="00F07CFF" w:rsidRPr="00F07CFF" w:rsidRDefault="00F07CFF" w:rsidP="006A4F41">
            <w:pPr>
              <w:pStyle w:val="a7"/>
              <w:spacing w:before="0" w:beforeAutospacing="0" w:after="0" w:afterAutospacing="0"/>
              <w:ind w:left="48" w:firstLine="1"/>
              <w:jc w:val="both"/>
            </w:pPr>
            <w:r w:rsidRPr="00F07CFF">
              <w:t>Учиться использовать свои взгляды на мир для объяснения различных</w:t>
            </w:r>
          </w:p>
          <w:p w:rsidR="00F07CFF" w:rsidRPr="00F07CFF" w:rsidRDefault="00F07CFF" w:rsidP="006A4F41">
            <w:pPr>
              <w:pStyle w:val="a7"/>
              <w:spacing w:before="0" w:beforeAutospacing="0" w:after="0" w:afterAutospacing="0"/>
              <w:ind w:left="48" w:firstLine="1"/>
              <w:jc w:val="both"/>
            </w:pPr>
            <w:r w:rsidRPr="00F07CFF">
              <w:t>ситуаций, решения возникающих проблем и извлечения жизненных уроков.</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толерантности</w:t>
            </w:r>
          </w:p>
          <w:p w:rsidR="00F07CFF" w:rsidRPr="00F07CFF" w:rsidRDefault="00F07CFF" w:rsidP="006A4F41">
            <w:pPr>
              <w:pStyle w:val="a7"/>
              <w:spacing w:before="0" w:beforeAutospacing="0" w:after="0" w:afterAutospacing="0"/>
              <w:ind w:left="48" w:firstLine="1"/>
              <w:jc w:val="both"/>
            </w:pPr>
            <w:r w:rsidRPr="00F07CFF">
              <w:t>Выстраивать толерантное (уважительно-доброжелательное) отношение к тому, кто не похож на тебя:</w:t>
            </w:r>
          </w:p>
          <w:p w:rsidR="00F07CFF" w:rsidRPr="00F07CFF" w:rsidRDefault="00F07CFF" w:rsidP="006A4F41">
            <w:pPr>
              <w:pStyle w:val="a7"/>
              <w:spacing w:before="0" w:beforeAutospacing="0" w:after="0" w:afterAutospacing="0"/>
              <w:ind w:left="48" w:firstLine="1"/>
              <w:jc w:val="both"/>
            </w:pPr>
            <w:r w:rsidRPr="00F07CFF">
              <w:t>– к человеку иного мнения, мировоззрения, культуры, веры, языка, гражданской позиции.</w:t>
            </w:r>
          </w:p>
          <w:p w:rsidR="00F07CFF" w:rsidRPr="00F07CFF" w:rsidRDefault="00F07CFF" w:rsidP="006A4F41">
            <w:pPr>
              <w:pStyle w:val="a7"/>
              <w:spacing w:before="0" w:beforeAutospacing="0" w:after="0" w:afterAutospacing="0"/>
              <w:ind w:left="48" w:firstLine="1"/>
              <w:jc w:val="both"/>
            </w:pPr>
            <w:r w:rsidRPr="00F07CFF">
              <w:t>– к народам России и мира – их истории, культуре, традициям, религиям.</w:t>
            </w:r>
          </w:p>
          <w:p w:rsidR="00F07CFF" w:rsidRPr="00F07CFF" w:rsidRDefault="00F07CFF" w:rsidP="006A4F41">
            <w:pPr>
              <w:pStyle w:val="a7"/>
              <w:spacing w:before="0" w:beforeAutospacing="0" w:after="0" w:afterAutospacing="0"/>
              <w:ind w:left="48" w:firstLine="1"/>
              <w:jc w:val="both"/>
            </w:pPr>
            <w:r w:rsidRPr="00F07CFF">
              <w:t>Для этого:</w:t>
            </w:r>
          </w:p>
          <w:p w:rsidR="00F07CFF" w:rsidRPr="00F07CFF" w:rsidRDefault="00F07CFF" w:rsidP="006A4F41">
            <w:pPr>
              <w:pStyle w:val="a7"/>
              <w:spacing w:before="0" w:beforeAutospacing="0" w:after="0" w:afterAutospacing="0"/>
              <w:ind w:left="48" w:firstLine="1"/>
              <w:jc w:val="both"/>
            </w:pPr>
            <w:r w:rsidRPr="00F07CFF">
              <w:t>– взаимно уважать право другого на отличие от тебя, не допускать оскорблений друг друга;</w:t>
            </w:r>
          </w:p>
          <w:p w:rsidR="00F07CFF" w:rsidRPr="00F07CFF" w:rsidRDefault="00F07CFF" w:rsidP="006A4F41">
            <w:pPr>
              <w:pStyle w:val="a7"/>
              <w:spacing w:before="0" w:beforeAutospacing="0" w:after="0" w:afterAutospacing="0"/>
              <w:ind w:left="48" w:firstLine="1"/>
              <w:jc w:val="both"/>
            </w:pPr>
            <w:r w:rsidRPr="00F07CFF">
              <w:t>–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F07CFF" w:rsidRPr="00F07CFF" w:rsidRDefault="00F07CFF" w:rsidP="006A4F41">
            <w:pPr>
              <w:pStyle w:val="a7"/>
              <w:spacing w:before="0" w:beforeAutospacing="0" w:after="0" w:afterAutospacing="0"/>
              <w:ind w:left="48" w:firstLine="1"/>
              <w:jc w:val="both"/>
            </w:pPr>
            <w:r w:rsidRPr="00F07CFF">
              <w:t>– при столкновении позиций и интересов стараться понять друг друга,</w:t>
            </w:r>
          </w:p>
          <w:p w:rsidR="00F07CFF" w:rsidRPr="00F07CFF" w:rsidRDefault="00F07CFF" w:rsidP="006A4F41">
            <w:pPr>
              <w:pStyle w:val="a7"/>
              <w:spacing w:before="0" w:beforeAutospacing="0" w:after="0" w:afterAutospacing="0"/>
              <w:ind w:left="48" w:firstLine="1"/>
              <w:jc w:val="both"/>
            </w:pPr>
            <w:r w:rsidRPr="00F07CFF">
              <w:t>учиться искать мирный, ненасильственный выход, устраивающий обе стороны на основе взаимных уступок.</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социализации (солидарности)</w:t>
            </w:r>
          </w:p>
          <w:p w:rsidR="00F07CFF" w:rsidRPr="00F07CFF" w:rsidRDefault="00F07CFF" w:rsidP="006A4F41">
            <w:pPr>
              <w:pStyle w:val="a7"/>
              <w:spacing w:before="0" w:beforeAutospacing="0" w:after="0" w:afterAutospacing="0"/>
              <w:ind w:left="48" w:firstLine="1"/>
              <w:jc w:val="both"/>
            </w:pPr>
            <w:r w:rsidRPr="00F07CFF">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rsidR="00F07CFF" w:rsidRPr="00F07CFF" w:rsidRDefault="00F07CFF" w:rsidP="006A4F41">
            <w:pPr>
              <w:pStyle w:val="a7"/>
              <w:spacing w:before="0" w:beforeAutospacing="0" w:after="0" w:afterAutospacing="0"/>
              <w:ind w:left="48" w:firstLine="1"/>
              <w:jc w:val="both"/>
            </w:pPr>
            <w:r w:rsidRPr="00F07CFF">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F07CFF" w:rsidRPr="00F07CFF" w:rsidRDefault="00F07CFF" w:rsidP="006A4F41">
            <w:pPr>
              <w:pStyle w:val="a7"/>
              <w:spacing w:before="0" w:beforeAutospacing="0" w:after="0" w:afterAutospacing="0"/>
              <w:ind w:left="48" w:firstLine="1"/>
              <w:jc w:val="both"/>
            </w:pPr>
            <w:r w:rsidRPr="00F07CFF">
              <w:t>–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F07CFF" w:rsidRPr="00F07CFF" w:rsidRDefault="00F07CFF" w:rsidP="006A4F41">
            <w:pPr>
              <w:pStyle w:val="a7"/>
              <w:spacing w:before="0" w:beforeAutospacing="0" w:after="0" w:afterAutospacing="0"/>
              <w:ind w:left="48" w:firstLine="1"/>
              <w:jc w:val="both"/>
            </w:pPr>
            <w:r w:rsidRPr="00F07CFF">
              <w:t>– 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F07CFF" w:rsidRPr="00F07CFF" w:rsidRDefault="00F07CFF" w:rsidP="006A4F41">
            <w:pPr>
              <w:pStyle w:val="a7"/>
              <w:spacing w:before="0" w:beforeAutospacing="0" w:after="0" w:afterAutospacing="0"/>
              <w:ind w:left="48" w:firstLine="1"/>
              <w:jc w:val="both"/>
            </w:pPr>
            <w:r w:rsidRPr="00F07CFF">
              <w:t>– по мере взросления включаться в различные стороны общественной жизни своего региона (экономические проекты, культурные события и т.п.);</w:t>
            </w:r>
          </w:p>
          <w:p w:rsidR="00F07CFF" w:rsidRPr="00F07CFF" w:rsidRDefault="00F07CFF" w:rsidP="006A4F41">
            <w:pPr>
              <w:pStyle w:val="a7"/>
              <w:spacing w:before="0" w:beforeAutospacing="0" w:after="0" w:afterAutospacing="0"/>
              <w:ind w:left="48" w:firstLine="1"/>
              <w:jc w:val="both"/>
            </w:pPr>
            <w:r w:rsidRPr="00F07CFF">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F07CFF" w:rsidRPr="00F07CFF" w:rsidRDefault="00F07CFF" w:rsidP="006A4F41">
            <w:pPr>
              <w:pStyle w:val="a7"/>
              <w:spacing w:before="0" w:beforeAutospacing="0" w:after="0" w:afterAutospacing="0"/>
              <w:ind w:left="48" w:firstLine="1"/>
              <w:jc w:val="both"/>
            </w:pPr>
            <w:r w:rsidRPr="00F07CFF">
              <w:t>– учиться участию в общественном самоуправлении (классном, школьном,</w:t>
            </w:r>
          </w:p>
          <w:p w:rsidR="00F07CFF" w:rsidRPr="00F07CFF" w:rsidRDefault="00F07CFF" w:rsidP="006A4F41">
            <w:pPr>
              <w:pStyle w:val="a7"/>
              <w:spacing w:before="0" w:beforeAutospacing="0" w:after="0" w:afterAutospacing="0"/>
              <w:ind w:left="48" w:firstLine="1"/>
              <w:jc w:val="both"/>
            </w:pPr>
            <w:r w:rsidRPr="00F07CFF">
              <w:t>самоорганизующихся сообществ и т.д.);</w:t>
            </w:r>
          </w:p>
          <w:p w:rsidR="00F07CFF" w:rsidRPr="00F07CFF" w:rsidRDefault="00F07CFF" w:rsidP="006A4F41">
            <w:pPr>
              <w:pStyle w:val="a7"/>
              <w:spacing w:before="0" w:beforeAutospacing="0" w:after="0" w:afterAutospacing="0"/>
              <w:ind w:left="48" w:firstLine="1"/>
              <w:jc w:val="both"/>
            </w:pPr>
            <w:r w:rsidRPr="00F07CFF">
              <w:t>–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образования</w:t>
            </w:r>
          </w:p>
          <w:p w:rsidR="00F07CFF" w:rsidRPr="00F07CFF" w:rsidRDefault="00F07CFF" w:rsidP="006A4F41">
            <w:pPr>
              <w:pStyle w:val="a7"/>
              <w:spacing w:before="0" w:beforeAutospacing="0" w:after="0" w:afterAutospacing="0"/>
              <w:ind w:left="48" w:firstLine="1"/>
              <w:jc w:val="both"/>
            </w:pPr>
            <w:r w:rsidRPr="00F07CFF">
              <w:t>Осознавать потребность и готовность к самообразованию, в том числе и в рамках самостоятельной деятельности вне школы.</w:t>
            </w:r>
          </w:p>
          <w:p w:rsidR="00F07CFF" w:rsidRPr="00F07CFF" w:rsidRDefault="00F07CFF" w:rsidP="006A4F41">
            <w:pPr>
              <w:pStyle w:val="a7"/>
              <w:spacing w:before="0" w:beforeAutospacing="0" w:after="0" w:afterAutospacing="0"/>
              <w:ind w:left="48" w:firstLine="1"/>
              <w:jc w:val="both"/>
            </w:pPr>
            <w:r w:rsidRPr="00F07CFF">
              <w:t>Осознавать свои интересы, находить и изучать в учебниках по разным предметам материал (из максимума), имеющий отношение к своим интересам.</w:t>
            </w:r>
          </w:p>
          <w:p w:rsidR="00F07CFF" w:rsidRPr="00F07CFF" w:rsidRDefault="00F07CFF" w:rsidP="006A4F41">
            <w:pPr>
              <w:pStyle w:val="a7"/>
              <w:spacing w:before="0" w:beforeAutospacing="0" w:after="0" w:afterAutospacing="0"/>
              <w:ind w:left="48" w:firstLine="1"/>
              <w:jc w:val="both"/>
            </w:pPr>
            <w:r w:rsidRPr="00F07CFF">
              <w:t>Использовать свои интересы для выбора индивидуальной образовательной</w:t>
            </w:r>
          </w:p>
          <w:p w:rsidR="00F07CFF" w:rsidRPr="00F07CFF" w:rsidRDefault="00F07CFF" w:rsidP="006A4F41">
            <w:pPr>
              <w:pStyle w:val="a7"/>
              <w:spacing w:before="0" w:beforeAutospacing="0" w:after="0" w:afterAutospacing="0"/>
              <w:ind w:left="48" w:firstLine="1"/>
              <w:jc w:val="both"/>
            </w:pPr>
            <w:r w:rsidRPr="00F07CFF">
              <w:t>траектории, потенциальной будущей профессии и соответствующего профильного образования.</w:t>
            </w:r>
          </w:p>
          <w:p w:rsidR="00F07CFF" w:rsidRPr="00F07CFF" w:rsidRDefault="00F07CFF" w:rsidP="006A4F41">
            <w:pPr>
              <w:pStyle w:val="a7"/>
              <w:spacing w:before="0" w:beforeAutospacing="0" w:after="0" w:afterAutospacing="0"/>
              <w:ind w:left="48" w:firstLine="1"/>
              <w:jc w:val="both"/>
            </w:pPr>
            <w:r w:rsidRPr="00F07CFF">
              <w:t>Приобретать опыт участия в делах, приносящих пользу людям.</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здоровья</w:t>
            </w:r>
          </w:p>
          <w:p w:rsidR="00F07CFF" w:rsidRPr="00F07CFF" w:rsidRDefault="00F07CFF" w:rsidP="006A4F41">
            <w:pPr>
              <w:pStyle w:val="a7"/>
              <w:spacing w:before="0" w:beforeAutospacing="0" w:after="0" w:afterAutospacing="0"/>
              <w:ind w:left="48" w:firstLine="1"/>
              <w:jc w:val="both"/>
            </w:pPr>
            <w:r w:rsidRPr="00F07CFF">
              <w:t xml:space="preserve">Оценивать жизненные ситуации с точки зрения безопасного образа жизни и </w:t>
            </w:r>
            <w:r w:rsidRPr="00F07CFF">
              <w:lastRenderedPageBreak/>
              <w:t>сохранения здоровья.</w:t>
            </w:r>
          </w:p>
          <w:p w:rsidR="00F07CFF" w:rsidRPr="00F07CFF" w:rsidRDefault="00F07CFF" w:rsidP="006A4F41">
            <w:pPr>
              <w:pStyle w:val="a7"/>
              <w:spacing w:before="0" w:beforeAutospacing="0" w:after="0" w:afterAutospacing="0"/>
              <w:ind w:left="48" w:firstLine="1"/>
              <w:jc w:val="both"/>
            </w:pPr>
            <w:r w:rsidRPr="00F07CFF">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F07CFF" w:rsidRPr="00F07CFF" w:rsidRDefault="00F07CFF" w:rsidP="006A4F41">
            <w:pPr>
              <w:pStyle w:val="a7"/>
              <w:spacing w:before="0" w:beforeAutospacing="0" w:after="0" w:afterAutospacing="0"/>
              <w:ind w:left="48" w:firstLine="1"/>
              <w:jc w:val="both"/>
            </w:pPr>
            <w:r w:rsidRPr="00F07CFF">
              <w:t>Учиться самостоятельно противостоять ситуациям, провоцирующим на</w:t>
            </w:r>
          </w:p>
          <w:p w:rsidR="00F07CFF" w:rsidRPr="00F07CFF" w:rsidRDefault="00F07CFF" w:rsidP="006A4F41">
            <w:pPr>
              <w:pStyle w:val="a7"/>
              <w:spacing w:before="0" w:beforeAutospacing="0" w:after="0" w:afterAutospacing="0"/>
              <w:ind w:left="48" w:firstLine="1"/>
              <w:jc w:val="both"/>
            </w:pPr>
            <w:r w:rsidRPr="00F07CFF">
              <w:t>поступки, которые угрожают безопасности и здоровью.</w:t>
            </w:r>
          </w:p>
        </w:tc>
      </w:tr>
      <w:tr w:rsidR="00F07CFF" w:rsidRPr="00F07CFF" w:rsidTr="00EF5D4C">
        <w:trPr>
          <w:trHeight w:val="3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7"/>
              <w:spacing w:before="0" w:beforeAutospacing="0" w:after="0" w:afterAutospacing="0"/>
              <w:ind w:left="48" w:firstLine="1"/>
              <w:jc w:val="both"/>
            </w:pPr>
            <w:r w:rsidRPr="00F07CFF">
              <w:t>Ценность природы</w:t>
            </w:r>
          </w:p>
          <w:p w:rsidR="00F07CFF" w:rsidRPr="00F07CFF" w:rsidRDefault="00F07CFF" w:rsidP="006A4F41">
            <w:pPr>
              <w:pStyle w:val="a7"/>
              <w:spacing w:before="0" w:beforeAutospacing="0" w:after="0" w:afterAutospacing="0"/>
              <w:ind w:left="48" w:firstLine="1"/>
              <w:jc w:val="both"/>
            </w:pPr>
            <w:r w:rsidRPr="00F07CFF">
              <w:t>Оценивать экологический риск взаимоотношений человека и природы.</w:t>
            </w:r>
          </w:p>
          <w:p w:rsidR="00F07CFF" w:rsidRPr="00F07CFF" w:rsidRDefault="00F07CFF" w:rsidP="006A4F41">
            <w:pPr>
              <w:pStyle w:val="a7"/>
              <w:spacing w:before="0" w:beforeAutospacing="0" w:after="0" w:afterAutospacing="0"/>
              <w:ind w:left="48" w:firstLine="1"/>
              <w:jc w:val="both"/>
            </w:pPr>
            <w:r w:rsidRPr="00F07CFF">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F07CFF" w:rsidRPr="00F07CFF" w:rsidRDefault="00F07CFF" w:rsidP="006A4F41">
            <w:pPr>
              <w:pStyle w:val="a7"/>
              <w:spacing w:before="0" w:beforeAutospacing="0" w:after="0" w:afterAutospacing="0"/>
              <w:ind w:left="48" w:firstLine="1"/>
              <w:jc w:val="both"/>
            </w:pPr>
            <w:r w:rsidRPr="00F07CFF">
              <w:t>Учиться убеждать других людей в необходимости овладения стратегией</w:t>
            </w:r>
          </w:p>
          <w:p w:rsidR="00F07CFF" w:rsidRPr="00F07CFF" w:rsidRDefault="00F07CFF" w:rsidP="006A4F41">
            <w:pPr>
              <w:pStyle w:val="a7"/>
              <w:spacing w:before="0" w:beforeAutospacing="0" w:after="0" w:afterAutospacing="0"/>
              <w:ind w:left="48" w:firstLine="1"/>
              <w:jc w:val="both"/>
            </w:pPr>
            <w:r w:rsidRPr="00F07CFF">
              <w:t>рационального природопользования.</w:t>
            </w:r>
          </w:p>
          <w:p w:rsidR="00F07CFF" w:rsidRPr="00F07CFF" w:rsidRDefault="00F07CFF" w:rsidP="006A4F41">
            <w:pPr>
              <w:pStyle w:val="a7"/>
              <w:spacing w:before="0" w:beforeAutospacing="0" w:after="0" w:afterAutospacing="0"/>
              <w:ind w:left="48" w:firstLine="1"/>
              <w:jc w:val="both"/>
            </w:pPr>
            <w:r w:rsidRPr="00F07CFF">
              <w:t>Формировать экологическое мышление: умение оценивать свою деятельность и поступки других людей с точки зрения сохранения окружающей</w:t>
            </w:r>
          </w:p>
          <w:p w:rsidR="00F07CFF" w:rsidRPr="00F07CFF" w:rsidRDefault="00F07CFF" w:rsidP="006A4F41">
            <w:pPr>
              <w:pStyle w:val="a7"/>
              <w:spacing w:before="0" w:beforeAutospacing="0" w:after="0" w:afterAutospacing="0"/>
              <w:ind w:left="48" w:firstLine="1"/>
              <w:jc w:val="both"/>
            </w:pPr>
            <w:r w:rsidRPr="00F07CFF">
              <w:t>среды – гаранта жизни и благополучия людей на Земле.</w:t>
            </w:r>
          </w:p>
          <w:p w:rsidR="00F07CFF" w:rsidRPr="00F07CFF" w:rsidRDefault="00F07CFF" w:rsidP="006A4F41">
            <w:pPr>
              <w:pStyle w:val="a7"/>
              <w:spacing w:before="0" w:beforeAutospacing="0" w:after="0" w:afterAutospacing="0"/>
              <w:ind w:left="48" w:firstLine="1"/>
              <w:jc w:val="both"/>
            </w:pPr>
            <w:r w:rsidRPr="00F07CFF">
              <w:t>Использовать экологическое мышление для выбора стратегии собственного поведения в качестве одной из ценностных установок.</w:t>
            </w:r>
          </w:p>
        </w:tc>
      </w:tr>
      <w:tr w:rsidR="00EF5D4C" w:rsidRPr="00F07CFF" w:rsidTr="00EF5D4C">
        <w:trPr>
          <w:trHeight w:val="3265"/>
        </w:trPr>
        <w:tc>
          <w:tcPr>
            <w:tcW w:w="0" w:type="auto"/>
            <w:tcBorders>
              <w:top w:val="single" w:sz="4" w:space="0" w:color="auto"/>
              <w:left w:val="single" w:sz="4" w:space="0" w:color="auto"/>
              <w:bottom w:val="single" w:sz="4" w:space="0" w:color="auto"/>
              <w:right w:val="single" w:sz="4" w:space="0" w:color="auto"/>
            </w:tcBorders>
            <w:vAlign w:val="center"/>
            <w:hideMark/>
          </w:tcPr>
          <w:p w:rsidR="00EF5D4C" w:rsidRPr="00F07CFF" w:rsidRDefault="00EF5D4C"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EF5D4C" w:rsidRPr="00F07CFF" w:rsidRDefault="00EF5D4C" w:rsidP="006A4F41">
            <w:pPr>
              <w:pStyle w:val="a7"/>
              <w:spacing w:before="0" w:beforeAutospacing="0" w:after="0" w:afterAutospacing="0"/>
              <w:ind w:left="48" w:firstLine="1"/>
              <w:jc w:val="both"/>
            </w:pPr>
          </w:p>
        </w:tc>
      </w:tr>
    </w:tbl>
    <w:tbl>
      <w:tblPr>
        <w:tblpPr w:leftFromText="180" w:rightFromText="180" w:vertAnchor="text" w:horzAnchor="margin" w:tblpXSpec="center" w:tblpY="-7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8803"/>
      </w:tblGrid>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2"/>
              <w:ind w:left="113" w:right="113"/>
              <w:rPr>
                <w:rFonts w:eastAsia="Times New Roman"/>
                <w:b/>
                <w:sz w:val="24"/>
                <w:szCs w:val="24"/>
              </w:rPr>
            </w:pPr>
            <w:r w:rsidRPr="00F07CFF">
              <w:rPr>
                <w:b/>
                <w:sz w:val="24"/>
                <w:szCs w:val="24"/>
              </w:rPr>
              <w:lastRenderedPageBreak/>
              <w:t>Регулятивные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f2"/>
              <w:ind w:firstLine="59"/>
              <w:rPr>
                <w:rFonts w:eastAsia="Times New Roman"/>
                <w:sz w:val="24"/>
                <w:szCs w:val="24"/>
              </w:rPr>
            </w:pPr>
            <w:r w:rsidRPr="00F07CFF">
              <w:rPr>
                <w:sz w:val="24"/>
                <w:szCs w:val="24"/>
              </w:rPr>
              <w:t>Определять и формулировать цель деятельности, составлять план действий по решению проблемы (задачи).</w:t>
            </w:r>
          </w:p>
          <w:p w:rsidR="00F07CFF" w:rsidRPr="00F07CFF" w:rsidRDefault="00F07CFF" w:rsidP="006A4F41">
            <w:pPr>
              <w:pStyle w:val="af2"/>
              <w:ind w:firstLine="59"/>
              <w:rPr>
                <w:sz w:val="24"/>
                <w:szCs w:val="24"/>
              </w:rPr>
            </w:pPr>
            <w:r w:rsidRPr="00F07CFF">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F07CFF" w:rsidRPr="00F07CFF" w:rsidRDefault="00F07CFF" w:rsidP="006A4F41">
            <w:pPr>
              <w:pStyle w:val="af2"/>
              <w:ind w:firstLine="59"/>
              <w:rPr>
                <w:sz w:val="24"/>
                <w:szCs w:val="24"/>
              </w:rPr>
            </w:pPr>
            <w:r w:rsidRPr="00F07CFF">
              <w:rPr>
                <w:sz w:val="24"/>
                <w:szCs w:val="24"/>
              </w:rPr>
              <w:t>Самостоятельно обнаруживать и формулировать проблему в классной и</w:t>
            </w:r>
          </w:p>
          <w:p w:rsidR="00F07CFF" w:rsidRPr="00F07CFF" w:rsidRDefault="00F07CFF" w:rsidP="006A4F41">
            <w:pPr>
              <w:pStyle w:val="af2"/>
              <w:ind w:firstLine="59"/>
              <w:rPr>
                <w:sz w:val="24"/>
                <w:szCs w:val="24"/>
              </w:rPr>
            </w:pPr>
            <w:r w:rsidRPr="00F07CFF">
              <w:rPr>
                <w:sz w:val="24"/>
                <w:szCs w:val="24"/>
              </w:rPr>
              <w:t>индивидуальной учебной деятельности.</w:t>
            </w:r>
          </w:p>
          <w:p w:rsidR="00F07CFF" w:rsidRPr="00F07CFF" w:rsidRDefault="00F07CFF" w:rsidP="006A4F41">
            <w:pPr>
              <w:pStyle w:val="af2"/>
              <w:ind w:firstLine="59"/>
              <w:rPr>
                <w:sz w:val="24"/>
                <w:szCs w:val="24"/>
              </w:rPr>
            </w:pPr>
            <w:r w:rsidRPr="00F07CFF">
              <w:rPr>
                <w:sz w:val="24"/>
                <w:szCs w:val="24"/>
              </w:rPr>
              <w:t>Выдвигать версии решения проблемы, осознавать конечный результат,</w:t>
            </w:r>
          </w:p>
          <w:p w:rsidR="00F07CFF" w:rsidRPr="00F07CFF" w:rsidRDefault="00F07CFF" w:rsidP="006A4F41">
            <w:pPr>
              <w:pStyle w:val="af2"/>
              <w:ind w:firstLine="59"/>
              <w:rPr>
                <w:sz w:val="24"/>
                <w:szCs w:val="24"/>
              </w:rPr>
            </w:pPr>
            <w:r w:rsidRPr="00F07CFF">
              <w:rPr>
                <w:sz w:val="24"/>
                <w:szCs w:val="24"/>
              </w:rPr>
              <w:t>выбирать из предложенных и искать самостоятельно средства достижения</w:t>
            </w:r>
          </w:p>
          <w:p w:rsidR="00F07CFF" w:rsidRPr="00F07CFF" w:rsidRDefault="00F07CFF" w:rsidP="006A4F41">
            <w:pPr>
              <w:pStyle w:val="af2"/>
              <w:ind w:firstLine="59"/>
              <w:rPr>
                <w:sz w:val="24"/>
                <w:szCs w:val="24"/>
              </w:rPr>
            </w:pPr>
            <w:r w:rsidRPr="00F07CFF">
              <w:rPr>
                <w:sz w:val="24"/>
                <w:szCs w:val="24"/>
              </w:rPr>
              <w:t>цели.</w:t>
            </w:r>
          </w:p>
          <w:p w:rsidR="00F07CFF" w:rsidRPr="00F07CFF" w:rsidRDefault="00F07CFF" w:rsidP="006A4F41">
            <w:pPr>
              <w:pStyle w:val="af2"/>
              <w:ind w:firstLine="59"/>
              <w:rPr>
                <w:sz w:val="24"/>
                <w:szCs w:val="24"/>
              </w:rPr>
            </w:pPr>
            <w:r w:rsidRPr="00F07CFF">
              <w:rPr>
                <w:sz w:val="24"/>
                <w:szCs w:val="24"/>
              </w:rPr>
              <w:t>Составлять (индивидуально или в группе) план решения проблемы (выполнения проекта).</w:t>
            </w:r>
          </w:p>
          <w:p w:rsidR="00F07CFF" w:rsidRPr="00F07CFF" w:rsidRDefault="00F07CFF" w:rsidP="006A4F41">
            <w:pPr>
              <w:pStyle w:val="af2"/>
              <w:ind w:firstLine="59"/>
              <w:rPr>
                <w:sz w:val="24"/>
                <w:szCs w:val="24"/>
              </w:rPr>
            </w:pPr>
            <w:r w:rsidRPr="00F07CFF">
              <w:rPr>
                <w:sz w:val="24"/>
                <w:szCs w:val="24"/>
              </w:rPr>
              <w:t>Подбирать к каждой проблеме (задаче) адекватную ей теоретическую</w:t>
            </w:r>
          </w:p>
          <w:p w:rsidR="00F07CFF" w:rsidRPr="00F07CFF" w:rsidRDefault="00F07CFF" w:rsidP="006A4F41">
            <w:pPr>
              <w:pStyle w:val="af2"/>
              <w:ind w:firstLine="59"/>
              <w:rPr>
                <w:sz w:val="24"/>
                <w:szCs w:val="24"/>
              </w:rPr>
            </w:pPr>
            <w:r w:rsidRPr="00F07CFF">
              <w:rPr>
                <w:sz w:val="24"/>
                <w:szCs w:val="24"/>
              </w:rPr>
              <w:t>модель.</w:t>
            </w:r>
          </w:p>
          <w:p w:rsidR="00F07CFF" w:rsidRPr="00F07CFF" w:rsidRDefault="00F07CFF" w:rsidP="006A4F41">
            <w:pPr>
              <w:pStyle w:val="af2"/>
              <w:ind w:firstLine="59"/>
              <w:rPr>
                <w:sz w:val="24"/>
                <w:szCs w:val="24"/>
              </w:rPr>
            </w:pPr>
            <w:r w:rsidRPr="00F07CFF">
              <w:rPr>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F07CFF" w:rsidRPr="00F07CFF" w:rsidRDefault="00F07CFF" w:rsidP="006A4F41">
            <w:pPr>
              <w:pStyle w:val="af2"/>
              <w:ind w:firstLine="59"/>
              <w:rPr>
                <w:sz w:val="24"/>
                <w:szCs w:val="24"/>
              </w:rPr>
            </w:pPr>
            <w:r w:rsidRPr="00F07CFF">
              <w:rPr>
                <w:sz w:val="24"/>
                <w:szCs w:val="24"/>
              </w:rPr>
              <w:t>Планировать свою индивидуальную образовательную траекторию.</w:t>
            </w:r>
          </w:p>
          <w:p w:rsidR="00F07CFF" w:rsidRPr="00F07CFF" w:rsidRDefault="00F07CFF" w:rsidP="006A4F41">
            <w:pPr>
              <w:pStyle w:val="af2"/>
              <w:ind w:firstLine="59"/>
              <w:rPr>
                <w:sz w:val="24"/>
                <w:szCs w:val="24"/>
              </w:rPr>
            </w:pPr>
            <w:r w:rsidRPr="00F07CFF">
              <w:rPr>
                <w:sz w:val="24"/>
                <w:szCs w:val="24"/>
              </w:rPr>
              <w:t>Осуществить действия по реализации плана</w:t>
            </w:r>
          </w:p>
          <w:p w:rsidR="00F07CFF" w:rsidRPr="00F07CFF" w:rsidRDefault="00F07CFF" w:rsidP="006A4F41">
            <w:pPr>
              <w:pStyle w:val="af2"/>
              <w:ind w:firstLine="59"/>
              <w:rPr>
                <w:sz w:val="24"/>
                <w:szCs w:val="24"/>
              </w:rPr>
            </w:pPr>
            <w:r w:rsidRPr="00F07CFF">
              <w:rPr>
                <w:sz w:val="24"/>
                <w:szCs w:val="24"/>
              </w:rPr>
              <w:t>Работая по плану, сверять свои действия с целью и, при необходимости,</w:t>
            </w:r>
          </w:p>
          <w:p w:rsidR="00F07CFF" w:rsidRPr="00F07CFF" w:rsidRDefault="00F07CFF" w:rsidP="006A4F41">
            <w:pPr>
              <w:pStyle w:val="af2"/>
              <w:ind w:firstLine="59"/>
              <w:rPr>
                <w:sz w:val="24"/>
                <w:szCs w:val="24"/>
              </w:rPr>
            </w:pPr>
            <w:r w:rsidRPr="00F07CFF">
              <w:rPr>
                <w:sz w:val="24"/>
                <w:szCs w:val="24"/>
              </w:rPr>
              <w:t>исправлять ошибки самостоятельно.</w:t>
            </w:r>
          </w:p>
          <w:p w:rsidR="00F07CFF" w:rsidRPr="00F07CFF" w:rsidRDefault="00F07CFF" w:rsidP="006A4F41">
            <w:pPr>
              <w:pStyle w:val="af2"/>
              <w:ind w:firstLine="59"/>
              <w:rPr>
                <w:sz w:val="24"/>
                <w:szCs w:val="24"/>
              </w:rPr>
            </w:pPr>
            <w:r w:rsidRPr="00F07CFF">
              <w:rPr>
                <w:sz w:val="24"/>
                <w:szCs w:val="24"/>
              </w:rPr>
              <w:t>Работать по самостоятельно составленному плану, сверяясь с ним и целью</w:t>
            </w:r>
          </w:p>
          <w:p w:rsidR="00F07CFF" w:rsidRPr="00F07CFF" w:rsidRDefault="00F07CFF" w:rsidP="006A4F41">
            <w:pPr>
              <w:pStyle w:val="af2"/>
              <w:ind w:firstLine="59"/>
              <w:rPr>
                <w:sz w:val="24"/>
                <w:szCs w:val="24"/>
              </w:rPr>
            </w:pPr>
            <w:r w:rsidRPr="00F07CFF">
              <w:rPr>
                <w:sz w:val="24"/>
                <w:szCs w:val="24"/>
              </w:rPr>
              <w:t>деятельности, исправляя ошибки, используя самостоятельно подобранные</w:t>
            </w:r>
          </w:p>
          <w:p w:rsidR="00F07CFF" w:rsidRPr="00F07CFF" w:rsidRDefault="00F07CFF" w:rsidP="006A4F41">
            <w:pPr>
              <w:pStyle w:val="af2"/>
              <w:ind w:firstLine="59"/>
              <w:rPr>
                <w:sz w:val="24"/>
                <w:szCs w:val="24"/>
              </w:rPr>
            </w:pPr>
            <w:r w:rsidRPr="00F07CFF">
              <w:rPr>
                <w:sz w:val="24"/>
                <w:szCs w:val="24"/>
              </w:rPr>
              <w:t>средства (в том числе и Интернет).</w:t>
            </w:r>
          </w:p>
          <w:p w:rsidR="00F07CFF" w:rsidRPr="00F07CFF" w:rsidRDefault="00F07CFF" w:rsidP="006A4F41">
            <w:pPr>
              <w:pStyle w:val="af2"/>
              <w:ind w:firstLine="59"/>
              <w:rPr>
                <w:sz w:val="24"/>
                <w:szCs w:val="24"/>
              </w:rPr>
            </w:pPr>
            <w:r w:rsidRPr="00F07CFF">
              <w:rPr>
                <w:sz w:val="24"/>
                <w:szCs w:val="24"/>
              </w:rPr>
              <w:t>Соотнести результат своей деятельности с целью и оценить его.</w:t>
            </w:r>
          </w:p>
          <w:p w:rsidR="00F07CFF" w:rsidRPr="00F07CFF" w:rsidRDefault="00F07CFF" w:rsidP="006A4F41">
            <w:pPr>
              <w:pStyle w:val="af2"/>
              <w:ind w:firstLine="59"/>
              <w:rPr>
                <w:sz w:val="24"/>
                <w:szCs w:val="24"/>
              </w:rPr>
            </w:pPr>
            <w:r w:rsidRPr="00F07CFF">
              <w:rPr>
                <w:sz w:val="24"/>
                <w:szCs w:val="24"/>
              </w:rPr>
              <w:t>В диалоге с учителем совершенствовать самостоятельно выработанные критерии оценки.</w:t>
            </w:r>
          </w:p>
          <w:p w:rsidR="00F07CFF" w:rsidRPr="00F07CFF" w:rsidRDefault="00F07CFF" w:rsidP="006A4F41">
            <w:pPr>
              <w:pStyle w:val="af2"/>
              <w:ind w:firstLine="59"/>
              <w:rPr>
                <w:sz w:val="24"/>
                <w:szCs w:val="24"/>
              </w:rPr>
            </w:pPr>
            <w:r w:rsidRPr="00F07CFF">
              <w:rPr>
                <w:sz w:val="24"/>
                <w:szCs w:val="24"/>
              </w:rPr>
              <w:t>Свободно пользоваться выработанными критериями оценки и самооценки,</w:t>
            </w:r>
          </w:p>
          <w:p w:rsidR="00F07CFF" w:rsidRPr="00F07CFF" w:rsidRDefault="00F07CFF" w:rsidP="006A4F41">
            <w:pPr>
              <w:pStyle w:val="af2"/>
              <w:ind w:firstLine="59"/>
              <w:rPr>
                <w:sz w:val="24"/>
                <w:szCs w:val="24"/>
              </w:rPr>
            </w:pPr>
            <w:r w:rsidRPr="00F07CFF">
              <w:rPr>
                <w:sz w:val="24"/>
                <w:szCs w:val="24"/>
              </w:rPr>
              <w:t>исходя из цели и имеющихся критериев, различая результат и способы</w:t>
            </w:r>
          </w:p>
          <w:p w:rsidR="00F07CFF" w:rsidRPr="00F07CFF" w:rsidRDefault="00F07CFF" w:rsidP="006A4F41">
            <w:pPr>
              <w:pStyle w:val="af2"/>
              <w:ind w:firstLine="59"/>
              <w:rPr>
                <w:sz w:val="24"/>
                <w:szCs w:val="24"/>
              </w:rPr>
            </w:pPr>
            <w:r w:rsidRPr="00F07CFF">
              <w:rPr>
                <w:sz w:val="24"/>
                <w:szCs w:val="24"/>
              </w:rPr>
              <w:t>действий.</w:t>
            </w:r>
          </w:p>
          <w:p w:rsidR="00F07CFF" w:rsidRPr="00F07CFF" w:rsidRDefault="00F07CFF" w:rsidP="006A4F41">
            <w:pPr>
              <w:pStyle w:val="af2"/>
              <w:ind w:firstLine="59"/>
              <w:rPr>
                <w:sz w:val="24"/>
                <w:szCs w:val="24"/>
              </w:rPr>
            </w:pPr>
            <w:r w:rsidRPr="00F07CFF">
              <w:rPr>
                <w:sz w:val="24"/>
                <w:szCs w:val="24"/>
              </w:rPr>
              <w:t>В ходе представления проекта давать оценку его результатам.</w:t>
            </w:r>
          </w:p>
          <w:p w:rsidR="00F07CFF" w:rsidRPr="00F07CFF" w:rsidRDefault="00F07CFF" w:rsidP="006A4F41">
            <w:pPr>
              <w:pStyle w:val="af2"/>
              <w:ind w:firstLine="59"/>
              <w:rPr>
                <w:sz w:val="24"/>
                <w:szCs w:val="24"/>
              </w:rPr>
            </w:pPr>
            <w:r w:rsidRPr="00F07CFF">
              <w:rPr>
                <w:sz w:val="24"/>
                <w:szCs w:val="24"/>
              </w:rPr>
              <w:t>Самостоятельно осознавать причины своего успеха или неуспеха и находить способы выхода из ситуации неуспеха.</w:t>
            </w:r>
          </w:p>
          <w:p w:rsidR="00F07CFF" w:rsidRPr="00F07CFF" w:rsidRDefault="00F07CFF" w:rsidP="006A4F41">
            <w:pPr>
              <w:pStyle w:val="af2"/>
              <w:ind w:firstLine="59"/>
              <w:rPr>
                <w:sz w:val="24"/>
                <w:szCs w:val="24"/>
              </w:rPr>
            </w:pPr>
            <w:r w:rsidRPr="00F07CFF">
              <w:rPr>
                <w:sz w:val="24"/>
                <w:szCs w:val="24"/>
              </w:rPr>
              <w:t>Уметь оценить степень успешности своей индивидуальной образовательной деятельности.</w:t>
            </w:r>
          </w:p>
          <w:p w:rsidR="00F07CFF" w:rsidRPr="00F07CFF" w:rsidRDefault="00F07CFF" w:rsidP="006A4F41">
            <w:pPr>
              <w:pStyle w:val="af2"/>
              <w:ind w:firstLine="59"/>
              <w:rPr>
                <w:rFonts w:eastAsia="Times New Roman"/>
                <w:sz w:val="24"/>
                <w:szCs w:val="24"/>
              </w:rPr>
            </w:pPr>
            <w:r w:rsidRPr="00F07CFF">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2"/>
              <w:ind w:left="113" w:right="113"/>
              <w:rPr>
                <w:rFonts w:eastAsia="Times New Roman"/>
                <w:b/>
                <w:sz w:val="24"/>
                <w:szCs w:val="24"/>
              </w:rPr>
            </w:pPr>
            <w:r w:rsidRPr="00F07CFF">
              <w:rPr>
                <w:b/>
                <w:sz w:val="24"/>
                <w:szCs w:val="24"/>
              </w:rPr>
              <w:t>Познавательные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f2"/>
              <w:ind w:firstLine="59"/>
              <w:rPr>
                <w:rFonts w:eastAsia="Times New Roman"/>
                <w:sz w:val="24"/>
                <w:szCs w:val="24"/>
              </w:rPr>
            </w:pPr>
            <w:r w:rsidRPr="00F07CFF">
              <w:rPr>
                <w:sz w:val="24"/>
                <w:szCs w:val="24"/>
              </w:rPr>
              <w:t>Извлекать информацию. Ориентироваться в своей системе знаний; делать</w:t>
            </w:r>
          </w:p>
          <w:p w:rsidR="00F07CFF" w:rsidRPr="00F07CFF" w:rsidRDefault="00F07CFF" w:rsidP="006A4F41">
            <w:pPr>
              <w:pStyle w:val="af2"/>
              <w:ind w:firstLine="59"/>
              <w:rPr>
                <w:sz w:val="24"/>
                <w:szCs w:val="24"/>
              </w:rPr>
            </w:pPr>
            <w:r w:rsidRPr="00F07CFF">
              <w:rPr>
                <w:sz w:val="24"/>
                <w:szCs w:val="24"/>
              </w:rPr>
              <w:t>предварительный отбор источников информации; добывать информацию.</w:t>
            </w:r>
          </w:p>
          <w:p w:rsidR="00F07CFF" w:rsidRPr="00F07CFF" w:rsidRDefault="00F07CFF" w:rsidP="006A4F41">
            <w:pPr>
              <w:pStyle w:val="af2"/>
              <w:ind w:firstLine="59"/>
              <w:rPr>
                <w:sz w:val="24"/>
                <w:szCs w:val="24"/>
              </w:rPr>
            </w:pPr>
            <w:r w:rsidRPr="00F07CFF">
              <w:rPr>
                <w:sz w:val="24"/>
                <w:szCs w:val="24"/>
              </w:rPr>
              <w:t>Самостоятельно предполагать, какая информация нужна для решения</w:t>
            </w:r>
          </w:p>
          <w:p w:rsidR="00F07CFF" w:rsidRPr="00F07CFF" w:rsidRDefault="00F07CFF" w:rsidP="006A4F41">
            <w:pPr>
              <w:pStyle w:val="af2"/>
              <w:ind w:firstLine="59"/>
              <w:rPr>
                <w:sz w:val="24"/>
                <w:szCs w:val="24"/>
              </w:rPr>
            </w:pPr>
            <w:r w:rsidRPr="00F07CFF">
              <w:rPr>
                <w:sz w:val="24"/>
                <w:szCs w:val="24"/>
              </w:rPr>
              <w:t>предметной учебной задачи, состоящей из нескольких шагов.</w:t>
            </w:r>
          </w:p>
          <w:p w:rsidR="00F07CFF" w:rsidRPr="00F07CFF" w:rsidRDefault="00F07CFF" w:rsidP="006A4F41">
            <w:pPr>
              <w:pStyle w:val="af2"/>
              <w:ind w:firstLine="59"/>
              <w:rPr>
                <w:sz w:val="24"/>
                <w:szCs w:val="24"/>
              </w:rPr>
            </w:pPr>
            <w:r w:rsidRPr="00F07CFF">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F07CFF" w:rsidRPr="00F07CFF" w:rsidRDefault="00F07CFF" w:rsidP="006A4F41">
            <w:pPr>
              <w:pStyle w:val="af2"/>
              <w:ind w:firstLine="59"/>
              <w:rPr>
                <w:sz w:val="24"/>
                <w:szCs w:val="24"/>
              </w:rPr>
            </w:pPr>
            <w:r w:rsidRPr="00F07CFF">
              <w:rPr>
                <w:sz w:val="24"/>
                <w:szCs w:val="24"/>
              </w:rPr>
              <w:t>Сопоставлять и отбирать информацию, полученную из различных источников (словари, энциклопедии, справочники, электронные диски).</w:t>
            </w:r>
          </w:p>
          <w:p w:rsidR="00F07CFF" w:rsidRPr="00F07CFF" w:rsidRDefault="00F07CFF" w:rsidP="006A4F41">
            <w:pPr>
              <w:pStyle w:val="af2"/>
              <w:ind w:firstLine="59"/>
              <w:rPr>
                <w:sz w:val="24"/>
                <w:szCs w:val="24"/>
              </w:rPr>
            </w:pPr>
            <w:r w:rsidRPr="00F07CFF">
              <w:rPr>
                <w:sz w:val="24"/>
                <w:szCs w:val="24"/>
              </w:rPr>
              <w:t>Самостоятельно определять, какие знания необходимо приобрести для решения жизненных (учебных межпредметных) задач.</w:t>
            </w:r>
          </w:p>
          <w:p w:rsidR="00F07CFF" w:rsidRPr="00F07CFF" w:rsidRDefault="00F07CFF" w:rsidP="006A4F41">
            <w:pPr>
              <w:pStyle w:val="af2"/>
              <w:ind w:firstLine="59"/>
              <w:rPr>
                <w:sz w:val="24"/>
                <w:szCs w:val="24"/>
              </w:rPr>
            </w:pPr>
            <w:r w:rsidRPr="00F07CFF">
              <w:rPr>
                <w:sz w:val="24"/>
                <w:szCs w:val="24"/>
              </w:rPr>
              <w:t>Ориентироваться в своей системе знаний и определять сферу своих жизненных интересов.</w:t>
            </w:r>
          </w:p>
          <w:p w:rsidR="00F07CFF" w:rsidRPr="00F07CFF" w:rsidRDefault="00F07CFF" w:rsidP="006A4F41">
            <w:pPr>
              <w:pStyle w:val="af2"/>
              <w:ind w:firstLine="59"/>
              <w:rPr>
                <w:sz w:val="24"/>
                <w:szCs w:val="24"/>
              </w:rPr>
            </w:pPr>
            <w:r w:rsidRPr="00F07CFF">
              <w:rPr>
                <w:sz w:val="24"/>
                <w:szCs w:val="24"/>
              </w:rPr>
              <w:t>Самостоятельно отбирать для решения жизненных задач необходимые</w:t>
            </w:r>
          </w:p>
          <w:p w:rsidR="00F07CFF" w:rsidRPr="00F07CFF" w:rsidRDefault="00F07CFF" w:rsidP="006A4F41">
            <w:pPr>
              <w:pStyle w:val="af2"/>
              <w:ind w:firstLine="59"/>
              <w:rPr>
                <w:sz w:val="24"/>
                <w:szCs w:val="24"/>
              </w:rPr>
            </w:pPr>
            <w:r w:rsidRPr="00F07CFF">
              <w:rPr>
                <w:sz w:val="24"/>
                <w:szCs w:val="24"/>
              </w:rPr>
              <w:t>источники информации (словари, энциклопедии, справочники, электронные и интернет-ресурсы, СМИ).</w:t>
            </w:r>
          </w:p>
          <w:p w:rsidR="00F07CFF" w:rsidRPr="00F07CFF" w:rsidRDefault="00F07CFF" w:rsidP="006A4F41">
            <w:pPr>
              <w:pStyle w:val="af2"/>
              <w:ind w:firstLine="59"/>
              <w:rPr>
                <w:sz w:val="24"/>
                <w:szCs w:val="24"/>
              </w:rPr>
            </w:pPr>
            <w:r w:rsidRPr="00F07CFF">
              <w:rPr>
                <w:sz w:val="24"/>
                <w:szCs w:val="24"/>
              </w:rPr>
              <w:t>Сопоставлять, отбирать и проверять информацию, полученную из различных источников.</w:t>
            </w:r>
          </w:p>
          <w:p w:rsidR="00F07CFF" w:rsidRPr="00F07CFF" w:rsidRDefault="00F07CFF" w:rsidP="006A4F41">
            <w:pPr>
              <w:pStyle w:val="af2"/>
              <w:ind w:firstLine="59"/>
              <w:rPr>
                <w:sz w:val="24"/>
                <w:szCs w:val="24"/>
              </w:rPr>
            </w:pPr>
            <w:r w:rsidRPr="00F07CFF">
              <w:rPr>
                <w:sz w:val="24"/>
                <w:szCs w:val="24"/>
              </w:rPr>
              <w:t>Самостоятельно ставить личностно-необходимые учебные и жизненные задачи и определять, какие знания необходимо приобрести для их решения.</w:t>
            </w:r>
          </w:p>
          <w:p w:rsidR="00F07CFF" w:rsidRPr="00F07CFF" w:rsidRDefault="00F07CFF" w:rsidP="006A4F41">
            <w:pPr>
              <w:pStyle w:val="af2"/>
              <w:ind w:firstLine="59"/>
              <w:rPr>
                <w:sz w:val="24"/>
                <w:szCs w:val="24"/>
              </w:rPr>
            </w:pPr>
            <w:r w:rsidRPr="00F07CFF">
              <w:rPr>
                <w:sz w:val="24"/>
                <w:szCs w:val="24"/>
              </w:rPr>
              <w:t>Самостоятельно делать предварительный отбор источников информации</w:t>
            </w:r>
          </w:p>
          <w:p w:rsidR="00F07CFF" w:rsidRPr="00F07CFF" w:rsidRDefault="00F07CFF" w:rsidP="006A4F41">
            <w:pPr>
              <w:pStyle w:val="af2"/>
              <w:ind w:firstLine="59"/>
              <w:rPr>
                <w:rFonts w:eastAsia="Times New Roman"/>
                <w:sz w:val="24"/>
                <w:szCs w:val="24"/>
              </w:rPr>
            </w:pPr>
            <w:r w:rsidRPr="00F07CFF">
              <w:rPr>
                <w:sz w:val="24"/>
                <w:szCs w:val="24"/>
              </w:rPr>
              <w:t>для успешного продвижения по самостоятельно выбранной образовательной траектории.</w:t>
            </w:r>
          </w:p>
        </w:tc>
      </w:tr>
      <w:tr w:rsidR="00F07CFF" w:rsidRPr="00F07CFF" w:rsidTr="00EF5D4C">
        <w:trPr>
          <w:cantSplit/>
          <w:trHeight w:val="16434"/>
        </w:trPr>
        <w:tc>
          <w:tcPr>
            <w:tcW w:w="661" w:type="dxa"/>
            <w:tcBorders>
              <w:top w:val="single" w:sz="4" w:space="0" w:color="auto"/>
              <w:left w:val="single" w:sz="4" w:space="0" w:color="auto"/>
              <w:bottom w:val="single" w:sz="4" w:space="0" w:color="auto"/>
              <w:right w:val="single" w:sz="4" w:space="0" w:color="auto"/>
            </w:tcBorders>
            <w:textDirection w:val="btLr"/>
          </w:tcPr>
          <w:p w:rsidR="00F07CFF" w:rsidRPr="00F07CFF" w:rsidRDefault="00F07CFF" w:rsidP="00F07CFF">
            <w:pPr>
              <w:pStyle w:val="af2"/>
              <w:ind w:left="113" w:right="113"/>
              <w:rPr>
                <w:rFonts w:eastAsia="Times New Roman"/>
                <w:sz w:val="24"/>
                <w:szCs w:val="24"/>
              </w:rPr>
            </w:pPr>
          </w:p>
        </w:tc>
        <w:tc>
          <w:tcPr>
            <w:tcW w:w="8803" w:type="dxa"/>
            <w:tcBorders>
              <w:top w:val="single" w:sz="4" w:space="0" w:color="auto"/>
              <w:left w:val="single" w:sz="4" w:space="0" w:color="auto"/>
              <w:bottom w:val="single" w:sz="4" w:space="0" w:color="auto"/>
              <w:right w:val="single" w:sz="4" w:space="0" w:color="auto"/>
            </w:tcBorders>
          </w:tcPr>
          <w:p w:rsidR="00F07CFF" w:rsidRPr="00F07CFF" w:rsidRDefault="00F07CFF" w:rsidP="006A4F41">
            <w:pPr>
              <w:pStyle w:val="af2"/>
              <w:ind w:firstLine="59"/>
              <w:rPr>
                <w:rFonts w:eastAsia="Times New Roman"/>
                <w:sz w:val="24"/>
                <w:szCs w:val="24"/>
              </w:rPr>
            </w:pPr>
            <w:r w:rsidRPr="00F07CFF">
              <w:rPr>
                <w:sz w:val="24"/>
                <w:szCs w:val="24"/>
              </w:rPr>
              <w:t>Перерабатывать информацию для получения необходимого результата, в</w:t>
            </w:r>
          </w:p>
          <w:p w:rsidR="00F07CFF" w:rsidRPr="00F07CFF" w:rsidRDefault="00F07CFF" w:rsidP="006A4F41">
            <w:pPr>
              <w:pStyle w:val="af2"/>
              <w:ind w:firstLine="59"/>
              <w:rPr>
                <w:sz w:val="24"/>
                <w:szCs w:val="24"/>
              </w:rPr>
            </w:pPr>
            <w:r w:rsidRPr="00F07CFF">
              <w:rPr>
                <w:sz w:val="24"/>
                <w:szCs w:val="24"/>
              </w:rPr>
              <w:t>том числе и для создания нового продукта</w:t>
            </w:r>
          </w:p>
          <w:p w:rsidR="00F07CFF" w:rsidRPr="00F07CFF" w:rsidRDefault="00F07CFF" w:rsidP="006A4F41">
            <w:pPr>
              <w:pStyle w:val="af2"/>
              <w:ind w:firstLine="59"/>
              <w:rPr>
                <w:sz w:val="24"/>
                <w:szCs w:val="24"/>
              </w:rPr>
            </w:pPr>
            <w:r w:rsidRPr="00F07CFF">
              <w:rPr>
                <w:sz w:val="24"/>
                <w:szCs w:val="24"/>
              </w:rPr>
              <w:t>Анализировать, сравнивать, классифицировать и обобщать факты и явле-</w:t>
            </w:r>
          </w:p>
          <w:p w:rsidR="00F07CFF" w:rsidRPr="00F07CFF" w:rsidRDefault="00F07CFF" w:rsidP="006A4F41">
            <w:pPr>
              <w:pStyle w:val="af2"/>
              <w:ind w:firstLine="59"/>
              <w:rPr>
                <w:sz w:val="24"/>
                <w:szCs w:val="24"/>
              </w:rPr>
            </w:pPr>
            <w:r w:rsidRPr="00F07CFF">
              <w:rPr>
                <w:sz w:val="24"/>
                <w:szCs w:val="24"/>
              </w:rPr>
              <w:t>ния. Выявлять причины и следствия простых явлений.</w:t>
            </w:r>
          </w:p>
          <w:p w:rsidR="00F07CFF" w:rsidRPr="00F07CFF" w:rsidRDefault="00F07CFF" w:rsidP="006A4F41">
            <w:pPr>
              <w:pStyle w:val="af2"/>
              <w:ind w:firstLine="59"/>
              <w:rPr>
                <w:sz w:val="24"/>
                <w:szCs w:val="24"/>
              </w:rPr>
            </w:pPr>
            <w:r w:rsidRPr="00F07CFF">
              <w:rPr>
                <w:sz w:val="24"/>
                <w:szCs w:val="24"/>
              </w:rPr>
              <w:t>Анализировать, сравнивать, классифицировать и обобщать понятия:</w:t>
            </w:r>
          </w:p>
          <w:p w:rsidR="00F07CFF" w:rsidRPr="00F07CFF" w:rsidRDefault="00F07CFF" w:rsidP="006A4F41">
            <w:pPr>
              <w:pStyle w:val="af2"/>
              <w:ind w:firstLine="59"/>
              <w:rPr>
                <w:sz w:val="24"/>
                <w:szCs w:val="24"/>
              </w:rPr>
            </w:pPr>
            <w:r w:rsidRPr="00F07CFF">
              <w:rPr>
                <w:sz w:val="24"/>
                <w:szCs w:val="24"/>
              </w:rPr>
              <w:t>– давать определение понятиям на основе изученного на различных предметах учебного материала;</w:t>
            </w:r>
          </w:p>
          <w:p w:rsidR="00F07CFF" w:rsidRPr="00F07CFF" w:rsidRDefault="00F07CFF" w:rsidP="006A4F41">
            <w:pPr>
              <w:pStyle w:val="af2"/>
              <w:ind w:firstLine="59"/>
              <w:rPr>
                <w:sz w:val="24"/>
                <w:szCs w:val="24"/>
              </w:rPr>
            </w:pPr>
            <w:r w:rsidRPr="00F07CFF">
              <w:rPr>
                <w:sz w:val="24"/>
                <w:szCs w:val="24"/>
              </w:rPr>
              <w:t>– осуществлять логическую операцию установления родо-видовых отношений;</w:t>
            </w:r>
          </w:p>
          <w:p w:rsidR="00F07CFF" w:rsidRPr="00F07CFF" w:rsidRDefault="00F07CFF" w:rsidP="006A4F41">
            <w:pPr>
              <w:pStyle w:val="af2"/>
              <w:ind w:firstLine="59"/>
              <w:rPr>
                <w:sz w:val="24"/>
                <w:szCs w:val="24"/>
              </w:rPr>
            </w:pPr>
            <w:r w:rsidRPr="00F07CFF">
              <w:rPr>
                <w:sz w:val="24"/>
                <w:szCs w:val="24"/>
              </w:rPr>
              <w:t>– обобщать понятия – осуществлять логическую операцию перехода от понятия с меньшим объемом к понятию с большим объемом.</w:t>
            </w:r>
          </w:p>
          <w:p w:rsidR="00F07CFF" w:rsidRPr="00F07CFF" w:rsidRDefault="00F07CFF" w:rsidP="006A4F41">
            <w:pPr>
              <w:pStyle w:val="af2"/>
              <w:ind w:firstLine="59"/>
              <w:rPr>
                <w:sz w:val="24"/>
                <w:szCs w:val="24"/>
              </w:rPr>
            </w:pPr>
            <w:r w:rsidRPr="00F07CFF">
              <w:rPr>
                <w:sz w:val="24"/>
                <w:szCs w:val="24"/>
              </w:rPr>
              <w:t>Осуществлять сравнение, сериацию и классификацию, самостоятельно</w:t>
            </w:r>
          </w:p>
          <w:p w:rsidR="00F07CFF" w:rsidRPr="00F07CFF" w:rsidRDefault="00F07CFF" w:rsidP="006A4F41">
            <w:pPr>
              <w:pStyle w:val="af2"/>
              <w:ind w:firstLine="59"/>
              <w:rPr>
                <w:sz w:val="24"/>
                <w:szCs w:val="24"/>
              </w:rPr>
            </w:pPr>
            <w:r w:rsidRPr="00F07CFF">
              <w:rPr>
                <w:sz w:val="24"/>
                <w:szCs w:val="24"/>
              </w:rPr>
              <w:t>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F07CFF" w:rsidRPr="00F07CFF" w:rsidRDefault="00F07CFF" w:rsidP="006A4F41">
            <w:pPr>
              <w:pStyle w:val="af2"/>
              <w:ind w:firstLine="59"/>
              <w:rPr>
                <w:sz w:val="24"/>
                <w:szCs w:val="24"/>
              </w:rPr>
            </w:pPr>
            <w:r w:rsidRPr="00F07CFF">
              <w:rPr>
                <w:sz w:val="24"/>
                <w:szCs w:val="24"/>
              </w:rPr>
              <w:t>Строить логическое рассуждение, включающее установление причинно-</w:t>
            </w:r>
          </w:p>
          <w:p w:rsidR="00F07CFF" w:rsidRPr="00F07CFF" w:rsidRDefault="00F07CFF" w:rsidP="006A4F41">
            <w:pPr>
              <w:pStyle w:val="af2"/>
              <w:ind w:firstLine="59"/>
              <w:rPr>
                <w:sz w:val="24"/>
                <w:szCs w:val="24"/>
              </w:rPr>
            </w:pPr>
            <w:r w:rsidRPr="00F07CFF">
              <w:rPr>
                <w:sz w:val="24"/>
                <w:szCs w:val="24"/>
              </w:rPr>
              <w:t>следственных связей.</w:t>
            </w:r>
          </w:p>
          <w:p w:rsidR="00F07CFF" w:rsidRPr="00F07CFF" w:rsidRDefault="00F07CFF" w:rsidP="006A4F41">
            <w:pPr>
              <w:pStyle w:val="af2"/>
              <w:ind w:firstLine="59"/>
              <w:rPr>
                <w:sz w:val="24"/>
                <w:szCs w:val="24"/>
              </w:rPr>
            </w:pPr>
            <w:r w:rsidRPr="00F07CFF">
              <w:rPr>
                <w:sz w:val="24"/>
                <w:szCs w:val="24"/>
              </w:rPr>
              <w:t>Создавать модели с выделением существенных характеристик объекта и</w:t>
            </w:r>
          </w:p>
          <w:p w:rsidR="00F07CFF" w:rsidRPr="00F07CFF" w:rsidRDefault="00F07CFF" w:rsidP="006A4F41">
            <w:pPr>
              <w:pStyle w:val="af2"/>
              <w:ind w:firstLine="59"/>
              <w:rPr>
                <w:sz w:val="24"/>
                <w:szCs w:val="24"/>
              </w:rPr>
            </w:pPr>
            <w:r w:rsidRPr="00F07CFF">
              <w:rPr>
                <w:sz w:val="24"/>
                <w:szCs w:val="24"/>
              </w:rPr>
              <w:t>представлением их в пространственно-графической или знаково-</w:t>
            </w:r>
          </w:p>
          <w:p w:rsidR="00F07CFF" w:rsidRPr="00F07CFF" w:rsidRDefault="00F07CFF" w:rsidP="006A4F41">
            <w:pPr>
              <w:pStyle w:val="af2"/>
              <w:ind w:firstLine="59"/>
              <w:rPr>
                <w:sz w:val="24"/>
                <w:szCs w:val="24"/>
              </w:rPr>
            </w:pPr>
            <w:r w:rsidRPr="00F07CFF">
              <w:rPr>
                <w:sz w:val="24"/>
                <w:szCs w:val="24"/>
              </w:rPr>
              <w:t>символической форме, преобразовывать модели в целях выявления общих</w:t>
            </w:r>
          </w:p>
          <w:p w:rsidR="00F07CFF" w:rsidRPr="00F07CFF" w:rsidRDefault="00F07CFF" w:rsidP="006A4F41">
            <w:pPr>
              <w:pStyle w:val="af2"/>
              <w:ind w:firstLine="59"/>
              <w:rPr>
                <w:sz w:val="24"/>
                <w:szCs w:val="24"/>
              </w:rPr>
            </w:pPr>
            <w:r w:rsidRPr="00F07CFF">
              <w:rPr>
                <w:sz w:val="24"/>
                <w:szCs w:val="24"/>
              </w:rPr>
              <w:t>законов, определяющих данную предметную область.</w:t>
            </w:r>
          </w:p>
          <w:p w:rsidR="00F07CFF" w:rsidRPr="00F07CFF" w:rsidRDefault="00F07CFF" w:rsidP="006A4F41">
            <w:pPr>
              <w:pStyle w:val="af2"/>
              <w:ind w:firstLine="59"/>
              <w:rPr>
                <w:sz w:val="24"/>
                <w:szCs w:val="24"/>
              </w:rPr>
            </w:pPr>
            <w:r w:rsidRPr="00F07CFF">
              <w:rPr>
                <w:sz w:val="24"/>
                <w:szCs w:val="24"/>
              </w:rPr>
              <w:t>Преобразовывать информацию из одного вида в другую и выбирать наиболее удобную для себя форму.</w:t>
            </w:r>
          </w:p>
          <w:p w:rsidR="00F07CFF" w:rsidRPr="00F07CFF" w:rsidRDefault="00F07CFF" w:rsidP="006A4F41">
            <w:pPr>
              <w:pStyle w:val="af2"/>
              <w:ind w:firstLine="59"/>
              <w:rPr>
                <w:sz w:val="24"/>
                <w:szCs w:val="24"/>
              </w:rPr>
            </w:pPr>
            <w:r w:rsidRPr="00F07CFF">
              <w:rPr>
                <w:sz w:val="24"/>
                <w:szCs w:val="24"/>
              </w:rPr>
              <w:t>Составлять тезисы, различные виды планов (простых, сложных и т.п.).</w:t>
            </w:r>
          </w:p>
          <w:p w:rsidR="00F07CFF" w:rsidRPr="00F07CFF" w:rsidRDefault="00F07CFF" w:rsidP="006A4F41">
            <w:pPr>
              <w:pStyle w:val="af2"/>
              <w:ind w:firstLine="59"/>
              <w:rPr>
                <w:sz w:val="24"/>
                <w:szCs w:val="24"/>
              </w:rPr>
            </w:pPr>
            <w:r w:rsidRPr="00F07CFF">
              <w:rPr>
                <w:sz w:val="24"/>
                <w:szCs w:val="24"/>
              </w:rPr>
              <w:t>Преобразовывать информацию из одного вида в другой (таблицу в текст и пр.).</w:t>
            </w:r>
          </w:p>
          <w:p w:rsidR="00F07CFF" w:rsidRPr="00F07CFF" w:rsidRDefault="00F07CFF" w:rsidP="006A4F41">
            <w:pPr>
              <w:pStyle w:val="af2"/>
              <w:ind w:firstLine="59"/>
              <w:rPr>
                <w:sz w:val="24"/>
                <w:szCs w:val="24"/>
              </w:rPr>
            </w:pPr>
            <w:r w:rsidRPr="00F07CFF">
              <w:rPr>
                <w:sz w:val="24"/>
                <w:szCs w:val="24"/>
              </w:rPr>
              <w:t>Представлять информацию в виде конспектов, таблиц, схем, графиков.</w:t>
            </w:r>
          </w:p>
          <w:p w:rsidR="00F07CFF" w:rsidRPr="00F07CFF" w:rsidRDefault="00F07CFF" w:rsidP="006A4F41">
            <w:pPr>
              <w:pStyle w:val="af2"/>
              <w:ind w:firstLine="59"/>
              <w:rPr>
                <w:sz w:val="24"/>
                <w:szCs w:val="24"/>
              </w:rPr>
            </w:pPr>
            <w:r w:rsidRPr="00F07CFF">
              <w:rPr>
                <w:sz w:val="24"/>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F07CFF" w:rsidRPr="00F07CFF" w:rsidRDefault="00F07CFF" w:rsidP="006A4F41">
            <w:pPr>
              <w:pStyle w:val="af2"/>
              <w:ind w:firstLine="59"/>
              <w:rPr>
                <w:sz w:val="24"/>
                <w:szCs w:val="24"/>
              </w:rPr>
            </w:pPr>
            <w:r w:rsidRPr="00F07CFF">
              <w:rPr>
                <w:sz w:val="24"/>
                <w:szCs w:val="24"/>
              </w:rPr>
              <w:t>Владеть приемами осмысленного чтения.</w:t>
            </w:r>
          </w:p>
          <w:p w:rsidR="00F07CFF" w:rsidRPr="00F07CFF" w:rsidRDefault="00F07CFF" w:rsidP="006A4F41">
            <w:pPr>
              <w:pStyle w:val="af2"/>
              <w:ind w:firstLine="59"/>
              <w:rPr>
                <w:sz w:val="24"/>
                <w:szCs w:val="24"/>
              </w:rPr>
            </w:pPr>
            <w:r w:rsidRPr="00F07CFF">
              <w:rPr>
                <w:sz w:val="24"/>
                <w:szCs w:val="24"/>
              </w:rPr>
              <w:t>Вычитывать все уровни текстовой информации.</w:t>
            </w:r>
          </w:p>
          <w:p w:rsidR="00F07CFF" w:rsidRPr="00F07CFF" w:rsidRDefault="00F07CFF" w:rsidP="006A4F41">
            <w:pPr>
              <w:pStyle w:val="af2"/>
              <w:ind w:firstLine="59"/>
              <w:rPr>
                <w:sz w:val="24"/>
                <w:szCs w:val="24"/>
              </w:rPr>
            </w:pPr>
            <w:r w:rsidRPr="00F07CFF">
              <w:rPr>
                <w:sz w:val="24"/>
                <w:szCs w:val="24"/>
              </w:rPr>
              <w:t>Понимая позицию другого, различать в его речи: мнение (точку зрения),</w:t>
            </w:r>
          </w:p>
          <w:p w:rsidR="00F07CFF" w:rsidRPr="00F07CFF" w:rsidRDefault="00F07CFF" w:rsidP="006A4F41">
            <w:pPr>
              <w:pStyle w:val="af2"/>
              <w:ind w:firstLine="59"/>
              <w:rPr>
                <w:sz w:val="24"/>
                <w:szCs w:val="24"/>
              </w:rPr>
            </w:pPr>
            <w:r w:rsidRPr="00F07CFF">
              <w:rPr>
                <w:sz w:val="24"/>
                <w:szCs w:val="24"/>
              </w:rPr>
              <w:t>доказательство (аргументы), факты, гипотезы, аксиомы, теории.</w:t>
            </w:r>
          </w:p>
          <w:p w:rsidR="00F07CFF" w:rsidRPr="00F07CFF" w:rsidRDefault="00F07CFF" w:rsidP="006A4F41">
            <w:pPr>
              <w:pStyle w:val="af2"/>
              <w:ind w:firstLine="59"/>
              <w:rPr>
                <w:sz w:val="24"/>
                <w:szCs w:val="24"/>
              </w:rPr>
            </w:pPr>
            <w:r w:rsidRPr="00F07CFF">
              <w:rPr>
                <w:sz w:val="24"/>
                <w:szCs w:val="24"/>
              </w:rPr>
              <w:t>Для этого самостоятельно использовать различные виды чтения (изучаю-</w:t>
            </w:r>
          </w:p>
          <w:p w:rsidR="00F07CFF" w:rsidRPr="00F07CFF" w:rsidRDefault="00F07CFF" w:rsidP="006A4F41">
            <w:pPr>
              <w:pStyle w:val="af2"/>
              <w:ind w:firstLine="59"/>
              <w:rPr>
                <w:sz w:val="24"/>
                <w:szCs w:val="24"/>
              </w:rPr>
            </w:pPr>
            <w:r w:rsidRPr="00F07CFF">
              <w:rPr>
                <w:sz w:val="24"/>
                <w:szCs w:val="24"/>
              </w:rPr>
              <w:t>щее, просмотровое, ознакомительное, поисковое), приемы слушания.</w:t>
            </w:r>
          </w:p>
          <w:p w:rsidR="00F07CFF" w:rsidRPr="00F07CFF" w:rsidRDefault="00F07CFF" w:rsidP="006A4F41">
            <w:pPr>
              <w:pStyle w:val="af2"/>
              <w:ind w:firstLine="59"/>
              <w:rPr>
                <w:sz w:val="24"/>
                <w:szCs w:val="24"/>
              </w:rPr>
            </w:pPr>
            <w:r w:rsidRPr="00F07CFF">
              <w:rPr>
                <w:sz w:val="24"/>
                <w:szCs w:val="24"/>
              </w:rPr>
              <w:t>Понимать систему взглядов и интересов человека (старшая школа).</w:t>
            </w:r>
          </w:p>
          <w:p w:rsidR="00F07CFF" w:rsidRPr="00F07CFF" w:rsidRDefault="00F07CFF" w:rsidP="006A4F41">
            <w:pPr>
              <w:pStyle w:val="af2"/>
              <w:ind w:firstLine="59"/>
              <w:rPr>
                <w:sz w:val="24"/>
                <w:szCs w:val="24"/>
              </w:rPr>
            </w:pPr>
            <w:r w:rsidRPr="00F07CFF">
              <w:rPr>
                <w:sz w:val="24"/>
                <w:szCs w:val="24"/>
              </w:rPr>
              <w:t>Владеть приемами гибкого чтения и рационального слушания как средством самообразования (старшая школа).</w:t>
            </w:r>
          </w:p>
          <w:p w:rsidR="00F07CFF" w:rsidRPr="00F07CFF" w:rsidRDefault="00F07CFF" w:rsidP="006A4F41">
            <w:pPr>
              <w:pStyle w:val="af2"/>
              <w:ind w:firstLine="59"/>
              <w:rPr>
                <w:sz w:val="24"/>
                <w:szCs w:val="24"/>
              </w:rPr>
            </w:pPr>
          </w:p>
          <w:p w:rsidR="00F07CFF" w:rsidRPr="00F07CFF" w:rsidRDefault="00F07CFF" w:rsidP="006A4F41">
            <w:pPr>
              <w:pStyle w:val="af2"/>
              <w:ind w:firstLine="59"/>
              <w:rPr>
                <w:sz w:val="24"/>
                <w:szCs w:val="24"/>
              </w:rPr>
            </w:pPr>
            <w:r w:rsidRPr="00F07CFF">
              <w:rPr>
                <w:sz w:val="24"/>
                <w:szCs w:val="24"/>
              </w:rPr>
              <w:t>Формирование ИКТ-компетенции</w:t>
            </w:r>
          </w:p>
          <w:p w:rsidR="00F07CFF" w:rsidRPr="00F07CFF" w:rsidRDefault="00F07CFF" w:rsidP="006A4F41">
            <w:pPr>
              <w:pStyle w:val="af2"/>
              <w:ind w:firstLine="59"/>
              <w:rPr>
                <w:sz w:val="24"/>
                <w:szCs w:val="24"/>
              </w:rPr>
            </w:pPr>
            <w:r w:rsidRPr="00F07CFF">
              <w:rPr>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F07CFF" w:rsidRPr="00F07CFF" w:rsidRDefault="00F07CFF" w:rsidP="006A4F41">
            <w:pPr>
              <w:pStyle w:val="af2"/>
              <w:ind w:firstLine="59"/>
              <w:rPr>
                <w:sz w:val="24"/>
                <w:szCs w:val="24"/>
              </w:rPr>
            </w:pPr>
            <w:r w:rsidRPr="00F07CFF">
              <w:rPr>
                <w:sz w:val="24"/>
                <w:szCs w:val="24"/>
              </w:rPr>
              <w:t>самому создавать источники информации разного типа и для разных аудиторий, соблюдать информационную гигиену и правила информационной</w:t>
            </w:r>
          </w:p>
          <w:p w:rsidR="00F07CFF" w:rsidRPr="00F07CFF" w:rsidRDefault="00F07CFF" w:rsidP="006A4F41">
            <w:pPr>
              <w:pStyle w:val="af2"/>
              <w:ind w:firstLine="59"/>
              <w:rPr>
                <w:sz w:val="24"/>
                <w:szCs w:val="24"/>
              </w:rPr>
            </w:pPr>
            <w:r w:rsidRPr="00F07CFF">
              <w:rPr>
                <w:sz w:val="24"/>
                <w:szCs w:val="24"/>
              </w:rPr>
              <w:t>безопасности.</w:t>
            </w:r>
          </w:p>
          <w:p w:rsidR="00F07CFF" w:rsidRPr="00F07CFF" w:rsidRDefault="00F07CFF" w:rsidP="006A4F41">
            <w:pPr>
              <w:pStyle w:val="af2"/>
              <w:ind w:firstLine="59"/>
              <w:rPr>
                <w:sz w:val="24"/>
                <w:szCs w:val="24"/>
              </w:rPr>
            </w:pPr>
            <w:r w:rsidRPr="00F07CFF">
              <w:rPr>
                <w:sz w:val="24"/>
                <w:szCs w:val="24"/>
              </w:rPr>
              <w:t>Уметь использовать компьютерные и коммуникационные технологии как</w:t>
            </w:r>
          </w:p>
          <w:p w:rsidR="00F07CFF" w:rsidRPr="00F07CFF" w:rsidRDefault="00F07CFF" w:rsidP="006A4F41">
            <w:pPr>
              <w:pStyle w:val="af2"/>
              <w:ind w:firstLine="59"/>
              <w:rPr>
                <w:sz w:val="24"/>
                <w:szCs w:val="24"/>
              </w:rPr>
            </w:pPr>
            <w:r w:rsidRPr="00F07CFF">
              <w:rPr>
                <w:sz w:val="24"/>
                <w:szCs w:val="24"/>
              </w:rPr>
              <w:t>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w:t>
            </w:r>
          </w:p>
          <w:p w:rsidR="00F07CFF" w:rsidRPr="00F07CFF" w:rsidRDefault="00F07CFF" w:rsidP="006A4F41">
            <w:pPr>
              <w:pStyle w:val="af2"/>
              <w:ind w:firstLine="59"/>
              <w:rPr>
                <w:sz w:val="24"/>
                <w:szCs w:val="24"/>
              </w:rPr>
            </w:pPr>
            <w:r w:rsidRPr="00F07CFF">
              <w:rPr>
                <w:sz w:val="24"/>
                <w:szCs w:val="24"/>
              </w:rPr>
              <w:t>Уметь реализовывать моно-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w:t>
            </w:r>
          </w:p>
          <w:p w:rsidR="00F07CFF" w:rsidRPr="00F07CFF" w:rsidRDefault="00F07CFF" w:rsidP="006A4F41">
            <w:pPr>
              <w:pStyle w:val="af2"/>
              <w:ind w:firstLine="59"/>
              <w:rPr>
                <w:sz w:val="24"/>
                <w:szCs w:val="24"/>
              </w:rPr>
            </w:pPr>
            <w:r w:rsidRPr="00F07CFF">
              <w:rPr>
                <w:sz w:val="24"/>
                <w:szCs w:val="24"/>
              </w:rPr>
              <w:t>Доносить свою позицию до других, владея приёмами монологической и</w:t>
            </w:r>
          </w:p>
          <w:p w:rsidR="00F07CFF" w:rsidRPr="00F07CFF" w:rsidRDefault="00F07CFF" w:rsidP="006A4F41">
            <w:pPr>
              <w:pStyle w:val="af2"/>
              <w:ind w:firstLine="59"/>
              <w:rPr>
                <w:sz w:val="24"/>
                <w:szCs w:val="24"/>
              </w:rPr>
            </w:pPr>
            <w:r w:rsidRPr="00F07CFF">
              <w:rPr>
                <w:sz w:val="24"/>
                <w:szCs w:val="24"/>
              </w:rPr>
              <w:t>диалогической речи</w:t>
            </w:r>
          </w:p>
          <w:p w:rsidR="00F07CFF" w:rsidRPr="00F07CFF" w:rsidRDefault="00F07CFF" w:rsidP="006A4F41">
            <w:pPr>
              <w:pStyle w:val="af2"/>
              <w:ind w:firstLine="59"/>
              <w:rPr>
                <w:sz w:val="24"/>
                <w:szCs w:val="24"/>
              </w:rPr>
            </w:pPr>
            <w:r w:rsidRPr="00F07CFF">
              <w:rPr>
                <w:sz w:val="24"/>
                <w:szCs w:val="24"/>
              </w:rPr>
              <w:t>Отстаивая свою точку зрения, приводить аргументы, подтверждая их фак-</w:t>
            </w:r>
          </w:p>
          <w:p w:rsidR="00F07CFF" w:rsidRPr="00F07CFF" w:rsidRDefault="00F07CFF" w:rsidP="006A4F41">
            <w:pPr>
              <w:pStyle w:val="af2"/>
              <w:ind w:firstLine="59"/>
              <w:rPr>
                <w:sz w:val="24"/>
                <w:szCs w:val="24"/>
              </w:rPr>
            </w:pPr>
            <w:r w:rsidRPr="00F07CFF">
              <w:rPr>
                <w:sz w:val="24"/>
                <w:szCs w:val="24"/>
              </w:rPr>
              <w:t>тами.</w:t>
            </w:r>
          </w:p>
          <w:p w:rsidR="00F07CFF" w:rsidRPr="00F07CFF" w:rsidRDefault="00F07CFF" w:rsidP="006A4F41">
            <w:pPr>
              <w:pStyle w:val="af2"/>
              <w:ind w:firstLine="59"/>
              <w:rPr>
                <w:sz w:val="24"/>
                <w:szCs w:val="24"/>
              </w:rPr>
            </w:pPr>
            <w:r w:rsidRPr="00F07CFF">
              <w:rPr>
                <w:sz w:val="24"/>
                <w:szCs w:val="24"/>
              </w:rPr>
              <w:t>В дискуссии уметь выдвинуть контраргументы, перефразировать свою</w:t>
            </w:r>
          </w:p>
          <w:p w:rsidR="00F07CFF" w:rsidRPr="00F07CFF" w:rsidRDefault="00F07CFF" w:rsidP="006A4F41">
            <w:pPr>
              <w:pStyle w:val="af2"/>
              <w:ind w:firstLine="59"/>
              <w:rPr>
                <w:sz w:val="24"/>
                <w:szCs w:val="24"/>
              </w:rPr>
            </w:pPr>
            <w:r w:rsidRPr="00F07CFF">
              <w:rPr>
                <w:sz w:val="24"/>
                <w:szCs w:val="24"/>
              </w:rPr>
              <w:t>мысль (владение механизмом эквивалентных замен).</w:t>
            </w:r>
          </w:p>
          <w:p w:rsidR="00F07CFF" w:rsidRPr="00F07CFF" w:rsidRDefault="00F07CFF" w:rsidP="006A4F41">
            <w:pPr>
              <w:pStyle w:val="af2"/>
              <w:ind w:firstLine="59"/>
              <w:rPr>
                <w:sz w:val="24"/>
                <w:szCs w:val="24"/>
              </w:rPr>
            </w:pPr>
            <w:r w:rsidRPr="00F07CFF">
              <w:rPr>
                <w:sz w:val="24"/>
                <w:szCs w:val="24"/>
              </w:rPr>
              <w:t>При необходимости корректно убеждать других в правоте своей позиции</w:t>
            </w:r>
          </w:p>
          <w:p w:rsidR="00F07CFF" w:rsidRPr="00F07CFF" w:rsidRDefault="00F07CFF" w:rsidP="006A4F41">
            <w:pPr>
              <w:pStyle w:val="af2"/>
              <w:ind w:firstLine="59"/>
              <w:rPr>
                <w:sz w:val="24"/>
                <w:szCs w:val="24"/>
              </w:rPr>
            </w:pPr>
            <w:r w:rsidRPr="00F07CFF">
              <w:rPr>
                <w:sz w:val="24"/>
                <w:szCs w:val="24"/>
              </w:rPr>
              <w:t>(точки зрения).</w:t>
            </w:r>
          </w:p>
          <w:p w:rsidR="00F07CFF" w:rsidRPr="00F07CFF" w:rsidRDefault="00F07CFF" w:rsidP="006A4F41">
            <w:pPr>
              <w:pStyle w:val="af2"/>
              <w:ind w:firstLine="59"/>
              <w:rPr>
                <w:sz w:val="24"/>
                <w:szCs w:val="24"/>
              </w:rPr>
            </w:pPr>
            <w:r w:rsidRPr="00F07CFF">
              <w:rPr>
                <w:sz w:val="24"/>
                <w:szCs w:val="24"/>
              </w:rPr>
              <w:t>Владеть устной и письменной речью на основе представления о тексте как</w:t>
            </w:r>
          </w:p>
          <w:p w:rsidR="00F07CFF" w:rsidRPr="00F07CFF" w:rsidRDefault="00F07CFF" w:rsidP="006A4F41">
            <w:pPr>
              <w:pStyle w:val="af2"/>
              <w:ind w:firstLine="59"/>
              <w:rPr>
                <w:sz w:val="24"/>
                <w:szCs w:val="24"/>
              </w:rPr>
            </w:pPr>
            <w:r w:rsidRPr="00F07CFF">
              <w:rPr>
                <w:sz w:val="24"/>
                <w:szCs w:val="24"/>
              </w:rPr>
              <w:t>продукте речевой (коммуникативной) деятельности, о типологии текстов и</w:t>
            </w:r>
          </w:p>
          <w:p w:rsidR="00F07CFF" w:rsidRPr="00F07CFF" w:rsidRDefault="00F07CFF" w:rsidP="006A4F41">
            <w:pPr>
              <w:pStyle w:val="af2"/>
              <w:ind w:firstLine="59"/>
              <w:rPr>
                <w:rFonts w:eastAsia="Times New Roman"/>
                <w:sz w:val="24"/>
                <w:szCs w:val="24"/>
              </w:rPr>
            </w:pPr>
            <w:r w:rsidRPr="00F07CFF">
              <w:rPr>
                <w:sz w:val="24"/>
                <w:szCs w:val="24"/>
              </w:rPr>
              <w:t>о речевых жанрах как разновидностях текста.</w:t>
            </w:r>
          </w:p>
        </w:tc>
      </w:tr>
      <w:tr w:rsidR="00F07CFF" w:rsidRPr="00F07CFF" w:rsidTr="00F07CFF">
        <w:trPr>
          <w:cantSplit/>
          <w:trHeight w:val="1134"/>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2"/>
              <w:ind w:left="113" w:right="113"/>
              <w:rPr>
                <w:rFonts w:eastAsia="Times New Roman"/>
                <w:b/>
                <w:sz w:val="24"/>
                <w:szCs w:val="24"/>
              </w:rPr>
            </w:pPr>
            <w:r w:rsidRPr="00F07CFF">
              <w:rPr>
                <w:b/>
                <w:sz w:val="24"/>
                <w:szCs w:val="24"/>
              </w:rPr>
              <w:lastRenderedPageBreak/>
              <w:t>Коммуникативные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f2"/>
              <w:ind w:firstLine="59"/>
              <w:rPr>
                <w:rFonts w:eastAsia="Times New Roman"/>
                <w:sz w:val="24"/>
                <w:szCs w:val="24"/>
              </w:rPr>
            </w:pPr>
            <w:r w:rsidRPr="00F07CFF">
              <w:rPr>
                <w:sz w:val="24"/>
                <w:szCs w:val="24"/>
              </w:rPr>
              <w:t>Понять другие позиции (взгляды, интересы)</w:t>
            </w:r>
          </w:p>
          <w:p w:rsidR="00F07CFF" w:rsidRPr="00F07CFF" w:rsidRDefault="00F07CFF" w:rsidP="006A4F41">
            <w:pPr>
              <w:pStyle w:val="af2"/>
              <w:ind w:firstLine="59"/>
              <w:rPr>
                <w:sz w:val="24"/>
                <w:szCs w:val="24"/>
              </w:rPr>
            </w:pPr>
            <w:r w:rsidRPr="00F07CFF">
              <w:rPr>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F07CFF" w:rsidRPr="00F07CFF" w:rsidRDefault="00F07CFF" w:rsidP="006A4F41">
            <w:pPr>
              <w:pStyle w:val="af2"/>
              <w:ind w:firstLine="59"/>
              <w:rPr>
                <w:sz w:val="24"/>
                <w:szCs w:val="24"/>
              </w:rPr>
            </w:pPr>
            <w:r w:rsidRPr="00F07CFF">
              <w:rPr>
                <w:sz w:val="24"/>
                <w:szCs w:val="24"/>
              </w:rPr>
              <w:t>Понимая позицию другого, различать в его речи: мнение (точку зрения),</w:t>
            </w:r>
          </w:p>
          <w:p w:rsidR="00F07CFF" w:rsidRPr="00F07CFF" w:rsidRDefault="00F07CFF" w:rsidP="006A4F41">
            <w:pPr>
              <w:pStyle w:val="af2"/>
              <w:ind w:firstLine="59"/>
              <w:rPr>
                <w:sz w:val="24"/>
                <w:szCs w:val="24"/>
              </w:rPr>
            </w:pPr>
            <w:r w:rsidRPr="00F07CFF">
              <w:rPr>
                <w:sz w:val="24"/>
                <w:szCs w:val="24"/>
              </w:rPr>
              <w:t>доказательство (аргументы), факты, гипотезы, аксиомы, теории.</w:t>
            </w:r>
          </w:p>
          <w:p w:rsidR="00F07CFF" w:rsidRPr="00F07CFF" w:rsidRDefault="00F07CFF" w:rsidP="006A4F41">
            <w:pPr>
              <w:pStyle w:val="af2"/>
              <w:ind w:firstLine="59"/>
              <w:rPr>
                <w:sz w:val="24"/>
                <w:szCs w:val="24"/>
              </w:rPr>
            </w:pPr>
            <w:r w:rsidRPr="00F07CFF">
              <w:rPr>
                <w:sz w:val="24"/>
                <w:szCs w:val="24"/>
              </w:rPr>
              <w:t>Понимать систему взглядов и интересов человека.</w:t>
            </w:r>
          </w:p>
          <w:p w:rsidR="00F07CFF" w:rsidRPr="00F07CFF" w:rsidRDefault="00F07CFF" w:rsidP="006A4F41">
            <w:pPr>
              <w:pStyle w:val="af2"/>
              <w:ind w:firstLine="59"/>
              <w:rPr>
                <w:rFonts w:eastAsia="Times New Roman"/>
                <w:sz w:val="24"/>
                <w:szCs w:val="24"/>
              </w:rPr>
            </w:pPr>
            <w:r w:rsidRPr="00F07CFF">
              <w:rPr>
                <w:sz w:val="24"/>
                <w:szCs w:val="24"/>
              </w:rPr>
              <w:t>Владеть приемами гибкого чтения и рационального слушания как средством самообразования.</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F07CFF">
            <w:pPr>
              <w:jc w:val="both"/>
              <w:rPr>
                <w:rFonts w:eastAsia="Times New Roman"/>
                <w:szCs w:val="24"/>
              </w:rPr>
            </w:pP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6A4F41">
            <w:pPr>
              <w:pStyle w:val="af2"/>
              <w:ind w:firstLine="59"/>
              <w:rPr>
                <w:sz w:val="24"/>
                <w:szCs w:val="24"/>
              </w:rPr>
            </w:pPr>
            <w:r w:rsidRPr="00F07CFF">
              <w:rPr>
                <w:sz w:val="24"/>
                <w:szCs w:val="24"/>
              </w:rPr>
              <w:t>Договариваться с людьми, согласуя с ними свои интересы и взгляды, для того чтобы сделать что-то сообща.</w:t>
            </w:r>
          </w:p>
          <w:p w:rsidR="00F07CFF" w:rsidRPr="00F07CFF" w:rsidRDefault="00F07CFF" w:rsidP="006A4F41">
            <w:pPr>
              <w:pStyle w:val="af2"/>
              <w:ind w:firstLine="59"/>
              <w:rPr>
                <w:sz w:val="24"/>
                <w:szCs w:val="24"/>
              </w:rPr>
            </w:pPr>
            <w:r w:rsidRPr="00F07CFF">
              <w:rPr>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F07CFF" w:rsidRPr="00F07CFF" w:rsidRDefault="00F07CFF" w:rsidP="006A4F41">
            <w:pPr>
              <w:pStyle w:val="af2"/>
              <w:ind w:firstLine="59"/>
              <w:rPr>
                <w:sz w:val="24"/>
                <w:szCs w:val="24"/>
              </w:rPr>
            </w:pPr>
            <w:r w:rsidRPr="00F07CFF">
              <w:rPr>
                <w:sz w:val="24"/>
                <w:szCs w:val="24"/>
              </w:rPr>
              <w:t>Предвидеть (прогнозировать) последствия коллективных решений.</w:t>
            </w:r>
          </w:p>
          <w:p w:rsidR="00F07CFF" w:rsidRPr="00F07CFF" w:rsidRDefault="00F07CFF" w:rsidP="006A4F41">
            <w:pPr>
              <w:pStyle w:val="af2"/>
              <w:ind w:firstLine="59"/>
              <w:rPr>
                <w:sz w:val="24"/>
                <w:szCs w:val="24"/>
              </w:rPr>
            </w:pPr>
            <w:r w:rsidRPr="00F07CFF">
              <w:rPr>
                <w:sz w:val="24"/>
                <w:szCs w:val="24"/>
              </w:rPr>
              <w:t>Понимать, в чем состоит суть общения; использовать различные виды</w:t>
            </w:r>
          </w:p>
          <w:p w:rsidR="00F07CFF" w:rsidRPr="00F07CFF" w:rsidRDefault="00F07CFF" w:rsidP="006A4F41">
            <w:pPr>
              <w:pStyle w:val="af2"/>
              <w:ind w:firstLine="59"/>
              <w:rPr>
                <w:sz w:val="24"/>
                <w:szCs w:val="24"/>
              </w:rPr>
            </w:pPr>
            <w:r w:rsidRPr="00F07CFF">
              <w:rPr>
                <w:sz w:val="24"/>
                <w:szCs w:val="24"/>
              </w:rPr>
              <w:t>общения; уметь ориентироваться в ситуации общения, определять коммуникативное намерение (свое и партнера), оценивать степень его реализации в общении.</w:t>
            </w:r>
          </w:p>
          <w:p w:rsidR="00F07CFF" w:rsidRPr="00F07CFF" w:rsidRDefault="00F07CFF" w:rsidP="006A4F41">
            <w:pPr>
              <w:pStyle w:val="af2"/>
              <w:ind w:firstLine="59"/>
              <w:rPr>
                <w:sz w:val="24"/>
                <w:szCs w:val="24"/>
              </w:rPr>
            </w:pPr>
            <w:r w:rsidRPr="00F07CFF">
              <w:rPr>
                <w:sz w:val="24"/>
                <w:szCs w:val="24"/>
              </w:rPr>
              <w:t>Уметь взглянуть на ситуацию с иной позиции и договариваться с людьми иных позиций.</w:t>
            </w:r>
          </w:p>
          <w:p w:rsidR="00F07CFF" w:rsidRPr="00F07CFF" w:rsidRDefault="00F07CFF" w:rsidP="006A4F41">
            <w:pPr>
              <w:pStyle w:val="af2"/>
              <w:ind w:firstLine="59"/>
              <w:rPr>
                <w:sz w:val="24"/>
                <w:szCs w:val="24"/>
              </w:rPr>
            </w:pPr>
            <w:r w:rsidRPr="00F07CFF">
              <w:rPr>
                <w:sz w:val="24"/>
                <w:szCs w:val="24"/>
              </w:rPr>
              <w:t>Толерантно строить свои отношения с людьми иных позиций и интересов,</w:t>
            </w:r>
          </w:p>
          <w:p w:rsidR="00F07CFF" w:rsidRPr="00F07CFF" w:rsidRDefault="00F07CFF" w:rsidP="006A4F41">
            <w:pPr>
              <w:pStyle w:val="af2"/>
              <w:ind w:firstLine="59"/>
              <w:rPr>
                <w:rFonts w:eastAsia="Times New Roman"/>
                <w:sz w:val="24"/>
                <w:szCs w:val="24"/>
              </w:rPr>
            </w:pPr>
            <w:r w:rsidRPr="00F07CFF">
              <w:rPr>
                <w:sz w:val="24"/>
                <w:szCs w:val="24"/>
              </w:rPr>
              <w:t>находить компромиссы.</w:t>
            </w:r>
          </w:p>
        </w:tc>
      </w:tr>
    </w:tbl>
    <w:p w:rsidR="00F07CFF" w:rsidRPr="00F07CFF" w:rsidRDefault="00F07CFF" w:rsidP="00F07CFF">
      <w:pPr>
        <w:pStyle w:val="a7"/>
        <w:jc w:val="both"/>
      </w:pPr>
    </w:p>
    <w:p w:rsidR="00F07CFF" w:rsidRPr="00F07CFF" w:rsidRDefault="00F07CFF" w:rsidP="00F07CFF">
      <w:pPr>
        <w:jc w:val="both"/>
        <w:rPr>
          <w:szCs w:val="24"/>
        </w:rPr>
      </w:pPr>
    </w:p>
    <w:p w:rsidR="00F07CFF" w:rsidRPr="00F07CFF" w:rsidRDefault="00F07CFF" w:rsidP="00F07CFF">
      <w:pPr>
        <w:pStyle w:val="af2"/>
        <w:rPr>
          <w:b/>
          <w:sz w:val="24"/>
          <w:szCs w:val="24"/>
        </w:rPr>
      </w:pPr>
      <w:r w:rsidRPr="00F07CFF">
        <w:rPr>
          <w:b/>
          <w:sz w:val="24"/>
          <w:szCs w:val="24"/>
        </w:rPr>
        <w:t>Б</w:t>
      </w:r>
      <w:r w:rsidR="006A4F41">
        <w:rPr>
          <w:b/>
          <w:sz w:val="24"/>
          <w:szCs w:val="24"/>
        </w:rPr>
        <w:t>.</w:t>
      </w:r>
      <w:r w:rsidRPr="00F07CFF">
        <w:rPr>
          <w:b/>
          <w:sz w:val="24"/>
          <w:szCs w:val="24"/>
        </w:rPr>
        <w:t xml:space="preserve"> Универсальные учебные действия</w:t>
      </w:r>
    </w:p>
    <w:p w:rsidR="00F07CFF" w:rsidRPr="00F07CFF" w:rsidRDefault="00F07CFF" w:rsidP="006A4F41">
      <w:pPr>
        <w:pStyle w:val="a7"/>
        <w:spacing w:before="0" w:beforeAutospacing="0" w:after="0" w:afterAutospacing="0"/>
        <w:jc w:val="both"/>
      </w:pPr>
      <w:r w:rsidRPr="00F07CFF">
        <w:t>Роль учебных предметов в формировании личностных и метапредметных результатов</w:t>
      </w:r>
    </w:p>
    <w:p w:rsidR="00F07CFF" w:rsidRPr="00F07CFF" w:rsidRDefault="00F07CFF" w:rsidP="006A4F41">
      <w:pPr>
        <w:pStyle w:val="a7"/>
        <w:spacing w:before="0" w:beforeAutospacing="0" w:after="0" w:afterAutospacing="0"/>
        <w:jc w:val="both"/>
      </w:pPr>
      <w:r w:rsidRPr="00F07CFF">
        <w:tab/>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F07CFF" w:rsidRPr="00F07CFF" w:rsidRDefault="00F07CFF" w:rsidP="006A4F41">
      <w:pPr>
        <w:pStyle w:val="a7"/>
        <w:spacing w:before="0" w:beforeAutospacing="0" w:after="0" w:afterAutospacing="0"/>
        <w:jc w:val="both"/>
      </w:pPr>
      <w:r w:rsidRPr="00F07CFF">
        <w:t>Средствами достижения личностных и метапредметных результатов в каждом предмете могут служить:</w:t>
      </w:r>
    </w:p>
    <w:p w:rsidR="00F07CFF" w:rsidRPr="00F07CFF" w:rsidRDefault="00F07CFF" w:rsidP="006A4F41">
      <w:pPr>
        <w:pStyle w:val="a7"/>
        <w:spacing w:before="0" w:beforeAutospacing="0" w:after="0" w:afterAutospacing="0"/>
        <w:jc w:val="both"/>
      </w:pPr>
      <w:r w:rsidRPr="00F07CFF">
        <w:t>1) текст;</w:t>
      </w:r>
    </w:p>
    <w:p w:rsidR="00F07CFF" w:rsidRPr="00F07CFF" w:rsidRDefault="00F07CFF" w:rsidP="006A4F41">
      <w:pPr>
        <w:pStyle w:val="a7"/>
        <w:spacing w:before="0" w:beforeAutospacing="0" w:after="0" w:afterAutospacing="0"/>
        <w:jc w:val="both"/>
      </w:pPr>
      <w:r w:rsidRPr="00F07CFF">
        <w:t>2) иллюстративный ряд (например, схемы и графики в математике);</w:t>
      </w:r>
    </w:p>
    <w:p w:rsidR="00F07CFF" w:rsidRPr="00F07CFF" w:rsidRDefault="00F07CFF" w:rsidP="006A4F41">
      <w:pPr>
        <w:pStyle w:val="a7"/>
        <w:spacing w:before="0" w:beforeAutospacing="0" w:after="0" w:afterAutospacing="0"/>
        <w:jc w:val="both"/>
      </w:pPr>
      <w:r w:rsidRPr="00F07CFF">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07CFF" w:rsidRPr="00F07CFF" w:rsidRDefault="00F07CFF" w:rsidP="006A4F41">
      <w:pPr>
        <w:pStyle w:val="a7"/>
        <w:spacing w:before="0" w:beforeAutospacing="0" w:after="0" w:afterAutospacing="0"/>
        <w:jc w:val="both"/>
      </w:pPr>
      <w:r w:rsidRPr="00F07CFF">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F07CFF" w:rsidRPr="00F07CFF" w:rsidRDefault="00F07CFF" w:rsidP="006A4F41">
      <w:pPr>
        <w:pStyle w:val="a7"/>
        <w:spacing w:before="0" w:beforeAutospacing="0" w:after="0" w:afterAutospacing="0"/>
        <w:jc w:val="both"/>
      </w:pPr>
      <w:r w:rsidRPr="00F07CFF">
        <w:rPr>
          <w:b/>
        </w:rPr>
        <w:t>Предмет «Русский язык»,</w:t>
      </w:r>
      <w:r w:rsidRPr="00F07CFF">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F07CFF" w:rsidRPr="00F07CFF" w:rsidRDefault="00F07CFF" w:rsidP="00F07CFF">
      <w:pPr>
        <w:pStyle w:val="a7"/>
        <w:jc w:val="both"/>
      </w:pPr>
      <w:r w:rsidRPr="00F07CFF">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F07CFF" w:rsidRPr="00F07CFF" w:rsidRDefault="00F07CFF" w:rsidP="00F07CFF">
      <w:pPr>
        <w:pStyle w:val="a7"/>
        <w:jc w:val="both"/>
      </w:pPr>
      <w:r w:rsidRPr="00F07CFF">
        <w:rPr>
          <w:b/>
        </w:rPr>
        <w:t>Предмет «Литература»</w:t>
      </w:r>
      <w:r w:rsidRPr="00F07CFF">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w:t>
      </w:r>
      <w:r w:rsidRPr="00F07CFF">
        <w:lastRenderedPageBreak/>
        <w:t>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07CFF" w:rsidRPr="00F07CFF" w:rsidRDefault="00F07CFF" w:rsidP="00F07CFF">
      <w:pPr>
        <w:pStyle w:val="a7"/>
        <w:jc w:val="both"/>
      </w:pPr>
      <w:r w:rsidRPr="00F07CFF">
        <w:rPr>
          <w:b/>
        </w:rPr>
        <w:t xml:space="preserve">Предмет «Иностранный язык», </w:t>
      </w:r>
      <w:r w:rsidRPr="00F07CFF">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F07CFF" w:rsidRPr="00F07CFF" w:rsidRDefault="00F07CFF" w:rsidP="006A4F41">
      <w:pPr>
        <w:pStyle w:val="a7"/>
        <w:jc w:val="both"/>
      </w:pPr>
      <w:r w:rsidRPr="00F07CFF">
        <w:rPr>
          <w:b/>
        </w:rPr>
        <w:t>Предмет «История»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w:t>
      </w:r>
      <w:r w:rsidR="006A4F41">
        <w:t xml:space="preserve"> </w:t>
      </w:r>
      <w:r w:rsidRPr="00F07CFF">
        <w:t xml:space="preserve">между народами, людьми разных культур». </w:t>
      </w:r>
    </w:p>
    <w:p w:rsidR="00F07CFF" w:rsidRPr="00F07CFF" w:rsidRDefault="00F07CFF" w:rsidP="006A4F41">
      <w:pPr>
        <w:pStyle w:val="a7"/>
        <w:jc w:val="both"/>
      </w:pPr>
      <w:r w:rsidRPr="00F07CFF">
        <w:t xml:space="preserve">Аналогично и в </w:t>
      </w:r>
      <w:r w:rsidRPr="00F07CFF">
        <w:rPr>
          <w:b/>
        </w:rPr>
        <w:t>предмете «Обществознание»,</w:t>
      </w:r>
      <w:r w:rsidRPr="00F07CFF">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w:t>
      </w:r>
      <w:r w:rsidR="006A4F41">
        <w:t xml:space="preserve"> </w:t>
      </w:r>
      <w:r w:rsidRPr="00F07CFF">
        <w:t>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07CFF" w:rsidRPr="00F07CFF" w:rsidRDefault="00F07CFF" w:rsidP="00F07CFF">
      <w:pPr>
        <w:pStyle w:val="a7"/>
        <w:jc w:val="both"/>
      </w:pPr>
      <w:r w:rsidRPr="00F07CFF">
        <w:rPr>
          <w:b/>
        </w:rPr>
        <w:t>Предмет «География»,</w:t>
      </w:r>
      <w:r w:rsidRPr="00F07CFF">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F07CFF" w:rsidRPr="00F07CFF" w:rsidRDefault="00F07CFF" w:rsidP="00F07CFF">
      <w:pPr>
        <w:pStyle w:val="a7"/>
        <w:jc w:val="both"/>
      </w:pPr>
      <w:r w:rsidRPr="00F07CFF">
        <w:rPr>
          <w:b/>
        </w:rPr>
        <w:t>Предмет «Математика»</w:t>
      </w:r>
      <w:r w:rsidRPr="00F07CFF">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F07CFF" w:rsidRPr="00F07CFF" w:rsidRDefault="00F07CFF" w:rsidP="00F07CFF">
      <w:pPr>
        <w:pStyle w:val="a7"/>
        <w:jc w:val="both"/>
      </w:pPr>
      <w:r w:rsidRPr="00F07CFF">
        <w:rPr>
          <w:b/>
        </w:rPr>
        <w:t>Предмет «Информатика»</w:t>
      </w:r>
      <w:r w:rsidRPr="00F07CFF">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F07CFF" w:rsidRPr="00F07CFF" w:rsidRDefault="00F07CFF" w:rsidP="00F07CFF">
      <w:pPr>
        <w:pStyle w:val="a7"/>
        <w:jc w:val="both"/>
      </w:pPr>
      <w:r w:rsidRPr="00F07CFF">
        <w:rPr>
          <w:b/>
        </w:rPr>
        <w:lastRenderedPageBreak/>
        <w:t>Предмет «Физика»</w:t>
      </w:r>
      <w:r w:rsidRPr="00F07CFF">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07CFF" w:rsidRPr="00F07CFF" w:rsidRDefault="00F07CFF" w:rsidP="00F07CFF">
      <w:pPr>
        <w:pStyle w:val="a7"/>
        <w:jc w:val="both"/>
      </w:pPr>
      <w:r w:rsidRPr="00F07CFF">
        <w:rPr>
          <w:b/>
        </w:rPr>
        <w:t>Предмет «Биология»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07CFF" w:rsidRPr="00F07CFF" w:rsidRDefault="00F07CFF" w:rsidP="006A4F41">
      <w:pPr>
        <w:pStyle w:val="a7"/>
        <w:jc w:val="both"/>
      </w:pPr>
      <w:r w:rsidRPr="00F07CFF">
        <w:rPr>
          <w:b/>
        </w:rPr>
        <w:t>Предмет «Химия»,</w:t>
      </w:r>
      <w:r w:rsidRPr="00F07CFF">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w:t>
      </w:r>
      <w:r w:rsidR="006A4F41">
        <w:t xml:space="preserve"> </w:t>
      </w:r>
      <w:r w:rsidRPr="00F07CFF">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07CFF" w:rsidRPr="00F07CFF" w:rsidRDefault="00F07CFF" w:rsidP="00F07CFF">
      <w:pPr>
        <w:pStyle w:val="a7"/>
        <w:jc w:val="both"/>
      </w:pPr>
      <w:r w:rsidRPr="00F07CFF">
        <w:t xml:space="preserve">Большую роль в становлении личности ученика играет предметная область </w:t>
      </w:r>
      <w:r w:rsidRPr="00F07CFF">
        <w:rPr>
          <w:b/>
        </w:rPr>
        <w:t>«Искусство»,</w:t>
      </w:r>
      <w:r w:rsidRPr="00F07CFF">
        <w:t xml:space="preserve"> включающая предметы </w:t>
      </w:r>
      <w:r w:rsidRPr="00F07CFF">
        <w:rPr>
          <w:b/>
        </w:rPr>
        <w:t>«Изобразительное искусство», «Музыка».</w:t>
      </w:r>
      <w:r w:rsidRPr="00F07CFF">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F07CFF" w:rsidRPr="00F07CFF" w:rsidRDefault="00F07CFF" w:rsidP="00F07CFF">
      <w:pPr>
        <w:pStyle w:val="a7"/>
        <w:jc w:val="both"/>
      </w:pPr>
      <w:r w:rsidRPr="00F07CFF">
        <w:rPr>
          <w:b/>
        </w:rPr>
        <w:t>Предмет «Технология»</w:t>
      </w:r>
      <w:r w:rsidRPr="00F07CFF">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F07CFF" w:rsidRPr="00F07CFF" w:rsidRDefault="00F07CFF" w:rsidP="00F07CFF">
      <w:pPr>
        <w:pStyle w:val="a7"/>
        <w:jc w:val="both"/>
      </w:pPr>
      <w:r w:rsidRPr="00F07CFF">
        <w:rPr>
          <w:b/>
        </w:rPr>
        <w:t>Предметы «Физическая культура»</w:t>
      </w:r>
      <w:r w:rsidRPr="00F07CFF">
        <w:t xml:space="preserve"> и </w:t>
      </w:r>
      <w:r w:rsidRPr="00F07CFF">
        <w:rPr>
          <w:b/>
        </w:rPr>
        <w:t>«Основы безопасности жизнедеятельности»</w:t>
      </w:r>
      <w:r w:rsidRPr="00F07CFF">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w:t>
      </w:r>
    </w:p>
    <w:p w:rsidR="00F07CFF" w:rsidRPr="00F07CFF" w:rsidRDefault="00F07CFF" w:rsidP="006A4F41">
      <w:pPr>
        <w:pStyle w:val="a7"/>
        <w:ind w:firstLine="0"/>
        <w:jc w:val="both"/>
      </w:pPr>
      <w:r w:rsidRPr="00F07CFF">
        <w:t>здорового и безопасного образа жизни» оказывают весьма заметное влияние на личностное развитие школьников.</w:t>
      </w:r>
      <w:r w:rsidR="006A4F41">
        <w:t xml:space="preserve"> </w:t>
      </w:r>
      <w:r w:rsidRPr="00F07CFF">
        <w:t>Роль образовательных технологий деятельностного типа в</w:t>
      </w:r>
      <w:r w:rsidR="006A4F41">
        <w:t xml:space="preserve"> </w:t>
      </w:r>
      <w:r w:rsidRPr="00F07CFF">
        <w:t>формировании личностных и метапредметных результатов</w:t>
      </w:r>
    </w:p>
    <w:p w:rsidR="00F07CFF" w:rsidRPr="00F07CFF" w:rsidRDefault="00F07CFF" w:rsidP="00F07CFF">
      <w:pPr>
        <w:pStyle w:val="a7"/>
        <w:jc w:val="both"/>
      </w:pPr>
      <w:r w:rsidRPr="00F07CFF">
        <w:lastRenderedPageBreak/>
        <w:tab/>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F07CFF" w:rsidRPr="00F07CFF" w:rsidRDefault="00F07CFF" w:rsidP="00F07CFF">
      <w:pPr>
        <w:pStyle w:val="a7"/>
        <w:jc w:val="both"/>
      </w:pPr>
      <w:r w:rsidRPr="00F07CFF">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F07CFF" w:rsidRPr="00F07CFF" w:rsidRDefault="00F07CFF" w:rsidP="006A4F41">
      <w:pPr>
        <w:pStyle w:val="a7"/>
        <w:jc w:val="both"/>
      </w:pPr>
      <w:r w:rsidRPr="00F07CFF">
        <w:tab/>
      </w:r>
      <w:r w:rsidRPr="00F07CFF">
        <w:rPr>
          <w:b/>
        </w:rPr>
        <w:t>Технология оценивания</w:t>
      </w:r>
      <w:r w:rsidRPr="00F07CFF">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w:t>
      </w:r>
      <w:r w:rsidR="006A4F41">
        <w:t xml:space="preserve"> </w:t>
      </w:r>
      <w:r w:rsidRPr="00F07CFF">
        <w:t>путём создания комфортной обстановки позволяет сберечь их психическое здоровье.</w:t>
      </w:r>
    </w:p>
    <w:p w:rsidR="00F07CFF" w:rsidRPr="00F07CFF" w:rsidRDefault="00F07CFF" w:rsidP="00F07CFF">
      <w:pPr>
        <w:pStyle w:val="a7"/>
        <w:jc w:val="both"/>
      </w:pPr>
      <w:r w:rsidRPr="00F07CFF">
        <w:tab/>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F07CFF" w:rsidRPr="00F07CFF" w:rsidRDefault="00F07CFF" w:rsidP="00F07CFF">
      <w:pPr>
        <w:pStyle w:val="a7"/>
        <w:jc w:val="both"/>
      </w:pPr>
      <w:r w:rsidRPr="00F07CFF">
        <w:tab/>
      </w:r>
      <w:r w:rsidRPr="00F07CFF">
        <w:rPr>
          <w:b/>
        </w:rPr>
        <w:t>Технология продуктивного чтения</w:t>
      </w:r>
      <w:r w:rsidRPr="00F07CFF">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F07CFF" w:rsidRPr="006A4F41" w:rsidRDefault="00F07CFF" w:rsidP="00F07CFF">
      <w:pPr>
        <w:pStyle w:val="a7"/>
        <w:jc w:val="both"/>
        <w:rPr>
          <w:i/>
        </w:rPr>
      </w:pPr>
      <w:r w:rsidRPr="006A4F41">
        <w:rPr>
          <w:i/>
        </w:rPr>
        <w:t>Роль внеурочной деятельности в формировании личностных результатов</w:t>
      </w:r>
    </w:p>
    <w:p w:rsidR="00F07CFF" w:rsidRPr="00F07CFF" w:rsidRDefault="00F07CFF" w:rsidP="006A4F41">
      <w:pPr>
        <w:pStyle w:val="a7"/>
        <w:spacing w:before="0" w:beforeAutospacing="0" w:after="0" w:afterAutospacing="0"/>
        <w:jc w:val="both"/>
      </w:pPr>
      <w:r w:rsidRPr="00F07CFF">
        <w:tab/>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F07CFF" w:rsidRPr="00F07CFF" w:rsidRDefault="00F07CFF" w:rsidP="006A4F41">
      <w:pPr>
        <w:pStyle w:val="a7"/>
        <w:spacing w:before="0" w:beforeAutospacing="0" w:after="0" w:afterAutospacing="0"/>
        <w:jc w:val="both"/>
      </w:pPr>
      <w:r w:rsidRPr="00F07CFF">
        <w:t>«Важнейший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F07CFF" w:rsidRPr="00F07CFF" w:rsidRDefault="00F07CFF" w:rsidP="006A4F41">
      <w:pPr>
        <w:pStyle w:val="a7"/>
        <w:spacing w:before="0" w:beforeAutospacing="0" w:after="0" w:afterAutospacing="0"/>
        <w:jc w:val="both"/>
      </w:pPr>
      <w:r w:rsidRPr="00F07CFF">
        <w:t>Роль проектов и жизненных задач в формировании личностных и метапредметных результатов.</w:t>
      </w:r>
    </w:p>
    <w:p w:rsidR="00F07CFF" w:rsidRPr="00F07CFF" w:rsidRDefault="0074686A" w:rsidP="006A4F41">
      <w:pPr>
        <w:pStyle w:val="a7"/>
        <w:spacing w:before="0" w:beforeAutospacing="0" w:after="0" w:afterAutospacing="0"/>
        <w:jc w:val="both"/>
      </w:pPr>
      <w:r>
        <w:t xml:space="preserve">  Р</w:t>
      </w:r>
      <w:r w:rsidR="00F07CFF" w:rsidRPr="00F07CFF">
        <w:t>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F07CFF" w:rsidRPr="00F07CFF" w:rsidRDefault="00F07CFF" w:rsidP="006A4F41">
      <w:pPr>
        <w:pStyle w:val="a7"/>
        <w:spacing w:before="0" w:beforeAutospacing="0" w:after="0" w:afterAutospacing="0"/>
        <w:jc w:val="both"/>
      </w:pPr>
      <w:r w:rsidRPr="00F07CFF">
        <w:t>Основные отличия проектной деятельности от других видов деятельности – это</w:t>
      </w:r>
    </w:p>
    <w:p w:rsidR="00F07CFF" w:rsidRPr="00F07CFF" w:rsidRDefault="00F07CFF" w:rsidP="006A4F41">
      <w:pPr>
        <w:pStyle w:val="a7"/>
        <w:spacing w:before="0" w:beforeAutospacing="0" w:after="0" w:afterAutospacing="0"/>
        <w:jc w:val="both"/>
      </w:pPr>
      <w:r w:rsidRPr="00F07CFF">
        <w:t>– направленность на достижение конкретных целей;</w:t>
      </w:r>
    </w:p>
    <w:p w:rsidR="00F07CFF" w:rsidRPr="00F07CFF" w:rsidRDefault="00F07CFF" w:rsidP="006A4F41">
      <w:pPr>
        <w:pStyle w:val="a7"/>
        <w:spacing w:before="0" w:beforeAutospacing="0" w:after="0" w:afterAutospacing="0"/>
        <w:jc w:val="both"/>
      </w:pPr>
      <w:r w:rsidRPr="00F07CFF">
        <w:t>– координированное выполнение взаимосвязанных действий;</w:t>
      </w:r>
    </w:p>
    <w:p w:rsidR="00F07CFF" w:rsidRPr="00F07CFF" w:rsidRDefault="00F07CFF" w:rsidP="006A4F41">
      <w:pPr>
        <w:pStyle w:val="a7"/>
        <w:spacing w:before="0" w:beforeAutospacing="0" w:after="0" w:afterAutospacing="0"/>
        <w:jc w:val="both"/>
      </w:pPr>
      <w:r w:rsidRPr="00F07CFF">
        <w:t>– ограниченная протяжённость во времени с определённым началом и концом;</w:t>
      </w:r>
    </w:p>
    <w:p w:rsidR="00F07CFF" w:rsidRPr="00F07CFF" w:rsidRDefault="00F07CFF" w:rsidP="006A4F41">
      <w:pPr>
        <w:pStyle w:val="a7"/>
        <w:spacing w:before="0" w:beforeAutospacing="0" w:after="0" w:afterAutospacing="0"/>
        <w:jc w:val="both"/>
      </w:pPr>
      <w:r w:rsidRPr="00F07CFF">
        <w:lastRenderedPageBreak/>
        <w:t>– в определённой степени неповторимость и уникальность.</w:t>
      </w:r>
    </w:p>
    <w:p w:rsidR="00F07CFF" w:rsidRPr="00F07CFF" w:rsidRDefault="00F07CFF" w:rsidP="006A4F41">
      <w:pPr>
        <w:pStyle w:val="a7"/>
        <w:spacing w:before="0" w:beforeAutospacing="0" w:after="0" w:afterAutospacing="0"/>
        <w:jc w:val="both"/>
      </w:pPr>
      <w:r w:rsidRPr="00F07CFF">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F07CFF" w:rsidRPr="00F07CFF" w:rsidRDefault="00F07CFF" w:rsidP="006A4F41">
      <w:pPr>
        <w:pStyle w:val="a7"/>
        <w:spacing w:before="0" w:beforeAutospacing="0" w:after="0" w:afterAutospacing="0"/>
        <w:jc w:val="both"/>
      </w:pPr>
      <w:r w:rsidRPr="00F07CFF">
        <w:t>– определение целей деятельности, составление плана действий по достижению результата;</w:t>
      </w:r>
    </w:p>
    <w:p w:rsidR="00F07CFF" w:rsidRPr="00F07CFF" w:rsidRDefault="00F07CFF" w:rsidP="006A4F41">
      <w:pPr>
        <w:pStyle w:val="a7"/>
        <w:spacing w:before="0" w:beforeAutospacing="0" w:after="0" w:afterAutospacing="0"/>
        <w:jc w:val="both"/>
      </w:pPr>
      <w:r w:rsidRPr="00F07CFF">
        <w:t>– работа по составленному плану с сопоставлением получающегося результата с исходным замыслом,</w:t>
      </w:r>
    </w:p>
    <w:p w:rsidR="00F07CFF" w:rsidRPr="00F07CFF" w:rsidRDefault="00F07CFF" w:rsidP="006A4F41">
      <w:pPr>
        <w:pStyle w:val="a7"/>
        <w:spacing w:before="0" w:beforeAutospacing="0" w:after="0" w:afterAutospacing="0"/>
        <w:jc w:val="both"/>
      </w:pPr>
      <w:r w:rsidRPr="00F07CFF">
        <w:t>– понимание причин возникающих затруднений и поиск способов выхода из ситуации.</w:t>
      </w:r>
    </w:p>
    <w:p w:rsidR="00F07CFF" w:rsidRPr="00F07CFF" w:rsidRDefault="00F07CFF" w:rsidP="006A4F41">
      <w:pPr>
        <w:pStyle w:val="a7"/>
        <w:spacing w:before="0" w:beforeAutospacing="0" w:after="0" w:afterAutospacing="0"/>
        <w:jc w:val="both"/>
      </w:pPr>
      <w:r w:rsidRPr="00F07CFF">
        <w:tab/>
        <w:t>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F07CFF" w:rsidRPr="00F07CFF" w:rsidRDefault="00F07CFF" w:rsidP="006A4F41">
      <w:pPr>
        <w:pStyle w:val="a7"/>
        <w:spacing w:before="0" w:beforeAutospacing="0" w:after="0" w:afterAutospacing="0"/>
        <w:jc w:val="both"/>
      </w:pPr>
      <w:r w:rsidRPr="00F07CFF">
        <w:t>– предполагать, какая информация нужна;</w:t>
      </w:r>
    </w:p>
    <w:p w:rsidR="00F07CFF" w:rsidRPr="00F07CFF" w:rsidRDefault="00F07CFF" w:rsidP="006A4F41">
      <w:pPr>
        <w:pStyle w:val="a7"/>
        <w:spacing w:before="0" w:beforeAutospacing="0" w:after="0" w:afterAutospacing="0"/>
        <w:jc w:val="both"/>
      </w:pPr>
      <w:r w:rsidRPr="00F07CFF">
        <w:t>– отбирать необходимые источники информации (словари, энциклопедии, справочники, электронные диски, сеть Интернет);</w:t>
      </w:r>
    </w:p>
    <w:p w:rsidR="00F07CFF" w:rsidRPr="00F07CFF" w:rsidRDefault="00F07CFF" w:rsidP="006A4F41">
      <w:pPr>
        <w:pStyle w:val="a7"/>
        <w:spacing w:before="0" w:beforeAutospacing="0" w:after="0" w:afterAutospacing="0"/>
        <w:jc w:val="both"/>
      </w:pPr>
      <w:r w:rsidRPr="00F07CFF">
        <w:t>– сопоставлять и отбирать информацию, полученную из различных источников.</w:t>
      </w:r>
    </w:p>
    <w:p w:rsidR="00F07CFF" w:rsidRPr="00F07CFF" w:rsidRDefault="00F07CFF" w:rsidP="006A4F41">
      <w:pPr>
        <w:pStyle w:val="a7"/>
        <w:spacing w:before="0" w:beforeAutospacing="0" w:after="0" w:afterAutospacing="0"/>
        <w:jc w:val="both"/>
      </w:pPr>
      <w:r w:rsidRPr="00F07CFF">
        <w:tab/>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F07CFF" w:rsidRPr="00F07CFF" w:rsidRDefault="00F07CFF" w:rsidP="006A4F41">
      <w:pPr>
        <w:pStyle w:val="a7"/>
        <w:spacing w:before="0" w:beforeAutospacing="0" w:after="0" w:afterAutospacing="0"/>
        <w:jc w:val="both"/>
      </w:pPr>
      <w:r w:rsidRPr="00F07CFF">
        <w:t>– организовывать взаимодействие в группе (распределять роли, договариваться друг с другом и т.д.);</w:t>
      </w:r>
    </w:p>
    <w:p w:rsidR="00F07CFF" w:rsidRPr="00F07CFF" w:rsidRDefault="00F07CFF" w:rsidP="006A4F41">
      <w:pPr>
        <w:pStyle w:val="a7"/>
        <w:spacing w:before="0" w:beforeAutospacing="0" w:after="0" w:afterAutospacing="0"/>
        <w:jc w:val="both"/>
      </w:pPr>
      <w:r w:rsidRPr="00F07CFF">
        <w:t>– предвидеть (прогнозировать) последствия коллективных решений;</w:t>
      </w:r>
    </w:p>
    <w:p w:rsidR="00F07CFF" w:rsidRPr="00F07CFF" w:rsidRDefault="00F07CFF" w:rsidP="006A4F41">
      <w:pPr>
        <w:pStyle w:val="a7"/>
        <w:spacing w:before="0" w:beforeAutospacing="0" w:after="0" w:afterAutospacing="0"/>
        <w:jc w:val="both"/>
      </w:pPr>
      <w:r w:rsidRPr="00F07CFF">
        <w:t>– оформлять свои мысли в устной и письменной речи, в том числе с применением средств ИКТ;</w:t>
      </w:r>
    </w:p>
    <w:p w:rsidR="00F07CFF" w:rsidRPr="00F07CFF" w:rsidRDefault="00F07CFF" w:rsidP="006A4F41">
      <w:pPr>
        <w:pStyle w:val="a7"/>
        <w:spacing w:before="0" w:beforeAutospacing="0" w:after="0" w:afterAutospacing="0"/>
        <w:jc w:val="both"/>
      </w:pPr>
      <w:r w:rsidRPr="00F07CFF">
        <w:t xml:space="preserve">– при необходимости отстаивать свою точку зрения, аргументируя её, учиться подтверждать аргументы фактами. </w:t>
      </w:r>
    </w:p>
    <w:p w:rsidR="00F07CFF" w:rsidRPr="00F07CFF" w:rsidRDefault="00F07CFF" w:rsidP="006A4F41">
      <w:pPr>
        <w:pStyle w:val="a7"/>
        <w:spacing w:before="0" w:beforeAutospacing="0" w:after="0" w:afterAutospacing="0"/>
        <w:jc w:val="both"/>
      </w:pPr>
      <w:r w:rsidRPr="00F07CFF">
        <w:tab/>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F07CFF" w:rsidRPr="00F07CFF" w:rsidRDefault="00F07CFF" w:rsidP="006A4F41">
      <w:pPr>
        <w:pStyle w:val="a7"/>
        <w:spacing w:before="0" w:beforeAutospacing="0" w:after="0" w:afterAutospacing="0"/>
        <w:jc w:val="both"/>
      </w:pPr>
      <w:r w:rsidRPr="00F07CFF">
        <w:tab/>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w:t>
      </w:r>
    </w:p>
    <w:p w:rsidR="00F07CFF" w:rsidRPr="00F07CFF" w:rsidRDefault="00F07CFF" w:rsidP="006A4F41">
      <w:pPr>
        <w:pStyle w:val="a7"/>
        <w:spacing w:before="0" w:beforeAutospacing="0" w:after="0" w:afterAutospacing="0"/>
        <w:jc w:val="both"/>
      </w:pPr>
      <w:r w:rsidRPr="00F07CFF">
        <w:t>предметных результатов играет учебно-исследовательская деятельность. Ей посвящён специальный раздел.</w:t>
      </w:r>
    </w:p>
    <w:p w:rsidR="00F07CFF" w:rsidRPr="00F07CFF" w:rsidRDefault="00F07CFF" w:rsidP="00F07CFF">
      <w:pPr>
        <w:jc w:val="both"/>
        <w:rPr>
          <w:szCs w:val="24"/>
        </w:rPr>
      </w:pPr>
    </w:p>
    <w:p w:rsidR="00F07CFF" w:rsidRPr="006A4F41" w:rsidRDefault="00F07CFF" w:rsidP="00F07CFF">
      <w:pPr>
        <w:pStyle w:val="a7"/>
        <w:jc w:val="both"/>
        <w:rPr>
          <w:b/>
        </w:rPr>
      </w:pPr>
      <w:r w:rsidRPr="006A4F41">
        <w:rPr>
          <w:b/>
        </w:rPr>
        <w:t>2.1.</w:t>
      </w:r>
      <w:r w:rsidR="00CE394D">
        <w:rPr>
          <w:b/>
        </w:rPr>
        <w:t>3</w:t>
      </w:r>
      <w:r w:rsidRPr="006A4F41">
        <w:rPr>
          <w:b/>
        </w:rPr>
        <w:t>. Типовые задачи на  применение универсальных учебных действий</w:t>
      </w:r>
    </w:p>
    <w:p w:rsidR="00F07CFF" w:rsidRPr="00F07CFF" w:rsidRDefault="00F07CFF" w:rsidP="006A4F41">
      <w:pPr>
        <w:pStyle w:val="a7"/>
        <w:spacing w:before="0" w:beforeAutospacing="0" w:after="0" w:afterAutospacing="0"/>
        <w:jc w:val="both"/>
      </w:pPr>
      <w:r w:rsidRPr="00F07CFF">
        <w:tab/>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07CFF" w:rsidRPr="00F07CFF" w:rsidRDefault="00F07CFF" w:rsidP="006A4F41">
      <w:pPr>
        <w:pStyle w:val="a7"/>
        <w:spacing w:before="0" w:beforeAutospacing="0" w:after="0" w:afterAutospacing="0"/>
        <w:jc w:val="both"/>
      </w:pPr>
      <w:r w:rsidRPr="00F07CFF">
        <w:tab/>
        <w:t>Различаются два типа заданий, связанных с УУД:</w:t>
      </w:r>
    </w:p>
    <w:p w:rsidR="00F07CFF" w:rsidRPr="00F07CFF" w:rsidRDefault="00F07CFF" w:rsidP="006A4F41">
      <w:pPr>
        <w:pStyle w:val="a7"/>
        <w:spacing w:before="0" w:beforeAutospacing="0" w:after="0" w:afterAutospacing="0"/>
        <w:jc w:val="both"/>
      </w:pPr>
      <w:r w:rsidRPr="00F07CFF">
        <w:tab/>
        <w:t>- задания, позволяющие в рамках образовательного процесса сформировать УУД;</w:t>
      </w:r>
    </w:p>
    <w:p w:rsidR="00F07CFF" w:rsidRDefault="00F07CFF" w:rsidP="006A4F41">
      <w:pPr>
        <w:pStyle w:val="a7"/>
        <w:spacing w:before="0" w:beforeAutospacing="0" w:after="0" w:afterAutospacing="0"/>
        <w:jc w:val="both"/>
      </w:pPr>
      <w:r w:rsidRPr="00F07CFF">
        <w:tab/>
        <w:t>- задания, позволяющие диагностировать уровень сформированности УУД.</w:t>
      </w:r>
    </w:p>
    <w:p w:rsidR="00F07CFF" w:rsidRPr="00F07CFF" w:rsidRDefault="00F07CFF" w:rsidP="006A4F41">
      <w:pPr>
        <w:pStyle w:val="a7"/>
        <w:spacing w:before="0" w:beforeAutospacing="0" w:after="0" w:afterAutospacing="0"/>
        <w:jc w:val="both"/>
      </w:pPr>
      <w:r w:rsidRPr="00F07CFF">
        <w:tab/>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07CFF" w:rsidRPr="00F07CFF" w:rsidRDefault="00F07CFF" w:rsidP="006A4F41">
      <w:pPr>
        <w:pStyle w:val="a7"/>
        <w:spacing w:before="0" w:beforeAutospacing="0" w:after="0" w:afterAutospacing="0"/>
        <w:jc w:val="both"/>
      </w:pPr>
      <w:r w:rsidRPr="00F07CFF">
        <w:tab/>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07CFF" w:rsidRPr="00F07CFF" w:rsidRDefault="00F07CFF" w:rsidP="006A4F41">
      <w:pPr>
        <w:pStyle w:val="a7"/>
        <w:spacing w:before="0" w:beforeAutospacing="0" w:after="0" w:afterAutospacing="0"/>
        <w:jc w:val="both"/>
      </w:pPr>
      <w:r w:rsidRPr="00F07CFF">
        <w:lastRenderedPageBreak/>
        <w:t>В основной школе возможно использовать в том числе следующие типы задач:</w:t>
      </w:r>
    </w:p>
    <w:p w:rsidR="00F07CFF" w:rsidRPr="00F07CFF" w:rsidRDefault="00F07CFF" w:rsidP="006A4F41">
      <w:pPr>
        <w:pStyle w:val="a7"/>
        <w:spacing w:before="0" w:beforeAutospacing="0" w:after="0" w:afterAutospacing="0"/>
        <w:jc w:val="both"/>
      </w:pPr>
      <w:r w:rsidRPr="00F07CFF">
        <w:t>1. Задачи, формирующие коммуникативные УУД:</w:t>
      </w:r>
    </w:p>
    <w:p w:rsidR="00F07CFF" w:rsidRPr="00F07CFF" w:rsidRDefault="00F07CFF" w:rsidP="00160185">
      <w:pPr>
        <w:pStyle w:val="a7"/>
        <w:numPr>
          <w:ilvl w:val="0"/>
          <w:numId w:val="157"/>
        </w:numPr>
        <w:autoSpaceDN w:val="0"/>
        <w:spacing w:before="0" w:beforeAutospacing="0" w:after="0" w:afterAutospacing="0"/>
        <w:jc w:val="both"/>
      </w:pPr>
      <w:r w:rsidRPr="00F07CFF">
        <w:t>на учет позиции партнера;</w:t>
      </w:r>
    </w:p>
    <w:p w:rsidR="00F07CFF" w:rsidRPr="00F07CFF" w:rsidRDefault="00F07CFF" w:rsidP="00160185">
      <w:pPr>
        <w:pStyle w:val="a7"/>
        <w:numPr>
          <w:ilvl w:val="0"/>
          <w:numId w:val="157"/>
        </w:numPr>
        <w:autoSpaceDN w:val="0"/>
        <w:spacing w:before="0" w:beforeAutospacing="0" w:after="0" w:afterAutospacing="0"/>
        <w:jc w:val="both"/>
      </w:pPr>
      <w:r w:rsidRPr="00F07CFF">
        <w:t>на организацию и осуществление сотрудничества;</w:t>
      </w:r>
    </w:p>
    <w:p w:rsidR="00F07CFF" w:rsidRPr="00F07CFF" w:rsidRDefault="00F07CFF" w:rsidP="00160185">
      <w:pPr>
        <w:pStyle w:val="a7"/>
        <w:numPr>
          <w:ilvl w:val="0"/>
          <w:numId w:val="157"/>
        </w:numPr>
        <w:autoSpaceDN w:val="0"/>
        <w:spacing w:before="0" w:beforeAutospacing="0" w:after="0" w:afterAutospacing="0"/>
        <w:jc w:val="both"/>
      </w:pPr>
      <w:r w:rsidRPr="00F07CFF">
        <w:t>на передачу информации и отображение предметного содержания;</w:t>
      </w:r>
    </w:p>
    <w:p w:rsidR="00F07CFF" w:rsidRPr="00F07CFF" w:rsidRDefault="00F07CFF" w:rsidP="00160185">
      <w:pPr>
        <w:pStyle w:val="a7"/>
        <w:numPr>
          <w:ilvl w:val="0"/>
          <w:numId w:val="157"/>
        </w:numPr>
        <w:autoSpaceDN w:val="0"/>
        <w:spacing w:before="0" w:beforeAutospacing="0" w:after="0" w:afterAutospacing="0"/>
        <w:jc w:val="both"/>
      </w:pPr>
      <w:r w:rsidRPr="00F07CFF">
        <w:t>тренинги коммуникативных навыков;</w:t>
      </w:r>
    </w:p>
    <w:p w:rsidR="00F07CFF" w:rsidRPr="00F07CFF" w:rsidRDefault="00F07CFF" w:rsidP="00160185">
      <w:pPr>
        <w:pStyle w:val="a7"/>
        <w:numPr>
          <w:ilvl w:val="0"/>
          <w:numId w:val="157"/>
        </w:numPr>
        <w:autoSpaceDN w:val="0"/>
        <w:spacing w:before="0" w:beforeAutospacing="0" w:after="0" w:afterAutospacing="0"/>
        <w:jc w:val="both"/>
      </w:pPr>
      <w:r w:rsidRPr="00F07CFF">
        <w:t>ролевые игры.</w:t>
      </w:r>
    </w:p>
    <w:p w:rsidR="00F07CFF" w:rsidRPr="00F07CFF" w:rsidRDefault="00F07CFF" w:rsidP="006A4F41">
      <w:pPr>
        <w:pStyle w:val="a7"/>
        <w:spacing w:before="0" w:beforeAutospacing="0" w:after="0" w:afterAutospacing="0"/>
        <w:jc w:val="both"/>
      </w:pPr>
      <w:r w:rsidRPr="00F07CFF">
        <w:t>2. Задачи, формирующие познавательные УУД:</w:t>
      </w:r>
    </w:p>
    <w:p w:rsidR="00F07CFF" w:rsidRPr="00F07CFF" w:rsidRDefault="00F07CFF" w:rsidP="00160185">
      <w:pPr>
        <w:pStyle w:val="a7"/>
        <w:numPr>
          <w:ilvl w:val="0"/>
          <w:numId w:val="158"/>
        </w:numPr>
        <w:autoSpaceDN w:val="0"/>
        <w:spacing w:before="0" w:beforeAutospacing="0" w:after="0" w:afterAutospacing="0"/>
        <w:jc w:val="both"/>
      </w:pPr>
      <w:r w:rsidRPr="00F07CFF">
        <w:t>проекты на выстраивание стратегии поиска решения задач;</w:t>
      </w:r>
    </w:p>
    <w:p w:rsidR="00F07CFF" w:rsidRPr="00F07CFF" w:rsidRDefault="00F07CFF" w:rsidP="00160185">
      <w:pPr>
        <w:pStyle w:val="a7"/>
        <w:numPr>
          <w:ilvl w:val="0"/>
          <w:numId w:val="158"/>
        </w:numPr>
        <w:autoSpaceDN w:val="0"/>
        <w:spacing w:before="0" w:beforeAutospacing="0" w:after="0" w:afterAutospacing="0"/>
        <w:jc w:val="both"/>
      </w:pPr>
      <w:r w:rsidRPr="00F07CFF">
        <w:t>задачи на сериацию, сравнение, оценивание;</w:t>
      </w:r>
    </w:p>
    <w:p w:rsidR="00F07CFF" w:rsidRPr="00F07CFF" w:rsidRDefault="00F07CFF" w:rsidP="00160185">
      <w:pPr>
        <w:pStyle w:val="a7"/>
        <w:numPr>
          <w:ilvl w:val="0"/>
          <w:numId w:val="158"/>
        </w:numPr>
        <w:autoSpaceDN w:val="0"/>
        <w:spacing w:before="0" w:beforeAutospacing="0" w:after="0" w:afterAutospacing="0"/>
        <w:jc w:val="both"/>
      </w:pPr>
      <w:r w:rsidRPr="00F07CFF">
        <w:t>проведение эмпирического исследования;</w:t>
      </w:r>
    </w:p>
    <w:p w:rsidR="00F07CFF" w:rsidRPr="00F07CFF" w:rsidRDefault="00F07CFF" w:rsidP="00160185">
      <w:pPr>
        <w:pStyle w:val="a7"/>
        <w:numPr>
          <w:ilvl w:val="0"/>
          <w:numId w:val="158"/>
        </w:numPr>
        <w:autoSpaceDN w:val="0"/>
        <w:spacing w:before="0" w:beforeAutospacing="0" w:after="0" w:afterAutospacing="0"/>
        <w:jc w:val="both"/>
      </w:pPr>
      <w:r w:rsidRPr="00F07CFF">
        <w:t>проведение теоретического исследования;</w:t>
      </w:r>
    </w:p>
    <w:p w:rsidR="00F07CFF" w:rsidRPr="00F07CFF" w:rsidRDefault="00F07CFF" w:rsidP="00160185">
      <w:pPr>
        <w:pStyle w:val="a7"/>
        <w:numPr>
          <w:ilvl w:val="0"/>
          <w:numId w:val="158"/>
        </w:numPr>
        <w:autoSpaceDN w:val="0"/>
        <w:spacing w:before="0" w:beforeAutospacing="0" w:after="0" w:afterAutospacing="0"/>
        <w:jc w:val="both"/>
      </w:pPr>
      <w:r w:rsidRPr="00F07CFF">
        <w:t>смысловое чтение.</w:t>
      </w:r>
    </w:p>
    <w:p w:rsidR="00F07CFF" w:rsidRPr="00F07CFF" w:rsidRDefault="00F07CFF" w:rsidP="006A4F41">
      <w:pPr>
        <w:pStyle w:val="a7"/>
        <w:spacing w:before="0" w:beforeAutospacing="0" w:after="0" w:afterAutospacing="0"/>
        <w:jc w:val="both"/>
      </w:pPr>
      <w:r w:rsidRPr="00F07CFF">
        <w:t>3. Задачи, формирующие регулятивные УУД:</w:t>
      </w:r>
    </w:p>
    <w:p w:rsidR="00F07CFF" w:rsidRPr="00F07CFF" w:rsidRDefault="00F07CFF" w:rsidP="00160185">
      <w:pPr>
        <w:pStyle w:val="a7"/>
        <w:numPr>
          <w:ilvl w:val="0"/>
          <w:numId w:val="159"/>
        </w:numPr>
        <w:autoSpaceDN w:val="0"/>
        <w:spacing w:before="0" w:beforeAutospacing="0" w:after="0" w:afterAutospacing="0"/>
        <w:jc w:val="both"/>
      </w:pPr>
      <w:r w:rsidRPr="00F07CFF">
        <w:t>на планирование;</w:t>
      </w:r>
    </w:p>
    <w:p w:rsidR="00F07CFF" w:rsidRPr="00F07CFF" w:rsidRDefault="00F07CFF" w:rsidP="00160185">
      <w:pPr>
        <w:pStyle w:val="a7"/>
        <w:numPr>
          <w:ilvl w:val="0"/>
          <w:numId w:val="159"/>
        </w:numPr>
        <w:autoSpaceDN w:val="0"/>
        <w:spacing w:before="0" w:beforeAutospacing="0" w:after="0" w:afterAutospacing="0"/>
        <w:jc w:val="both"/>
      </w:pPr>
      <w:r w:rsidRPr="00F07CFF">
        <w:t>на ориентировку в ситуации;</w:t>
      </w:r>
    </w:p>
    <w:p w:rsidR="00F07CFF" w:rsidRPr="00F07CFF" w:rsidRDefault="00F07CFF" w:rsidP="00160185">
      <w:pPr>
        <w:pStyle w:val="a7"/>
        <w:numPr>
          <w:ilvl w:val="0"/>
          <w:numId w:val="159"/>
        </w:numPr>
        <w:autoSpaceDN w:val="0"/>
        <w:spacing w:before="0" w:beforeAutospacing="0" w:after="0" w:afterAutospacing="0"/>
        <w:jc w:val="both"/>
      </w:pPr>
      <w:r w:rsidRPr="00F07CFF">
        <w:t>на прогнозирование;</w:t>
      </w:r>
    </w:p>
    <w:p w:rsidR="00F07CFF" w:rsidRPr="00F07CFF" w:rsidRDefault="00F07CFF" w:rsidP="00160185">
      <w:pPr>
        <w:pStyle w:val="a7"/>
        <w:numPr>
          <w:ilvl w:val="0"/>
          <w:numId w:val="159"/>
        </w:numPr>
        <w:autoSpaceDN w:val="0"/>
        <w:spacing w:before="0" w:beforeAutospacing="0" w:after="0" w:afterAutospacing="0"/>
        <w:jc w:val="both"/>
      </w:pPr>
      <w:r w:rsidRPr="00F07CFF">
        <w:t>на целеполагание;</w:t>
      </w:r>
    </w:p>
    <w:p w:rsidR="00F07CFF" w:rsidRPr="00F07CFF" w:rsidRDefault="00F07CFF" w:rsidP="00160185">
      <w:pPr>
        <w:pStyle w:val="a7"/>
        <w:numPr>
          <w:ilvl w:val="0"/>
          <w:numId w:val="159"/>
        </w:numPr>
        <w:autoSpaceDN w:val="0"/>
        <w:spacing w:before="0" w:beforeAutospacing="0" w:after="0" w:afterAutospacing="0"/>
        <w:jc w:val="both"/>
      </w:pPr>
      <w:r w:rsidRPr="00F07CFF">
        <w:t>на принятие решения;</w:t>
      </w:r>
    </w:p>
    <w:p w:rsidR="00F07CFF" w:rsidRPr="00F07CFF" w:rsidRDefault="00F07CFF" w:rsidP="00160185">
      <w:pPr>
        <w:pStyle w:val="a7"/>
        <w:numPr>
          <w:ilvl w:val="0"/>
          <w:numId w:val="159"/>
        </w:numPr>
        <w:autoSpaceDN w:val="0"/>
        <w:spacing w:before="0" w:beforeAutospacing="0" w:after="0" w:afterAutospacing="0"/>
        <w:jc w:val="both"/>
      </w:pPr>
      <w:r w:rsidRPr="00F07CFF">
        <w:t>на самоконтроль.</w:t>
      </w:r>
    </w:p>
    <w:p w:rsidR="00F07CFF" w:rsidRPr="00F07CFF" w:rsidRDefault="00F07CFF" w:rsidP="006A4F41">
      <w:pPr>
        <w:pStyle w:val="a7"/>
        <w:spacing w:before="0" w:beforeAutospacing="0" w:after="0" w:afterAutospacing="0"/>
        <w:jc w:val="both"/>
      </w:pPr>
      <w:r w:rsidRPr="00F07CFF">
        <w:tab/>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07CFF" w:rsidRPr="00F07CFF" w:rsidRDefault="00F07CFF" w:rsidP="006A4F41">
      <w:pPr>
        <w:pStyle w:val="a7"/>
        <w:spacing w:before="0" w:beforeAutospacing="0" w:after="0" w:afterAutospacing="0"/>
        <w:jc w:val="both"/>
      </w:pPr>
      <w:r w:rsidRPr="00F07CFF">
        <w:tab/>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F07CFF" w:rsidRPr="00F07CFF" w:rsidRDefault="00F07CFF" w:rsidP="006A4F41">
      <w:pPr>
        <w:pStyle w:val="a7"/>
        <w:spacing w:before="0" w:beforeAutospacing="0" w:after="0" w:afterAutospacing="0"/>
        <w:contextualSpacing/>
        <w:jc w:val="both"/>
      </w:pPr>
      <w:r w:rsidRPr="00F07CFF">
        <w:tab/>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07CFF" w:rsidRPr="00F07CFF" w:rsidRDefault="00F07CFF" w:rsidP="006A4F41">
      <w:pPr>
        <w:pStyle w:val="a7"/>
        <w:spacing w:before="0" w:beforeAutospacing="0" w:after="0" w:afterAutospacing="0"/>
        <w:contextualSpacing/>
        <w:jc w:val="both"/>
      </w:pPr>
      <w:r w:rsidRPr="00F07CFF">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F07CFF" w:rsidRPr="00F07CFF" w:rsidRDefault="00F07CFF" w:rsidP="006A4F41">
      <w:pPr>
        <w:pStyle w:val="a7"/>
        <w:spacing w:before="0" w:beforeAutospacing="0" w:after="0" w:afterAutospacing="0"/>
        <w:jc w:val="both"/>
      </w:pPr>
      <w:r w:rsidRPr="00F07CFF">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F07CFF" w:rsidRDefault="00F07CFF" w:rsidP="006A4F41">
      <w:pPr>
        <w:pStyle w:val="a7"/>
        <w:spacing w:before="0" w:beforeAutospacing="0" w:after="0" w:afterAutospacing="0"/>
        <w:jc w:val="both"/>
      </w:pPr>
      <w:r w:rsidRPr="00F07CFF">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F07CFF" w:rsidRDefault="00F07CFF" w:rsidP="006A4F41">
      <w:pPr>
        <w:pStyle w:val="a7"/>
        <w:spacing w:before="0" w:beforeAutospacing="0" w:after="0" w:afterAutospacing="0"/>
        <w:jc w:val="both"/>
      </w:pPr>
      <w:r w:rsidRPr="00F07CFF">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07CFF" w:rsidRPr="00F07CFF" w:rsidRDefault="00F07CFF" w:rsidP="006A4F41">
      <w:pPr>
        <w:pStyle w:val="a7"/>
        <w:spacing w:before="0" w:beforeAutospacing="0" w:after="0" w:afterAutospacing="0"/>
        <w:jc w:val="both"/>
      </w:pPr>
      <w:r w:rsidRPr="00F07CFF">
        <w:t>Учебно-исследовательская работа учащихся может быть организована по двум направлениям:</w:t>
      </w:r>
    </w:p>
    <w:p w:rsidR="00F07CFF" w:rsidRPr="00F07CFF" w:rsidRDefault="00F07CFF" w:rsidP="00160185">
      <w:pPr>
        <w:pStyle w:val="a7"/>
        <w:numPr>
          <w:ilvl w:val="0"/>
          <w:numId w:val="160"/>
        </w:numPr>
        <w:autoSpaceDN w:val="0"/>
        <w:spacing w:before="0" w:beforeAutospacing="0" w:after="0" w:afterAutospacing="0"/>
        <w:jc w:val="both"/>
      </w:pPr>
      <w:r w:rsidRPr="00F07CFF">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F07CFF" w:rsidRDefault="00F07CFF" w:rsidP="00160185">
      <w:pPr>
        <w:pStyle w:val="a7"/>
        <w:numPr>
          <w:ilvl w:val="0"/>
          <w:numId w:val="160"/>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6A4F41">
      <w:pPr>
        <w:pStyle w:val="a7"/>
        <w:spacing w:before="0" w:beforeAutospacing="0" w:after="0" w:afterAutospacing="0"/>
        <w:jc w:val="both"/>
      </w:pPr>
      <w:r w:rsidRPr="00F07CFF">
        <w:t>Учебно-исследовательская и проектная деятельность учащихся может проводиться в том числе по таким направлениям, как:</w:t>
      </w:r>
    </w:p>
    <w:p w:rsidR="00F07CFF" w:rsidRPr="00F07CFF" w:rsidRDefault="00F07CFF" w:rsidP="00160185">
      <w:pPr>
        <w:pStyle w:val="a7"/>
        <w:numPr>
          <w:ilvl w:val="0"/>
          <w:numId w:val="161"/>
        </w:numPr>
        <w:autoSpaceDN w:val="0"/>
        <w:spacing w:before="0" w:beforeAutospacing="0" w:after="0" w:afterAutospacing="0"/>
        <w:jc w:val="both"/>
      </w:pPr>
      <w:r w:rsidRPr="00F07CFF">
        <w:lastRenderedPageBreak/>
        <w:t>исследовательское;</w:t>
      </w:r>
    </w:p>
    <w:p w:rsidR="00F07CFF" w:rsidRPr="00F07CFF" w:rsidRDefault="00F07CFF" w:rsidP="00160185">
      <w:pPr>
        <w:pStyle w:val="a7"/>
        <w:numPr>
          <w:ilvl w:val="0"/>
          <w:numId w:val="161"/>
        </w:numPr>
        <w:autoSpaceDN w:val="0"/>
        <w:spacing w:before="0" w:beforeAutospacing="0" w:after="0" w:afterAutospacing="0"/>
        <w:jc w:val="both"/>
      </w:pPr>
      <w:r w:rsidRPr="00F07CFF">
        <w:t>инженерное;</w:t>
      </w:r>
    </w:p>
    <w:p w:rsidR="00F07CFF" w:rsidRPr="00F07CFF" w:rsidRDefault="00F07CFF" w:rsidP="00160185">
      <w:pPr>
        <w:pStyle w:val="a7"/>
        <w:numPr>
          <w:ilvl w:val="0"/>
          <w:numId w:val="161"/>
        </w:numPr>
        <w:autoSpaceDN w:val="0"/>
        <w:spacing w:before="0" w:beforeAutospacing="0" w:after="0" w:afterAutospacing="0"/>
        <w:jc w:val="both"/>
      </w:pPr>
      <w:r w:rsidRPr="00F07CFF">
        <w:t>прикладное;</w:t>
      </w:r>
    </w:p>
    <w:p w:rsidR="00F07CFF" w:rsidRPr="00F07CFF" w:rsidRDefault="00F07CFF" w:rsidP="00160185">
      <w:pPr>
        <w:pStyle w:val="a7"/>
        <w:numPr>
          <w:ilvl w:val="0"/>
          <w:numId w:val="161"/>
        </w:numPr>
        <w:autoSpaceDN w:val="0"/>
        <w:spacing w:before="0" w:beforeAutospacing="0" w:after="0" w:afterAutospacing="0"/>
        <w:jc w:val="both"/>
      </w:pPr>
      <w:r w:rsidRPr="00F07CFF">
        <w:t>информационное;</w:t>
      </w:r>
    </w:p>
    <w:p w:rsidR="00F07CFF" w:rsidRPr="00F07CFF" w:rsidRDefault="00F07CFF" w:rsidP="00160185">
      <w:pPr>
        <w:pStyle w:val="a7"/>
        <w:numPr>
          <w:ilvl w:val="0"/>
          <w:numId w:val="161"/>
        </w:numPr>
        <w:autoSpaceDN w:val="0"/>
        <w:spacing w:before="0" w:beforeAutospacing="0" w:after="0" w:afterAutospacing="0"/>
        <w:jc w:val="both"/>
      </w:pPr>
      <w:r w:rsidRPr="00F07CFF">
        <w:t>социальное;</w:t>
      </w:r>
    </w:p>
    <w:p w:rsidR="00F07CFF" w:rsidRPr="00F07CFF" w:rsidRDefault="00F07CFF" w:rsidP="00160185">
      <w:pPr>
        <w:pStyle w:val="a7"/>
        <w:numPr>
          <w:ilvl w:val="0"/>
          <w:numId w:val="161"/>
        </w:numPr>
        <w:autoSpaceDN w:val="0"/>
        <w:spacing w:before="0" w:beforeAutospacing="0" w:after="0" w:afterAutospacing="0"/>
        <w:jc w:val="both"/>
      </w:pPr>
      <w:r w:rsidRPr="00F07CFF">
        <w:t>игровое;</w:t>
      </w:r>
    </w:p>
    <w:p w:rsidR="00F07CFF" w:rsidRPr="00F07CFF" w:rsidRDefault="00F07CFF" w:rsidP="00160185">
      <w:pPr>
        <w:pStyle w:val="a7"/>
        <w:numPr>
          <w:ilvl w:val="0"/>
          <w:numId w:val="161"/>
        </w:numPr>
        <w:autoSpaceDN w:val="0"/>
        <w:spacing w:before="0" w:beforeAutospacing="0" w:after="0" w:afterAutospacing="0"/>
        <w:jc w:val="both"/>
      </w:pPr>
      <w:r w:rsidRPr="00F07CFF">
        <w:t>творческое.</w:t>
      </w:r>
    </w:p>
    <w:p w:rsidR="00F07CFF" w:rsidRPr="00F07CFF" w:rsidRDefault="00F07CFF" w:rsidP="006A4F41">
      <w:pPr>
        <w:pStyle w:val="a7"/>
        <w:spacing w:before="0" w:beforeAutospacing="0" w:after="0" w:afterAutospacing="0"/>
        <w:jc w:val="both"/>
      </w:pPr>
      <w:r w:rsidRPr="00F07CFF">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F07CFF" w:rsidRDefault="00F07CFF" w:rsidP="006A4F41">
      <w:pPr>
        <w:pStyle w:val="a7"/>
        <w:spacing w:before="0" w:beforeAutospacing="0" w:after="0" w:afterAutospacing="0"/>
        <w:jc w:val="both"/>
      </w:pPr>
      <w:r w:rsidRPr="00F07CF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07CFF" w:rsidRPr="00F07CFF" w:rsidRDefault="00F07CFF" w:rsidP="006A4F41">
      <w:pPr>
        <w:pStyle w:val="a7"/>
        <w:spacing w:before="0" w:beforeAutospacing="0" w:after="0" w:afterAutospacing="0"/>
        <w:jc w:val="both"/>
      </w:pPr>
      <w:r w:rsidRPr="00F07CFF">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6A4F41">
      <w:pPr>
        <w:pStyle w:val="a7"/>
        <w:spacing w:before="0" w:beforeAutospacing="0" w:after="0" w:afterAutospacing="0"/>
        <w:jc w:val="both"/>
      </w:pPr>
      <w:r w:rsidRPr="00F07CFF">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6A4F41">
      <w:pPr>
        <w:pStyle w:val="a7"/>
        <w:spacing w:before="0" w:beforeAutospacing="0" w:after="0" w:afterAutospacing="0"/>
        <w:jc w:val="both"/>
      </w:pPr>
      <w:r w:rsidRPr="00F07CFF">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6A4F41">
      <w:pPr>
        <w:pStyle w:val="a7"/>
        <w:spacing w:before="0" w:beforeAutospacing="0" w:after="0" w:afterAutospacing="0"/>
        <w:jc w:val="both"/>
      </w:pPr>
      <w:r w:rsidRPr="00F07CFF">
        <w:t>Формы организации учебно-исследовательской деятельности на урочных занятиях могут быть следующими:</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урок-исследование, </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урок-лаборатория, </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 – творческий отчет, </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 изобретательства, </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 «Удивительное рядом», </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 – рассказ об ученых, </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урок-экспертиза, </w:t>
      </w:r>
    </w:p>
    <w:p w:rsidR="00F07CFF" w:rsidRPr="00F07CFF" w:rsidRDefault="00F07CFF" w:rsidP="00160185">
      <w:pPr>
        <w:pStyle w:val="a7"/>
        <w:numPr>
          <w:ilvl w:val="0"/>
          <w:numId w:val="162"/>
        </w:numPr>
        <w:autoSpaceDN w:val="0"/>
        <w:spacing w:before="0" w:beforeAutospacing="0" w:after="0" w:afterAutospacing="0"/>
        <w:jc w:val="both"/>
      </w:pPr>
      <w:r w:rsidRPr="00F07CFF">
        <w:t xml:space="preserve">урок «Патент на открытие», </w:t>
      </w:r>
    </w:p>
    <w:p w:rsidR="00F07CFF" w:rsidRPr="00F07CFF" w:rsidRDefault="00F07CFF" w:rsidP="00160185">
      <w:pPr>
        <w:pStyle w:val="a7"/>
        <w:numPr>
          <w:ilvl w:val="0"/>
          <w:numId w:val="162"/>
        </w:numPr>
        <w:autoSpaceDN w:val="0"/>
        <w:spacing w:before="0" w:beforeAutospacing="0" w:after="0" w:afterAutospacing="0"/>
        <w:jc w:val="both"/>
      </w:pPr>
      <w:r w:rsidRPr="00F07CFF">
        <w:t>урок открытых мыслей;</w:t>
      </w:r>
    </w:p>
    <w:p w:rsidR="00F07CFF" w:rsidRPr="00F07CFF" w:rsidRDefault="00F07CFF" w:rsidP="00160185">
      <w:pPr>
        <w:pStyle w:val="a7"/>
        <w:numPr>
          <w:ilvl w:val="0"/>
          <w:numId w:val="162"/>
        </w:numPr>
        <w:autoSpaceDN w:val="0"/>
        <w:spacing w:before="0" w:beforeAutospacing="0" w:after="0" w:afterAutospacing="0"/>
        <w:jc w:val="both"/>
      </w:pPr>
      <w:r w:rsidRPr="00F07CF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F07CFF" w:rsidRDefault="00F07CFF" w:rsidP="00160185">
      <w:pPr>
        <w:pStyle w:val="a7"/>
        <w:numPr>
          <w:ilvl w:val="0"/>
          <w:numId w:val="162"/>
        </w:numPr>
        <w:autoSpaceDN w:val="0"/>
        <w:spacing w:before="0" w:beforeAutospacing="0" w:after="0" w:afterAutospacing="0"/>
        <w:jc w:val="both"/>
      </w:pPr>
      <w:r w:rsidRPr="00F07C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F07CFF" w:rsidRDefault="00F07CFF" w:rsidP="006A4F41">
      <w:pPr>
        <w:pStyle w:val="a7"/>
        <w:spacing w:before="0" w:beforeAutospacing="0" w:after="0" w:afterAutospacing="0"/>
        <w:jc w:val="both"/>
      </w:pPr>
      <w:r w:rsidRPr="00F07CFF">
        <w:t>Формы организации учебно-исследовательской деятельности на внеурочных занятиях могут быть следующими:</w:t>
      </w:r>
    </w:p>
    <w:p w:rsidR="00F07CFF" w:rsidRPr="00F07CFF" w:rsidRDefault="00F07CFF" w:rsidP="00160185">
      <w:pPr>
        <w:pStyle w:val="a7"/>
        <w:numPr>
          <w:ilvl w:val="0"/>
          <w:numId w:val="163"/>
        </w:numPr>
        <w:autoSpaceDN w:val="0"/>
        <w:spacing w:before="0" w:beforeAutospacing="0" w:after="0" w:afterAutospacing="0"/>
        <w:jc w:val="both"/>
      </w:pPr>
      <w:r w:rsidRPr="00F07CFF">
        <w:t>исследовательская практика учащихся;</w:t>
      </w:r>
    </w:p>
    <w:p w:rsidR="00F07CFF" w:rsidRPr="00F07CFF" w:rsidRDefault="00F07CFF" w:rsidP="00160185">
      <w:pPr>
        <w:pStyle w:val="a7"/>
        <w:numPr>
          <w:ilvl w:val="0"/>
          <w:numId w:val="163"/>
        </w:numPr>
        <w:autoSpaceDN w:val="0"/>
        <w:spacing w:before="0" w:beforeAutospacing="0" w:after="0" w:afterAutospacing="0"/>
        <w:jc w:val="both"/>
      </w:pPr>
      <w:r w:rsidRPr="00F07C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F07CFF" w:rsidRDefault="00F07CFF" w:rsidP="00160185">
      <w:pPr>
        <w:pStyle w:val="a7"/>
        <w:numPr>
          <w:ilvl w:val="0"/>
          <w:numId w:val="163"/>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160185">
      <w:pPr>
        <w:pStyle w:val="a7"/>
        <w:numPr>
          <w:ilvl w:val="0"/>
          <w:numId w:val="163"/>
        </w:numPr>
        <w:autoSpaceDN w:val="0"/>
        <w:spacing w:before="0" w:beforeAutospacing="0" w:after="0" w:afterAutospacing="0"/>
        <w:jc w:val="both"/>
      </w:pPr>
      <w:r w:rsidRPr="00F07CFF">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w:t>
      </w:r>
      <w:r w:rsidRPr="00F07CFF">
        <w:lastRenderedPageBreak/>
        <w:t>образования, экскурсии в учреждения науки и образования, сотрудничество с ученическими научно-исследовательскими  обществами  других школ;</w:t>
      </w:r>
    </w:p>
    <w:p w:rsidR="00F07CFF" w:rsidRPr="00F07CFF" w:rsidRDefault="00F07CFF" w:rsidP="00160185">
      <w:pPr>
        <w:pStyle w:val="a7"/>
        <w:numPr>
          <w:ilvl w:val="0"/>
          <w:numId w:val="163"/>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6A4F41">
      <w:pPr>
        <w:pStyle w:val="a7"/>
        <w:spacing w:before="0" w:beforeAutospacing="0" w:after="0" w:afterAutospacing="0"/>
        <w:jc w:val="both"/>
      </w:pPr>
      <w:r w:rsidRPr="00F07CFF">
        <w:t>Среди возможных форм представления результатов проектной деятельности можно выделить следующие:</w:t>
      </w:r>
    </w:p>
    <w:p w:rsidR="00F07CFF" w:rsidRPr="00F07CFF" w:rsidRDefault="00F07CFF" w:rsidP="00160185">
      <w:pPr>
        <w:pStyle w:val="a7"/>
        <w:numPr>
          <w:ilvl w:val="0"/>
          <w:numId w:val="164"/>
        </w:numPr>
        <w:autoSpaceDN w:val="0"/>
        <w:spacing w:before="0" w:beforeAutospacing="0" w:after="0" w:afterAutospacing="0"/>
        <w:jc w:val="both"/>
      </w:pPr>
      <w:r w:rsidRPr="00F07CFF">
        <w:t>макеты, модели, рабочие установки, схемы, план-карты;</w:t>
      </w:r>
    </w:p>
    <w:p w:rsidR="00F07CFF" w:rsidRPr="00F07CFF" w:rsidRDefault="00F07CFF" w:rsidP="00160185">
      <w:pPr>
        <w:pStyle w:val="a7"/>
        <w:numPr>
          <w:ilvl w:val="0"/>
          <w:numId w:val="164"/>
        </w:numPr>
        <w:autoSpaceDN w:val="0"/>
        <w:spacing w:before="0" w:beforeAutospacing="0" w:after="0" w:afterAutospacing="0"/>
        <w:jc w:val="both"/>
      </w:pPr>
      <w:r w:rsidRPr="00F07CFF">
        <w:t>постеры, презентации;</w:t>
      </w:r>
    </w:p>
    <w:p w:rsidR="00F07CFF" w:rsidRPr="00F07CFF" w:rsidRDefault="00F07CFF" w:rsidP="00160185">
      <w:pPr>
        <w:pStyle w:val="a7"/>
        <w:numPr>
          <w:ilvl w:val="0"/>
          <w:numId w:val="164"/>
        </w:numPr>
        <w:autoSpaceDN w:val="0"/>
        <w:spacing w:before="0" w:beforeAutospacing="0" w:after="0" w:afterAutospacing="0"/>
        <w:jc w:val="both"/>
      </w:pPr>
      <w:r w:rsidRPr="00F07CFF">
        <w:t>альбомы, буклеты, брошюры, книги;</w:t>
      </w:r>
    </w:p>
    <w:p w:rsidR="00F07CFF" w:rsidRPr="00F07CFF" w:rsidRDefault="00F07CFF" w:rsidP="00160185">
      <w:pPr>
        <w:pStyle w:val="a7"/>
        <w:numPr>
          <w:ilvl w:val="0"/>
          <w:numId w:val="164"/>
        </w:numPr>
        <w:autoSpaceDN w:val="0"/>
        <w:spacing w:before="0" w:beforeAutospacing="0" w:after="0" w:afterAutospacing="0"/>
        <w:jc w:val="both"/>
      </w:pPr>
      <w:r w:rsidRPr="00F07CFF">
        <w:t>реконструкции событий;</w:t>
      </w:r>
    </w:p>
    <w:p w:rsidR="00F07CFF" w:rsidRPr="00F07CFF" w:rsidRDefault="00F07CFF" w:rsidP="00160185">
      <w:pPr>
        <w:pStyle w:val="a7"/>
        <w:numPr>
          <w:ilvl w:val="0"/>
          <w:numId w:val="164"/>
        </w:numPr>
        <w:autoSpaceDN w:val="0"/>
        <w:spacing w:before="0" w:beforeAutospacing="0" w:after="0" w:afterAutospacing="0"/>
        <w:jc w:val="both"/>
      </w:pPr>
      <w:r w:rsidRPr="00F07CFF">
        <w:t>эссе, рассказы, стихи, рисунки;</w:t>
      </w:r>
    </w:p>
    <w:p w:rsidR="00F07CFF" w:rsidRPr="00F07CFF" w:rsidRDefault="00F07CFF" w:rsidP="00160185">
      <w:pPr>
        <w:pStyle w:val="a7"/>
        <w:numPr>
          <w:ilvl w:val="0"/>
          <w:numId w:val="164"/>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160185">
      <w:pPr>
        <w:pStyle w:val="a7"/>
        <w:numPr>
          <w:ilvl w:val="0"/>
          <w:numId w:val="164"/>
        </w:numPr>
        <w:autoSpaceDN w:val="0"/>
        <w:spacing w:before="0" w:beforeAutospacing="0" w:after="0" w:afterAutospacing="0"/>
        <w:jc w:val="both"/>
      </w:pPr>
      <w:r w:rsidRPr="00F07CFF">
        <w:t>документальные фильмы, мультфильмы;</w:t>
      </w:r>
    </w:p>
    <w:p w:rsidR="00F07CFF" w:rsidRPr="00F07CFF" w:rsidRDefault="00F07CFF" w:rsidP="00160185">
      <w:pPr>
        <w:pStyle w:val="a7"/>
        <w:numPr>
          <w:ilvl w:val="0"/>
          <w:numId w:val="164"/>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160185">
      <w:pPr>
        <w:pStyle w:val="a7"/>
        <w:numPr>
          <w:ilvl w:val="0"/>
          <w:numId w:val="164"/>
        </w:numPr>
        <w:autoSpaceDN w:val="0"/>
        <w:spacing w:before="0" w:beforeAutospacing="0" w:after="0" w:afterAutospacing="0"/>
        <w:jc w:val="both"/>
      </w:pPr>
      <w:r w:rsidRPr="00F07CFF">
        <w:t>сценарии мероприятий;</w:t>
      </w:r>
    </w:p>
    <w:p w:rsidR="00F07CFF" w:rsidRPr="00F07CFF" w:rsidRDefault="00F07CFF" w:rsidP="00160185">
      <w:pPr>
        <w:pStyle w:val="a7"/>
        <w:numPr>
          <w:ilvl w:val="0"/>
          <w:numId w:val="164"/>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F07CFF" w:rsidRPr="00F07CFF" w:rsidRDefault="00F07CFF" w:rsidP="006A4F41">
      <w:pPr>
        <w:pStyle w:val="a7"/>
        <w:spacing w:before="0" w:beforeAutospacing="0" w:after="0" w:afterAutospacing="0"/>
        <w:jc w:val="both"/>
      </w:pPr>
      <w:r w:rsidRPr="00F07CFF">
        <w:t>Результаты также могут быть представлены в ходе проведения конференций, семинаров и круглых столов.</w:t>
      </w:r>
    </w:p>
    <w:p w:rsidR="00F07CFF" w:rsidRPr="00F07CFF" w:rsidRDefault="00F07CFF" w:rsidP="006A4F41">
      <w:pPr>
        <w:pStyle w:val="a7"/>
        <w:spacing w:before="0" w:beforeAutospacing="0" w:after="0" w:afterAutospacing="0"/>
        <w:jc w:val="both"/>
      </w:pPr>
      <w:r w:rsidRPr="00F07CFF">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A4F41" w:rsidRDefault="006A4F41" w:rsidP="006A4F41">
      <w:pPr>
        <w:pStyle w:val="a7"/>
        <w:spacing w:before="0" w:beforeAutospacing="0" w:after="0" w:afterAutospacing="0"/>
        <w:jc w:val="both"/>
      </w:pPr>
    </w:p>
    <w:p w:rsidR="00F07CFF" w:rsidRPr="006A4F41" w:rsidRDefault="00F07CFF" w:rsidP="006A4F41">
      <w:pPr>
        <w:pStyle w:val="a7"/>
        <w:spacing w:before="0" w:beforeAutospacing="0" w:after="0" w:afterAutospacing="0"/>
        <w:jc w:val="both"/>
        <w:rPr>
          <w:rFonts w:eastAsia="Calibri"/>
          <w:b/>
          <w:lang w:eastAsia="en-US"/>
        </w:rPr>
      </w:pPr>
      <w:r w:rsidRPr="006A4F41">
        <w:rPr>
          <w:b/>
        </w:rPr>
        <w:t>2.1.</w:t>
      </w:r>
      <w:r w:rsidR="00CE394D">
        <w:rPr>
          <w:b/>
        </w:rPr>
        <w:t>4</w:t>
      </w:r>
      <w:r w:rsidRPr="006A4F41">
        <w:rPr>
          <w:b/>
        </w:rPr>
        <w:t>. Описание содержания, видов и форм организации учебной деятельности по развитию информационно-коммуникационных технологий</w:t>
      </w:r>
    </w:p>
    <w:p w:rsidR="00F07CFF" w:rsidRPr="00F07CFF" w:rsidRDefault="00F07CFF" w:rsidP="006A4F41">
      <w:pPr>
        <w:pStyle w:val="a7"/>
        <w:spacing w:before="0" w:beforeAutospacing="0" w:after="0" w:afterAutospacing="0"/>
        <w:jc w:val="both"/>
      </w:pPr>
      <w:r w:rsidRPr="00F07CFF">
        <w:tab/>
        <w:t xml:space="preserve">Программа развития УУД  позволяет отдельно выделить компетенции учащегося в области использования информационно-коммуникационных технологий (ИКТ-компетенции), в  том числе владение поиском и передачей информации, презентационными навыками, основами информационной безопасности. </w:t>
      </w:r>
    </w:p>
    <w:p w:rsidR="00F07CFF" w:rsidRPr="00F07CFF" w:rsidRDefault="00F07CFF" w:rsidP="006A4F41">
      <w:pPr>
        <w:pStyle w:val="a7"/>
        <w:spacing w:before="0" w:beforeAutospacing="0" w:after="0" w:afterAutospacing="0"/>
        <w:jc w:val="both"/>
      </w:pPr>
      <w:r w:rsidRPr="00F07CFF">
        <w:tab/>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связи с чем учащийся может обладать целым рядом ИКТ-компетентностей, полученных им за пределами  образовательного учреждения.  В этом контексте важным направлением деятельности  педагогического коллектива гимназии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F07CFF" w:rsidRPr="00F07CFF" w:rsidRDefault="00F07CFF" w:rsidP="00005CAB">
      <w:pPr>
        <w:pStyle w:val="a7"/>
        <w:spacing w:before="0" w:beforeAutospacing="0" w:after="0" w:afterAutospacing="0"/>
        <w:jc w:val="both"/>
      </w:pPr>
      <w:r w:rsidRPr="00F07CFF">
        <w:tab/>
        <w:t>Основными формами  организации учебной деятельности по формированию ИКТ-компетенции учащихся являются:</w:t>
      </w:r>
    </w:p>
    <w:p w:rsidR="00F07CFF" w:rsidRPr="00F07CFF" w:rsidRDefault="00F07CFF" w:rsidP="00160185">
      <w:pPr>
        <w:pStyle w:val="a7"/>
        <w:numPr>
          <w:ilvl w:val="0"/>
          <w:numId w:val="166"/>
        </w:numPr>
        <w:autoSpaceDN w:val="0"/>
        <w:spacing w:before="0" w:beforeAutospacing="0" w:after="0" w:afterAutospacing="0"/>
        <w:jc w:val="both"/>
      </w:pPr>
      <w:r w:rsidRPr="00F07CFF">
        <w:t>уроки по информатике и другим предметам;</w:t>
      </w:r>
    </w:p>
    <w:p w:rsidR="00F07CFF" w:rsidRPr="00F07CFF" w:rsidRDefault="00F07CFF" w:rsidP="00160185">
      <w:pPr>
        <w:pStyle w:val="a7"/>
        <w:numPr>
          <w:ilvl w:val="0"/>
          <w:numId w:val="166"/>
        </w:numPr>
        <w:autoSpaceDN w:val="0"/>
        <w:spacing w:before="0" w:beforeAutospacing="0" w:after="0" w:afterAutospacing="0"/>
        <w:jc w:val="both"/>
        <w:rPr>
          <w:i/>
        </w:rPr>
      </w:pPr>
      <w:r w:rsidRPr="00F07CFF">
        <w:t>элективы</w:t>
      </w:r>
      <w:r w:rsidRPr="00F07CFF">
        <w:rPr>
          <w:i/>
        </w:rPr>
        <w:t>;</w:t>
      </w:r>
    </w:p>
    <w:p w:rsidR="00F07CFF" w:rsidRPr="00F07CFF" w:rsidRDefault="00F07CFF" w:rsidP="00160185">
      <w:pPr>
        <w:pStyle w:val="a7"/>
        <w:numPr>
          <w:ilvl w:val="0"/>
          <w:numId w:val="166"/>
        </w:numPr>
        <w:autoSpaceDN w:val="0"/>
        <w:spacing w:before="0" w:beforeAutospacing="0" w:after="0" w:afterAutospacing="0"/>
        <w:jc w:val="both"/>
      </w:pPr>
      <w:r w:rsidRPr="00F07CFF">
        <w:t>кружки;</w:t>
      </w:r>
    </w:p>
    <w:p w:rsidR="00F07CFF" w:rsidRPr="00F07CFF" w:rsidRDefault="00F07CFF" w:rsidP="00160185">
      <w:pPr>
        <w:pStyle w:val="a7"/>
        <w:numPr>
          <w:ilvl w:val="0"/>
          <w:numId w:val="166"/>
        </w:numPr>
        <w:autoSpaceDN w:val="0"/>
        <w:spacing w:before="0" w:beforeAutospacing="0" w:after="0" w:afterAutospacing="0"/>
        <w:jc w:val="both"/>
      </w:pPr>
      <w:r w:rsidRPr="00F07CFF">
        <w:t>интегративные межпредметные проекты;</w:t>
      </w:r>
    </w:p>
    <w:p w:rsidR="00F07CFF" w:rsidRPr="00F07CFF" w:rsidRDefault="00F07CFF" w:rsidP="00160185">
      <w:pPr>
        <w:pStyle w:val="a7"/>
        <w:numPr>
          <w:ilvl w:val="0"/>
          <w:numId w:val="166"/>
        </w:numPr>
        <w:autoSpaceDN w:val="0"/>
        <w:spacing w:before="0" w:beforeAutospacing="0" w:after="0" w:afterAutospacing="0"/>
        <w:jc w:val="both"/>
      </w:pPr>
      <w:r w:rsidRPr="00F07CFF">
        <w:t xml:space="preserve">внеурочные и внешкольные занятия. </w:t>
      </w:r>
    </w:p>
    <w:p w:rsidR="00F07CFF" w:rsidRPr="00F07CFF" w:rsidRDefault="00F07CFF" w:rsidP="00005CAB">
      <w:pPr>
        <w:pStyle w:val="a7"/>
        <w:spacing w:before="0" w:beforeAutospacing="0" w:after="0" w:afterAutospacing="0"/>
        <w:jc w:val="both"/>
      </w:pPr>
      <w:r w:rsidRPr="00F07CFF">
        <w:tab/>
        <w:t xml:space="preserve">Среди видов учебной деятельности, обеспечивающих формирование ИКТ-компетенции учащихся, можно выделить в том числе такие, как: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создание и редактирование текстов;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создание и редактирование электронных таблиц;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использование средств для построения диаграмм, графиков, блок-схем, других графических объектов;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создание и редактирование презентаций;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создание и редактирование графических  и фоторабот;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создание и редактирование видео;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создание музыкальных и звуковых объектов; </w:t>
      </w:r>
    </w:p>
    <w:p w:rsidR="00F07CFF" w:rsidRPr="00F07CFF" w:rsidRDefault="00F07CFF" w:rsidP="00160185">
      <w:pPr>
        <w:pStyle w:val="a7"/>
        <w:numPr>
          <w:ilvl w:val="0"/>
          <w:numId w:val="167"/>
        </w:numPr>
        <w:autoSpaceDN w:val="0"/>
        <w:spacing w:before="0" w:beforeAutospacing="0" w:after="0" w:afterAutospacing="0"/>
        <w:jc w:val="both"/>
      </w:pPr>
      <w:r w:rsidRPr="00F07CFF">
        <w:lastRenderedPageBreak/>
        <w:t xml:space="preserve">поиск и анализ информации в Интернете;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моделирование, проектирование и управление;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математическая обработка и визуализация данных; </w:t>
      </w:r>
    </w:p>
    <w:p w:rsidR="00F07CFF" w:rsidRPr="00F07CFF" w:rsidRDefault="00F07CFF" w:rsidP="00160185">
      <w:pPr>
        <w:pStyle w:val="a7"/>
        <w:numPr>
          <w:ilvl w:val="0"/>
          <w:numId w:val="167"/>
        </w:numPr>
        <w:autoSpaceDN w:val="0"/>
        <w:spacing w:before="0" w:beforeAutospacing="0" w:after="0" w:afterAutospacing="0"/>
        <w:jc w:val="both"/>
      </w:pPr>
      <w:r w:rsidRPr="00F07CFF">
        <w:t xml:space="preserve">создание веб-страниц и сайтов; </w:t>
      </w:r>
    </w:p>
    <w:p w:rsidR="00F07CFF" w:rsidRPr="00F07CFF" w:rsidRDefault="00F07CFF" w:rsidP="00160185">
      <w:pPr>
        <w:pStyle w:val="a7"/>
        <w:numPr>
          <w:ilvl w:val="0"/>
          <w:numId w:val="167"/>
        </w:numPr>
        <w:autoSpaceDN w:val="0"/>
        <w:spacing w:before="0" w:beforeAutospacing="0" w:after="0" w:afterAutospacing="0"/>
        <w:jc w:val="both"/>
      </w:pPr>
      <w:r w:rsidRPr="00F07CFF">
        <w:t>сетевая коммуникация между учениками и (или) учителем.</w:t>
      </w:r>
    </w:p>
    <w:p w:rsidR="00F07CFF" w:rsidRPr="00F07CFF" w:rsidRDefault="00F07CFF" w:rsidP="00005CAB">
      <w:pPr>
        <w:pStyle w:val="a7"/>
        <w:spacing w:before="0" w:beforeAutospacing="0" w:after="0" w:afterAutospacing="0"/>
        <w:jc w:val="both"/>
      </w:pPr>
      <w:r w:rsidRPr="00F07CFF">
        <w:tab/>
        <w:t xml:space="preserve">Эффективное формирование ИКТ-компетенции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07CFF" w:rsidRPr="00F07CFF" w:rsidRDefault="00F07CFF" w:rsidP="00005CAB">
      <w:pPr>
        <w:pStyle w:val="a7"/>
        <w:spacing w:before="0" w:beforeAutospacing="0" w:after="0" w:afterAutospacing="0"/>
        <w:jc w:val="both"/>
      </w:pPr>
      <w:r w:rsidRPr="00F07CFF">
        <w:rPr>
          <w:bCs/>
          <w:iCs/>
        </w:rPr>
        <w:tab/>
        <w:t xml:space="preserve">Обращение с устройствами ИКТ. </w:t>
      </w:r>
      <w:r w:rsidRPr="00F07CF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07CFF" w:rsidRPr="00F07CFF" w:rsidRDefault="00F07CFF" w:rsidP="00005CAB">
      <w:pPr>
        <w:pStyle w:val="a7"/>
        <w:spacing w:before="0" w:beforeAutospacing="0" w:after="0" w:afterAutospacing="0"/>
        <w:jc w:val="both"/>
      </w:pPr>
      <w:r w:rsidRPr="00F07CFF">
        <w:rPr>
          <w:bCs/>
          <w:iCs/>
        </w:rPr>
        <w:t xml:space="preserve">Фиксация и обработка изображений и звуков. </w:t>
      </w:r>
      <w:r w:rsidRPr="00F07CF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07CFF" w:rsidRPr="00F07CFF" w:rsidRDefault="00F07CFF" w:rsidP="00005CAB">
      <w:pPr>
        <w:pStyle w:val="a7"/>
        <w:spacing w:before="0" w:beforeAutospacing="0" w:after="0" w:afterAutospacing="0"/>
        <w:jc w:val="both"/>
      </w:pPr>
      <w:r w:rsidRPr="00F07CFF">
        <w:rPr>
          <w:bCs/>
          <w:iCs/>
        </w:rPr>
        <w:t xml:space="preserve">Поиск и организация хранения информации. </w:t>
      </w:r>
      <w:r w:rsidRPr="00F07CF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07CFF" w:rsidRPr="00F07CFF" w:rsidRDefault="00F07CFF" w:rsidP="00005CAB">
      <w:pPr>
        <w:pStyle w:val="a7"/>
        <w:spacing w:before="0" w:beforeAutospacing="0" w:after="0" w:afterAutospacing="0"/>
        <w:jc w:val="both"/>
      </w:pPr>
      <w:r w:rsidRPr="00F07CFF">
        <w:rPr>
          <w:bCs/>
          <w:iCs/>
        </w:rPr>
        <w:t xml:space="preserve">Создание письменных сообщений. </w:t>
      </w:r>
      <w:r w:rsidRPr="00F07CF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07CFF" w:rsidRPr="00F07CFF" w:rsidRDefault="00F07CFF" w:rsidP="00005CAB">
      <w:pPr>
        <w:pStyle w:val="a7"/>
        <w:spacing w:before="0" w:beforeAutospacing="0" w:after="0" w:afterAutospacing="0"/>
        <w:jc w:val="both"/>
      </w:pPr>
      <w:r w:rsidRPr="00F07CFF">
        <w:rPr>
          <w:bCs/>
          <w:iCs/>
        </w:rPr>
        <w:t xml:space="preserve">Создание графических объектов. </w:t>
      </w:r>
      <w:r w:rsidRPr="00F07CFF">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w:t>
      </w:r>
      <w:r w:rsidRPr="00F07CFF">
        <w:lastRenderedPageBreak/>
        <w:t>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07CFF" w:rsidRPr="00F07CFF" w:rsidRDefault="00F07CFF" w:rsidP="00005CAB">
      <w:pPr>
        <w:pStyle w:val="a7"/>
        <w:spacing w:before="0" w:beforeAutospacing="0" w:after="0" w:afterAutospacing="0"/>
        <w:jc w:val="both"/>
      </w:pPr>
      <w:r w:rsidRPr="00F07CFF">
        <w:rPr>
          <w:bCs/>
          <w:iCs/>
        </w:rPr>
        <w:t xml:space="preserve">Восприятие, использование и создание гипертекстовых и мультимедийных информационных объектов. </w:t>
      </w:r>
      <w:r w:rsidRPr="00F07CFF">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07CFF" w:rsidRPr="00F07CFF" w:rsidRDefault="00F07CFF" w:rsidP="00005CAB">
      <w:pPr>
        <w:pStyle w:val="a7"/>
        <w:spacing w:before="0" w:beforeAutospacing="0" w:after="0" w:afterAutospacing="0"/>
        <w:jc w:val="both"/>
      </w:pPr>
      <w:r w:rsidRPr="00F07CFF">
        <w:rPr>
          <w:bCs/>
          <w:iCs/>
        </w:rPr>
        <w:t xml:space="preserve">Анализ информации, математическая обработка данных в исследовании. </w:t>
      </w:r>
      <w:r w:rsidRPr="00F07CF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07CFF" w:rsidRPr="00F07CFF" w:rsidRDefault="00F07CFF" w:rsidP="00005CAB">
      <w:pPr>
        <w:pStyle w:val="a7"/>
        <w:spacing w:before="0" w:beforeAutospacing="0" w:after="0" w:afterAutospacing="0"/>
        <w:jc w:val="both"/>
      </w:pPr>
      <w:r w:rsidRPr="00F07CFF">
        <w:rPr>
          <w:bCs/>
          <w:iCs/>
        </w:rPr>
        <w:t xml:space="preserve">Моделирование, проектирование и управление. </w:t>
      </w:r>
      <w:r w:rsidRPr="00F07CFF">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07CFF" w:rsidRPr="00F07CFF" w:rsidRDefault="00F07CFF" w:rsidP="00005CAB">
      <w:pPr>
        <w:pStyle w:val="a7"/>
        <w:spacing w:before="0" w:beforeAutospacing="0" w:after="0" w:afterAutospacing="0"/>
        <w:jc w:val="both"/>
      </w:pPr>
      <w:r w:rsidRPr="00F07CFF">
        <w:rPr>
          <w:bCs/>
          <w:iCs/>
        </w:rPr>
        <w:t xml:space="preserve">Коммуникация и социальное взаимодействие. </w:t>
      </w:r>
      <w:r w:rsidRPr="00F07CF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07CFF" w:rsidRPr="00F07CFF" w:rsidRDefault="00F07CFF" w:rsidP="00CE394D">
      <w:pPr>
        <w:pStyle w:val="a7"/>
        <w:spacing w:before="0" w:beforeAutospacing="0" w:after="0" w:afterAutospacing="0"/>
        <w:contextualSpacing/>
        <w:jc w:val="both"/>
      </w:pPr>
      <w:r w:rsidRPr="00F07CFF">
        <w:rPr>
          <w:bCs/>
          <w:iCs/>
        </w:rPr>
        <w:t xml:space="preserve">Информационная безопасность. </w:t>
      </w:r>
      <w:r w:rsidRPr="00F07CF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07CFF" w:rsidRPr="00F07CFF" w:rsidRDefault="00F07CFF" w:rsidP="00CE394D">
      <w:pPr>
        <w:pStyle w:val="a7"/>
        <w:spacing w:before="0" w:beforeAutospacing="0" w:after="0" w:afterAutospacing="0"/>
        <w:contextualSpacing/>
        <w:jc w:val="both"/>
      </w:pPr>
      <w:r w:rsidRPr="00F07CFF">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F07CFF" w:rsidRPr="00F07CFF" w:rsidRDefault="00F07CFF" w:rsidP="00CE394D">
      <w:pPr>
        <w:pStyle w:val="a7"/>
        <w:spacing w:before="0" w:beforeAutospacing="0" w:after="0" w:afterAutospacing="0"/>
        <w:contextualSpacing/>
        <w:jc w:val="both"/>
      </w:pPr>
      <w:r w:rsidRPr="00F07CFF">
        <w:rPr>
          <w:b/>
        </w:rPr>
        <w:t>В рамках направления «Обращение с устройствами ИКТ»</w:t>
      </w:r>
      <w:r w:rsidRPr="00F07CFF">
        <w:t xml:space="preserve"> в качестве основных планируемых результатов возможен, но не ограничивается следующим,  следующий список того, что учащийся сможет:</w:t>
      </w:r>
    </w:p>
    <w:p w:rsidR="00F07CFF" w:rsidRPr="00F07CFF" w:rsidRDefault="00F07CFF" w:rsidP="00160185">
      <w:pPr>
        <w:pStyle w:val="a7"/>
        <w:numPr>
          <w:ilvl w:val="0"/>
          <w:numId w:val="168"/>
        </w:numPr>
        <w:autoSpaceDN w:val="0"/>
        <w:spacing w:before="0" w:beforeAutospacing="0" w:after="0" w:afterAutospacing="0"/>
        <w:contextualSpacing/>
        <w:jc w:val="both"/>
      </w:pPr>
      <w:r w:rsidRPr="00F07CFF">
        <w:t>осуществлять информационное подключение к локальной сети и глобальной сети Интернет;</w:t>
      </w:r>
    </w:p>
    <w:p w:rsidR="00F07CFF" w:rsidRPr="00F07CFF" w:rsidRDefault="00F07CFF" w:rsidP="00160185">
      <w:pPr>
        <w:pStyle w:val="a7"/>
        <w:numPr>
          <w:ilvl w:val="0"/>
          <w:numId w:val="168"/>
        </w:numPr>
        <w:autoSpaceDN w:val="0"/>
        <w:spacing w:before="0" w:beforeAutospacing="0" w:after="0" w:afterAutospacing="0"/>
        <w:contextualSpacing/>
        <w:jc w:val="both"/>
      </w:pPr>
      <w:r w:rsidRPr="00F07CFF">
        <w:t>получать информацию о характеристиках компьютера;</w:t>
      </w:r>
    </w:p>
    <w:p w:rsidR="00F07CFF" w:rsidRPr="00F07CFF" w:rsidRDefault="00F07CFF" w:rsidP="00160185">
      <w:pPr>
        <w:pStyle w:val="a7"/>
        <w:numPr>
          <w:ilvl w:val="0"/>
          <w:numId w:val="168"/>
        </w:numPr>
        <w:autoSpaceDN w:val="0"/>
        <w:spacing w:before="0" w:beforeAutospacing="0" w:after="0" w:afterAutospacing="0"/>
        <w:contextualSpacing/>
        <w:jc w:val="both"/>
      </w:pPr>
      <w:r w:rsidRPr="00F07CFF">
        <w:lastRenderedPageBreak/>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07CFF" w:rsidRPr="00F07CFF" w:rsidRDefault="00F07CFF" w:rsidP="00160185">
      <w:pPr>
        <w:pStyle w:val="a7"/>
        <w:numPr>
          <w:ilvl w:val="0"/>
          <w:numId w:val="168"/>
        </w:numPr>
        <w:autoSpaceDN w:val="0"/>
        <w:spacing w:before="0" w:beforeAutospacing="0" w:after="0" w:afterAutospacing="0"/>
        <w:contextualSpacing/>
        <w:jc w:val="both"/>
      </w:pPr>
      <w:r w:rsidRPr="00F07CF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07CFF" w:rsidRPr="00F07CFF" w:rsidRDefault="00F07CFF" w:rsidP="00160185">
      <w:pPr>
        <w:pStyle w:val="a7"/>
        <w:numPr>
          <w:ilvl w:val="0"/>
          <w:numId w:val="168"/>
        </w:numPr>
        <w:autoSpaceDN w:val="0"/>
        <w:spacing w:before="0" w:beforeAutospacing="0" w:after="0" w:afterAutospacing="0"/>
        <w:contextualSpacing/>
        <w:jc w:val="both"/>
      </w:pPr>
      <w:r w:rsidRPr="00F07CFF">
        <w:t>входить в информационную среду гимназии, в том числе через сеть Интернет, размещать в информационной среде различные информационные объекты;</w:t>
      </w:r>
    </w:p>
    <w:p w:rsidR="00F07CFF" w:rsidRPr="00F07CFF" w:rsidRDefault="00F07CFF" w:rsidP="00160185">
      <w:pPr>
        <w:pStyle w:val="a7"/>
        <w:numPr>
          <w:ilvl w:val="0"/>
          <w:numId w:val="168"/>
        </w:numPr>
        <w:autoSpaceDN w:val="0"/>
        <w:spacing w:before="0" w:beforeAutospacing="0" w:after="0" w:afterAutospacing="0"/>
        <w:contextualSpacing/>
        <w:jc w:val="both"/>
      </w:pPr>
      <w:r w:rsidRPr="00F07CFF">
        <w:t>соблюдать требования техники безопасности, гигиены, эргономики и ресурсосбережения при работе с устройствами ИКТ.</w:t>
      </w:r>
    </w:p>
    <w:p w:rsidR="00F07CFF" w:rsidRPr="00F07CFF" w:rsidRDefault="00F07CFF" w:rsidP="00CE394D">
      <w:pPr>
        <w:pStyle w:val="a7"/>
        <w:spacing w:before="0" w:beforeAutospacing="0" w:after="0" w:afterAutospacing="0"/>
        <w:contextualSpacing/>
        <w:jc w:val="both"/>
      </w:pPr>
      <w:r w:rsidRPr="00F07CFF">
        <w:rPr>
          <w:b/>
        </w:rPr>
        <w:t>В рамках направления «Фиксация и обработка изображений и звуков»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60185">
      <w:pPr>
        <w:pStyle w:val="a7"/>
        <w:numPr>
          <w:ilvl w:val="0"/>
          <w:numId w:val="169"/>
        </w:numPr>
        <w:autoSpaceDN w:val="0"/>
        <w:spacing w:before="0" w:beforeAutospacing="0" w:after="0" w:afterAutospacing="0"/>
        <w:jc w:val="both"/>
      </w:pPr>
      <w:r w:rsidRPr="00F07CFF">
        <w:t>создавать презентации на основе цифровых фотографий;</w:t>
      </w:r>
    </w:p>
    <w:p w:rsidR="00F07CFF" w:rsidRPr="00F07CFF" w:rsidRDefault="00F07CFF" w:rsidP="00160185">
      <w:pPr>
        <w:pStyle w:val="a7"/>
        <w:numPr>
          <w:ilvl w:val="0"/>
          <w:numId w:val="169"/>
        </w:numPr>
        <w:autoSpaceDN w:val="0"/>
        <w:spacing w:before="0" w:beforeAutospacing="0" w:after="0" w:afterAutospacing="0"/>
        <w:jc w:val="both"/>
      </w:pPr>
      <w:r w:rsidRPr="00F07CFF">
        <w:t>проводить обработку цифровых фотографий с использованием возможностей специальных компьютерных инструментов;</w:t>
      </w:r>
    </w:p>
    <w:p w:rsidR="00F07CFF" w:rsidRPr="00F07CFF" w:rsidRDefault="00F07CFF" w:rsidP="00160185">
      <w:pPr>
        <w:pStyle w:val="a7"/>
        <w:numPr>
          <w:ilvl w:val="0"/>
          <w:numId w:val="169"/>
        </w:numPr>
        <w:autoSpaceDN w:val="0"/>
        <w:spacing w:before="0" w:beforeAutospacing="0" w:after="0" w:afterAutospacing="0"/>
        <w:jc w:val="both"/>
      </w:pPr>
      <w:r w:rsidRPr="00F07CFF">
        <w:t>проводить обработку цифровых звукозаписей с использованием возможностей специальных компьютерных инструментов;</w:t>
      </w:r>
    </w:p>
    <w:p w:rsidR="00F07CFF" w:rsidRPr="00F07CFF" w:rsidRDefault="00F07CFF" w:rsidP="00160185">
      <w:pPr>
        <w:pStyle w:val="a7"/>
        <w:numPr>
          <w:ilvl w:val="0"/>
          <w:numId w:val="169"/>
        </w:numPr>
        <w:autoSpaceDN w:val="0"/>
        <w:spacing w:before="0" w:beforeAutospacing="0" w:after="0" w:afterAutospacing="0"/>
        <w:jc w:val="both"/>
      </w:pPr>
      <w:r w:rsidRPr="00F07CFF">
        <w:t>осуществлять видеосъемку и проводить монтаж отснятого материала с использованием возможностей специальных компьютерных инструментов.</w:t>
      </w:r>
    </w:p>
    <w:p w:rsidR="00F07CFF" w:rsidRPr="00F07CFF" w:rsidRDefault="00F07CFF" w:rsidP="00F07CFF">
      <w:pPr>
        <w:pStyle w:val="a7"/>
        <w:jc w:val="both"/>
      </w:pPr>
      <w:r w:rsidRPr="00F07CFF">
        <w:rPr>
          <w:b/>
        </w:rPr>
        <w:t>В рамках направления «Поиск и организация хранения информации</w:t>
      </w:r>
      <w:r w:rsidRPr="00F07CFF">
        <w:t>» в качестве основных планируемых результатов возможен, но не ограничивается следующим, список того, чтобучащийся сможет:</w:t>
      </w:r>
    </w:p>
    <w:p w:rsidR="00F07CFF" w:rsidRPr="00F07CFF" w:rsidRDefault="00F07CFF" w:rsidP="00160185">
      <w:pPr>
        <w:pStyle w:val="a7"/>
        <w:numPr>
          <w:ilvl w:val="0"/>
          <w:numId w:val="170"/>
        </w:numPr>
        <w:autoSpaceDN w:val="0"/>
        <w:spacing w:before="0" w:beforeAutospacing="0" w:after="0" w:afterAutospacing="0"/>
        <w:jc w:val="both"/>
      </w:pPr>
      <w:r w:rsidRPr="00F07CFF">
        <w:t>использовать различные приемы поиска информации в сети Интернет (поисковые системы, справочные разделы, предметные рубрики);</w:t>
      </w:r>
    </w:p>
    <w:p w:rsidR="00F07CFF" w:rsidRPr="00F07CFF" w:rsidRDefault="00F07CFF" w:rsidP="00160185">
      <w:pPr>
        <w:pStyle w:val="a7"/>
        <w:numPr>
          <w:ilvl w:val="0"/>
          <w:numId w:val="170"/>
        </w:numPr>
        <w:autoSpaceDN w:val="0"/>
        <w:spacing w:before="0" w:beforeAutospacing="0" w:after="0" w:afterAutospacing="0"/>
        <w:jc w:val="both"/>
      </w:pPr>
      <w:r w:rsidRPr="00F07CFF">
        <w:t>строить запросы для поиска информации с использованием логических операций и анализировать результаты поиска;</w:t>
      </w:r>
    </w:p>
    <w:p w:rsidR="00F07CFF" w:rsidRPr="00F07CFF" w:rsidRDefault="00F07CFF" w:rsidP="00160185">
      <w:pPr>
        <w:pStyle w:val="a7"/>
        <w:numPr>
          <w:ilvl w:val="0"/>
          <w:numId w:val="170"/>
        </w:numPr>
        <w:autoSpaceDN w:val="0"/>
        <w:spacing w:before="0" w:beforeAutospacing="0" w:after="0" w:afterAutospacing="0"/>
        <w:jc w:val="both"/>
      </w:pPr>
      <w:r w:rsidRPr="00F07CFF">
        <w:t>использовать различные библиотечные, в том числе электронные, каталоги для поиска необходимых книг;</w:t>
      </w:r>
    </w:p>
    <w:p w:rsidR="00F07CFF" w:rsidRPr="00F07CFF" w:rsidRDefault="00F07CFF" w:rsidP="00160185">
      <w:pPr>
        <w:pStyle w:val="a7"/>
        <w:numPr>
          <w:ilvl w:val="0"/>
          <w:numId w:val="170"/>
        </w:numPr>
        <w:autoSpaceDN w:val="0"/>
        <w:spacing w:before="0" w:beforeAutospacing="0" w:after="0" w:afterAutospacing="0"/>
        <w:jc w:val="both"/>
      </w:pPr>
      <w:r w:rsidRPr="00F07CFF">
        <w:t>искать информацию в различных базах данных, создавать и заполнять базы данных, в частности, использовать различные определители;</w:t>
      </w:r>
    </w:p>
    <w:p w:rsidR="00F07CFF" w:rsidRPr="00F07CFF" w:rsidRDefault="00F07CFF" w:rsidP="00160185">
      <w:pPr>
        <w:pStyle w:val="a7"/>
        <w:numPr>
          <w:ilvl w:val="0"/>
          <w:numId w:val="170"/>
        </w:numPr>
        <w:autoSpaceDN w:val="0"/>
        <w:spacing w:before="0" w:beforeAutospacing="0" w:after="0" w:afterAutospacing="0"/>
        <w:jc w:val="both"/>
      </w:pPr>
      <w:r w:rsidRPr="00F07CFF">
        <w:t>сохранять для индивидуального использования найденные в сети Интернет информационные объекты и ссылки на них.</w:t>
      </w:r>
    </w:p>
    <w:p w:rsidR="00F07CFF" w:rsidRPr="00F07CFF" w:rsidRDefault="00F07CFF" w:rsidP="00F07CFF">
      <w:pPr>
        <w:pStyle w:val="a7"/>
        <w:jc w:val="both"/>
      </w:pPr>
      <w:r w:rsidRPr="00F07CFF">
        <w:rPr>
          <w:b/>
        </w:rPr>
        <w:t>В рамках направления «Создание письменных сообщений»</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60185">
      <w:pPr>
        <w:pStyle w:val="a7"/>
        <w:numPr>
          <w:ilvl w:val="0"/>
          <w:numId w:val="171"/>
        </w:numPr>
        <w:autoSpaceDN w:val="0"/>
        <w:spacing w:before="0" w:beforeAutospacing="0" w:after="0" w:afterAutospacing="0"/>
        <w:jc w:val="both"/>
      </w:pPr>
      <w:r w:rsidRPr="00F07CFF">
        <w:t>осуществлять редактирование и структурирование текста в соответствии с его смыслом средствами текстового редактора;</w:t>
      </w:r>
    </w:p>
    <w:p w:rsidR="00F07CFF" w:rsidRPr="00F07CFF" w:rsidRDefault="00F07CFF" w:rsidP="00160185">
      <w:pPr>
        <w:pStyle w:val="a7"/>
        <w:numPr>
          <w:ilvl w:val="0"/>
          <w:numId w:val="171"/>
        </w:numPr>
        <w:autoSpaceDN w:val="0"/>
        <w:spacing w:before="0" w:beforeAutospacing="0" w:after="0" w:afterAutospacing="0"/>
        <w:jc w:val="both"/>
      </w:pPr>
      <w:r w:rsidRPr="00F07CF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07CFF" w:rsidRPr="00F07CFF" w:rsidRDefault="00F07CFF" w:rsidP="00160185">
      <w:pPr>
        <w:pStyle w:val="a7"/>
        <w:numPr>
          <w:ilvl w:val="0"/>
          <w:numId w:val="171"/>
        </w:numPr>
        <w:autoSpaceDN w:val="0"/>
        <w:spacing w:before="0" w:beforeAutospacing="0" w:after="0" w:afterAutospacing="0"/>
        <w:jc w:val="both"/>
      </w:pPr>
      <w:r w:rsidRPr="00F07CFF">
        <w:t>вставлять в документ формулы, таблицы, списки, изображения;</w:t>
      </w:r>
    </w:p>
    <w:p w:rsidR="00F07CFF" w:rsidRPr="00F07CFF" w:rsidRDefault="00F07CFF" w:rsidP="00160185">
      <w:pPr>
        <w:pStyle w:val="a7"/>
        <w:numPr>
          <w:ilvl w:val="0"/>
          <w:numId w:val="171"/>
        </w:numPr>
        <w:autoSpaceDN w:val="0"/>
        <w:spacing w:before="0" w:beforeAutospacing="0" w:after="0" w:afterAutospacing="0"/>
        <w:jc w:val="both"/>
      </w:pPr>
      <w:r w:rsidRPr="00F07CFF">
        <w:t>участвовать в коллективном создании текстового документа;</w:t>
      </w:r>
    </w:p>
    <w:p w:rsidR="00F07CFF" w:rsidRPr="00F07CFF" w:rsidRDefault="00F07CFF" w:rsidP="00160185">
      <w:pPr>
        <w:pStyle w:val="a7"/>
        <w:numPr>
          <w:ilvl w:val="0"/>
          <w:numId w:val="171"/>
        </w:numPr>
        <w:autoSpaceDN w:val="0"/>
        <w:spacing w:before="0" w:beforeAutospacing="0" w:after="0" w:afterAutospacing="0"/>
        <w:jc w:val="both"/>
      </w:pPr>
      <w:r w:rsidRPr="00F07CFF">
        <w:t>создавать гипертекстовые документы.</w:t>
      </w:r>
    </w:p>
    <w:p w:rsidR="00F07CFF" w:rsidRPr="00F07CFF" w:rsidRDefault="00F07CFF" w:rsidP="00F07CFF">
      <w:pPr>
        <w:pStyle w:val="a7"/>
        <w:jc w:val="both"/>
      </w:pPr>
      <w:r w:rsidRPr="00F07CFF">
        <w:rPr>
          <w:b/>
        </w:rPr>
        <w:t>В рамках направления «Создание графических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60185">
      <w:pPr>
        <w:pStyle w:val="a7"/>
        <w:numPr>
          <w:ilvl w:val="0"/>
          <w:numId w:val="172"/>
        </w:numPr>
        <w:autoSpaceDN w:val="0"/>
        <w:spacing w:before="0" w:beforeAutospacing="0" w:after="0" w:afterAutospacing="0"/>
        <w:jc w:val="both"/>
      </w:pPr>
      <w:r w:rsidRPr="00F07CFF">
        <w:t>создавать и редактировать изображения с помощью инструментов графического редактора;</w:t>
      </w:r>
    </w:p>
    <w:p w:rsidR="00F07CFF" w:rsidRPr="00F07CFF" w:rsidRDefault="00F07CFF" w:rsidP="00160185">
      <w:pPr>
        <w:pStyle w:val="a7"/>
        <w:numPr>
          <w:ilvl w:val="0"/>
          <w:numId w:val="172"/>
        </w:numPr>
        <w:autoSpaceDN w:val="0"/>
        <w:spacing w:before="0" w:beforeAutospacing="0" w:after="0" w:afterAutospacing="0"/>
        <w:jc w:val="both"/>
      </w:pPr>
      <w:r w:rsidRPr="00F07CFF">
        <w:t>создавать различные геометрические объекты и чертежи с использованием возможностей специальных компьютерных инструментов;</w:t>
      </w:r>
    </w:p>
    <w:p w:rsidR="00F07CFF" w:rsidRPr="00F07CFF" w:rsidRDefault="00F07CFF" w:rsidP="00160185">
      <w:pPr>
        <w:pStyle w:val="a7"/>
        <w:numPr>
          <w:ilvl w:val="0"/>
          <w:numId w:val="172"/>
        </w:numPr>
        <w:autoSpaceDN w:val="0"/>
        <w:spacing w:before="0" w:beforeAutospacing="0" w:after="0" w:afterAutospacing="0"/>
        <w:jc w:val="both"/>
      </w:pPr>
      <w:r w:rsidRPr="00F07CF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07CFF" w:rsidRPr="00F07CFF" w:rsidRDefault="00F07CFF" w:rsidP="00F07CFF">
      <w:pPr>
        <w:pStyle w:val="a7"/>
        <w:jc w:val="both"/>
      </w:pPr>
      <w:r w:rsidRPr="00F07CFF">
        <w:rPr>
          <w:b/>
        </w:rPr>
        <w:lastRenderedPageBreak/>
        <w:t>В рамках направления «Восприятие, использование и создание гипертекстовых и мультимедийных информационных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60185">
      <w:pPr>
        <w:pStyle w:val="a7"/>
        <w:numPr>
          <w:ilvl w:val="0"/>
          <w:numId w:val="173"/>
        </w:numPr>
        <w:autoSpaceDN w:val="0"/>
        <w:spacing w:before="0" w:beforeAutospacing="0" w:after="0" w:afterAutospacing="0"/>
        <w:jc w:val="both"/>
      </w:pPr>
      <w:r w:rsidRPr="00F07CF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07CFF" w:rsidRPr="00F07CFF" w:rsidRDefault="00F07CFF" w:rsidP="00160185">
      <w:pPr>
        <w:pStyle w:val="a7"/>
        <w:numPr>
          <w:ilvl w:val="0"/>
          <w:numId w:val="173"/>
        </w:numPr>
        <w:autoSpaceDN w:val="0"/>
        <w:spacing w:before="0" w:beforeAutospacing="0" w:after="0" w:afterAutospacing="0"/>
        <w:jc w:val="both"/>
      </w:pPr>
      <w:r w:rsidRPr="00F07CFF">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07CFF" w:rsidRPr="00F07CFF" w:rsidRDefault="00F07CFF" w:rsidP="00160185">
      <w:pPr>
        <w:pStyle w:val="a7"/>
        <w:numPr>
          <w:ilvl w:val="0"/>
          <w:numId w:val="173"/>
        </w:numPr>
        <w:autoSpaceDN w:val="0"/>
        <w:spacing w:before="0" w:beforeAutospacing="0" w:after="0" w:afterAutospacing="0"/>
        <w:jc w:val="both"/>
      </w:pPr>
      <w:r w:rsidRPr="00F07CFF">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07CFF" w:rsidRPr="00F07CFF" w:rsidRDefault="00F07CFF" w:rsidP="00160185">
      <w:pPr>
        <w:pStyle w:val="a7"/>
        <w:numPr>
          <w:ilvl w:val="0"/>
          <w:numId w:val="173"/>
        </w:numPr>
        <w:autoSpaceDN w:val="0"/>
        <w:spacing w:before="0" w:beforeAutospacing="0" w:after="0" w:afterAutospacing="0"/>
        <w:jc w:val="both"/>
      </w:pPr>
      <w:r w:rsidRPr="00F07CFF">
        <w:t>использовать программы-архиваторы.</w:t>
      </w:r>
    </w:p>
    <w:p w:rsidR="00F07CFF" w:rsidRPr="00F07CFF" w:rsidRDefault="00F07CFF" w:rsidP="00F07CFF">
      <w:pPr>
        <w:pStyle w:val="a7"/>
        <w:jc w:val="both"/>
      </w:pPr>
      <w:r w:rsidRPr="00F07CFF">
        <w:rPr>
          <w:b/>
        </w:rPr>
        <w:t>В рамках направления «Анализ информации, математическая обработка данных в исследовании»</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60185">
      <w:pPr>
        <w:pStyle w:val="a7"/>
        <w:numPr>
          <w:ilvl w:val="0"/>
          <w:numId w:val="174"/>
        </w:numPr>
        <w:autoSpaceDN w:val="0"/>
        <w:spacing w:before="0" w:beforeAutospacing="0" w:after="0" w:afterAutospacing="0"/>
        <w:jc w:val="both"/>
      </w:pPr>
      <w:r w:rsidRPr="00F07CFF">
        <w:t>проводить простые эксперименты и исследования в виртуальных лабораториях;</w:t>
      </w:r>
    </w:p>
    <w:p w:rsidR="00F07CFF" w:rsidRPr="00F07CFF" w:rsidRDefault="00F07CFF" w:rsidP="00160185">
      <w:pPr>
        <w:pStyle w:val="a7"/>
        <w:numPr>
          <w:ilvl w:val="0"/>
          <w:numId w:val="174"/>
        </w:numPr>
        <w:autoSpaceDN w:val="0"/>
        <w:spacing w:before="0" w:beforeAutospacing="0" w:after="0" w:afterAutospacing="0"/>
        <w:jc w:val="both"/>
      </w:pPr>
      <w:r w:rsidRPr="00F07CFF">
        <w:t xml:space="preserve">вводить результаты измерений и другие цифровые данные для их обработки, в том числе статистической и визуализации; </w:t>
      </w:r>
    </w:p>
    <w:p w:rsidR="00F07CFF" w:rsidRPr="00F07CFF" w:rsidRDefault="00F07CFF" w:rsidP="00160185">
      <w:pPr>
        <w:pStyle w:val="a7"/>
        <w:numPr>
          <w:ilvl w:val="0"/>
          <w:numId w:val="174"/>
        </w:numPr>
        <w:autoSpaceDN w:val="0"/>
        <w:spacing w:before="0" w:beforeAutospacing="0" w:after="0" w:afterAutospacing="0"/>
        <w:jc w:val="both"/>
      </w:pPr>
      <w:r w:rsidRPr="00F07CFF">
        <w:t>проводить эксперименты и исследования в виртуальных лабораториях по естественным наукам, математике и информатике.</w:t>
      </w:r>
    </w:p>
    <w:p w:rsidR="00F07CFF" w:rsidRPr="00F07CFF" w:rsidRDefault="00F07CFF" w:rsidP="00F07CFF">
      <w:pPr>
        <w:pStyle w:val="a7"/>
        <w:jc w:val="both"/>
      </w:pPr>
      <w:r w:rsidRPr="00F07CFF">
        <w:rPr>
          <w:b/>
        </w:rPr>
        <w:t>В рамках направления «Моделирование, проектирование и управление»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60185">
      <w:pPr>
        <w:pStyle w:val="a7"/>
        <w:numPr>
          <w:ilvl w:val="0"/>
          <w:numId w:val="175"/>
        </w:numPr>
        <w:autoSpaceDN w:val="0"/>
        <w:spacing w:before="0" w:beforeAutospacing="0" w:after="0" w:afterAutospacing="0"/>
        <w:jc w:val="both"/>
      </w:pPr>
      <w:r w:rsidRPr="00F07CFF">
        <w:t xml:space="preserve">строить с помощью компьютерных инструментов разнообразные информационные структуры для описания объектов; </w:t>
      </w:r>
    </w:p>
    <w:p w:rsidR="00F07CFF" w:rsidRPr="00F07CFF" w:rsidRDefault="00F07CFF" w:rsidP="00160185">
      <w:pPr>
        <w:pStyle w:val="a7"/>
        <w:numPr>
          <w:ilvl w:val="0"/>
          <w:numId w:val="175"/>
        </w:numPr>
        <w:autoSpaceDN w:val="0"/>
        <w:spacing w:before="0" w:beforeAutospacing="0" w:after="0" w:afterAutospacing="0"/>
        <w:jc w:val="both"/>
      </w:pPr>
      <w:r w:rsidRPr="00F07CFF">
        <w:t>конструировать и моделировать с использованием материальных конструкторов с компьютерным управлением и обратной связью (робототехника);</w:t>
      </w:r>
    </w:p>
    <w:p w:rsidR="00F07CFF" w:rsidRPr="00F07CFF" w:rsidRDefault="00F07CFF" w:rsidP="00160185">
      <w:pPr>
        <w:pStyle w:val="a7"/>
        <w:numPr>
          <w:ilvl w:val="0"/>
          <w:numId w:val="175"/>
        </w:numPr>
        <w:autoSpaceDN w:val="0"/>
        <w:spacing w:before="0" w:beforeAutospacing="0" w:after="0" w:afterAutospacing="0"/>
        <w:jc w:val="both"/>
      </w:pPr>
      <w:r w:rsidRPr="00F07CFF">
        <w:t>моделировать с использованием виртуальных конструкторов;</w:t>
      </w:r>
    </w:p>
    <w:p w:rsidR="00F07CFF" w:rsidRPr="00F07CFF" w:rsidRDefault="00F07CFF" w:rsidP="00160185">
      <w:pPr>
        <w:pStyle w:val="a7"/>
        <w:numPr>
          <w:ilvl w:val="0"/>
          <w:numId w:val="175"/>
        </w:numPr>
        <w:autoSpaceDN w:val="0"/>
        <w:spacing w:before="0" w:beforeAutospacing="0" w:after="0" w:afterAutospacing="0"/>
        <w:jc w:val="both"/>
      </w:pPr>
      <w:r w:rsidRPr="00F07CFF">
        <w:t>моделировать с использованием средств программирования.</w:t>
      </w:r>
    </w:p>
    <w:p w:rsidR="00F07CFF" w:rsidRPr="00F07CFF" w:rsidRDefault="00F07CFF" w:rsidP="00F07CFF">
      <w:pPr>
        <w:pStyle w:val="a7"/>
        <w:jc w:val="both"/>
      </w:pPr>
      <w:r w:rsidRPr="00F07CFF">
        <w:rPr>
          <w:b/>
        </w:rPr>
        <w:t>В рамках направления «Коммуникация и социальное взаимодействие»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60185">
      <w:pPr>
        <w:pStyle w:val="a7"/>
        <w:numPr>
          <w:ilvl w:val="0"/>
          <w:numId w:val="176"/>
        </w:numPr>
        <w:autoSpaceDN w:val="0"/>
        <w:spacing w:before="0" w:beforeAutospacing="0" w:after="0" w:afterAutospacing="0"/>
        <w:jc w:val="both"/>
      </w:pPr>
      <w:r w:rsidRPr="00F07CFF">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 портфолио);</w:t>
      </w:r>
    </w:p>
    <w:p w:rsidR="00F07CFF" w:rsidRPr="00F07CFF" w:rsidRDefault="00F07CFF" w:rsidP="00160185">
      <w:pPr>
        <w:pStyle w:val="a7"/>
        <w:numPr>
          <w:ilvl w:val="0"/>
          <w:numId w:val="176"/>
        </w:numPr>
        <w:autoSpaceDN w:val="0"/>
        <w:spacing w:before="0" w:beforeAutospacing="0" w:after="0" w:afterAutospacing="0"/>
        <w:jc w:val="both"/>
      </w:pPr>
      <w:r w:rsidRPr="00F07CFF">
        <w:t>использовать возможности электронной почты, интернет-мессенджеров и социальных сетей для обучения;</w:t>
      </w:r>
    </w:p>
    <w:p w:rsidR="00F07CFF" w:rsidRPr="00F07CFF" w:rsidRDefault="00F07CFF" w:rsidP="00160185">
      <w:pPr>
        <w:pStyle w:val="a7"/>
        <w:numPr>
          <w:ilvl w:val="0"/>
          <w:numId w:val="176"/>
        </w:numPr>
        <w:autoSpaceDN w:val="0"/>
        <w:spacing w:before="0" w:beforeAutospacing="0" w:after="0" w:afterAutospacing="0"/>
        <w:jc w:val="both"/>
      </w:pPr>
      <w:r w:rsidRPr="00F07CFF">
        <w:t>вести личный дневник (блог) с использованием возможностей сети Интернет;</w:t>
      </w:r>
    </w:p>
    <w:p w:rsidR="00F07CFF" w:rsidRPr="00F07CFF" w:rsidRDefault="00F07CFF" w:rsidP="00160185">
      <w:pPr>
        <w:pStyle w:val="a7"/>
        <w:numPr>
          <w:ilvl w:val="0"/>
          <w:numId w:val="176"/>
        </w:numPr>
        <w:autoSpaceDN w:val="0"/>
        <w:spacing w:before="0" w:beforeAutospacing="0" w:after="0" w:afterAutospacing="0"/>
        <w:jc w:val="both"/>
      </w:pPr>
      <w:r w:rsidRPr="00F07CFF">
        <w:t>соблюдать нормы информационной культуры, этики и права; с уважением относиться к частной информации и информационным правам других людей;</w:t>
      </w:r>
    </w:p>
    <w:p w:rsidR="00F07CFF" w:rsidRPr="00F07CFF" w:rsidRDefault="00F07CFF" w:rsidP="00160185">
      <w:pPr>
        <w:pStyle w:val="a7"/>
        <w:numPr>
          <w:ilvl w:val="0"/>
          <w:numId w:val="176"/>
        </w:numPr>
        <w:autoSpaceDN w:val="0"/>
        <w:spacing w:before="0" w:beforeAutospacing="0" w:after="0" w:afterAutospacing="0"/>
        <w:jc w:val="both"/>
      </w:pPr>
      <w:r w:rsidRPr="00F07CFF">
        <w:t xml:space="preserve">осуществлять защиту от троянских вирусов, фишинговых атак, информации от компьютерных вирусов с помощью антивирусных программ; </w:t>
      </w:r>
    </w:p>
    <w:p w:rsidR="00F07CFF" w:rsidRPr="00F07CFF" w:rsidRDefault="00F07CFF" w:rsidP="00160185">
      <w:pPr>
        <w:pStyle w:val="a7"/>
        <w:numPr>
          <w:ilvl w:val="0"/>
          <w:numId w:val="176"/>
        </w:numPr>
        <w:autoSpaceDN w:val="0"/>
        <w:spacing w:before="0" w:beforeAutospacing="0" w:after="0" w:afterAutospacing="0"/>
        <w:jc w:val="both"/>
      </w:pPr>
      <w:r w:rsidRPr="00F07CFF">
        <w:t>соблюдать правила безопасного поведения в сети Интернет;</w:t>
      </w:r>
    </w:p>
    <w:p w:rsidR="00F07CFF" w:rsidRPr="00F07CFF" w:rsidRDefault="00F07CFF" w:rsidP="00160185">
      <w:pPr>
        <w:pStyle w:val="a7"/>
        <w:numPr>
          <w:ilvl w:val="0"/>
          <w:numId w:val="176"/>
        </w:numPr>
        <w:autoSpaceDN w:val="0"/>
        <w:spacing w:before="0" w:beforeAutospacing="0" w:after="0" w:afterAutospacing="0"/>
        <w:jc w:val="both"/>
      </w:pPr>
      <w:r w:rsidRPr="00F07CF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07CFF" w:rsidRPr="00F07CFF" w:rsidRDefault="00F07CFF" w:rsidP="00F07CFF">
      <w:pPr>
        <w:pStyle w:val="a7"/>
        <w:jc w:val="both"/>
        <w:rPr>
          <w:rFonts w:eastAsia="Calibri"/>
          <w:b/>
          <w:lang w:eastAsia="en-US"/>
        </w:rPr>
      </w:pPr>
      <w:r w:rsidRPr="00F07CFF">
        <w:rPr>
          <w:b/>
        </w:rPr>
        <w:t>2.1.</w:t>
      </w:r>
      <w:r w:rsidR="00CE394D">
        <w:rPr>
          <w:b/>
        </w:rPr>
        <w:t>5</w:t>
      </w:r>
      <w:r w:rsidRPr="00F07CFF">
        <w:rPr>
          <w:b/>
        </w:rPr>
        <w:t>.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005CAB" w:rsidRPr="00C5008F" w:rsidRDefault="00005CAB" w:rsidP="00005CAB">
      <w:pPr>
        <w:pStyle w:val="a7"/>
        <w:widowControl w:val="0"/>
        <w:tabs>
          <w:tab w:val="left" w:pos="567"/>
        </w:tabs>
        <w:spacing w:before="0" w:beforeAutospacing="0" w:after="0" w:afterAutospacing="0"/>
        <w:jc w:val="both"/>
      </w:pPr>
      <w:r w:rsidRPr="00C5008F">
        <w:lastRenderedPageBreak/>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05CAB" w:rsidRPr="00C5008F" w:rsidRDefault="00005CAB" w:rsidP="00005CAB">
      <w:pPr>
        <w:pStyle w:val="a7"/>
        <w:widowControl w:val="0"/>
        <w:tabs>
          <w:tab w:val="left" w:pos="567"/>
        </w:tabs>
        <w:spacing w:before="0" w:beforeAutospacing="0" w:after="0" w:afterAutospacing="0"/>
        <w:jc w:val="both"/>
      </w:pPr>
      <w:r w:rsidRPr="00C5008F">
        <w:t>Требования к условиям включают:</w:t>
      </w:r>
    </w:p>
    <w:p w:rsidR="00005CAB" w:rsidRPr="00C5008F" w:rsidRDefault="00005CAB" w:rsidP="001A6CEB">
      <w:pPr>
        <w:pStyle w:val="a7"/>
        <w:widowControl w:val="0"/>
        <w:numPr>
          <w:ilvl w:val="0"/>
          <w:numId w:val="1"/>
        </w:numPr>
        <w:tabs>
          <w:tab w:val="clear" w:pos="720"/>
          <w:tab w:val="left" w:pos="567"/>
          <w:tab w:val="num" w:pos="993"/>
        </w:tabs>
        <w:spacing w:before="0" w:beforeAutospacing="0" w:after="0" w:afterAutospacing="0"/>
        <w:ind w:left="0" w:firstLine="709"/>
        <w:jc w:val="both"/>
        <w:textAlignment w:val="baseline"/>
      </w:pPr>
      <w:r w:rsidRPr="00C5008F">
        <w:t>укомплектованность образовательной организации педагогическими, руководящими и иными работниками;</w:t>
      </w:r>
    </w:p>
    <w:p w:rsidR="00005CAB" w:rsidRPr="00C5008F" w:rsidRDefault="00005CAB" w:rsidP="001A6CEB">
      <w:pPr>
        <w:pStyle w:val="a7"/>
        <w:widowControl w:val="0"/>
        <w:numPr>
          <w:ilvl w:val="0"/>
          <w:numId w:val="1"/>
        </w:numPr>
        <w:tabs>
          <w:tab w:val="clear" w:pos="720"/>
          <w:tab w:val="left" w:pos="567"/>
          <w:tab w:val="num" w:pos="993"/>
        </w:tabs>
        <w:spacing w:before="0" w:beforeAutospacing="0" w:after="0" w:afterAutospacing="0"/>
        <w:ind w:left="0" w:firstLine="709"/>
        <w:jc w:val="both"/>
        <w:textAlignment w:val="baseline"/>
      </w:pPr>
      <w:r w:rsidRPr="00C5008F">
        <w:t>уровень квалификации педагогических и иных работников образовательной организации;</w:t>
      </w:r>
    </w:p>
    <w:p w:rsidR="00005CAB" w:rsidRPr="00C5008F" w:rsidRDefault="00005CAB" w:rsidP="001A6CEB">
      <w:pPr>
        <w:pStyle w:val="a7"/>
        <w:widowControl w:val="0"/>
        <w:numPr>
          <w:ilvl w:val="0"/>
          <w:numId w:val="1"/>
        </w:numPr>
        <w:tabs>
          <w:tab w:val="clear" w:pos="720"/>
          <w:tab w:val="left" w:pos="567"/>
          <w:tab w:val="num" w:pos="993"/>
        </w:tabs>
        <w:spacing w:before="0" w:beforeAutospacing="0" w:after="0" w:afterAutospacing="0"/>
        <w:ind w:left="0" w:firstLine="709"/>
        <w:jc w:val="both"/>
        <w:textAlignment w:val="baseline"/>
      </w:pPr>
      <w:r w:rsidRPr="00C5008F">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05CAB" w:rsidRPr="00C5008F" w:rsidRDefault="00005CAB" w:rsidP="00005CAB">
      <w:pPr>
        <w:pStyle w:val="a7"/>
        <w:widowControl w:val="0"/>
        <w:tabs>
          <w:tab w:val="left" w:pos="567"/>
        </w:tabs>
        <w:spacing w:before="0" w:beforeAutospacing="0" w:after="0" w:afterAutospacing="0"/>
        <w:jc w:val="both"/>
      </w:pPr>
      <w:r w:rsidRPr="00C5008F">
        <w:t>Педагогические кадры имеют необходимый уровень подготовки для реализации программы УУД, что может включать следующее:</w:t>
      </w:r>
    </w:p>
    <w:p w:rsidR="00005CAB" w:rsidRPr="00C5008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педагоги владеют представлениями о возрастных особенностях учащихся начальной, основной и старшей школы;</w:t>
      </w:r>
    </w:p>
    <w:p w:rsidR="00005CAB" w:rsidRPr="00C5008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педагоги прошли курсы повышения квалификации, посвященные ФГОС;</w:t>
      </w:r>
    </w:p>
    <w:p w:rsidR="00005CAB" w:rsidRPr="00C5008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05CAB" w:rsidRPr="00C5008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педагоги могут строить образовательный процесс в рамках учебного предмета в соответствии с особенностями формирования конкретных УУД;</w:t>
      </w:r>
    </w:p>
    <w:p w:rsidR="00005CAB" w:rsidRPr="00C5008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педагоги осуществляют формирование УУД в рамках проектной, исследовательской деятельностей;</w:t>
      </w:r>
    </w:p>
    <w:p w:rsidR="00005CAB" w:rsidRPr="00C5008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характер взаимодействия педагога и обучающегося не противоречит представлениям об условиях формирования УУД;</w:t>
      </w:r>
    </w:p>
    <w:p w:rsidR="00005CAB" w:rsidRPr="00C5008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педагоги владеют навыками формирующего оценивания;</w:t>
      </w:r>
    </w:p>
    <w:p w:rsidR="00005CAB" w:rsidRPr="00C5008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наличие позиции тьютора или педагоги владеют навыками тьюторского сопровождения обучающихся;</w:t>
      </w:r>
    </w:p>
    <w:p w:rsidR="00F07CFF" w:rsidRDefault="00005CAB" w:rsidP="001A6CEB">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pPr>
      <w:r w:rsidRPr="00C5008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41D8" w:rsidRPr="00F07CFF" w:rsidRDefault="009141D8" w:rsidP="009141D8">
      <w:pPr>
        <w:pStyle w:val="a7"/>
        <w:widowControl w:val="0"/>
        <w:tabs>
          <w:tab w:val="left" w:pos="567"/>
        </w:tabs>
        <w:spacing w:before="0" w:beforeAutospacing="0" w:after="0" w:afterAutospacing="0"/>
        <w:ind w:left="709" w:firstLine="0"/>
        <w:jc w:val="both"/>
        <w:textAlignment w:val="baseline"/>
      </w:pPr>
    </w:p>
    <w:p w:rsidR="00F07CFF" w:rsidRPr="00F07CFF" w:rsidRDefault="00F07CFF" w:rsidP="00F07CFF">
      <w:pPr>
        <w:pStyle w:val="a7"/>
        <w:jc w:val="both"/>
        <w:rPr>
          <w:b/>
        </w:rPr>
      </w:pPr>
      <w:r w:rsidRPr="00F07CFF">
        <w:rPr>
          <w:b/>
        </w:rPr>
        <w:t>2.1.</w:t>
      </w:r>
      <w:r w:rsidR="00752B47">
        <w:rPr>
          <w:b/>
        </w:rPr>
        <w:t>6</w:t>
      </w:r>
      <w:r w:rsidRPr="00F07CFF">
        <w:rPr>
          <w:b/>
        </w:rPr>
        <w:t>. Методика и инструментарий мониторинга успешности освоения и применения учащимися универсальных учебных действий</w:t>
      </w:r>
    </w:p>
    <w:p w:rsidR="00A82F66" w:rsidRPr="00C5008F" w:rsidRDefault="00F07CFF" w:rsidP="00A82F66">
      <w:pPr>
        <w:pStyle w:val="a7"/>
        <w:widowControl w:val="0"/>
        <w:tabs>
          <w:tab w:val="left" w:pos="567"/>
        </w:tabs>
        <w:spacing w:before="0" w:beforeAutospacing="0" w:after="0" w:afterAutospacing="0"/>
        <w:jc w:val="both"/>
      </w:pPr>
      <w:r w:rsidRPr="00F07CFF">
        <w:tab/>
      </w:r>
      <w:r w:rsidR="00A82F66" w:rsidRPr="00C5008F">
        <w:t>В процессе реализации мониторинга успешности освоения и применения УУД учитываются следующие этапы освоения УУД:</w:t>
      </w:r>
    </w:p>
    <w:p w:rsidR="00A82F66" w:rsidRPr="00C5008F" w:rsidRDefault="00A82F66" w:rsidP="001A6CEB">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pPr>
      <w:r w:rsidRPr="00C5008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82F66" w:rsidRPr="00C5008F" w:rsidRDefault="00A82F66" w:rsidP="001A6CEB">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pPr>
      <w:r w:rsidRPr="00C5008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82F66" w:rsidRPr="00C5008F" w:rsidRDefault="00A82F66" w:rsidP="001A6CEB">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pPr>
      <w:r w:rsidRPr="00C5008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82F66" w:rsidRPr="00C5008F" w:rsidRDefault="00A82F66" w:rsidP="001A6CEB">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pPr>
      <w:r w:rsidRPr="00C5008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82F66" w:rsidRPr="00C5008F" w:rsidRDefault="00A82F66" w:rsidP="001A6CEB">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pPr>
      <w:r w:rsidRPr="00C5008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82F66" w:rsidRPr="00C5008F" w:rsidRDefault="00A82F66" w:rsidP="001A6CEB">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pPr>
      <w:r w:rsidRPr="00C5008F">
        <w:t>обобщение учебных действий на основе выявления общих принципов.</w:t>
      </w:r>
    </w:p>
    <w:p w:rsidR="00A82F66" w:rsidRPr="00C5008F" w:rsidRDefault="00A82F66" w:rsidP="00A82F66">
      <w:pPr>
        <w:pStyle w:val="a7"/>
        <w:widowControl w:val="0"/>
        <w:tabs>
          <w:tab w:val="left" w:pos="567"/>
        </w:tabs>
        <w:spacing w:before="0" w:beforeAutospacing="0" w:after="0" w:afterAutospacing="0"/>
        <w:jc w:val="both"/>
      </w:pPr>
      <w:r w:rsidRPr="00C5008F">
        <w:t>Система оценки УУД:</w:t>
      </w:r>
    </w:p>
    <w:p w:rsidR="00A82F66" w:rsidRPr="00C5008F" w:rsidRDefault="00A82F66" w:rsidP="001A6CEB">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pPr>
      <w:r w:rsidRPr="00C5008F">
        <w:t>уровневая (определяются уровни владения УУД);</w:t>
      </w:r>
    </w:p>
    <w:p w:rsidR="00A82F66" w:rsidRPr="00C5008F" w:rsidRDefault="00A82F66" w:rsidP="001A6CEB">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pPr>
      <w:r w:rsidRPr="00C5008F">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82F66" w:rsidRPr="00C5008F" w:rsidRDefault="00A82F66" w:rsidP="00A82F66">
      <w:pPr>
        <w:pStyle w:val="a7"/>
        <w:widowControl w:val="0"/>
        <w:tabs>
          <w:tab w:val="left" w:pos="567"/>
        </w:tabs>
        <w:spacing w:before="0" w:beforeAutospacing="0" w:after="0" w:afterAutospacing="0"/>
        <w:jc w:val="both"/>
      </w:pPr>
      <w:r w:rsidRPr="00C5008F">
        <w:lastRenderedPageBreak/>
        <w:t>Предусматривается применение технологий формирующего (развивающего оценивания), в том числе критериальное, экспертное оценивание, текст самооценки и отслеживания динамики индивидуальных достижений.</w:t>
      </w:r>
    </w:p>
    <w:p w:rsidR="00A82F66" w:rsidRPr="00134EBD" w:rsidRDefault="00A82F66" w:rsidP="00A82F66">
      <w:pPr>
        <w:pStyle w:val="afff2"/>
        <w:ind w:firstLine="454"/>
        <w:jc w:val="both"/>
        <w:outlineLvl w:val="0"/>
        <w:rPr>
          <w:rFonts w:ascii="Times New Roman" w:hAnsi="Times New Roman" w:cs="Times New Roman"/>
          <w:b/>
          <w:sz w:val="24"/>
          <w:szCs w:val="24"/>
        </w:rPr>
      </w:pPr>
      <w:r w:rsidRPr="00134EBD">
        <w:rPr>
          <w:rFonts w:ascii="Times New Roman" w:hAnsi="Times New Roman" w:cs="Times New Roman"/>
          <w:b/>
          <w:sz w:val="24"/>
          <w:szCs w:val="24"/>
        </w:rPr>
        <w:t xml:space="preserve">           </w:t>
      </w:r>
      <w:bookmarkStart w:id="113" w:name="_Toc524700531"/>
      <w:r w:rsidRPr="00134EBD">
        <w:rPr>
          <w:rFonts w:ascii="Times New Roman" w:hAnsi="Times New Roman" w:cs="Times New Roman"/>
          <w:b/>
          <w:sz w:val="24"/>
          <w:szCs w:val="24"/>
        </w:rPr>
        <w:t>Технологии развития универсальных учебных действий</w:t>
      </w:r>
      <w:bookmarkEnd w:id="113"/>
    </w:p>
    <w:p w:rsidR="00A82F66" w:rsidRPr="00134EBD" w:rsidRDefault="00A82F66" w:rsidP="00A82F66">
      <w:pPr>
        <w:pStyle w:val="afff2"/>
        <w:ind w:firstLine="454"/>
        <w:jc w:val="both"/>
        <w:outlineLvl w:val="0"/>
        <w:rPr>
          <w:rFonts w:ascii="Times New Roman" w:hAnsi="Times New Roman" w:cs="Times New Roman"/>
          <w:sz w:val="24"/>
          <w:szCs w:val="24"/>
        </w:rPr>
      </w:pPr>
      <w:bookmarkStart w:id="114" w:name="_Toc524700532"/>
      <w:r w:rsidRPr="00134EBD">
        <w:rPr>
          <w:rFonts w:ascii="Times New Roman" w:hAnsi="Times New Roman" w:cs="Times New Roman"/>
          <w:sz w:val="24"/>
          <w:szCs w:val="24"/>
        </w:rPr>
        <w:t>Типология учебных ситуаций в основной школе может быть представлена такими ситуациями, как:</w:t>
      </w:r>
      <w:bookmarkEnd w:id="114"/>
    </w:p>
    <w:p w:rsidR="00A82F66" w:rsidRPr="00134EBD" w:rsidRDefault="00A82F66" w:rsidP="00A82F66">
      <w:pPr>
        <w:pStyle w:val="afffb"/>
        <w:spacing w:line="240" w:lineRule="auto"/>
        <w:rPr>
          <w:sz w:val="24"/>
          <w:szCs w:val="24"/>
        </w:rPr>
      </w:pPr>
      <w:r w:rsidRPr="00134EBD">
        <w:rPr>
          <w:iCs/>
          <w:sz w:val="24"/>
          <w:szCs w:val="24"/>
        </w:rPr>
        <w:t>• </w:t>
      </w:r>
      <w:r w:rsidRPr="00134EBD">
        <w:rPr>
          <w:i/>
          <w:sz w:val="24"/>
          <w:szCs w:val="24"/>
        </w:rPr>
        <w:t>ситуация-проблема</w:t>
      </w:r>
      <w:r w:rsidRPr="00134EBD">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82F66" w:rsidRPr="00134EBD" w:rsidRDefault="00A82F66" w:rsidP="00A82F66">
      <w:pPr>
        <w:pStyle w:val="afffb"/>
        <w:spacing w:line="240" w:lineRule="auto"/>
        <w:rPr>
          <w:sz w:val="24"/>
          <w:szCs w:val="24"/>
        </w:rPr>
      </w:pPr>
      <w:r w:rsidRPr="00134EBD">
        <w:rPr>
          <w:iCs/>
          <w:sz w:val="24"/>
          <w:szCs w:val="24"/>
        </w:rPr>
        <w:t>• </w:t>
      </w:r>
      <w:r w:rsidRPr="00134EBD">
        <w:rPr>
          <w:i/>
          <w:sz w:val="24"/>
          <w:szCs w:val="24"/>
        </w:rPr>
        <w:t>ситуация-иллюстрация</w:t>
      </w:r>
      <w:r w:rsidRPr="00134EBD">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82F66" w:rsidRPr="00134EBD" w:rsidRDefault="00A82F66" w:rsidP="00A82F66">
      <w:pPr>
        <w:pStyle w:val="afffb"/>
        <w:spacing w:line="240" w:lineRule="auto"/>
        <w:rPr>
          <w:sz w:val="24"/>
          <w:szCs w:val="24"/>
        </w:rPr>
      </w:pPr>
      <w:r w:rsidRPr="00134EBD">
        <w:rPr>
          <w:iCs/>
          <w:sz w:val="24"/>
          <w:szCs w:val="24"/>
        </w:rPr>
        <w:t>• </w:t>
      </w:r>
      <w:r w:rsidRPr="00134EBD">
        <w:rPr>
          <w:i/>
          <w:sz w:val="24"/>
          <w:szCs w:val="24"/>
        </w:rPr>
        <w:t>ситуация-оценка</w:t>
      </w:r>
      <w:r w:rsidRPr="00134EBD">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A82F66" w:rsidRPr="00134EBD" w:rsidRDefault="00A82F66" w:rsidP="00A82F66">
      <w:pPr>
        <w:pStyle w:val="afffb"/>
        <w:spacing w:line="240" w:lineRule="auto"/>
        <w:rPr>
          <w:sz w:val="24"/>
          <w:szCs w:val="24"/>
        </w:rPr>
      </w:pPr>
      <w:r w:rsidRPr="00134EBD">
        <w:rPr>
          <w:iCs/>
          <w:sz w:val="24"/>
          <w:szCs w:val="24"/>
        </w:rPr>
        <w:t>• </w:t>
      </w:r>
      <w:r w:rsidRPr="00134EBD">
        <w:rPr>
          <w:i/>
          <w:sz w:val="24"/>
          <w:szCs w:val="24"/>
        </w:rPr>
        <w:t>ситуация-тренинг</w:t>
      </w:r>
      <w:r w:rsidRPr="00134EBD">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A82F66" w:rsidRPr="00134EBD" w:rsidRDefault="00A82F66" w:rsidP="00A82F66">
      <w:pPr>
        <w:pStyle w:val="afff2"/>
        <w:ind w:firstLine="454"/>
        <w:jc w:val="both"/>
        <w:outlineLvl w:val="0"/>
        <w:rPr>
          <w:rFonts w:ascii="Times New Roman" w:hAnsi="Times New Roman" w:cs="Times New Roman"/>
          <w:sz w:val="24"/>
          <w:szCs w:val="24"/>
        </w:rPr>
      </w:pPr>
      <w:bookmarkStart w:id="115" w:name="_Toc524700533"/>
      <w:r w:rsidRPr="00134EBD">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bookmarkEnd w:id="115"/>
    </w:p>
    <w:p w:rsidR="00A82F66" w:rsidRPr="00134EBD" w:rsidRDefault="00A82F66" w:rsidP="00A82F66">
      <w:pPr>
        <w:pStyle w:val="afff2"/>
        <w:ind w:firstLine="454"/>
        <w:jc w:val="both"/>
        <w:outlineLvl w:val="0"/>
        <w:rPr>
          <w:rFonts w:ascii="Times New Roman" w:hAnsi="Times New Roman" w:cs="Times New Roman"/>
          <w:i/>
          <w:sz w:val="24"/>
          <w:szCs w:val="24"/>
        </w:rPr>
      </w:pPr>
      <w:bookmarkStart w:id="116" w:name="_Toc524700534"/>
      <w:r w:rsidRPr="00134EBD">
        <w:rPr>
          <w:rFonts w:ascii="Times New Roman" w:hAnsi="Times New Roman" w:cs="Times New Roman"/>
          <w:i/>
          <w:sz w:val="24"/>
          <w:szCs w:val="24"/>
        </w:rPr>
        <w:t>Личностные универсальные учебные действия:</w:t>
      </w:r>
      <w:bookmarkEnd w:id="116"/>
    </w:p>
    <w:p w:rsidR="00A82F66" w:rsidRPr="00134EBD" w:rsidRDefault="00A82F66" w:rsidP="00A82F66">
      <w:pPr>
        <w:pStyle w:val="afffb"/>
        <w:spacing w:line="240" w:lineRule="auto"/>
        <w:rPr>
          <w:sz w:val="24"/>
          <w:szCs w:val="24"/>
        </w:rPr>
      </w:pPr>
      <w:r w:rsidRPr="00134EBD">
        <w:rPr>
          <w:sz w:val="24"/>
          <w:szCs w:val="24"/>
        </w:rPr>
        <w:t>— на личностное самоопределение;</w:t>
      </w:r>
    </w:p>
    <w:p w:rsidR="00A82F66" w:rsidRPr="00134EBD" w:rsidRDefault="00A82F66" w:rsidP="00A82F66">
      <w:pPr>
        <w:pStyle w:val="afffb"/>
        <w:spacing w:line="240" w:lineRule="auto"/>
        <w:rPr>
          <w:sz w:val="24"/>
          <w:szCs w:val="24"/>
        </w:rPr>
      </w:pPr>
      <w:r w:rsidRPr="00134EBD">
        <w:rPr>
          <w:sz w:val="24"/>
          <w:szCs w:val="24"/>
        </w:rPr>
        <w:t>— на развитие Я-концепции;</w:t>
      </w:r>
    </w:p>
    <w:p w:rsidR="00A82F66" w:rsidRPr="00134EBD" w:rsidRDefault="00A82F66" w:rsidP="00A82F66">
      <w:pPr>
        <w:pStyle w:val="afffb"/>
        <w:spacing w:line="240" w:lineRule="auto"/>
        <w:rPr>
          <w:sz w:val="24"/>
          <w:szCs w:val="24"/>
        </w:rPr>
      </w:pPr>
      <w:r w:rsidRPr="00134EBD">
        <w:rPr>
          <w:sz w:val="24"/>
          <w:szCs w:val="24"/>
        </w:rPr>
        <w:t>— на смыслообразование;</w:t>
      </w:r>
    </w:p>
    <w:p w:rsidR="00A82F66" w:rsidRPr="00134EBD" w:rsidRDefault="00A82F66" w:rsidP="00A82F66">
      <w:pPr>
        <w:pStyle w:val="afffb"/>
        <w:spacing w:line="240" w:lineRule="auto"/>
        <w:rPr>
          <w:sz w:val="24"/>
          <w:szCs w:val="24"/>
        </w:rPr>
      </w:pPr>
      <w:r w:rsidRPr="00134EBD">
        <w:rPr>
          <w:sz w:val="24"/>
          <w:szCs w:val="24"/>
        </w:rPr>
        <w:t>— на мотивацию;</w:t>
      </w:r>
    </w:p>
    <w:p w:rsidR="00A82F66" w:rsidRPr="00134EBD" w:rsidRDefault="00A82F66" w:rsidP="00A82F66">
      <w:pPr>
        <w:pStyle w:val="afffb"/>
        <w:spacing w:line="240" w:lineRule="auto"/>
        <w:rPr>
          <w:sz w:val="24"/>
          <w:szCs w:val="24"/>
        </w:rPr>
      </w:pPr>
      <w:r w:rsidRPr="00134EBD">
        <w:rPr>
          <w:sz w:val="24"/>
          <w:szCs w:val="24"/>
        </w:rPr>
        <w:t>— на нравственно-этическое оценивание.</w:t>
      </w:r>
    </w:p>
    <w:p w:rsidR="00A82F66" w:rsidRPr="00134EBD" w:rsidRDefault="00A82F66" w:rsidP="00A82F66">
      <w:pPr>
        <w:pStyle w:val="afff2"/>
        <w:ind w:firstLine="454"/>
        <w:jc w:val="both"/>
        <w:outlineLvl w:val="0"/>
        <w:rPr>
          <w:rFonts w:ascii="Times New Roman" w:hAnsi="Times New Roman" w:cs="Times New Roman"/>
          <w:i/>
          <w:sz w:val="24"/>
          <w:szCs w:val="24"/>
        </w:rPr>
      </w:pPr>
      <w:bookmarkStart w:id="117" w:name="_Toc524700535"/>
      <w:r w:rsidRPr="00134EBD">
        <w:rPr>
          <w:rFonts w:ascii="Times New Roman" w:hAnsi="Times New Roman" w:cs="Times New Roman"/>
          <w:i/>
          <w:sz w:val="24"/>
          <w:szCs w:val="24"/>
        </w:rPr>
        <w:t>Коммуникативные универсальные учебные действия:</w:t>
      </w:r>
      <w:bookmarkEnd w:id="117"/>
    </w:p>
    <w:p w:rsidR="00A82F66" w:rsidRPr="00134EBD" w:rsidRDefault="00A82F66" w:rsidP="00A82F66">
      <w:pPr>
        <w:pStyle w:val="afffb"/>
        <w:spacing w:line="240" w:lineRule="auto"/>
        <w:rPr>
          <w:sz w:val="24"/>
          <w:szCs w:val="24"/>
        </w:rPr>
      </w:pPr>
      <w:r w:rsidRPr="00134EBD">
        <w:rPr>
          <w:sz w:val="24"/>
          <w:szCs w:val="24"/>
        </w:rPr>
        <w:t>— на учёт позиции партнёра;</w:t>
      </w:r>
    </w:p>
    <w:p w:rsidR="00A82F66" w:rsidRPr="00134EBD" w:rsidRDefault="00A82F66" w:rsidP="00A82F66">
      <w:pPr>
        <w:pStyle w:val="afffb"/>
        <w:spacing w:line="240" w:lineRule="auto"/>
        <w:rPr>
          <w:sz w:val="24"/>
          <w:szCs w:val="24"/>
        </w:rPr>
      </w:pPr>
      <w:r w:rsidRPr="00134EBD">
        <w:rPr>
          <w:sz w:val="24"/>
          <w:szCs w:val="24"/>
        </w:rPr>
        <w:t>— на организацию и осуществление сотрудничества;</w:t>
      </w:r>
    </w:p>
    <w:p w:rsidR="00A82F66" w:rsidRPr="00134EBD" w:rsidRDefault="00A82F66" w:rsidP="00A82F66">
      <w:pPr>
        <w:pStyle w:val="afffb"/>
        <w:spacing w:line="240" w:lineRule="auto"/>
        <w:rPr>
          <w:sz w:val="24"/>
          <w:szCs w:val="24"/>
        </w:rPr>
      </w:pPr>
      <w:r w:rsidRPr="00134EBD">
        <w:rPr>
          <w:sz w:val="24"/>
          <w:szCs w:val="24"/>
        </w:rPr>
        <w:t>— на передачу информации и отображению предметного содержания;</w:t>
      </w:r>
    </w:p>
    <w:p w:rsidR="00A82F66" w:rsidRPr="00134EBD" w:rsidRDefault="00A82F66" w:rsidP="00A82F66">
      <w:pPr>
        <w:pStyle w:val="afffb"/>
        <w:spacing w:line="240" w:lineRule="auto"/>
        <w:rPr>
          <w:sz w:val="24"/>
          <w:szCs w:val="24"/>
        </w:rPr>
      </w:pPr>
      <w:r w:rsidRPr="00134EBD">
        <w:rPr>
          <w:sz w:val="24"/>
          <w:szCs w:val="24"/>
        </w:rPr>
        <w:t>— тренинги коммуникативных навыков;</w:t>
      </w:r>
    </w:p>
    <w:p w:rsidR="00A82F66" w:rsidRPr="00134EBD" w:rsidRDefault="00A82F66" w:rsidP="00A82F66">
      <w:pPr>
        <w:pStyle w:val="afffb"/>
        <w:spacing w:line="240" w:lineRule="auto"/>
        <w:rPr>
          <w:sz w:val="24"/>
          <w:szCs w:val="24"/>
        </w:rPr>
      </w:pPr>
      <w:r w:rsidRPr="00134EBD">
        <w:rPr>
          <w:sz w:val="24"/>
          <w:szCs w:val="24"/>
        </w:rPr>
        <w:t>— ролевые игры;</w:t>
      </w:r>
    </w:p>
    <w:p w:rsidR="00A82F66" w:rsidRPr="00134EBD" w:rsidRDefault="00A82F66" w:rsidP="00A82F66">
      <w:pPr>
        <w:pStyle w:val="afffb"/>
        <w:spacing w:line="240" w:lineRule="auto"/>
        <w:rPr>
          <w:sz w:val="24"/>
          <w:szCs w:val="24"/>
        </w:rPr>
      </w:pPr>
      <w:r w:rsidRPr="00134EBD">
        <w:rPr>
          <w:sz w:val="24"/>
          <w:szCs w:val="24"/>
        </w:rPr>
        <w:t>— групповые игры.</w:t>
      </w:r>
    </w:p>
    <w:p w:rsidR="00A82F66" w:rsidRPr="00134EBD" w:rsidRDefault="00A82F66" w:rsidP="00A82F66">
      <w:pPr>
        <w:pStyle w:val="afff2"/>
        <w:ind w:firstLine="454"/>
        <w:jc w:val="both"/>
        <w:outlineLvl w:val="0"/>
        <w:rPr>
          <w:rFonts w:ascii="Times New Roman" w:hAnsi="Times New Roman" w:cs="Times New Roman"/>
          <w:i/>
          <w:sz w:val="24"/>
          <w:szCs w:val="24"/>
        </w:rPr>
      </w:pPr>
      <w:bookmarkStart w:id="118" w:name="_Toc524700536"/>
      <w:r w:rsidRPr="00134EBD">
        <w:rPr>
          <w:rFonts w:ascii="Times New Roman" w:hAnsi="Times New Roman" w:cs="Times New Roman"/>
          <w:i/>
          <w:sz w:val="24"/>
          <w:szCs w:val="24"/>
        </w:rPr>
        <w:t>Познавательные универсальные учебные действия:</w:t>
      </w:r>
      <w:bookmarkEnd w:id="118"/>
    </w:p>
    <w:p w:rsidR="00A82F66" w:rsidRPr="00134EBD" w:rsidRDefault="00A82F66" w:rsidP="00A82F66">
      <w:pPr>
        <w:pStyle w:val="afffb"/>
        <w:spacing w:line="240" w:lineRule="auto"/>
        <w:rPr>
          <w:sz w:val="24"/>
          <w:szCs w:val="24"/>
        </w:rPr>
      </w:pPr>
      <w:r w:rsidRPr="00134EBD">
        <w:rPr>
          <w:sz w:val="24"/>
          <w:szCs w:val="24"/>
        </w:rPr>
        <w:t>— задачи и проекты на выстраивание стратегии поиска решения задач;</w:t>
      </w:r>
    </w:p>
    <w:p w:rsidR="00A82F66" w:rsidRPr="00134EBD" w:rsidRDefault="00A82F66" w:rsidP="00A82F66">
      <w:pPr>
        <w:pStyle w:val="afffb"/>
        <w:spacing w:line="240" w:lineRule="auto"/>
        <w:rPr>
          <w:sz w:val="24"/>
          <w:szCs w:val="24"/>
        </w:rPr>
      </w:pPr>
      <w:r w:rsidRPr="00134EBD">
        <w:rPr>
          <w:sz w:val="24"/>
          <w:szCs w:val="24"/>
        </w:rPr>
        <w:t>— задачи и проекты на сериацию, сравнение, оценивание;</w:t>
      </w:r>
    </w:p>
    <w:p w:rsidR="00A82F66" w:rsidRPr="00134EBD" w:rsidRDefault="00A82F66" w:rsidP="00A82F66">
      <w:pPr>
        <w:pStyle w:val="afffb"/>
        <w:spacing w:line="240" w:lineRule="auto"/>
        <w:rPr>
          <w:sz w:val="24"/>
          <w:szCs w:val="24"/>
        </w:rPr>
      </w:pPr>
      <w:r w:rsidRPr="00134EBD">
        <w:rPr>
          <w:sz w:val="24"/>
          <w:szCs w:val="24"/>
        </w:rPr>
        <w:t>— задачи и проекты на проведение эмпирического исследования;</w:t>
      </w:r>
    </w:p>
    <w:p w:rsidR="00A82F66" w:rsidRPr="00134EBD" w:rsidRDefault="00A82F66" w:rsidP="00A82F66">
      <w:pPr>
        <w:pStyle w:val="afffb"/>
        <w:spacing w:line="240" w:lineRule="auto"/>
        <w:rPr>
          <w:sz w:val="24"/>
          <w:szCs w:val="24"/>
        </w:rPr>
      </w:pPr>
      <w:r w:rsidRPr="00134EBD">
        <w:rPr>
          <w:sz w:val="24"/>
          <w:szCs w:val="24"/>
        </w:rPr>
        <w:t>— задачи и проекты на проведение теоретического исследования;</w:t>
      </w:r>
    </w:p>
    <w:p w:rsidR="00A82F66" w:rsidRPr="00134EBD" w:rsidRDefault="00A82F66" w:rsidP="00A82F66">
      <w:pPr>
        <w:pStyle w:val="afffb"/>
        <w:spacing w:line="240" w:lineRule="auto"/>
        <w:rPr>
          <w:sz w:val="24"/>
          <w:szCs w:val="24"/>
        </w:rPr>
      </w:pPr>
      <w:r w:rsidRPr="00134EBD">
        <w:rPr>
          <w:sz w:val="24"/>
          <w:szCs w:val="24"/>
        </w:rPr>
        <w:t>— задачи на смысловое чтение.</w:t>
      </w:r>
    </w:p>
    <w:p w:rsidR="00A82F66" w:rsidRPr="00134EBD" w:rsidRDefault="00A82F66" w:rsidP="00A82F66">
      <w:pPr>
        <w:pStyle w:val="afff2"/>
        <w:ind w:firstLine="454"/>
        <w:jc w:val="both"/>
        <w:outlineLvl w:val="0"/>
        <w:rPr>
          <w:rFonts w:ascii="Times New Roman" w:hAnsi="Times New Roman" w:cs="Times New Roman"/>
          <w:i/>
          <w:sz w:val="24"/>
          <w:szCs w:val="24"/>
        </w:rPr>
      </w:pPr>
      <w:bookmarkStart w:id="119" w:name="_Toc524700537"/>
      <w:r w:rsidRPr="00134EBD">
        <w:rPr>
          <w:rFonts w:ascii="Times New Roman" w:hAnsi="Times New Roman" w:cs="Times New Roman"/>
          <w:i/>
          <w:sz w:val="24"/>
          <w:szCs w:val="24"/>
        </w:rPr>
        <w:t>Регулятивные универсальные учебные действия:</w:t>
      </w:r>
      <w:bookmarkEnd w:id="119"/>
    </w:p>
    <w:p w:rsidR="00A82F66" w:rsidRPr="00134EBD" w:rsidRDefault="00A82F66" w:rsidP="00A82F66">
      <w:pPr>
        <w:pStyle w:val="afffb"/>
        <w:spacing w:line="240" w:lineRule="auto"/>
        <w:rPr>
          <w:sz w:val="24"/>
          <w:szCs w:val="24"/>
        </w:rPr>
      </w:pPr>
      <w:r w:rsidRPr="00134EBD">
        <w:rPr>
          <w:sz w:val="24"/>
          <w:szCs w:val="24"/>
        </w:rPr>
        <w:t>— на планирование;</w:t>
      </w:r>
    </w:p>
    <w:p w:rsidR="00A82F66" w:rsidRPr="00134EBD" w:rsidRDefault="00A82F66" w:rsidP="00A82F66">
      <w:pPr>
        <w:pStyle w:val="afffb"/>
        <w:spacing w:line="240" w:lineRule="auto"/>
        <w:rPr>
          <w:sz w:val="24"/>
          <w:szCs w:val="24"/>
        </w:rPr>
      </w:pPr>
      <w:r w:rsidRPr="00134EBD">
        <w:rPr>
          <w:sz w:val="24"/>
          <w:szCs w:val="24"/>
        </w:rPr>
        <w:t>— на рефлексию;</w:t>
      </w:r>
    </w:p>
    <w:p w:rsidR="00A82F66" w:rsidRPr="00134EBD" w:rsidRDefault="00A82F66" w:rsidP="00A82F66">
      <w:pPr>
        <w:pStyle w:val="afffb"/>
        <w:spacing w:line="240" w:lineRule="auto"/>
        <w:rPr>
          <w:sz w:val="24"/>
          <w:szCs w:val="24"/>
        </w:rPr>
      </w:pPr>
      <w:r w:rsidRPr="00134EBD">
        <w:rPr>
          <w:sz w:val="24"/>
          <w:szCs w:val="24"/>
        </w:rPr>
        <w:t>— на ориентировку в ситуации;</w:t>
      </w:r>
    </w:p>
    <w:p w:rsidR="00A82F66" w:rsidRPr="00134EBD" w:rsidRDefault="00A82F66" w:rsidP="00A82F66">
      <w:pPr>
        <w:pStyle w:val="afffb"/>
        <w:spacing w:line="240" w:lineRule="auto"/>
        <w:rPr>
          <w:sz w:val="24"/>
          <w:szCs w:val="24"/>
        </w:rPr>
      </w:pPr>
      <w:r w:rsidRPr="00134EBD">
        <w:rPr>
          <w:sz w:val="24"/>
          <w:szCs w:val="24"/>
        </w:rPr>
        <w:t>— на прогнозирование;</w:t>
      </w:r>
    </w:p>
    <w:p w:rsidR="00A82F66" w:rsidRPr="00134EBD" w:rsidRDefault="00A82F66" w:rsidP="00A82F66">
      <w:pPr>
        <w:pStyle w:val="afffb"/>
        <w:spacing w:line="240" w:lineRule="auto"/>
        <w:rPr>
          <w:sz w:val="24"/>
          <w:szCs w:val="24"/>
        </w:rPr>
      </w:pPr>
      <w:r w:rsidRPr="00134EBD">
        <w:rPr>
          <w:sz w:val="24"/>
          <w:szCs w:val="24"/>
        </w:rPr>
        <w:t>— на целеполагание;</w:t>
      </w:r>
    </w:p>
    <w:p w:rsidR="00A82F66" w:rsidRPr="00134EBD" w:rsidRDefault="00A82F66" w:rsidP="00A82F66">
      <w:pPr>
        <w:pStyle w:val="afffb"/>
        <w:spacing w:line="240" w:lineRule="auto"/>
        <w:rPr>
          <w:sz w:val="24"/>
          <w:szCs w:val="24"/>
        </w:rPr>
      </w:pPr>
      <w:r w:rsidRPr="00134EBD">
        <w:rPr>
          <w:sz w:val="24"/>
          <w:szCs w:val="24"/>
        </w:rPr>
        <w:t>— на оценивание;</w:t>
      </w:r>
    </w:p>
    <w:p w:rsidR="00A82F66" w:rsidRPr="00134EBD" w:rsidRDefault="00A82F66" w:rsidP="00A82F66">
      <w:pPr>
        <w:pStyle w:val="afffb"/>
        <w:spacing w:line="240" w:lineRule="auto"/>
        <w:rPr>
          <w:sz w:val="24"/>
          <w:szCs w:val="24"/>
        </w:rPr>
      </w:pPr>
      <w:r w:rsidRPr="00134EBD">
        <w:rPr>
          <w:sz w:val="24"/>
          <w:szCs w:val="24"/>
        </w:rPr>
        <w:t>— на принятие решения;</w:t>
      </w:r>
    </w:p>
    <w:p w:rsidR="00A82F66" w:rsidRPr="00134EBD" w:rsidRDefault="00A82F66" w:rsidP="00A82F66">
      <w:pPr>
        <w:pStyle w:val="afffb"/>
        <w:spacing w:line="240" w:lineRule="auto"/>
        <w:rPr>
          <w:sz w:val="24"/>
          <w:szCs w:val="24"/>
        </w:rPr>
      </w:pPr>
      <w:r w:rsidRPr="00134EBD">
        <w:rPr>
          <w:sz w:val="24"/>
          <w:szCs w:val="24"/>
        </w:rPr>
        <w:t>— на самоконтроль;</w:t>
      </w:r>
    </w:p>
    <w:p w:rsidR="00A82F66" w:rsidRPr="00134EBD" w:rsidRDefault="00A82F66" w:rsidP="00A82F66">
      <w:pPr>
        <w:pStyle w:val="afffb"/>
        <w:spacing w:line="240" w:lineRule="auto"/>
        <w:rPr>
          <w:sz w:val="24"/>
          <w:szCs w:val="24"/>
        </w:rPr>
      </w:pPr>
      <w:r w:rsidRPr="00134EBD">
        <w:rPr>
          <w:sz w:val="24"/>
          <w:szCs w:val="24"/>
        </w:rPr>
        <w:t>— на коррекцию.</w:t>
      </w:r>
    </w:p>
    <w:p w:rsidR="00A82F66" w:rsidRPr="00134EBD" w:rsidRDefault="00A82F66" w:rsidP="00A82F66">
      <w:pPr>
        <w:pStyle w:val="afff2"/>
        <w:ind w:firstLine="454"/>
        <w:jc w:val="both"/>
        <w:outlineLvl w:val="0"/>
        <w:rPr>
          <w:rFonts w:ascii="Times New Roman" w:hAnsi="Times New Roman" w:cs="Times New Roman"/>
          <w:sz w:val="24"/>
          <w:szCs w:val="24"/>
        </w:rPr>
      </w:pPr>
      <w:bookmarkStart w:id="120" w:name="_Toc524700538"/>
      <w:r w:rsidRPr="00134EBD">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w:t>
      </w:r>
      <w:r w:rsidRPr="00134EBD">
        <w:rPr>
          <w:rFonts w:ascii="Times New Roman" w:hAnsi="Times New Roman" w:cs="Times New Roman"/>
          <w:sz w:val="24"/>
          <w:szCs w:val="24"/>
        </w:rPr>
        <w:lastRenderedPageBreak/>
        <w:t>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134EBD">
        <w:rPr>
          <w:rFonts w:ascii="Times New Roman" w:hAnsi="Times New Roman" w:cs="Times New Roman"/>
          <w:sz w:val="24"/>
          <w:szCs w:val="24"/>
          <w:vertAlign w:val="superscript"/>
        </w:rPr>
        <w:footnoteReference w:id="9"/>
      </w:r>
      <w:r w:rsidRPr="00134EBD">
        <w:rPr>
          <w:rFonts w:ascii="Times New Roman" w:hAnsi="Times New Roman" w:cs="Times New Roman"/>
          <w:sz w:val="24"/>
          <w:szCs w:val="24"/>
        </w:rPr>
        <w:t>.</w:t>
      </w:r>
      <w:bookmarkEnd w:id="120"/>
    </w:p>
    <w:p w:rsidR="00A82F66" w:rsidRPr="00134EBD" w:rsidRDefault="00A82F66" w:rsidP="00A82F66">
      <w:pPr>
        <w:pStyle w:val="afff2"/>
        <w:ind w:firstLine="454"/>
        <w:jc w:val="both"/>
        <w:outlineLvl w:val="0"/>
        <w:rPr>
          <w:rFonts w:ascii="Times New Roman" w:hAnsi="Times New Roman" w:cs="Times New Roman"/>
          <w:sz w:val="24"/>
          <w:szCs w:val="24"/>
        </w:rPr>
      </w:pPr>
      <w:bookmarkStart w:id="121" w:name="_Toc524700539"/>
      <w:r w:rsidRPr="00134EBD">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bookmarkEnd w:id="121"/>
    </w:p>
    <w:p w:rsidR="00A82F66" w:rsidRPr="00134EBD" w:rsidRDefault="00A82F66" w:rsidP="00A82F66">
      <w:pPr>
        <w:pStyle w:val="afff2"/>
        <w:ind w:firstLine="454"/>
        <w:jc w:val="both"/>
        <w:outlineLvl w:val="0"/>
        <w:rPr>
          <w:rFonts w:ascii="Times New Roman" w:hAnsi="Times New Roman" w:cs="Times New Roman"/>
          <w:sz w:val="24"/>
          <w:szCs w:val="24"/>
        </w:rPr>
      </w:pPr>
      <w:bookmarkStart w:id="122" w:name="_Toc524700540"/>
      <w:r w:rsidRPr="00134EBD">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bookmarkEnd w:id="122"/>
      <w:r w:rsidRPr="00134EBD">
        <w:rPr>
          <w:rFonts w:ascii="Times New Roman" w:hAnsi="Times New Roman" w:cs="Times New Roman"/>
          <w:sz w:val="24"/>
          <w:szCs w:val="24"/>
        </w:rPr>
        <w:t xml:space="preserve"> </w:t>
      </w:r>
    </w:p>
    <w:p w:rsidR="00A82F66" w:rsidRPr="00134EBD" w:rsidRDefault="00A82F66" w:rsidP="00A82F66">
      <w:pPr>
        <w:pStyle w:val="afff2"/>
        <w:ind w:firstLine="454"/>
        <w:jc w:val="both"/>
        <w:outlineLvl w:val="0"/>
        <w:rPr>
          <w:rFonts w:ascii="Times New Roman" w:hAnsi="Times New Roman" w:cs="Times New Roman"/>
          <w:sz w:val="24"/>
          <w:szCs w:val="24"/>
        </w:rPr>
      </w:pPr>
      <w:bookmarkStart w:id="123" w:name="_Toc524700541"/>
      <w:r w:rsidRPr="00134EBD">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bookmarkEnd w:id="123"/>
    </w:p>
    <w:p w:rsidR="00A82F66" w:rsidRPr="00134EBD" w:rsidRDefault="00A82F66" w:rsidP="00A82F66">
      <w:pPr>
        <w:pStyle w:val="afff2"/>
        <w:ind w:firstLine="454"/>
        <w:jc w:val="both"/>
        <w:outlineLvl w:val="0"/>
        <w:rPr>
          <w:rFonts w:ascii="Times New Roman" w:hAnsi="Times New Roman" w:cs="Times New Roman"/>
          <w:sz w:val="24"/>
          <w:szCs w:val="24"/>
        </w:rPr>
      </w:pPr>
      <w:bookmarkStart w:id="124" w:name="_Toc524700542"/>
      <w:r w:rsidRPr="00134EBD">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bookmarkEnd w:id="124"/>
    </w:p>
    <w:p w:rsidR="00A82F66" w:rsidRPr="00134EBD" w:rsidRDefault="00A82F66" w:rsidP="00A82F66">
      <w:pPr>
        <w:pStyle w:val="afff2"/>
        <w:ind w:firstLine="454"/>
        <w:jc w:val="both"/>
        <w:outlineLvl w:val="0"/>
        <w:rPr>
          <w:rFonts w:ascii="Times New Roman" w:hAnsi="Times New Roman" w:cs="Times New Roman"/>
          <w:sz w:val="24"/>
          <w:szCs w:val="24"/>
        </w:rPr>
      </w:pPr>
      <w:bookmarkStart w:id="125" w:name="_Toc524700543"/>
      <w:r w:rsidRPr="00134EBD">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bookmarkEnd w:id="125"/>
    </w:p>
    <w:p w:rsidR="00A82F66" w:rsidRPr="00134EBD" w:rsidRDefault="00A82F66" w:rsidP="00A82F66">
      <w:pPr>
        <w:pStyle w:val="afff2"/>
        <w:ind w:firstLine="454"/>
        <w:jc w:val="both"/>
        <w:outlineLvl w:val="0"/>
        <w:rPr>
          <w:rFonts w:ascii="Times New Roman" w:hAnsi="Times New Roman" w:cs="Times New Roman"/>
          <w:sz w:val="24"/>
          <w:szCs w:val="24"/>
        </w:rPr>
      </w:pPr>
      <w:bookmarkStart w:id="126" w:name="_Toc524700544"/>
      <w:r w:rsidRPr="00134EBD">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bookmarkEnd w:id="126"/>
    </w:p>
    <w:p w:rsidR="00A82F66" w:rsidRPr="00134EBD" w:rsidRDefault="00A82F66" w:rsidP="00A82F66">
      <w:pPr>
        <w:pStyle w:val="afff2"/>
        <w:ind w:firstLine="454"/>
        <w:jc w:val="both"/>
        <w:outlineLvl w:val="0"/>
        <w:rPr>
          <w:rFonts w:ascii="Times New Roman" w:hAnsi="Times New Roman" w:cs="Times New Roman"/>
          <w:sz w:val="24"/>
          <w:szCs w:val="24"/>
        </w:rPr>
      </w:pPr>
      <w:bookmarkStart w:id="127" w:name="_Toc524700545"/>
      <w:r w:rsidRPr="00134EBD">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bookmarkEnd w:id="127"/>
    </w:p>
    <w:p w:rsidR="00A82F66" w:rsidRPr="00134EBD" w:rsidRDefault="00A82F66" w:rsidP="00A82F66">
      <w:pPr>
        <w:ind w:firstLine="454"/>
        <w:jc w:val="both"/>
        <w:rPr>
          <w:rFonts w:eastAsia="Century Gothic"/>
          <w:snapToGrid w:val="0"/>
          <w:szCs w:val="24"/>
        </w:rPr>
      </w:pPr>
      <w:r w:rsidRPr="00134EBD">
        <w:rPr>
          <w:rFonts w:eastAsia="Century Gothic"/>
          <w:snapToGrid w:val="0"/>
          <w:szCs w:val="24"/>
        </w:rPr>
        <w:t>Учебно-исследовательская и проектная деятельность имеет как общие, так и специфические черты.</w:t>
      </w:r>
    </w:p>
    <w:p w:rsidR="00A82F66" w:rsidRPr="00134EBD" w:rsidRDefault="00A82F66" w:rsidP="00A82F66">
      <w:pPr>
        <w:ind w:firstLine="454"/>
        <w:jc w:val="both"/>
        <w:rPr>
          <w:rFonts w:eastAsia="Century Gothic"/>
          <w:snapToGrid w:val="0"/>
          <w:szCs w:val="24"/>
        </w:rPr>
      </w:pPr>
      <w:r w:rsidRPr="00134EBD">
        <w:rPr>
          <w:rFonts w:eastAsia="Century Gothic"/>
          <w:snapToGrid w:val="0"/>
          <w:szCs w:val="24"/>
        </w:rPr>
        <w:t xml:space="preserve">К </w:t>
      </w:r>
      <w:r w:rsidRPr="00134EBD">
        <w:rPr>
          <w:rFonts w:eastAsia="Century Gothic"/>
          <w:i/>
          <w:snapToGrid w:val="0"/>
          <w:szCs w:val="24"/>
        </w:rPr>
        <w:t>общим характеристикам</w:t>
      </w:r>
      <w:r w:rsidRPr="00134EBD">
        <w:rPr>
          <w:rFonts w:eastAsia="Century Gothic"/>
          <w:snapToGrid w:val="0"/>
          <w:szCs w:val="24"/>
        </w:rPr>
        <w:t xml:space="preserve"> следует отнести:</w:t>
      </w:r>
    </w:p>
    <w:p w:rsidR="00A82F66" w:rsidRPr="00134EBD" w:rsidRDefault="00A82F66" w:rsidP="00A82F66">
      <w:pPr>
        <w:pStyle w:val="afffb"/>
        <w:spacing w:line="240" w:lineRule="auto"/>
        <w:rPr>
          <w:snapToGrid w:val="0"/>
          <w:sz w:val="24"/>
          <w:szCs w:val="24"/>
        </w:rPr>
      </w:pPr>
      <w:r w:rsidRPr="00134EBD">
        <w:rPr>
          <w:sz w:val="24"/>
          <w:szCs w:val="24"/>
        </w:rPr>
        <w:t>• </w:t>
      </w:r>
      <w:r w:rsidRPr="00134EBD">
        <w:rPr>
          <w:snapToGrid w:val="0"/>
          <w:sz w:val="24"/>
          <w:szCs w:val="24"/>
        </w:rPr>
        <w:t>практически значимые цели и задачи учебно-исследовательской и проектной деятельности;</w:t>
      </w:r>
    </w:p>
    <w:p w:rsidR="00A82F66" w:rsidRPr="00134EBD" w:rsidRDefault="00A82F66" w:rsidP="00A82F66">
      <w:pPr>
        <w:pStyle w:val="afffb"/>
        <w:spacing w:line="240" w:lineRule="auto"/>
        <w:rPr>
          <w:snapToGrid w:val="0"/>
          <w:sz w:val="24"/>
          <w:szCs w:val="24"/>
        </w:rPr>
      </w:pPr>
      <w:r w:rsidRPr="00134EBD">
        <w:rPr>
          <w:sz w:val="24"/>
          <w:szCs w:val="24"/>
        </w:rPr>
        <w:t>• </w:t>
      </w:r>
      <w:r w:rsidRPr="00134EBD">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82F66" w:rsidRPr="00134EBD" w:rsidRDefault="00A82F66" w:rsidP="00A82F66">
      <w:pPr>
        <w:pStyle w:val="afffb"/>
        <w:spacing w:line="240" w:lineRule="auto"/>
        <w:rPr>
          <w:snapToGrid w:val="0"/>
          <w:sz w:val="24"/>
          <w:szCs w:val="24"/>
        </w:rPr>
      </w:pPr>
      <w:r w:rsidRPr="00134EBD">
        <w:rPr>
          <w:sz w:val="24"/>
          <w:szCs w:val="24"/>
        </w:rPr>
        <w:t>• </w:t>
      </w:r>
      <w:r w:rsidRPr="00134EBD">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A82F66" w:rsidRPr="00134EBD" w:rsidRDefault="00A82F66" w:rsidP="00A82F66">
      <w:pPr>
        <w:pStyle w:val="afffb"/>
        <w:spacing w:line="240" w:lineRule="auto"/>
        <w:rPr>
          <w:snapToGrid w:val="0"/>
          <w:sz w:val="24"/>
          <w:szCs w:val="24"/>
        </w:rPr>
      </w:pPr>
      <w:r w:rsidRPr="00134EBD">
        <w:rPr>
          <w:sz w:val="24"/>
          <w:szCs w:val="24"/>
        </w:rPr>
        <w:t>И</w:t>
      </w:r>
      <w:r w:rsidRPr="00134EBD">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82F66" w:rsidRPr="00134EBD" w:rsidRDefault="00A82F66" w:rsidP="00A82F66">
      <w:pPr>
        <w:pStyle w:val="afff2"/>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 </w:t>
      </w:r>
    </w:p>
    <w:p w:rsidR="00A82F66" w:rsidRPr="00134EBD" w:rsidRDefault="00A82F66" w:rsidP="00A82F66">
      <w:pPr>
        <w:pStyle w:val="afff2"/>
        <w:ind w:firstLine="454"/>
        <w:jc w:val="both"/>
        <w:outlineLvl w:val="0"/>
        <w:rPr>
          <w:rFonts w:ascii="Times New Roman" w:hAnsi="Times New Roman" w:cs="Times New Roman"/>
          <w:sz w:val="24"/>
          <w:szCs w:val="24"/>
        </w:rPr>
      </w:pPr>
      <w:bookmarkStart w:id="128" w:name="_Toc524700546"/>
      <w:r w:rsidRPr="00134EBD">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bookmarkEnd w:id="128"/>
    </w:p>
    <w:p w:rsidR="00A82F66" w:rsidRPr="00134EBD" w:rsidRDefault="00A82F66" w:rsidP="00A82F66">
      <w:pPr>
        <w:pStyle w:val="afff2"/>
        <w:ind w:firstLine="454"/>
        <w:jc w:val="both"/>
        <w:outlineLvl w:val="0"/>
        <w:rPr>
          <w:rFonts w:ascii="Times New Roman" w:hAnsi="Times New Roman" w:cs="Times New Roman"/>
          <w:sz w:val="24"/>
          <w:szCs w:val="24"/>
        </w:rPr>
      </w:pPr>
      <w:bookmarkStart w:id="129" w:name="_Toc524700547"/>
      <w:r w:rsidRPr="00134EBD">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134EBD">
        <w:rPr>
          <w:rFonts w:ascii="Times New Roman" w:hAnsi="Times New Roman" w:cs="Times New Roman"/>
          <w:sz w:val="24"/>
          <w:szCs w:val="24"/>
          <w:lang w:val="en-US"/>
        </w:rPr>
        <w:t> </w:t>
      </w:r>
      <w:r w:rsidRPr="00134EBD">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bookmarkEnd w:id="129"/>
    </w:p>
    <w:p w:rsidR="00A82F66" w:rsidRPr="00134EBD" w:rsidRDefault="00A82F66" w:rsidP="00A82F66">
      <w:pPr>
        <w:ind w:firstLine="454"/>
        <w:jc w:val="both"/>
        <w:rPr>
          <w:rFonts w:eastAsia="Century Gothic"/>
          <w:szCs w:val="24"/>
        </w:rPr>
      </w:pPr>
      <w:r w:rsidRPr="00134EBD">
        <w:rPr>
          <w:rFonts w:eastAsia="Century Gothic"/>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82F66" w:rsidRPr="00134EBD" w:rsidRDefault="00A82F66" w:rsidP="00A82F66">
      <w:pPr>
        <w:ind w:firstLine="454"/>
        <w:jc w:val="both"/>
        <w:rPr>
          <w:rFonts w:eastAsia="Century Gothic"/>
          <w:szCs w:val="24"/>
        </w:rPr>
      </w:pPr>
      <w:r w:rsidRPr="00134EBD">
        <w:rPr>
          <w:rFonts w:eastAsia="Century Gothic"/>
          <w:szCs w:val="24"/>
        </w:rPr>
        <w:lastRenderedPageBreak/>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82F66" w:rsidRPr="00134EBD" w:rsidRDefault="00A82F66" w:rsidP="00A82F66">
      <w:pPr>
        <w:pStyle w:val="afff2"/>
        <w:ind w:firstLine="454"/>
        <w:jc w:val="both"/>
        <w:outlineLvl w:val="0"/>
        <w:rPr>
          <w:rFonts w:ascii="Times New Roman" w:hAnsi="Times New Roman" w:cs="Times New Roman"/>
          <w:sz w:val="24"/>
          <w:szCs w:val="24"/>
        </w:rPr>
      </w:pPr>
      <w:bookmarkStart w:id="130" w:name="_Toc524700548"/>
      <w:r w:rsidRPr="00134EBD">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bookmarkEnd w:id="130"/>
    </w:p>
    <w:p w:rsidR="00A82F66" w:rsidRPr="00134EBD" w:rsidRDefault="00A82F66" w:rsidP="00A82F66">
      <w:pPr>
        <w:pStyle w:val="afffb"/>
        <w:spacing w:line="240" w:lineRule="auto"/>
        <w:rPr>
          <w:sz w:val="24"/>
          <w:szCs w:val="24"/>
        </w:rPr>
      </w:pPr>
      <w:r w:rsidRPr="00134EBD">
        <w:rPr>
          <w:sz w:val="24"/>
          <w:szCs w:val="24"/>
        </w:rPr>
        <w:t xml:space="preserve">• оказывать поддержку и содействие тем, от кого зависит достижение цели; </w:t>
      </w:r>
    </w:p>
    <w:p w:rsidR="00A82F66" w:rsidRPr="00134EBD" w:rsidRDefault="00A82F66" w:rsidP="00A82F66">
      <w:pPr>
        <w:pStyle w:val="afffb"/>
        <w:spacing w:line="240" w:lineRule="auto"/>
        <w:rPr>
          <w:sz w:val="24"/>
          <w:szCs w:val="24"/>
        </w:rPr>
      </w:pPr>
      <w:r w:rsidRPr="00134EBD">
        <w:rPr>
          <w:sz w:val="24"/>
          <w:szCs w:val="24"/>
        </w:rPr>
        <w:t xml:space="preserve">• обеспечивать бесконфликтную совместную работу в группе; </w:t>
      </w:r>
    </w:p>
    <w:p w:rsidR="00A82F66" w:rsidRPr="00134EBD" w:rsidRDefault="00A82F66" w:rsidP="00A82F66">
      <w:pPr>
        <w:pStyle w:val="afffb"/>
        <w:spacing w:line="240" w:lineRule="auto"/>
        <w:rPr>
          <w:sz w:val="24"/>
          <w:szCs w:val="24"/>
        </w:rPr>
      </w:pPr>
      <w:r w:rsidRPr="00134EBD">
        <w:rPr>
          <w:sz w:val="24"/>
          <w:szCs w:val="24"/>
        </w:rPr>
        <w:t xml:space="preserve">• устанавливать с партнёрами отношения взаимопонимания; </w:t>
      </w:r>
    </w:p>
    <w:p w:rsidR="00A82F66" w:rsidRPr="00134EBD" w:rsidRDefault="00A82F66" w:rsidP="00A82F66">
      <w:pPr>
        <w:pStyle w:val="afffb"/>
        <w:spacing w:line="240" w:lineRule="auto"/>
        <w:rPr>
          <w:sz w:val="24"/>
          <w:szCs w:val="24"/>
        </w:rPr>
      </w:pPr>
      <w:r w:rsidRPr="00134EBD">
        <w:rPr>
          <w:sz w:val="24"/>
          <w:szCs w:val="24"/>
        </w:rPr>
        <w:t xml:space="preserve">• проводить эффективные групповые обсуждения; </w:t>
      </w:r>
    </w:p>
    <w:p w:rsidR="00A82F66" w:rsidRPr="00134EBD" w:rsidRDefault="00A82F66" w:rsidP="00A82F66">
      <w:pPr>
        <w:pStyle w:val="afffb"/>
        <w:spacing w:line="240" w:lineRule="auto"/>
        <w:rPr>
          <w:sz w:val="24"/>
          <w:szCs w:val="24"/>
        </w:rPr>
      </w:pPr>
      <w:r w:rsidRPr="00134EBD">
        <w:rPr>
          <w:sz w:val="24"/>
          <w:szCs w:val="24"/>
        </w:rPr>
        <w:t xml:space="preserve">• обеспечивать обмен знаниями между членами группы для принятия эффективных совместных решений; </w:t>
      </w:r>
    </w:p>
    <w:p w:rsidR="00A82F66" w:rsidRPr="00134EBD" w:rsidRDefault="00A82F66" w:rsidP="00A82F66">
      <w:pPr>
        <w:pStyle w:val="afffb"/>
        <w:spacing w:line="240" w:lineRule="auto"/>
        <w:rPr>
          <w:sz w:val="24"/>
          <w:szCs w:val="24"/>
        </w:rPr>
      </w:pPr>
      <w:r w:rsidRPr="00134EBD">
        <w:rPr>
          <w:sz w:val="24"/>
          <w:szCs w:val="24"/>
        </w:rPr>
        <w:t>• чётко формулировать цели группы и позволять её участникам проявлять инициативу для достижения этих целей;</w:t>
      </w:r>
    </w:p>
    <w:p w:rsidR="00A82F66" w:rsidRPr="00134EBD" w:rsidRDefault="00A82F66" w:rsidP="00A82F66">
      <w:pPr>
        <w:pStyle w:val="afffb"/>
        <w:spacing w:line="240" w:lineRule="auto"/>
        <w:rPr>
          <w:sz w:val="24"/>
          <w:szCs w:val="24"/>
        </w:rPr>
      </w:pPr>
      <w:r w:rsidRPr="00134EBD">
        <w:rPr>
          <w:sz w:val="24"/>
          <w:szCs w:val="24"/>
        </w:rPr>
        <w:t>• адекватно реагировать на нужды других.</w:t>
      </w:r>
    </w:p>
    <w:p w:rsidR="00A82F66" w:rsidRPr="00134EBD" w:rsidRDefault="00A82F66" w:rsidP="00A82F66">
      <w:pPr>
        <w:pStyle w:val="afff2"/>
        <w:ind w:firstLine="454"/>
        <w:jc w:val="both"/>
        <w:outlineLvl w:val="0"/>
        <w:rPr>
          <w:rFonts w:ascii="Times New Roman" w:hAnsi="Times New Roman" w:cs="Times New Roman"/>
          <w:sz w:val="24"/>
          <w:szCs w:val="24"/>
        </w:rPr>
      </w:pPr>
      <w:bookmarkStart w:id="131" w:name="_Toc524700549"/>
      <w:r w:rsidRPr="00134EBD">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bookmarkEnd w:id="131"/>
    </w:p>
    <w:p w:rsidR="00A82F66" w:rsidRPr="00134EBD" w:rsidRDefault="00A82F66" w:rsidP="00A82F66">
      <w:pPr>
        <w:pStyle w:val="afff2"/>
        <w:ind w:firstLine="454"/>
        <w:jc w:val="both"/>
        <w:outlineLvl w:val="0"/>
        <w:rPr>
          <w:rFonts w:ascii="Times New Roman" w:hAnsi="Times New Roman" w:cs="Times New Roman"/>
          <w:i/>
          <w:sz w:val="24"/>
          <w:szCs w:val="24"/>
        </w:rPr>
      </w:pPr>
      <w:bookmarkStart w:id="132" w:name="_Toc524700550"/>
      <w:r w:rsidRPr="00134EBD">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bookmarkEnd w:id="132"/>
    </w:p>
    <w:p w:rsidR="00A82F66" w:rsidRPr="00134EBD" w:rsidRDefault="00A82F66" w:rsidP="00A82F66">
      <w:pPr>
        <w:pStyle w:val="afffb"/>
        <w:spacing w:line="240" w:lineRule="auto"/>
        <w:rPr>
          <w:sz w:val="24"/>
          <w:szCs w:val="24"/>
        </w:rPr>
      </w:pPr>
      <w:r w:rsidRPr="00134EBD">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82F66" w:rsidRPr="00134EBD" w:rsidRDefault="00A82F66" w:rsidP="00A82F66">
      <w:pPr>
        <w:pStyle w:val="afffb"/>
        <w:spacing w:line="240" w:lineRule="auto"/>
        <w:rPr>
          <w:sz w:val="24"/>
          <w:szCs w:val="24"/>
        </w:rPr>
      </w:pPr>
      <w:r w:rsidRPr="00134EBD">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82F66" w:rsidRPr="00134EBD" w:rsidRDefault="00A82F66" w:rsidP="00A82F66">
      <w:pPr>
        <w:pStyle w:val="afffb"/>
        <w:spacing w:line="240" w:lineRule="auto"/>
        <w:rPr>
          <w:sz w:val="24"/>
          <w:szCs w:val="24"/>
        </w:rPr>
      </w:pPr>
      <w:r w:rsidRPr="00134EBD">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82F66" w:rsidRPr="00134EBD" w:rsidRDefault="00A82F66" w:rsidP="00A82F66">
      <w:pPr>
        <w:pStyle w:val="afff2"/>
        <w:ind w:firstLine="454"/>
        <w:jc w:val="both"/>
        <w:outlineLvl w:val="0"/>
        <w:rPr>
          <w:rFonts w:ascii="Times New Roman" w:hAnsi="Times New Roman" w:cs="Times New Roman"/>
          <w:i/>
          <w:sz w:val="24"/>
          <w:szCs w:val="24"/>
        </w:rPr>
      </w:pPr>
      <w:bookmarkStart w:id="133" w:name="_Toc524700551"/>
      <w:r w:rsidRPr="00134EBD">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bookmarkEnd w:id="133"/>
    </w:p>
    <w:p w:rsidR="00A82F66" w:rsidRPr="00134EBD" w:rsidRDefault="00A82F66" w:rsidP="00A82F66">
      <w:pPr>
        <w:pStyle w:val="afffb"/>
        <w:spacing w:line="240" w:lineRule="auto"/>
        <w:rPr>
          <w:sz w:val="24"/>
          <w:szCs w:val="24"/>
        </w:rPr>
      </w:pPr>
      <w:r w:rsidRPr="00134EBD">
        <w:rPr>
          <w:sz w:val="24"/>
          <w:szCs w:val="24"/>
        </w:rPr>
        <w:t>• исследовательская практика обучающихся;</w:t>
      </w:r>
    </w:p>
    <w:p w:rsidR="00A82F66" w:rsidRPr="00134EBD" w:rsidRDefault="00A82F66" w:rsidP="00A82F66">
      <w:pPr>
        <w:pStyle w:val="afffb"/>
        <w:spacing w:line="240" w:lineRule="auto"/>
        <w:rPr>
          <w:sz w:val="24"/>
          <w:szCs w:val="24"/>
        </w:rPr>
      </w:pPr>
      <w:r w:rsidRPr="00134EBD">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82F66" w:rsidRPr="00134EBD" w:rsidRDefault="00A82F66" w:rsidP="00A82F66">
      <w:pPr>
        <w:pStyle w:val="afffb"/>
        <w:spacing w:line="240" w:lineRule="auto"/>
        <w:rPr>
          <w:sz w:val="24"/>
          <w:szCs w:val="24"/>
        </w:rPr>
      </w:pPr>
      <w:r w:rsidRPr="00134EBD">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82F66" w:rsidRPr="00134EBD" w:rsidRDefault="00A82F66" w:rsidP="00A82F66">
      <w:pPr>
        <w:pStyle w:val="afffb"/>
        <w:spacing w:line="240" w:lineRule="auto"/>
        <w:rPr>
          <w:sz w:val="24"/>
          <w:szCs w:val="24"/>
        </w:rPr>
      </w:pPr>
      <w:r w:rsidRPr="00134EBD">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A82F66" w:rsidRPr="00134EBD" w:rsidRDefault="00A82F66" w:rsidP="00A82F66">
      <w:pPr>
        <w:pStyle w:val="afffb"/>
        <w:spacing w:line="240" w:lineRule="auto"/>
        <w:rPr>
          <w:sz w:val="24"/>
          <w:szCs w:val="24"/>
        </w:rPr>
      </w:pPr>
      <w:r w:rsidRPr="00134EBD">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82F66" w:rsidRPr="00134EBD" w:rsidRDefault="00A82F66" w:rsidP="00A82F66">
      <w:pPr>
        <w:pStyle w:val="afff2"/>
        <w:ind w:firstLine="454"/>
        <w:jc w:val="both"/>
        <w:outlineLvl w:val="0"/>
        <w:rPr>
          <w:rFonts w:ascii="Times New Roman" w:hAnsi="Times New Roman" w:cs="Times New Roman"/>
          <w:sz w:val="24"/>
          <w:szCs w:val="24"/>
        </w:rPr>
      </w:pPr>
      <w:bookmarkStart w:id="134" w:name="_Toc524700552"/>
      <w:r w:rsidRPr="00134EBD">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bookmarkEnd w:id="134"/>
    </w:p>
    <w:p w:rsidR="00A82F66" w:rsidRPr="00134EBD" w:rsidRDefault="00A82F66" w:rsidP="00A82F66">
      <w:pPr>
        <w:pStyle w:val="afffb"/>
        <w:spacing w:line="240" w:lineRule="auto"/>
        <w:rPr>
          <w:sz w:val="24"/>
          <w:szCs w:val="24"/>
        </w:rPr>
      </w:pPr>
      <w:r w:rsidRPr="00134EBD">
        <w:rPr>
          <w:sz w:val="24"/>
          <w:szCs w:val="24"/>
        </w:rPr>
        <w:t xml:space="preserve"> </w:t>
      </w:r>
    </w:p>
    <w:p w:rsidR="00A82F66" w:rsidRPr="00134EBD" w:rsidRDefault="00A82F66" w:rsidP="00A82F66">
      <w:pPr>
        <w:ind w:firstLine="454"/>
        <w:jc w:val="both"/>
        <w:rPr>
          <w:rFonts w:eastAsia="Century Gothic"/>
          <w:b/>
          <w:szCs w:val="24"/>
        </w:rPr>
      </w:pPr>
      <w:r w:rsidRPr="00134EBD">
        <w:rPr>
          <w:rFonts w:eastAsia="Century Gothic"/>
          <w:b/>
          <w:szCs w:val="24"/>
        </w:rPr>
        <w:t>Условия и средства формирования универсальных учебных действий</w:t>
      </w:r>
    </w:p>
    <w:p w:rsidR="00A82F66" w:rsidRPr="00134EBD" w:rsidRDefault="00A82F66" w:rsidP="00A82F66">
      <w:pPr>
        <w:pStyle w:val="a7"/>
        <w:spacing w:before="0" w:beforeAutospacing="0" w:after="0" w:afterAutospacing="0"/>
        <w:ind w:firstLine="454"/>
        <w:jc w:val="both"/>
        <w:outlineLvl w:val="0"/>
        <w:rPr>
          <w:b/>
          <w:bCs/>
          <w:i/>
        </w:rPr>
      </w:pPr>
      <w:bookmarkStart w:id="135" w:name="_Toc524700553"/>
      <w:r w:rsidRPr="00134EBD">
        <w:rPr>
          <w:b/>
          <w:bCs/>
          <w:i/>
        </w:rPr>
        <w:t>Учебное сотрудничество</w:t>
      </w:r>
      <w:bookmarkEnd w:id="135"/>
    </w:p>
    <w:p w:rsidR="00A82F66" w:rsidRPr="00134EBD" w:rsidRDefault="00A82F66" w:rsidP="00A82F66">
      <w:pPr>
        <w:ind w:firstLine="454"/>
        <w:jc w:val="both"/>
        <w:rPr>
          <w:rFonts w:eastAsia="Century Gothic"/>
          <w:szCs w:val="24"/>
        </w:rPr>
      </w:pPr>
      <w:r w:rsidRPr="00134EBD">
        <w:rPr>
          <w:rFonts w:eastAsia="Century Gothic"/>
          <w:szCs w:val="24"/>
        </w:rPr>
        <w:lastRenderedPageBreak/>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134EBD">
        <w:rPr>
          <w:rFonts w:eastAsia="Century Gothic"/>
          <w:i/>
          <w:szCs w:val="24"/>
        </w:rPr>
        <w:t>индивидуальной</w:t>
      </w:r>
      <w:r w:rsidRPr="00134EBD">
        <w:rPr>
          <w:rFonts w:eastAsia="Century Gothic"/>
          <w:szCs w:val="24"/>
        </w:rPr>
        <w:t xml:space="preserve">, тем не менее </w:t>
      </w:r>
      <w:r w:rsidRPr="00134EBD">
        <w:rPr>
          <w:rFonts w:eastAsia="Century Gothic"/>
          <w:i/>
          <w:szCs w:val="24"/>
        </w:rPr>
        <w:t>вокруг</w:t>
      </w:r>
      <w:r w:rsidRPr="00134EBD">
        <w:rPr>
          <w:rFonts w:eastAsia="Century Gothic"/>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134EBD">
        <w:rPr>
          <w:rFonts w:eastAsia="Century Gothic"/>
          <w:i/>
          <w:szCs w:val="24"/>
        </w:rPr>
        <w:t>помогают</w:t>
      </w:r>
      <w:r w:rsidRPr="00134EBD">
        <w:rPr>
          <w:rFonts w:eastAsia="Century Gothic"/>
          <w:szCs w:val="24"/>
        </w:rPr>
        <w:t xml:space="preserve"> друг другу, осуществляют </w:t>
      </w:r>
      <w:r w:rsidRPr="00134EBD">
        <w:rPr>
          <w:rFonts w:eastAsia="Century Gothic"/>
          <w:i/>
          <w:szCs w:val="24"/>
        </w:rPr>
        <w:t xml:space="preserve">взаимоконтроль </w:t>
      </w:r>
      <w:r w:rsidRPr="00134EBD">
        <w:rPr>
          <w:rFonts w:eastAsia="Century Gothic"/>
          <w:szCs w:val="24"/>
        </w:rPr>
        <w:t xml:space="preserve"> и т. д. </w:t>
      </w:r>
    </w:p>
    <w:p w:rsidR="00A82F66" w:rsidRPr="00134EBD" w:rsidRDefault="00A82F66" w:rsidP="00A82F66">
      <w:pPr>
        <w:ind w:firstLine="454"/>
        <w:jc w:val="both"/>
        <w:rPr>
          <w:rFonts w:eastAsia="Century Gothic"/>
          <w:szCs w:val="24"/>
        </w:rPr>
      </w:pPr>
      <w:r w:rsidRPr="00134EBD">
        <w:rPr>
          <w:rFonts w:eastAsia="Century Gothic"/>
          <w:szCs w:val="24"/>
        </w:rPr>
        <w:t xml:space="preserve">В условиях </w:t>
      </w:r>
      <w:r w:rsidRPr="00134EBD">
        <w:rPr>
          <w:rFonts w:eastAsia="Century Gothic"/>
          <w:i/>
          <w:szCs w:val="24"/>
        </w:rPr>
        <w:t>специально организуемого учебного сотрудничества</w:t>
      </w:r>
      <w:r w:rsidRPr="00134EBD">
        <w:rPr>
          <w:rFonts w:eastAsia="Century Gothic"/>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82F66" w:rsidRPr="00134EBD" w:rsidRDefault="00A82F66" w:rsidP="00A82F66">
      <w:pPr>
        <w:pStyle w:val="afffb"/>
        <w:spacing w:line="240" w:lineRule="auto"/>
        <w:rPr>
          <w:sz w:val="24"/>
          <w:szCs w:val="24"/>
        </w:rPr>
      </w:pPr>
      <w:r w:rsidRPr="00134EBD">
        <w:rPr>
          <w:sz w:val="24"/>
          <w:szCs w:val="24"/>
        </w:rPr>
        <w:t>• распределение начальных действий и операций, заданное предметным условием совместной работы;</w:t>
      </w:r>
    </w:p>
    <w:p w:rsidR="00A82F66" w:rsidRPr="00134EBD" w:rsidRDefault="00A82F66" w:rsidP="00A82F66">
      <w:pPr>
        <w:pStyle w:val="afffb"/>
        <w:spacing w:line="240" w:lineRule="auto"/>
        <w:rPr>
          <w:sz w:val="24"/>
          <w:szCs w:val="24"/>
        </w:rPr>
      </w:pPr>
      <w:r w:rsidRPr="00134EBD">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82F66" w:rsidRPr="00134EBD" w:rsidRDefault="00A82F66" w:rsidP="00A82F66">
      <w:pPr>
        <w:pStyle w:val="afffb"/>
        <w:spacing w:line="240" w:lineRule="auto"/>
        <w:rPr>
          <w:sz w:val="24"/>
          <w:szCs w:val="24"/>
        </w:rPr>
      </w:pPr>
      <w:r w:rsidRPr="00134EBD">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82F66" w:rsidRPr="00134EBD" w:rsidRDefault="00A82F66" w:rsidP="00A82F66">
      <w:pPr>
        <w:pStyle w:val="afffb"/>
        <w:spacing w:line="240" w:lineRule="auto"/>
        <w:rPr>
          <w:sz w:val="24"/>
          <w:szCs w:val="24"/>
        </w:rPr>
      </w:pPr>
      <w:r w:rsidRPr="00134EBD">
        <w:rPr>
          <w:sz w:val="24"/>
          <w:szCs w:val="24"/>
        </w:rPr>
        <w:t>• коммуникацию (общение), обеспечивающую реализацию процессов распределения, обмена и взаимопонимания;</w:t>
      </w:r>
    </w:p>
    <w:p w:rsidR="00A82F66" w:rsidRPr="00134EBD" w:rsidRDefault="00A82F66" w:rsidP="00A82F66">
      <w:pPr>
        <w:pStyle w:val="afffb"/>
        <w:spacing w:line="240" w:lineRule="auto"/>
        <w:rPr>
          <w:sz w:val="24"/>
          <w:szCs w:val="24"/>
        </w:rPr>
      </w:pPr>
      <w:r w:rsidRPr="00134EBD">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82F66" w:rsidRPr="00134EBD" w:rsidRDefault="00A82F66" w:rsidP="00A82F66">
      <w:pPr>
        <w:pStyle w:val="afffb"/>
        <w:spacing w:line="240" w:lineRule="auto"/>
        <w:rPr>
          <w:sz w:val="24"/>
          <w:szCs w:val="24"/>
        </w:rPr>
      </w:pPr>
      <w:r w:rsidRPr="00134EBD">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A82F66" w:rsidRPr="00134EBD" w:rsidRDefault="00A82F66" w:rsidP="00A82F66">
      <w:pPr>
        <w:overflowPunct w:val="0"/>
        <w:ind w:firstLine="454"/>
        <w:jc w:val="both"/>
        <w:outlineLvl w:val="0"/>
        <w:rPr>
          <w:rFonts w:eastAsia="Century Gothic"/>
          <w:b/>
          <w:i/>
          <w:szCs w:val="24"/>
        </w:rPr>
      </w:pPr>
      <w:bookmarkStart w:id="136" w:name="_Toc524700554"/>
      <w:r w:rsidRPr="00134EBD">
        <w:rPr>
          <w:rFonts w:eastAsia="Century Gothic"/>
          <w:b/>
          <w:i/>
          <w:szCs w:val="24"/>
        </w:rPr>
        <w:t>Совместная деятельность</w:t>
      </w:r>
      <w:bookmarkEnd w:id="136"/>
    </w:p>
    <w:p w:rsidR="00A82F66" w:rsidRPr="00134EBD" w:rsidRDefault="00A82F66" w:rsidP="00A82F66">
      <w:pPr>
        <w:ind w:firstLine="454"/>
        <w:jc w:val="both"/>
        <w:rPr>
          <w:rFonts w:eastAsia="Century Gothic"/>
          <w:szCs w:val="24"/>
        </w:rPr>
      </w:pPr>
      <w:r w:rsidRPr="00134EBD">
        <w:rPr>
          <w:rFonts w:eastAsia="Century Gothic"/>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82F66" w:rsidRPr="00134EBD" w:rsidRDefault="00A82F66" w:rsidP="00A82F66">
      <w:pPr>
        <w:ind w:firstLine="454"/>
        <w:jc w:val="both"/>
        <w:rPr>
          <w:rFonts w:eastAsia="Century Gothic"/>
          <w:szCs w:val="24"/>
        </w:rPr>
      </w:pPr>
      <w:r w:rsidRPr="00134EBD">
        <w:rPr>
          <w:rFonts w:eastAsia="Century Gothic"/>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82F66" w:rsidRPr="00134EBD" w:rsidRDefault="00A82F66" w:rsidP="00A82F66">
      <w:pPr>
        <w:ind w:firstLine="454"/>
        <w:jc w:val="both"/>
        <w:rPr>
          <w:rFonts w:eastAsia="Century Gothic"/>
          <w:szCs w:val="24"/>
        </w:rPr>
      </w:pPr>
      <w:r w:rsidRPr="00134EBD">
        <w:rPr>
          <w:rFonts w:eastAsia="Century Gothic"/>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82F66" w:rsidRPr="00134EBD" w:rsidRDefault="00A82F66" w:rsidP="00A82F66">
      <w:pPr>
        <w:ind w:firstLine="454"/>
        <w:jc w:val="both"/>
        <w:rPr>
          <w:rFonts w:eastAsia="Century Gothic"/>
          <w:szCs w:val="24"/>
        </w:rPr>
      </w:pPr>
      <w:r w:rsidRPr="00134EBD">
        <w:rPr>
          <w:rFonts w:eastAsia="Century Gothic"/>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82F66" w:rsidRPr="00134EBD" w:rsidRDefault="00A82F66" w:rsidP="00A82F66">
      <w:pPr>
        <w:ind w:firstLine="454"/>
        <w:jc w:val="both"/>
        <w:rPr>
          <w:rFonts w:eastAsia="Century Gothic"/>
          <w:szCs w:val="24"/>
        </w:rPr>
      </w:pPr>
      <w:r w:rsidRPr="00134EBD">
        <w:rPr>
          <w:rFonts w:eastAsia="Century Gothic"/>
          <w:szCs w:val="24"/>
        </w:rPr>
        <w:t>Цели организации работы в группе:</w:t>
      </w:r>
    </w:p>
    <w:p w:rsidR="00A82F66" w:rsidRPr="00134EBD" w:rsidRDefault="00A82F66" w:rsidP="00A82F66">
      <w:pPr>
        <w:pStyle w:val="afffb"/>
        <w:spacing w:line="240" w:lineRule="auto"/>
        <w:rPr>
          <w:sz w:val="24"/>
          <w:szCs w:val="24"/>
        </w:rPr>
      </w:pPr>
      <w:r w:rsidRPr="00134EBD">
        <w:rPr>
          <w:sz w:val="24"/>
          <w:szCs w:val="24"/>
        </w:rPr>
        <w:t>• создание учебной мотивации;</w:t>
      </w:r>
    </w:p>
    <w:p w:rsidR="00A82F66" w:rsidRPr="00134EBD" w:rsidRDefault="00A82F66" w:rsidP="00A82F66">
      <w:pPr>
        <w:pStyle w:val="afffb"/>
        <w:spacing w:line="240" w:lineRule="auto"/>
        <w:rPr>
          <w:sz w:val="24"/>
          <w:szCs w:val="24"/>
        </w:rPr>
      </w:pPr>
      <w:r w:rsidRPr="00134EBD">
        <w:rPr>
          <w:sz w:val="24"/>
          <w:szCs w:val="24"/>
        </w:rPr>
        <w:t>• пробуждение в учениках познавательного интереса;</w:t>
      </w:r>
    </w:p>
    <w:p w:rsidR="00A82F66" w:rsidRPr="00134EBD" w:rsidRDefault="00A82F66" w:rsidP="00A82F66">
      <w:pPr>
        <w:pStyle w:val="afffb"/>
        <w:spacing w:line="240" w:lineRule="auto"/>
        <w:rPr>
          <w:sz w:val="24"/>
          <w:szCs w:val="24"/>
        </w:rPr>
      </w:pPr>
      <w:r w:rsidRPr="00134EBD">
        <w:rPr>
          <w:sz w:val="24"/>
          <w:szCs w:val="24"/>
        </w:rPr>
        <w:t>• развитие стремления к успеху и одобрению;</w:t>
      </w:r>
    </w:p>
    <w:p w:rsidR="00A82F66" w:rsidRPr="00134EBD" w:rsidRDefault="00A82F66" w:rsidP="00A82F66">
      <w:pPr>
        <w:pStyle w:val="afffb"/>
        <w:spacing w:line="240" w:lineRule="auto"/>
        <w:rPr>
          <w:sz w:val="24"/>
          <w:szCs w:val="24"/>
        </w:rPr>
      </w:pPr>
      <w:r w:rsidRPr="00134EBD">
        <w:rPr>
          <w:sz w:val="24"/>
          <w:szCs w:val="24"/>
        </w:rPr>
        <w:t>• снятие неуверенности в себе, боязни сделать ошибку и получить за это порицание;</w:t>
      </w:r>
    </w:p>
    <w:p w:rsidR="00A82F66" w:rsidRPr="00134EBD" w:rsidRDefault="00A82F66" w:rsidP="00A82F66">
      <w:pPr>
        <w:pStyle w:val="afffb"/>
        <w:spacing w:line="240" w:lineRule="auto"/>
        <w:rPr>
          <w:sz w:val="24"/>
          <w:szCs w:val="24"/>
        </w:rPr>
      </w:pPr>
      <w:r w:rsidRPr="00134EBD">
        <w:rPr>
          <w:sz w:val="24"/>
          <w:szCs w:val="24"/>
        </w:rPr>
        <w:t>• развитие способности к самостоятельной оценке своей работы;</w:t>
      </w:r>
    </w:p>
    <w:p w:rsidR="00A82F66" w:rsidRPr="00134EBD" w:rsidRDefault="00A82F66" w:rsidP="00A82F66">
      <w:pPr>
        <w:pStyle w:val="afffb"/>
        <w:spacing w:line="240" w:lineRule="auto"/>
        <w:rPr>
          <w:sz w:val="24"/>
          <w:szCs w:val="24"/>
        </w:rPr>
      </w:pPr>
      <w:r w:rsidRPr="00134EBD">
        <w:rPr>
          <w:sz w:val="24"/>
          <w:szCs w:val="24"/>
        </w:rPr>
        <w:t>• формирование умения общаться и взаимодействовать с другими обучающимися.</w:t>
      </w:r>
    </w:p>
    <w:p w:rsidR="00A82F66" w:rsidRPr="00134EBD" w:rsidRDefault="00A82F66" w:rsidP="00A82F66">
      <w:pPr>
        <w:ind w:firstLine="454"/>
        <w:jc w:val="both"/>
        <w:rPr>
          <w:rFonts w:eastAsia="Century Gothic"/>
          <w:szCs w:val="24"/>
        </w:rPr>
      </w:pPr>
      <w:r w:rsidRPr="00134EBD">
        <w:rPr>
          <w:rFonts w:eastAsia="Century Gothic"/>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82F66" w:rsidRPr="00134EBD" w:rsidRDefault="00A82F66" w:rsidP="00A82F66">
      <w:pPr>
        <w:ind w:firstLine="454"/>
        <w:jc w:val="both"/>
        <w:rPr>
          <w:rFonts w:eastAsia="Century Gothic"/>
          <w:szCs w:val="24"/>
        </w:rPr>
      </w:pPr>
      <w:r w:rsidRPr="00134EBD">
        <w:rPr>
          <w:rFonts w:eastAsia="Century Gothic"/>
          <w:szCs w:val="24"/>
        </w:rPr>
        <w:t>Можно выделить три принципа организации совместной деятельности:</w:t>
      </w:r>
    </w:p>
    <w:p w:rsidR="00A82F66" w:rsidRPr="00134EBD" w:rsidRDefault="00A82F66" w:rsidP="00A82F66">
      <w:pPr>
        <w:pStyle w:val="afffb"/>
        <w:spacing w:line="240" w:lineRule="auto"/>
        <w:rPr>
          <w:sz w:val="24"/>
          <w:szCs w:val="24"/>
        </w:rPr>
      </w:pPr>
      <w:r w:rsidRPr="00134EBD">
        <w:rPr>
          <w:sz w:val="24"/>
          <w:szCs w:val="24"/>
        </w:rPr>
        <w:t>1)</w:t>
      </w:r>
      <w:r w:rsidRPr="00134EBD">
        <w:rPr>
          <w:sz w:val="24"/>
          <w:szCs w:val="24"/>
          <w:lang w:val="en-US"/>
        </w:rPr>
        <w:t> </w:t>
      </w:r>
      <w:r w:rsidRPr="00134EBD">
        <w:rPr>
          <w:sz w:val="24"/>
          <w:szCs w:val="24"/>
        </w:rPr>
        <w:t>принцип индивидуальных вкладов;</w:t>
      </w:r>
    </w:p>
    <w:p w:rsidR="00A82F66" w:rsidRPr="00134EBD" w:rsidRDefault="00A82F66" w:rsidP="00A82F66">
      <w:pPr>
        <w:pStyle w:val="afffb"/>
        <w:spacing w:line="240" w:lineRule="auto"/>
        <w:rPr>
          <w:sz w:val="24"/>
          <w:szCs w:val="24"/>
        </w:rPr>
      </w:pPr>
      <w:r w:rsidRPr="00134EBD">
        <w:rPr>
          <w:sz w:val="24"/>
          <w:szCs w:val="24"/>
        </w:rPr>
        <w:t>2)</w:t>
      </w:r>
      <w:r w:rsidRPr="00134EBD">
        <w:rPr>
          <w:sz w:val="24"/>
          <w:szCs w:val="24"/>
          <w:lang w:val="en-US"/>
        </w:rPr>
        <w:t> </w:t>
      </w:r>
      <w:r w:rsidRPr="00134EBD">
        <w:rPr>
          <w:sz w:val="24"/>
          <w:szCs w:val="24"/>
        </w:rPr>
        <w:t>позиционный принцип, при котором важно столкновение и координация разных позиций членов группы;</w:t>
      </w:r>
    </w:p>
    <w:p w:rsidR="00A82F66" w:rsidRPr="00134EBD" w:rsidRDefault="00A82F66" w:rsidP="00A82F66">
      <w:pPr>
        <w:pStyle w:val="afffb"/>
        <w:spacing w:line="240" w:lineRule="auto"/>
        <w:rPr>
          <w:sz w:val="24"/>
          <w:szCs w:val="24"/>
        </w:rPr>
      </w:pPr>
      <w:r w:rsidRPr="00134EBD">
        <w:rPr>
          <w:sz w:val="24"/>
          <w:szCs w:val="24"/>
        </w:rPr>
        <w:t>3)</w:t>
      </w:r>
      <w:r w:rsidRPr="00134EBD">
        <w:rPr>
          <w:sz w:val="24"/>
          <w:szCs w:val="24"/>
          <w:lang w:val="en-US"/>
        </w:rPr>
        <w:t> </w:t>
      </w:r>
      <w:r w:rsidRPr="00134EBD">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A82F66" w:rsidRPr="00134EBD" w:rsidRDefault="00A82F66" w:rsidP="00A82F66">
      <w:pPr>
        <w:ind w:firstLine="454"/>
        <w:jc w:val="both"/>
        <w:rPr>
          <w:rFonts w:eastAsia="Century Gothic"/>
          <w:szCs w:val="24"/>
        </w:rPr>
      </w:pPr>
      <w:r w:rsidRPr="00134EBD">
        <w:rPr>
          <w:rFonts w:eastAsia="Century Gothic"/>
          <w:szCs w:val="24"/>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w:t>
      </w:r>
      <w:r w:rsidRPr="00134EBD">
        <w:rPr>
          <w:rFonts w:eastAsia="Century Gothic"/>
          <w:szCs w:val="24"/>
        </w:rPr>
        <w:lastRenderedPageBreak/>
        <w:t>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82F66" w:rsidRPr="00134EBD" w:rsidRDefault="00A82F66" w:rsidP="00A82F66">
      <w:pPr>
        <w:ind w:firstLine="454"/>
        <w:jc w:val="both"/>
        <w:rPr>
          <w:rFonts w:eastAsia="Century Gothic"/>
          <w:szCs w:val="24"/>
        </w:rPr>
      </w:pPr>
      <w:r w:rsidRPr="00134EBD">
        <w:rPr>
          <w:rFonts w:eastAsia="Century Gothic"/>
          <w:szCs w:val="24"/>
        </w:rPr>
        <w:t>Роли обучающихся при работе в группе могут распределяться по-разному:</w:t>
      </w:r>
    </w:p>
    <w:p w:rsidR="00A82F66" w:rsidRPr="00134EBD" w:rsidRDefault="00A82F66" w:rsidP="00A82F66">
      <w:pPr>
        <w:pStyle w:val="afffb"/>
        <w:spacing w:line="240" w:lineRule="auto"/>
        <w:rPr>
          <w:sz w:val="24"/>
          <w:szCs w:val="24"/>
        </w:rPr>
      </w:pPr>
      <w:r w:rsidRPr="00134EBD">
        <w:rPr>
          <w:sz w:val="24"/>
          <w:szCs w:val="24"/>
        </w:rPr>
        <w:t>• все роли заранее распределены учителем;</w:t>
      </w:r>
    </w:p>
    <w:p w:rsidR="00A82F66" w:rsidRPr="00134EBD" w:rsidRDefault="00A82F66" w:rsidP="00A82F66">
      <w:pPr>
        <w:pStyle w:val="afffb"/>
        <w:spacing w:line="240" w:lineRule="auto"/>
        <w:rPr>
          <w:sz w:val="24"/>
          <w:szCs w:val="24"/>
        </w:rPr>
      </w:pPr>
      <w:r w:rsidRPr="00134EBD">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82F66" w:rsidRPr="00134EBD" w:rsidRDefault="00A82F66" w:rsidP="00A82F66">
      <w:pPr>
        <w:pStyle w:val="afffb"/>
        <w:spacing w:line="240" w:lineRule="auto"/>
        <w:rPr>
          <w:sz w:val="24"/>
          <w:szCs w:val="24"/>
        </w:rPr>
      </w:pPr>
      <w:r w:rsidRPr="00134EBD">
        <w:rPr>
          <w:sz w:val="24"/>
          <w:szCs w:val="24"/>
        </w:rPr>
        <w:t>• участники группы сами выбирают себе роли.</w:t>
      </w:r>
    </w:p>
    <w:p w:rsidR="00A82F66" w:rsidRPr="00134EBD" w:rsidRDefault="00A82F66" w:rsidP="00A82F66">
      <w:pPr>
        <w:ind w:firstLine="454"/>
        <w:jc w:val="both"/>
        <w:rPr>
          <w:rFonts w:eastAsia="Century Gothic"/>
          <w:szCs w:val="24"/>
        </w:rPr>
      </w:pPr>
      <w:r w:rsidRPr="00134EBD">
        <w:rPr>
          <w:rFonts w:eastAsia="Century Gothic"/>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82F66" w:rsidRPr="00134EBD" w:rsidRDefault="00A82F66" w:rsidP="00A82F66">
      <w:pPr>
        <w:ind w:firstLine="454"/>
        <w:jc w:val="both"/>
        <w:rPr>
          <w:rFonts w:eastAsia="Century Gothic"/>
          <w:szCs w:val="24"/>
        </w:rPr>
      </w:pPr>
      <w:r w:rsidRPr="00134EBD">
        <w:rPr>
          <w:rFonts w:eastAsia="Century Gothic"/>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82F66" w:rsidRPr="00134EBD" w:rsidRDefault="00A82F66" w:rsidP="00A82F66">
      <w:pPr>
        <w:ind w:firstLine="454"/>
        <w:jc w:val="both"/>
        <w:rPr>
          <w:rFonts w:eastAsia="Century Gothic"/>
          <w:szCs w:val="24"/>
        </w:rPr>
      </w:pPr>
      <w:r w:rsidRPr="00134EBD">
        <w:rPr>
          <w:rFonts w:eastAsia="Century Gothic"/>
          <w:szCs w:val="24"/>
        </w:rPr>
        <w:t>В качестве вариантов работы парами можно назвать следующие:</w:t>
      </w:r>
    </w:p>
    <w:p w:rsidR="00A82F66" w:rsidRPr="00134EBD" w:rsidRDefault="00A82F66" w:rsidP="00A82F66">
      <w:pPr>
        <w:ind w:firstLine="454"/>
        <w:jc w:val="both"/>
        <w:rPr>
          <w:rFonts w:eastAsia="Century Gothic"/>
          <w:szCs w:val="24"/>
        </w:rPr>
      </w:pPr>
      <w:r w:rsidRPr="00134EBD">
        <w:rPr>
          <w:rFonts w:eastAsia="Century Gothic"/>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82F66" w:rsidRPr="00134EBD" w:rsidRDefault="00A82F66" w:rsidP="00A82F66">
      <w:pPr>
        <w:ind w:firstLine="454"/>
        <w:jc w:val="both"/>
        <w:rPr>
          <w:rFonts w:eastAsia="Century Gothic"/>
          <w:szCs w:val="24"/>
        </w:rPr>
      </w:pPr>
      <w:r w:rsidRPr="00134EBD">
        <w:rPr>
          <w:rFonts w:eastAsia="Century Gothic"/>
          <w:szCs w:val="24"/>
        </w:rPr>
        <w:t>2) ученики поочерёдно выполняют общее задание, используя те определённые знания и средства, которые имеются у каждого;</w:t>
      </w:r>
    </w:p>
    <w:p w:rsidR="00A82F66" w:rsidRPr="00134EBD" w:rsidRDefault="00A82F66" w:rsidP="00A82F66">
      <w:pPr>
        <w:ind w:firstLine="454"/>
        <w:jc w:val="both"/>
        <w:rPr>
          <w:rFonts w:eastAsia="Century Gothic"/>
          <w:szCs w:val="24"/>
        </w:rPr>
      </w:pPr>
      <w:r w:rsidRPr="00134EBD">
        <w:rPr>
          <w:rFonts w:eastAsia="Century Gothic"/>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A82F66" w:rsidRPr="00134EBD" w:rsidRDefault="00A82F66" w:rsidP="00A82F66">
      <w:pPr>
        <w:ind w:firstLine="454"/>
        <w:jc w:val="both"/>
        <w:rPr>
          <w:rFonts w:eastAsia="Century Gothic"/>
          <w:szCs w:val="24"/>
        </w:rPr>
      </w:pPr>
      <w:r w:rsidRPr="00134EBD">
        <w:rPr>
          <w:rFonts w:eastAsia="Century Gothic"/>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82F66" w:rsidRPr="00134EBD" w:rsidRDefault="00A82F66" w:rsidP="00A82F66">
      <w:pPr>
        <w:pStyle w:val="a7"/>
        <w:spacing w:before="0" w:beforeAutospacing="0" w:after="0" w:afterAutospacing="0"/>
        <w:ind w:firstLine="454"/>
        <w:jc w:val="both"/>
        <w:outlineLvl w:val="0"/>
        <w:rPr>
          <w:b/>
          <w:i/>
        </w:rPr>
      </w:pPr>
      <w:bookmarkStart w:id="137" w:name="_Toc524700555"/>
      <w:r w:rsidRPr="00134EBD">
        <w:rPr>
          <w:b/>
          <w:i/>
        </w:rPr>
        <w:t>Разновозрастное сотрудничество</w:t>
      </w:r>
      <w:bookmarkEnd w:id="137"/>
    </w:p>
    <w:p w:rsidR="00A82F66" w:rsidRPr="00134EBD" w:rsidRDefault="00A82F66" w:rsidP="00A82F66">
      <w:pPr>
        <w:pStyle w:val="a7"/>
        <w:spacing w:before="0" w:beforeAutospacing="0" w:after="0" w:afterAutospacing="0"/>
        <w:ind w:firstLine="454"/>
        <w:jc w:val="both"/>
      </w:pPr>
      <w:r w:rsidRPr="00134EBD">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82F66" w:rsidRPr="00134EBD" w:rsidRDefault="00A82F66" w:rsidP="00A82F66">
      <w:pPr>
        <w:pStyle w:val="a7"/>
        <w:spacing w:before="0" w:beforeAutospacing="0" w:after="0" w:afterAutospacing="0"/>
        <w:ind w:firstLine="454"/>
        <w:jc w:val="both"/>
      </w:pPr>
      <w:r w:rsidRPr="00134EBD">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82F66" w:rsidRPr="00134EBD" w:rsidRDefault="00A82F66" w:rsidP="00A82F66">
      <w:pPr>
        <w:pStyle w:val="a7"/>
        <w:spacing w:before="0" w:beforeAutospacing="0" w:after="0" w:afterAutospacing="0"/>
        <w:ind w:firstLine="454"/>
        <w:jc w:val="both"/>
        <w:rPr>
          <w:b/>
          <w:bCs/>
          <w:i/>
        </w:rPr>
      </w:pPr>
      <w:r w:rsidRPr="00134EBD">
        <w:rPr>
          <w:b/>
          <w:bCs/>
          <w:i/>
        </w:rPr>
        <w:t>Проектная деятельность обучающихся как форма сотрудничества</w:t>
      </w:r>
    </w:p>
    <w:p w:rsidR="00A82F66" w:rsidRPr="00134EBD" w:rsidRDefault="00A82F66" w:rsidP="00A82F66">
      <w:pPr>
        <w:pStyle w:val="a7"/>
        <w:spacing w:before="0" w:beforeAutospacing="0" w:after="0" w:afterAutospacing="0"/>
        <w:ind w:firstLine="454"/>
        <w:jc w:val="both"/>
      </w:pPr>
      <w:r w:rsidRPr="00134EBD">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34EBD">
        <w:rPr>
          <w:i/>
        </w:rPr>
        <w:t>сотрудничества</w:t>
      </w:r>
      <w:r w:rsidRPr="00134EBD">
        <w:t xml:space="preserve">, </w:t>
      </w:r>
      <w:r w:rsidRPr="00134EBD">
        <w:rPr>
          <w:i/>
        </w:rPr>
        <w:t>кооперации</w:t>
      </w:r>
      <w:r w:rsidRPr="00134EBD">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82F66" w:rsidRPr="00134EBD" w:rsidRDefault="00A82F66" w:rsidP="00A82F66">
      <w:pPr>
        <w:pStyle w:val="13"/>
        <w:ind w:firstLine="454"/>
        <w:rPr>
          <w:szCs w:val="24"/>
        </w:rPr>
      </w:pPr>
      <w:r w:rsidRPr="00134EBD">
        <w:rPr>
          <w:szCs w:val="24"/>
        </w:rPr>
        <w:t xml:space="preserve">Целесообразно разделять разные типы ситуаций сотрудничества. </w:t>
      </w:r>
    </w:p>
    <w:p w:rsidR="00A82F66" w:rsidRPr="00134EBD" w:rsidRDefault="00A82F66" w:rsidP="00A82F66">
      <w:pPr>
        <w:pStyle w:val="13"/>
        <w:ind w:firstLine="454"/>
        <w:rPr>
          <w:szCs w:val="24"/>
        </w:rPr>
      </w:pPr>
      <w:r w:rsidRPr="00134EBD">
        <w:rPr>
          <w:szCs w:val="24"/>
        </w:rPr>
        <w:t xml:space="preserve">1. Ситуация </w:t>
      </w:r>
      <w:r w:rsidRPr="00134EBD">
        <w:rPr>
          <w:i/>
          <w:szCs w:val="24"/>
        </w:rPr>
        <w:t>сотрудничества со сверстниками</w:t>
      </w:r>
      <w:r w:rsidRPr="00134EBD">
        <w:rPr>
          <w:szCs w:val="24"/>
        </w:rPr>
        <w:t xml:space="preserve"> </w:t>
      </w:r>
      <w:r w:rsidRPr="00134EBD">
        <w:rPr>
          <w:i/>
          <w:szCs w:val="24"/>
        </w:rPr>
        <w:t>с распределением функций</w:t>
      </w:r>
      <w:r w:rsidRPr="00134EBD">
        <w:rPr>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134EBD">
        <w:rPr>
          <w:b/>
          <w:szCs w:val="24"/>
        </w:rPr>
        <w:t xml:space="preserve"> </w:t>
      </w:r>
      <w:r w:rsidRPr="00134EBD">
        <w:rPr>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A82F66" w:rsidRPr="00134EBD" w:rsidRDefault="00A82F66" w:rsidP="00A82F66">
      <w:pPr>
        <w:pStyle w:val="13"/>
        <w:ind w:firstLine="454"/>
        <w:rPr>
          <w:szCs w:val="24"/>
        </w:rPr>
      </w:pPr>
      <w:r w:rsidRPr="00134EBD">
        <w:rPr>
          <w:szCs w:val="24"/>
        </w:rPr>
        <w:lastRenderedPageBreak/>
        <w:t>2.</w:t>
      </w:r>
      <w:r w:rsidRPr="00134EBD">
        <w:rPr>
          <w:b/>
          <w:szCs w:val="24"/>
        </w:rPr>
        <w:t> </w:t>
      </w:r>
      <w:r w:rsidRPr="00134EBD">
        <w:rPr>
          <w:szCs w:val="24"/>
        </w:rPr>
        <w:t xml:space="preserve">Ситуация </w:t>
      </w:r>
      <w:r w:rsidRPr="00134EBD">
        <w:rPr>
          <w:i/>
          <w:szCs w:val="24"/>
        </w:rPr>
        <w:t>сотрудничества со взрослым</w:t>
      </w:r>
      <w:r w:rsidRPr="00134EBD">
        <w:rPr>
          <w:szCs w:val="24"/>
        </w:rPr>
        <w:t xml:space="preserve"> </w:t>
      </w:r>
      <w:r w:rsidRPr="00134EBD">
        <w:rPr>
          <w:i/>
          <w:szCs w:val="24"/>
        </w:rPr>
        <w:t>с распределением функций</w:t>
      </w:r>
      <w:r w:rsidRPr="00134EBD">
        <w:rPr>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82F66" w:rsidRPr="00134EBD" w:rsidRDefault="00A82F66" w:rsidP="00A82F66">
      <w:pPr>
        <w:pStyle w:val="13"/>
        <w:ind w:firstLine="454"/>
        <w:rPr>
          <w:szCs w:val="24"/>
        </w:rPr>
      </w:pPr>
      <w:r w:rsidRPr="00134EBD">
        <w:rPr>
          <w:szCs w:val="24"/>
        </w:rPr>
        <w:t>3.</w:t>
      </w:r>
      <w:r w:rsidRPr="00134EBD">
        <w:rPr>
          <w:b/>
          <w:szCs w:val="24"/>
        </w:rPr>
        <w:t> </w:t>
      </w:r>
      <w:r w:rsidRPr="00134EBD">
        <w:rPr>
          <w:szCs w:val="24"/>
        </w:rPr>
        <w:t xml:space="preserve">Ситуация </w:t>
      </w:r>
      <w:r w:rsidRPr="00134EBD">
        <w:rPr>
          <w:i/>
          <w:szCs w:val="24"/>
        </w:rPr>
        <w:t>взаимодействия со сверстниками без чёткого разделения функций</w:t>
      </w:r>
      <w:r w:rsidRPr="00134EBD">
        <w:rPr>
          <w:szCs w:val="24"/>
        </w:rPr>
        <w:t>.</w:t>
      </w:r>
    </w:p>
    <w:p w:rsidR="00A82F66" w:rsidRPr="00134EBD" w:rsidRDefault="00A82F66" w:rsidP="00A82F66">
      <w:pPr>
        <w:pStyle w:val="13"/>
        <w:ind w:firstLine="454"/>
        <w:rPr>
          <w:szCs w:val="24"/>
        </w:rPr>
      </w:pPr>
      <w:r w:rsidRPr="00134EBD">
        <w:rPr>
          <w:szCs w:val="24"/>
        </w:rPr>
        <w:t xml:space="preserve">4. Ситуация </w:t>
      </w:r>
      <w:r w:rsidRPr="00134EBD">
        <w:rPr>
          <w:i/>
          <w:szCs w:val="24"/>
        </w:rPr>
        <w:t>конфликтного взаимодействия со сверстниками</w:t>
      </w:r>
      <w:r w:rsidRPr="00134EBD">
        <w:rPr>
          <w:szCs w:val="24"/>
        </w:rPr>
        <w:t xml:space="preserve">. </w:t>
      </w:r>
    </w:p>
    <w:p w:rsidR="00A82F66" w:rsidRPr="00134EBD" w:rsidRDefault="00A82F66" w:rsidP="00A82F66">
      <w:pPr>
        <w:pStyle w:val="13"/>
        <w:ind w:firstLine="454"/>
        <w:rPr>
          <w:szCs w:val="24"/>
        </w:rPr>
      </w:pPr>
      <w:r w:rsidRPr="00134EBD">
        <w:rPr>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82F66" w:rsidRPr="00134EBD" w:rsidRDefault="00A82F66" w:rsidP="00A82F66">
      <w:pPr>
        <w:pStyle w:val="a7"/>
        <w:spacing w:before="0" w:beforeAutospacing="0" w:after="0" w:afterAutospacing="0"/>
        <w:ind w:firstLine="454"/>
        <w:jc w:val="both"/>
      </w:pPr>
      <w:r w:rsidRPr="00134EBD">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82F66" w:rsidRPr="00134EBD" w:rsidRDefault="00A82F66" w:rsidP="00A82F66">
      <w:pPr>
        <w:pStyle w:val="a7"/>
        <w:spacing w:before="0" w:beforeAutospacing="0" w:after="0" w:afterAutospacing="0"/>
        <w:ind w:firstLine="454"/>
        <w:jc w:val="both"/>
        <w:outlineLvl w:val="0"/>
        <w:rPr>
          <w:b/>
          <w:i/>
        </w:rPr>
      </w:pPr>
      <w:bookmarkStart w:id="138" w:name="_Toc524700556"/>
      <w:r w:rsidRPr="00134EBD">
        <w:rPr>
          <w:b/>
          <w:i/>
        </w:rPr>
        <w:t>Дискуссия</w:t>
      </w:r>
      <w:bookmarkEnd w:id="138"/>
    </w:p>
    <w:p w:rsidR="00A82F66" w:rsidRPr="00134EBD" w:rsidRDefault="00A82F66" w:rsidP="00A82F66">
      <w:pPr>
        <w:ind w:firstLine="454"/>
        <w:jc w:val="both"/>
        <w:rPr>
          <w:rFonts w:eastAsia="Century Gothic"/>
          <w:szCs w:val="24"/>
        </w:rPr>
      </w:pPr>
      <w:r w:rsidRPr="00134EBD">
        <w:rPr>
          <w:rFonts w:eastAsia="Century Gothic"/>
          <w:iCs/>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134EBD">
        <w:rPr>
          <w:rFonts w:eastAsia="Century Gothic"/>
          <w:i/>
          <w:iCs/>
          <w:szCs w:val="24"/>
        </w:rPr>
        <w:t>письменная дискуссия</w:t>
      </w:r>
      <w:r w:rsidRPr="00134EBD">
        <w:rPr>
          <w:rFonts w:eastAsia="Century Gothic"/>
          <w:iCs/>
          <w:szCs w:val="24"/>
        </w:rPr>
        <w:t xml:space="preserve">. В </w:t>
      </w:r>
      <w:r w:rsidRPr="00134EBD">
        <w:rPr>
          <w:rFonts w:eastAsia="Century Gothic"/>
          <w:szCs w:val="24"/>
        </w:rPr>
        <w:t xml:space="preserve">начальной школе на протяжении более чем 3 лет совместные действия обучающихся строятся преимущественно через </w:t>
      </w:r>
      <w:r w:rsidRPr="00134EBD">
        <w:rPr>
          <w:rFonts w:eastAsia="Century Gothic"/>
          <w:i/>
          <w:szCs w:val="24"/>
        </w:rPr>
        <w:t>устные формы учебных диалогов</w:t>
      </w:r>
      <w:r w:rsidRPr="00134EBD">
        <w:rPr>
          <w:rFonts w:eastAsia="Century Gothic"/>
          <w:szCs w:val="24"/>
        </w:rPr>
        <w:t xml:space="preserve"> с одноклассниками и учителем. </w:t>
      </w:r>
    </w:p>
    <w:p w:rsidR="00A82F66" w:rsidRPr="00134EBD" w:rsidRDefault="00A82F66" w:rsidP="00A82F66">
      <w:pPr>
        <w:ind w:firstLine="454"/>
        <w:jc w:val="both"/>
        <w:rPr>
          <w:rFonts w:eastAsia="Century Gothic"/>
          <w:szCs w:val="24"/>
        </w:rPr>
      </w:pPr>
      <w:r w:rsidRPr="00134EBD">
        <w:rPr>
          <w:rFonts w:eastAsia="Century Gothic"/>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A82F66" w:rsidRPr="00134EBD" w:rsidRDefault="00A82F66" w:rsidP="00A82F66">
      <w:pPr>
        <w:ind w:firstLine="454"/>
        <w:jc w:val="both"/>
        <w:rPr>
          <w:rFonts w:eastAsia="Century Gothic"/>
          <w:szCs w:val="24"/>
        </w:rPr>
      </w:pPr>
      <w:r w:rsidRPr="00134EBD">
        <w:rPr>
          <w:rFonts w:eastAsia="Century Gothic"/>
          <w:szCs w:val="24"/>
        </w:rPr>
        <w:t xml:space="preserve">Выделяются следующие </w:t>
      </w:r>
      <w:r w:rsidRPr="00134EBD">
        <w:rPr>
          <w:rFonts w:eastAsia="Century Gothic"/>
          <w:i/>
          <w:szCs w:val="24"/>
        </w:rPr>
        <w:t>функции письменной дискуссии</w:t>
      </w:r>
      <w:r w:rsidRPr="00134EBD">
        <w:rPr>
          <w:rFonts w:eastAsia="Century Gothic"/>
          <w:szCs w:val="24"/>
        </w:rPr>
        <w:t>:</w:t>
      </w:r>
    </w:p>
    <w:p w:rsidR="00A82F66" w:rsidRPr="00134EBD" w:rsidRDefault="00A82F66" w:rsidP="00A82F66">
      <w:pPr>
        <w:pStyle w:val="afffb"/>
        <w:spacing w:line="240" w:lineRule="auto"/>
        <w:rPr>
          <w:sz w:val="24"/>
          <w:szCs w:val="24"/>
        </w:rPr>
      </w:pPr>
      <w:r w:rsidRPr="00134EBD">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82F66" w:rsidRPr="00134EBD" w:rsidRDefault="00A82F66" w:rsidP="00A82F66">
      <w:pPr>
        <w:pStyle w:val="afffb"/>
        <w:spacing w:line="240" w:lineRule="auto"/>
        <w:rPr>
          <w:sz w:val="24"/>
          <w:szCs w:val="24"/>
        </w:rPr>
      </w:pPr>
      <w:r w:rsidRPr="00134EBD">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A82F66" w:rsidRPr="00134EBD" w:rsidRDefault="00A82F66" w:rsidP="00A82F66">
      <w:pPr>
        <w:pStyle w:val="afffb"/>
        <w:spacing w:line="240" w:lineRule="auto"/>
        <w:rPr>
          <w:sz w:val="24"/>
          <w:szCs w:val="24"/>
        </w:rPr>
      </w:pPr>
      <w:r w:rsidRPr="00134EBD">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82F66" w:rsidRPr="00134EBD" w:rsidRDefault="00A82F66" w:rsidP="00A82F66">
      <w:pPr>
        <w:pStyle w:val="afffb"/>
        <w:spacing w:line="240" w:lineRule="auto"/>
        <w:rPr>
          <w:sz w:val="24"/>
          <w:szCs w:val="24"/>
        </w:rPr>
      </w:pPr>
      <w:r w:rsidRPr="00134EBD">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82F66" w:rsidRPr="00134EBD" w:rsidRDefault="00A82F66" w:rsidP="00A82F66">
      <w:pPr>
        <w:pStyle w:val="a7"/>
        <w:spacing w:before="0" w:beforeAutospacing="0" w:after="0" w:afterAutospacing="0"/>
        <w:ind w:firstLine="454"/>
        <w:jc w:val="both"/>
        <w:outlineLvl w:val="0"/>
        <w:rPr>
          <w:b/>
          <w:i/>
        </w:rPr>
      </w:pPr>
      <w:bookmarkStart w:id="139" w:name="_Toc524700557"/>
      <w:r w:rsidRPr="00134EBD">
        <w:rPr>
          <w:b/>
          <w:i/>
        </w:rPr>
        <w:t>Тренинги</w:t>
      </w:r>
      <w:bookmarkEnd w:id="139"/>
    </w:p>
    <w:p w:rsidR="00A82F66" w:rsidRPr="00134EBD" w:rsidRDefault="00A82F66" w:rsidP="00A82F66">
      <w:pPr>
        <w:ind w:firstLine="454"/>
        <w:jc w:val="both"/>
        <w:rPr>
          <w:rFonts w:eastAsia="Century Gothic"/>
          <w:szCs w:val="24"/>
        </w:rPr>
      </w:pPr>
      <w:r w:rsidRPr="00134EBD">
        <w:rPr>
          <w:rFonts w:eastAsia="Century Gothic"/>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134EBD">
        <w:rPr>
          <w:rFonts w:eastAsia="Century Gothic"/>
          <w:i/>
          <w:szCs w:val="24"/>
        </w:rPr>
        <w:t>тренингов</w:t>
      </w:r>
      <w:r w:rsidRPr="00134EBD">
        <w:rPr>
          <w:rFonts w:eastAsia="Century Gothic"/>
          <w:szCs w:val="24"/>
        </w:rPr>
        <w:t xml:space="preserve"> для подростков. Программы тренингов позволяют ставить и достигать следующих конкретных целей: </w:t>
      </w:r>
    </w:p>
    <w:p w:rsidR="00A82F66" w:rsidRPr="00134EBD" w:rsidRDefault="00A82F66" w:rsidP="00A82F66">
      <w:pPr>
        <w:pStyle w:val="afffb"/>
        <w:spacing w:line="240" w:lineRule="auto"/>
        <w:rPr>
          <w:sz w:val="24"/>
          <w:szCs w:val="24"/>
        </w:rPr>
      </w:pPr>
      <w:r w:rsidRPr="00134EBD">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A82F66" w:rsidRPr="00134EBD" w:rsidRDefault="00A82F66" w:rsidP="00A82F66">
      <w:pPr>
        <w:pStyle w:val="afffb"/>
        <w:spacing w:line="240" w:lineRule="auto"/>
        <w:rPr>
          <w:sz w:val="24"/>
          <w:szCs w:val="24"/>
        </w:rPr>
      </w:pPr>
      <w:r w:rsidRPr="00134EBD">
        <w:rPr>
          <w:sz w:val="24"/>
          <w:szCs w:val="24"/>
        </w:rPr>
        <w:t>• развивать навыки взаимодействия в группе;</w:t>
      </w:r>
    </w:p>
    <w:p w:rsidR="00A82F66" w:rsidRPr="00134EBD" w:rsidRDefault="00A82F66" w:rsidP="00A82F66">
      <w:pPr>
        <w:pStyle w:val="afffb"/>
        <w:spacing w:line="240" w:lineRule="auto"/>
        <w:rPr>
          <w:sz w:val="24"/>
          <w:szCs w:val="24"/>
        </w:rPr>
      </w:pPr>
      <w:r w:rsidRPr="00134EBD">
        <w:rPr>
          <w:sz w:val="24"/>
          <w:szCs w:val="24"/>
        </w:rPr>
        <w:t>• создать положительное настроение на дальнейшее продолжительное взаимодействие в тренинговой группе;</w:t>
      </w:r>
    </w:p>
    <w:p w:rsidR="00A82F66" w:rsidRPr="00134EBD" w:rsidRDefault="00A82F66" w:rsidP="00A82F66">
      <w:pPr>
        <w:pStyle w:val="afffb"/>
        <w:spacing w:line="240" w:lineRule="auto"/>
        <w:rPr>
          <w:sz w:val="24"/>
          <w:szCs w:val="24"/>
        </w:rPr>
      </w:pPr>
      <w:r w:rsidRPr="00134EBD">
        <w:rPr>
          <w:sz w:val="24"/>
          <w:szCs w:val="24"/>
        </w:rPr>
        <w:t>• развивать невербальные навыки общения;</w:t>
      </w:r>
    </w:p>
    <w:p w:rsidR="00A82F66" w:rsidRPr="00134EBD" w:rsidRDefault="00A82F66" w:rsidP="00A82F66">
      <w:pPr>
        <w:pStyle w:val="afffb"/>
        <w:spacing w:line="240" w:lineRule="auto"/>
        <w:rPr>
          <w:sz w:val="24"/>
          <w:szCs w:val="24"/>
        </w:rPr>
      </w:pPr>
      <w:r w:rsidRPr="00134EBD">
        <w:rPr>
          <w:sz w:val="24"/>
          <w:szCs w:val="24"/>
        </w:rPr>
        <w:t>• развивать навыки самопознания;</w:t>
      </w:r>
    </w:p>
    <w:p w:rsidR="00A82F66" w:rsidRPr="00134EBD" w:rsidRDefault="00A82F66" w:rsidP="00A82F66">
      <w:pPr>
        <w:pStyle w:val="afffb"/>
        <w:spacing w:line="240" w:lineRule="auto"/>
        <w:rPr>
          <w:sz w:val="24"/>
          <w:szCs w:val="24"/>
        </w:rPr>
      </w:pPr>
      <w:r w:rsidRPr="00134EBD">
        <w:rPr>
          <w:sz w:val="24"/>
          <w:szCs w:val="24"/>
        </w:rPr>
        <w:t>• развивать навыки восприятия и понимания других людей;</w:t>
      </w:r>
    </w:p>
    <w:p w:rsidR="00A82F66" w:rsidRPr="00134EBD" w:rsidRDefault="00A82F66" w:rsidP="00A82F66">
      <w:pPr>
        <w:pStyle w:val="afffb"/>
        <w:spacing w:line="240" w:lineRule="auto"/>
        <w:rPr>
          <w:sz w:val="24"/>
          <w:szCs w:val="24"/>
        </w:rPr>
      </w:pPr>
      <w:r w:rsidRPr="00134EBD">
        <w:rPr>
          <w:sz w:val="24"/>
          <w:szCs w:val="24"/>
        </w:rPr>
        <w:t>• учиться познавать себя через восприятие другого;</w:t>
      </w:r>
    </w:p>
    <w:p w:rsidR="00A82F66" w:rsidRPr="00134EBD" w:rsidRDefault="00A82F66" w:rsidP="00A82F66">
      <w:pPr>
        <w:pStyle w:val="afffb"/>
        <w:spacing w:line="240" w:lineRule="auto"/>
        <w:rPr>
          <w:sz w:val="24"/>
          <w:szCs w:val="24"/>
        </w:rPr>
      </w:pPr>
      <w:r w:rsidRPr="00134EBD">
        <w:rPr>
          <w:sz w:val="24"/>
          <w:szCs w:val="24"/>
        </w:rPr>
        <w:t>• получить представление о «неверных средствах общения»;</w:t>
      </w:r>
    </w:p>
    <w:p w:rsidR="00A82F66" w:rsidRPr="00134EBD" w:rsidRDefault="00A82F66" w:rsidP="00A82F66">
      <w:pPr>
        <w:pStyle w:val="afffb"/>
        <w:spacing w:line="240" w:lineRule="auto"/>
        <w:rPr>
          <w:sz w:val="24"/>
          <w:szCs w:val="24"/>
        </w:rPr>
      </w:pPr>
      <w:r w:rsidRPr="00134EBD">
        <w:rPr>
          <w:sz w:val="24"/>
          <w:szCs w:val="24"/>
        </w:rPr>
        <w:t>• развивать положительную самооценку;</w:t>
      </w:r>
    </w:p>
    <w:p w:rsidR="00A82F66" w:rsidRPr="00134EBD" w:rsidRDefault="00A82F66" w:rsidP="00A82F66">
      <w:pPr>
        <w:pStyle w:val="afffb"/>
        <w:spacing w:line="240" w:lineRule="auto"/>
        <w:rPr>
          <w:sz w:val="24"/>
          <w:szCs w:val="24"/>
        </w:rPr>
      </w:pPr>
      <w:r w:rsidRPr="00134EBD">
        <w:rPr>
          <w:sz w:val="24"/>
          <w:szCs w:val="24"/>
        </w:rPr>
        <w:t>• сформировать чувство уверенности в себе и осознание себя в новом качестве;</w:t>
      </w:r>
    </w:p>
    <w:p w:rsidR="00A82F66" w:rsidRPr="00134EBD" w:rsidRDefault="00A82F66" w:rsidP="00A82F66">
      <w:pPr>
        <w:pStyle w:val="afffb"/>
        <w:spacing w:line="240" w:lineRule="auto"/>
        <w:rPr>
          <w:sz w:val="24"/>
          <w:szCs w:val="24"/>
        </w:rPr>
      </w:pPr>
      <w:r w:rsidRPr="00134EBD">
        <w:rPr>
          <w:sz w:val="24"/>
          <w:szCs w:val="24"/>
        </w:rPr>
        <w:t>• познакомить с понятием «конфликт»;</w:t>
      </w:r>
    </w:p>
    <w:p w:rsidR="00A82F66" w:rsidRPr="00134EBD" w:rsidRDefault="00A82F66" w:rsidP="00A82F66">
      <w:pPr>
        <w:pStyle w:val="afffb"/>
        <w:spacing w:line="240" w:lineRule="auto"/>
        <w:rPr>
          <w:sz w:val="24"/>
          <w:szCs w:val="24"/>
        </w:rPr>
      </w:pPr>
      <w:r w:rsidRPr="00134EBD">
        <w:rPr>
          <w:sz w:val="24"/>
          <w:szCs w:val="24"/>
        </w:rPr>
        <w:t>• определить особенности поведения в конфликтной ситуации;</w:t>
      </w:r>
    </w:p>
    <w:p w:rsidR="00A82F66" w:rsidRPr="00134EBD" w:rsidRDefault="00A82F66" w:rsidP="00A82F66">
      <w:pPr>
        <w:pStyle w:val="afffb"/>
        <w:spacing w:line="240" w:lineRule="auto"/>
        <w:rPr>
          <w:sz w:val="24"/>
          <w:szCs w:val="24"/>
        </w:rPr>
      </w:pPr>
      <w:r w:rsidRPr="00134EBD">
        <w:rPr>
          <w:sz w:val="24"/>
          <w:szCs w:val="24"/>
        </w:rPr>
        <w:lastRenderedPageBreak/>
        <w:t>• обучить способам выхода из конфликтной ситуации;</w:t>
      </w:r>
    </w:p>
    <w:p w:rsidR="00A82F66" w:rsidRPr="00134EBD" w:rsidRDefault="00A82F66" w:rsidP="00A82F66">
      <w:pPr>
        <w:pStyle w:val="afffb"/>
        <w:spacing w:line="240" w:lineRule="auto"/>
        <w:rPr>
          <w:sz w:val="24"/>
          <w:szCs w:val="24"/>
        </w:rPr>
      </w:pPr>
      <w:r w:rsidRPr="00134EBD">
        <w:rPr>
          <w:sz w:val="24"/>
          <w:szCs w:val="24"/>
        </w:rPr>
        <w:t>• отработать ситуации предотвращения конфликтов;</w:t>
      </w:r>
    </w:p>
    <w:p w:rsidR="00A82F66" w:rsidRPr="00134EBD" w:rsidRDefault="00A82F66" w:rsidP="00A82F66">
      <w:pPr>
        <w:pStyle w:val="afffb"/>
        <w:spacing w:line="240" w:lineRule="auto"/>
        <w:rPr>
          <w:sz w:val="24"/>
          <w:szCs w:val="24"/>
        </w:rPr>
      </w:pPr>
      <w:r w:rsidRPr="00134EBD">
        <w:rPr>
          <w:sz w:val="24"/>
          <w:szCs w:val="24"/>
        </w:rPr>
        <w:t>• закрепить навыки поведения в конфликтной ситуации;</w:t>
      </w:r>
    </w:p>
    <w:p w:rsidR="00A82F66" w:rsidRPr="00134EBD" w:rsidRDefault="00A82F66" w:rsidP="00A82F66">
      <w:pPr>
        <w:pStyle w:val="afffb"/>
        <w:spacing w:line="240" w:lineRule="auto"/>
        <w:rPr>
          <w:sz w:val="24"/>
          <w:szCs w:val="24"/>
        </w:rPr>
      </w:pPr>
      <w:r w:rsidRPr="00134EBD">
        <w:rPr>
          <w:sz w:val="24"/>
          <w:szCs w:val="24"/>
        </w:rPr>
        <w:t>• снизить уровень конфликтности подростков.</w:t>
      </w:r>
    </w:p>
    <w:p w:rsidR="00A82F66" w:rsidRPr="00134EBD" w:rsidRDefault="00A82F66" w:rsidP="00A82F66">
      <w:pPr>
        <w:ind w:firstLine="454"/>
        <w:jc w:val="both"/>
        <w:rPr>
          <w:rFonts w:eastAsia="Century Gothic"/>
          <w:iCs/>
          <w:szCs w:val="24"/>
        </w:rPr>
      </w:pPr>
      <w:r w:rsidRPr="00134EBD">
        <w:rPr>
          <w:rFonts w:eastAsia="Century Gothic"/>
          <w:iCs/>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82F66" w:rsidRPr="00134EBD" w:rsidRDefault="00A82F66" w:rsidP="00A82F66">
      <w:pPr>
        <w:pStyle w:val="a7"/>
        <w:spacing w:before="0" w:beforeAutospacing="0" w:after="0" w:afterAutospacing="0"/>
        <w:ind w:firstLine="454"/>
        <w:jc w:val="both"/>
      </w:pPr>
      <w:r w:rsidRPr="00134EBD">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82F66" w:rsidRPr="00134EBD" w:rsidRDefault="00A82F66" w:rsidP="00A82F66">
      <w:pPr>
        <w:ind w:firstLine="454"/>
        <w:jc w:val="both"/>
        <w:outlineLvl w:val="0"/>
        <w:rPr>
          <w:rFonts w:eastAsia="Century Gothic"/>
          <w:b/>
          <w:i/>
          <w:szCs w:val="24"/>
        </w:rPr>
      </w:pPr>
      <w:bookmarkStart w:id="140" w:name="_Toc524700558"/>
      <w:r w:rsidRPr="00134EBD">
        <w:rPr>
          <w:rFonts w:eastAsia="Century Gothic"/>
          <w:b/>
          <w:i/>
          <w:szCs w:val="24"/>
        </w:rPr>
        <w:t>Общий приём доказательства</w:t>
      </w:r>
      <w:bookmarkEnd w:id="140"/>
    </w:p>
    <w:p w:rsidR="00A82F66" w:rsidRPr="00134EBD" w:rsidRDefault="00A82F66" w:rsidP="00A82F66">
      <w:pPr>
        <w:ind w:firstLine="454"/>
        <w:jc w:val="both"/>
        <w:rPr>
          <w:rFonts w:eastAsia="Century Gothic"/>
          <w:szCs w:val="24"/>
        </w:rPr>
      </w:pPr>
      <w:r w:rsidRPr="00134EBD">
        <w:rPr>
          <w:rFonts w:eastAsia="Century Gothic"/>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A82F66" w:rsidRPr="00134EBD" w:rsidRDefault="00A82F66" w:rsidP="00A82F66">
      <w:pPr>
        <w:ind w:firstLine="454"/>
        <w:jc w:val="both"/>
        <w:rPr>
          <w:rFonts w:eastAsia="Century Gothic"/>
          <w:szCs w:val="24"/>
        </w:rPr>
      </w:pPr>
      <w:r w:rsidRPr="00134EBD">
        <w:rPr>
          <w:rFonts w:eastAsia="Century Gothic"/>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A82F66" w:rsidRPr="00134EBD" w:rsidRDefault="00A82F66" w:rsidP="00A82F66">
      <w:pPr>
        <w:pStyle w:val="afffb"/>
        <w:spacing w:line="240" w:lineRule="auto"/>
        <w:rPr>
          <w:sz w:val="24"/>
          <w:szCs w:val="24"/>
        </w:rPr>
      </w:pPr>
      <w:r w:rsidRPr="00134EBD">
        <w:rPr>
          <w:sz w:val="24"/>
          <w:szCs w:val="24"/>
        </w:rPr>
        <w:t>• анализ и воспроизведение готовых доказательств;</w:t>
      </w:r>
    </w:p>
    <w:p w:rsidR="00A82F66" w:rsidRPr="00134EBD" w:rsidRDefault="00A82F66" w:rsidP="00A82F66">
      <w:pPr>
        <w:pStyle w:val="afffb"/>
        <w:spacing w:line="240" w:lineRule="auto"/>
        <w:rPr>
          <w:sz w:val="24"/>
          <w:szCs w:val="24"/>
        </w:rPr>
      </w:pPr>
      <w:r w:rsidRPr="00134EBD">
        <w:rPr>
          <w:sz w:val="24"/>
          <w:szCs w:val="24"/>
        </w:rPr>
        <w:t>• опровержение предложенных доказательств;</w:t>
      </w:r>
    </w:p>
    <w:p w:rsidR="00A82F66" w:rsidRPr="00134EBD" w:rsidRDefault="00A82F66" w:rsidP="00A82F66">
      <w:pPr>
        <w:pStyle w:val="afffb"/>
        <w:spacing w:line="240" w:lineRule="auto"/>
        <w:rPr>
          <w:sz w:val="24"/>
          <w:szCs w:val="24"/>
        </w:rPr>
      </w:pPr>
      <w:r w:rsidRPr="00134EBD">
        <w:rPr>
          <w:sz w:val="24"/>
          <w:szCs w:val="24"/>
        </w:rPr>
        <w:t>• самостоятельный поиск, конструирование и осуществление доказательства.</w:t>
      </w:r>
    </w:p>
    <w:p w:rsidR="00A82F66" w:rsidRPr="00134EBD" w:rsidRDefault="00A82F66" w:rsidP="00A82F66">
      <w:pPr>
        <w:ind w:firstLine="454"/>
        <w:jc w:val="both"/>
        <w:rPr>
          <w:rFonts w:eastAsia="Century Gothic"/>
          <w:szCs w:val="24"/>
        </w:rPr>
      </w:pPr>
      <w:r w:rsidRPr="00134EBD">
        <w:rPr>
          <w:rFonts w:eastAsia="Century Gothic"/>
          <w:szCs w:val="24"/>
        </w:rPr>
        <w:t>Необходимость использования обучающимися доказательства возникает в ситуациях, когда:</w:t>
      </w:r>
    </w:p>
    <w:p w:rsidR="00A82F66" w:rsidRPr="00134EBD" w:rsidRDefault="00A82F66" w:rsidP="00A82F66">
      <w:pPr>
        <w:pStyle w:val="afffb"/>
        <w:spacing w:line="240" w:lineRule="auto"/>
        <w:rPr>
          <w:sz w:val="24"/>
          <w:szCs w:val="24"/>
        </w:rPr>
      </w:pPr>
      <w:r w:rsidRPr="00134EBD">
        <w:rPr>
          <w:sz w:val="24"/>
          <w:szCs w:val="24"/>
        </w:rPr>
        <w:t>• учитель сам формулирует то или иное положение и предлагает обучающимся доказать его;</w:t>
      </w:r>
    </w:p>
    <w:p w:rsidR="00A82F66" w:rsidRPr="00134EBD" w:rsidRDefault="00A82F66" w:rsidP="00A82F66">
      <w:pPr>
        <w:pStyle w:val="afffb"/>
        <w:spacing w:line="240" w:lineRule="auto"/>
        <w:rPr>
          <w:sz w:val="24"/>
          <w:szCs w:val="24"/>
        </w:rPr>
      </w:pPr>
      <w:r w:rsidRPr="00134EBD">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82F66" w:rsidRPr="00134EBD" w:rsidRDefault="00A82F66" w:rsidP="00A82F66">
      <w:pPr>
        <w:ind w:firstLine="454"/>
        <w:jc w:val="both"/>
        <w:rPr>
          <w:rFonts w:eastAsia="Century Gothic"/>
          <w:szCs w:val="24"/>
        </w:rPr>
      </w:pPr>
      <w:r w:rsidRPr="00134EBD">
        <w:rPr>
          <w:rFonts w:eastAsia="Century Gothic"/>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A82F66" w:rsidRPr="00134EBD" w:rsidRDefault="00A82F66" w:rsidP="00A82F66">
      <w:pPr>
        <w:ind w:firstLine="454"/>
        <w:jc w:val="both"/>
        <w:rPr>
          <w:rFonts w:eastAsia="Century Gothic"/>
          <w:szCs w:val="24"/>
        </w:rPr>
      </w:pPr>
      <w:r w:rsidRPr="00134EBD">
        <w:rPr>
          <w:rFonts w:eastAsia="Century Gothic"/>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82F66" w:rsidRPr="00134EBD" w:rsidRDefault="00A82F66" w:rsidP="00A82F66">
      <w:pPr>
        <w:ind w:firstLine="454"/>
        <w:jc w:val="both"/>
        <w:rPr>
          <w:rFonts w:eastAsia="Century Gothic"/>
          <w:szCs w:val="24"/>
        </w:rPr>
      </w:pPr>
      <w:r w:rsidRPr="00134EBD">
        <w:rPr>
          <w:rFonts w:eastAsia="Century Gothic"/>
          <w:szCs w:val="24"/>
        </w:rPr>
        <w:t>Любое доказательство включает:</w:t>
      </w:r>
    </w:p>
    <w:p w:rsidR="00A82F66" w:rsidRPr="00134EBD" w:rsidRDefault="00A82F66" w:rsidP="00A82F66">
      <w:pPr>
        <w:pStyle w:val="afffb"/>
        <w:spacing w:line="240" w:lineRule="auto"/>
        <w:rPr>
          <w:sz w:val="24"/>
          <w:szCs w:val="24"/>
        </w:rPr>
      </w:pPr>
      <w:r w:rsidRPr="00134EBD">
        <w:rPr>
          <w:sz w:val="24"/>
          <w:szCs w:val="24"/>
        </w:rPr>
        <w:t>• </w:t>
      </w:r>
      <w:r w:rsidRPr="00134EBD">
        <w:rPr>
          <w:i/>
          <w:sz w:val="24"/>
          <w:szCs w:val="24"/>
        </w:rPr>
        <w:t>тезис</w:t>
      </w:r>
      <w:r w:rsidRPr="00134EBD">
        <w:rPr>
          <w:sz w:val="24"/>
          <w:szCs w:val="24"/>
        </w:rPr>
        <w:t xml:space="preserve"> — суждение (утверждение), истинность которого доказывается;</w:t>
      </w:r>
    </w:p>
    <w:p w:rsidR="00A82F66" w:rsidRPr="00134EBD" w:rsidRDefault="00A82F66" w:rsidP="00A82F66">
      <w:pPr>
        <w:pStyle w:val="afffb"/>
        <w:spacing w:line="240" w:lineRule="auto"/>
        <w:rPr>
          <w:sz w:val="24"/>
          <w:szCs w:val="24"/>
        </w:rPr>
      </w:pPr>
      <w:r w:rsidRPr="00134EBD">
        <w:rPr>
          <w:sz w:val="24"/>
          <w:szCs w:val="24"/>
        </w:rPr>
        <w:t>• </w:t>
      </w:r>
      <w:r w:rsidRPr="00134EBD">
        <w:rPr>
          <w:i/>
          <w:sz w:val="24"/>
          <w:szCs w:val="24"/>
        </w:rPr>
        <w:t>аргументы</w:t>
      </w:r>
      <w:r w:rsidRPr="00134EBD">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82F66" w:rsidRPr="00134EBD" w:rsidRDefault="00A82F66" w:rsidP="00A82F66">
      <w:pPr>
        <w:pStyle w:val="afffb"/>
        <w:spacing w:line="240" w:lineRule="auto"/>
        <w:rPr>
          <w:sz w:val="24"/>
          <w:szCs w:val="24"/>
        </w:rPr>
      </w:pPr>
      <w:r w:rsidRPr="00134EBD">
        <w:rPr>
          <w:sz w:val="24"/>
          <w:szCs w:val="24"/>
        </w:rPr>
        <w:t>• </w:t>
      </w:r>
      <w:r w:rsidRPr="00134EBD">
        <w:rPr>
          <w:i/>
          <w:sz w:val="24"/>
          <w:szCs w:val="24"/>
        </w:rPr>
        <w:t>демонстрация</w:t>
      </w:r>
      <w:r w:rsidRPr="00134EBD">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82F66" w:rsidRPr="00134EBD" w:rsidRDefault="00A82F66" w:rsidP="00A82F66">
      <w:pPr>
        <w:ind w:firstLine="454"/>
        <w:jc w:val="both"/>
        <w:rPr>
          <w:rFonts w:eastAsia="Century Gothic"/>
          <w:szCs w:val="24"/>
        </w:rPr>
      </w:pPr>
      <w:r w:rsidRPr="00134EBD">
        <w:rPr>
          <w:rFonts w:eastAsia="Century Gothic"/>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82F66" w:rsidRPr="00134EBD" w:rsidRDefault="00A82F66" w:rsidP="00A82F66">
      <w:pPr>
        <w:pStyle w:val="afe"/>
        <w:spacing w:after="0"/>
        <w:ind w:left="0" w:firstLine="454"/>
        <w:jc w:val="both"/>
        <w:rPr>
          <w:b/>
          <w:i/>
        </w:rPr>
      </w:pPr>
      <w:r w:rsidRPr="00134EBD">
        <w:rPr>
          <w:b/>
          <w:i/>
        </w:rPr>
        <w:t>Рефлексия</w:t>
      </w:r>
    </w:p>
    <w:p w:rsidR="00A82F66" w:rsidRPr="00134EBD" w:rsidRDefault="00A82F66" w:rsidP="00A82F66">
      <w:pPr>
        <w:pStyle w:val="afe"/>
        <w:spacing w:after="0"/>
        <w:ind w:left="0" w:firstLine="454"/>
        <w:jc w:val="both"/>
      </w:pPr>
      <w:r w:rsidRPr="00134EBD">
        <w:t xml:space="preserve">В наиболее широком значении </w:t>
      </w:r>
      <w:r w:rsidRPr="00134EBD">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134EBD">
        <w:t xml:space="preserve"> Задача рефлексии — осознание внешнего и внутреннего опыта субъекта и его отражение в той или иной форме.</w:t>
      </w:r>
    </w:p>
    <w:p w:rsidR="00A82F66" w:rsidRPr="00134EBD" w:rsidRDefault="00A82F66" w:rsidP="00A82F66">
      <w:pPr>
        <w:ind w:firstLine="454"/>
        <w:jc w:val="both"/>
        <w:rPr>
          <w:rFonts w:eastAsia="Century Gothic"/>
          <w:szCs w:val="24"/>
        </w:rPr>
      </w:pPr>
      <w:r w:rsidRPr="00134EBD">
        <w:rPr>
          <w:rFonts w:eastAsia="Century Gothic"/>
          <w:szCs w:val="24"/>
        </w:rPr>
        <w:t xml:space="preserve">Выделяются </w:t>
      </w:r>
      <w:r w:rsidRPr="00134EBD">
        <w:rPr>
          <w:rFonts w:eastAsia="Century Gothic"/>
          <w:i/>
          <w:szCs w:val="24"/>
        </w:rPr>
        <w:t>три основные сферы</w:t>
      </w:r>
      <w:r w:rsidRPr="00134EBD">
        <w:rPr>
          <w:rFonts w:eastAsia="Century Gothic"/>
          <w:szCs w:val="24"/>
        </w:rPr>
        <w:t xml:space="preserve"> существования рефлексии. Во-первых, это </w:t>
      </w:r>
      <w:r w:rsidRPr="00134EBD">
        <w:rPr>
          <w:rFonts w:eastAsia="Century Gothic"/>
          <w:i/>
          <w:szCs w:val="24"/>
        </w:rPr>
        <w:t>сфера коммуникации и кооперации</w:t>
      </w:r>
      <w:r w:rsidRPr="00134EBD">
        <w:rPr>
          <w:rFonts w:eastAsia="Century Gothic"/>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w:t>
      </w:r>
      <w:r w:rsidRPr="00134EBD">
        <w:rPr>
          <w:rFonts w:eastAsia="Century Gothic"/>
          <w:szCs w:val="24"/>
        </w:rPr>
        <w:lastRenderedPageBreak/>
        <w:t xml:space="preserve">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82F66" w:rsidRPr="00134EBD" w:rsidRDefault="00A82F66" w:rsidP="00A82F66">
      <w:pPr>
        <w:ind w:firstLine="454"/>
        <w:jc w:val="both"/>
        <w:rPr>
          <w:rFonts w:eastAsia="Century Gothic"/>
          <w:szCs w:val="24"/>
        </w:rPr>
      </w:pPr>
      <w:r w:rsidRPr="00134EBD">
        <w:rPr>
          <w:rFonts w:eastAsia="Century Gothic"/>
          <w:szCs w:val="24"/>
        </w:rPr>
        <w:t xml:space="preserve">Во-вторых, это </w:t>
      </w:r>
      <w:r w:rsidRPr="00134EBD">
        <w:rPr>
          <w:rFonts w:eastAsia="Century Gothic"/>
          <w:i/>
          <w:szCs w:val="24"/>
        </w:rPr>
        <w:t>сфера мыслительных процессов,</w:t>
      </w:r>
      <w:r w:rsidRPr="00134EBD">
        <w:rPr>
          <w:rFonts w:eastAsia="Century Gothic"/>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82F66" w:rsidRPr="00134EBD" w:rsidRDefault="00A82F66" w:rsidP="00A82F66">
      <w:pPr>
        <w:ind w:firstLine="454"/>
        <w:jc w:val="both"/>
        <w:rPr>
          <w:rFonts w:eastAsia="Century Gothic"/>
          <w:szCs w:val="24"/>
        </w:rPr>
      </w:pPr>
      <w:r w:rsidRPr="00134EBD">
        <w:rPr>
          <w:rFonts w:eastAsia="Century Gothic"/>
          <w:szCs w:val="24"/>
        </w:rPr>
        <w:t xml:space="preserve">В-третьих, это </w:t>
      </w:r>
      <w:r w:rsidRPr="00134EBD">
        <w:rPr>
          <w:rFonts w:eastAsia="Century Gothic"/>
          <w:i/>
          <w:szCs w:val="24"/>
        </w:rPr>
        <w:t>сфера самосознания</w:t>
      </w:r>
      <w:r w:rsidRPr="00134EBD">
        <w:rPr>
          <w:rFonts w:eastAsia="Century Gothic"/>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82F66" w:rsidRPr="00134EBD" w:rsidRDefault="00A82F66" w:rsidP="00A82F66">
      <w:pPr>
        <w:pStyle w:val="afffb"/>
        <w:spacing w:line="240" w:lineRule="auto"/>
        <w:rPr>
          <w:sz w:val="24"/>
          <w:szCs w:val="24"/>
        </w:rPr>
      </w:pPr>
      <w:r w:rsidRPr="00134EBD">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82F66" w:rsidRPr="00134EBD" w:rsidRDefault="00A82F66" w:rsidP="00A82F66">
      <w:pPr>
        <w:pStyle w:val="afffb"/>
        <w:spacing w:line="240" w:lineRule="auto"/>
        <w:rPr>
          <w:sz w:val="24"/>
          <w:szCs w:val="24"/>
        </w:rPr>
      </w:pPr>
      <w:r w:rsidRPr="00134EBD">
        <w:rPr>
          <w:sz w:val="24"/>
          <w:szCs w:val="24"/>
        </w:rPr>
        <w:t>• понимание цели учебной деятельности (чему я научился на уроке? каких целей добился? чему можно было научиться ещё?);</w:t>
      </w:r>
    </w:p>
    <w:p w:rsidR="00A82F66" w:rsidRPr="00134EBD" w:rsidRDefault="00A82F66" w:rsidP="00A82F66">
      <w:pPr>
        <w:pStyle w:val="afffb"/>
        <w:spacing w:line="240" w:lineRule="auto"/>
        <w:rPr>
          <w:sz w:val="24"/>
          <w:szCs w:val="24"/>
        </w:rPr>
      </w:pPr>
      <w:r w:rsidRPr="00134EBD">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82F66" w:rsidRPr="00134EBD" w:rsidRDefault="00A82F66" w:rsidP="00A82F66">
      <w:pPr>
        <w:ind w:firstLine="454"/>
        <w:jc w:val="both"/>
        <w:rPr>
          <w:rFonts w:eastAsia="Century Gothic"/>
          <w:szCs w:val="24"/>
        </w:rPr>
      </w:pPr>
      <w:r w:rsidRPr="00134EBD">
        <w:rPr>
          <w:rFonts w:eastAsia="Century Gothic"/>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A82F66" w:rsidRPr="00134EBD" w:rsidRDefault="00A82F66" w:rsidP="00A82F66">
      <w:pPr>
        <w:pStyle w:val="afffb"/>
        <w:spacing w:line="240" w:lineRule="auto"/>
        <w:rPr>
          <w:sz w:val="24"/>
          <w:szCs w:val="24"/>
        </w:rPr>
      </w:pPr>
      <w:r w:rsidRPr="00134EBD">
        <w:rPr>
          <w:sz w:val="24"/>
          <w:szCs w:val="24"/>
        </w:rPr>
        <w:t xml:space="preserve">• постановка всякой новой задачи как задачи с недостающими данными; </w:t>
      </w:r>
    </w:p>
    <w:p w:rsidR="00A82F66" w:rsidRPr="00134EBD" w:rsidRDefault="00A82F66" w:rsidP="00A82F66">
      <w:pPr>
        <w:pStyle w:val="afffb"/>
        <w:spacing w:line="240" w:lineRule="auto"/>
        <w:rPr>
          <w:sz w:val="24"/>
          <w:szCs w:val="24"/>
        </w:rPr>
      </w:pPr>
      <w:r w:rsidRPr="00134EBD">
        <w:rPr>
          <w:sz w:val="24"/>
          <w:szCs w:val="24"/>
        </w:rPr>
        <w:t xml:space="preserve">• анализ наличия способов и средств выполнения задачи; </w:t>
      </w:r>
    </w:p>
    <w:p w:rsidR="00A82F66" w:rsidRPr="00134EBD" w:rsidRDefault="00A82F66" w:rsidP="00A82F66">
      <w:pPr>
        <w:pStyle w:val="afffb"/>
        <w:spacing w:line="240" w:lineRule="auto"/>
        <w:rPr>
          <w:sz w:val="24"/>
          <w:szCs w:val="24"/>
        </w:rPr>
      </w:pPr>
      <w:r w:rsidRPr="00134EBD">
        <w:rPr>
          <w:sz w:val="24"/>
          <w:szCs w:val="24"/>
        </w:rPr>
        <w:t xml:space="preserve">• оценка своей готовности к решению проблемы; </w:t>
      </w:r>
    </w:p>
    <w:p w:rsidR="00A82F66" w:rsidRPr="00134EBD" w:rsidRDefault="00A82F66" w:rsidP="00A82F66">
      <w:pPr>
        <w:pStyle w:val="afffb"/>
        <w:spacing w:line="240" w:lineRule="auto"/>
        <w:rPr>
          <w:sz w:val="24"/>
          <w:szCs w:val="24"/>
        </w:rPr>
      </w:pPr>
      <w:r w:rsidRPr="00134EBD">
        <w:rPr>
          <w:sz w:val="24"/>
          <w:szCs w:val="24"/>
        </w:rPr>
        <w:t xml:space="preserve">• самостоятельный поиск недостающей информации в любом «хранилище» (учебнике, справочнике, книге, у учителя); </w:t>
      </w:r>
    </w:p>
    <w:p w:rsidR="00A82F66" w:rsidRPr="00134EBD" w:rsidRDefault="00A82F66" w:rsidP="00A82F66">
      <w:pPr>
        <w:pStyle w:val="afffb"/>
        <w:spacing w:line="240" w:lineRule="auto"/>
        <w:rPr>
          <w:sz w:val="24"/>
          <w:szCs w:val="24"/>
        </w:rPr>
      </w:pPr>
      <w:r w:rsidRPr="00134EBD">
        <w:rPr>
          <w:sz w:val="24"/>
          <w:szCs w:val="24"/>
        </w:rPr>
        <w:t>• самостоятельное изобретение недостающего способа действия (практически это перевод учебной задачи в творческую).</w:t>
      </w:r>
    </w:p>
    <w:p w:rsidR="00A82F66" w:rsidRPr="00134EBD" w:rsidRDefault="00A82F66" w:rsidP="00A82F66">
      <w:pPr>
        <w:ind w:firstLine="454"/>
        <w:jc w:val="both"/>
        <w:rPr>
          <w:rFonts w:eastAsia="Century Gothic"/>
          <w:szCs w:val="24"/>
        </w:rPr>
      </w:pPr>
      <w:r w:rsidRPr="00134EBD">
        <w:rPr>
          <w:rFonts w:eastAsia="Century Gothic"/>
          <w:szCs w:val="24"/>
        </w:rPr>
        <w:t xml:space="preserve">Формирование у школьников привычки к </w:t>
      </w:r>
      <w:r w:rsidRPr="00134EBD">
        <w:rPr>
          <w:rFonts w:eastAsia="Century Gothic"/>
          <w:i/>
          <w:szCs w:val="24"/>
        </w:rPr>
        <w:t>систематическому развёрнутому словесному разъяснению всех совершаемых действий</w:t>
      </w:r>
      <w:r w:rsidRPr="00134EBD">
        <w:rPr>
          <w:rFonts w:eastAsia="Century Gothic"/>
          <w:szCs w:val="24"/>
        </w:rPr>
        <w:t xml:space="preserve"> (а это возможно только в условиях совместной деятельности или учебного сотрудничества) способствует возникновению </w:t>
      </w:r>
      <w:r w:rsidRPr="00134EBD">
        <w:rPr>
          <w:rFonts w:eastAsia="Century Gothic"/>
          <w:i/>
          <w:szCs w:val="24"/>
        </w:rPr>
        <w:t>рефлексии</w:t>
      </w:r>
      <w:r w:rsidRPr="00134EBD">
        <w:rPr>
          <w:rFonts w:eastAsia="Century Gothic"/>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134EBD">
        <w:rPr>
          <w:rFonts w:eastAsia="Century Gothic"/>
          <w:i/>
          <w:szCs w:val="24"/>
        </w:rPr>
        <w:t>рефлексия</w:t>
      </w:r>
      <w:r w:rsidRPr="00134EBD">
        <w:rPr>
          <w:rFonts w:eastAsia="Century Gothic"/>
          <w:szCs w:val="24"/>
        </w:rPr>
        <w:t xml:space="preserve">. В конечном счёте рефлексия даёт возможность человеку определять подлинные </w:t>
      </w:r>
      <w:r w:rsidRPr="00134EBD">
        <w:rPr>
          <w:rFonts w:eastAsia="Century Gothic"/>
          <w:i/>
          <w:szCs w:val="24"/>
        </w:rPr>
        <w:t>основания</w:t>
      </w:r>
      <w:r w:rsidRPr="00134EBD">
        <w:rPr>
          <w:rFonts w:eastAsia="Century Gothic"/>
          <w:szCs w:val="24"/>
        </w:rPr>
        <w:t xml:space="preserve"> собственных действий при решении задач.</w:t>
      </w:r>
    </w:p>
    <w:p w:rsidR="00A82F66" w:rsidRPr="00134EBD" w:rsidRDefault="00A82F66" w:rsidP="00A82F66">
      <w:pPr>
        <w:ind w:firstLine="454"/>
        <w:jc w:val="both"/>
        <w:rPr>
          <w:rFonts w:eastAsia="Century Gothic"/>
          <w:szCs w:val="24"/>
        </w:rPr>
      </w:pPr>
      <w:r w:rsidRPr="00134EBD">
        <w:rPr>
          <w:rFonts w:eastAsia="Century Gothic"/>
          <w:szCs w:val="24"/>
        </w:rPr>
        <w:t xml:space="preserve">В </w:t>
      </w:r>
      <w:r w:rsidRPr="00134EBD">
        <w:rPr>
          <w:rFonts w:eastAsia="Century Gothic"/>
          <w:i/>
          <w:szCs w:val="24"/>
        </w:rPr>
        <w:t>процессе совместной коллективно-распределённой деятельности</w:t>
      </w:r>
      <w:r w:rsidRPr="00134EBD">
        <w:rPr>
          <w:rFonts w:eastAsia="Century Gothic"/>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A82F66" w:rsidRPr="00134EBD" w:rsidRDefault="00A82F66" w:rsidP="00A82F66">
      <w:pPr>
        <w:ind w:firstLine="454"/>
        <w:jc w:val="both"/>
        <w:rPr>
          <w:rFonts w:eastAsia="Century Gothic"/>
          <w:szCs w:val="24"/>
        </w:rPr>
      </w:pPr>
      <w:r w:rsidRPr="00134EBD">
        <w:rPr>
          <w:rFonts w:eastAsia="Century Gothic"/>
          <w:i/>
          <w:szCs w:val="24"/>
        </w:rPr>
        <w:t>Кооперация со сверстниками</w:t>
      </w:r>
      <w:r w:rsidRPr="00134EBD">
        <w:rPr>
          <w:rFonts w:eastAsia="Century Gothic"/>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82F66" w:rsidRPr="00134EBD" w:rsidRDefault="00A82F66" w:rsidP="00A82F66">
      <w:pPr>
        <w:ind w:firstLine="454"/>
        <w:jc w:val="both"/>
        <w:rPr>
          <w:rFonts w:eastAsia="Century Gothic"/>
          <w:szCs w:val="24"/>
        </w:rPr>
      </w:pPr>
      <w:r w:rsidRPr="00134EBD">
        <w:rPr>
          <w:rFonts w:eastAsia="Century Gothic"/>
          <w:i/>
          <w:szCs w:val="24"/>
        </w:rPr>
        <w:t>Коммуникативная деятельность в рамках специально организованного учебного сотрудничества</w:t>
      </w:r>
      <w:r w:rsidRPr="00134EBD">
        <w:rPr>
          <w:rFonts w:eastAsia="Century Gothic"/>
          <w:szCs w:val="24"/>
        </w:rPr>
        <w:t xml:space="preserve"> учеников с взрослыми и сверстниками сопровождается яркими </w:t>
      </w:r>
      <w:r w:rsidRPr="00134EBD">
        <w:rPr>
          <w:rFonts w:eastAsia="Century Gothic"/>
          <w:i/>
          <w:szCs w:val="24"/>
        </w:rPr>
        <w:t>эмоциональными</w:t>
      </w:r>
      <w:r w:rsidRPr="00134EBD">
        <w:rPr>
          <w:rFonts w:eastAsia="Century Gothic"/>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134EBD">
        <w:rPr>
          <w:rFonts w:eastAsia="Century Gothic"/>
          <w:i/>
          <w:szCs w:val="24"/>
        </w:rPr>
        <w:t>эмпатического</w:t>
      </w:r>
      <w:r w:rsidRPr="00134EBD">
        <w:rPr>
          <w:rFonts w:eastAsia="Century Gothic"/>
          <w:szCs w:val="24"/>
        </w:rPr>
        <w:t xml:space="preserve"> отношения друг к другу. </w:t>
      </w:r>
    </w:p>
    <w:p w:rsidR="00752B47" w:rsidRDefault="00752B47" w:rsidP="007C424B">
      <w:pPr>
        <w:pStyle w:val="2"/>
        <w:spacing w:line="240" w:lineRule="auto"/>
        <w:rPr>
          <w:sz w:val="24"/>
          <w:szCs w:val="24"/>
        </w:rPr>
      </w:pPr>
      <w:bookmarkStart w:id="141" w:name="_Toc409691668"/>
      <w:bookmarkStart w:id="142" w:name="_Toc410653992"/>
      <w:bookmarkStart w:id="143" w:name="_Toc414553178"/>
      <w:bookmarkStart w:id="144" w:name="_Toc406059015"/>
    </w:p>
    <w:p w:rsidR="00B540EE" w:rsidRPr="007C424B" w:rsidRDefault="00140CF3" w:rsidP="00752B47">
      <w:pPr>
        <w:pStyle w:val="2"/>
        <w:spacing w:line="240" w:lineRule="auto"/>
        <w:jc w:val="center"/>
        <w:rPr>
          <w:sz w:val="24"/>
          <w:szCs w:val="24"/>
        </w:rPr>
      </w:pPr>
      <w:r w:rsidRPr="007C424B">
        <w:rPr>
          <w:sz w:val="24"/>
          <w:szCs w:val="24"/>
        </w:rPr>
        <w:t xml:space="preserve">2.2. </w:t>
      </w:r>
      <w:r w:rsidR="00D15416">
        <w:rPr>
          <w:sz w:val="24"/>
          <w:szCs w:val="24"/>
        </w:rPr>
        <w:t>П</w:t>
      </w:r>
      <w:r w:rsidR="00B540EE" w:rsidRPr="007C424B">
        <w:rPr>
          <w:sz w:val="24"/>
          <w:szCs w:val="24"/>
        </w:rPr>
        <w:t>рограммы учебных предметов, курсов</w:t>
      </w:r>
      <w:bookmarkEnd w:id="141"/>
      <w:bookmarkEnd w:id="142"/>
      <w:bookmarkEnd w:id="143"/>
      <w:bookmarkEnd w:id="144"/>
    </w:p>
    <w:p w:rsidR="00752B47" w:rsidRDefault="00752B47" w:rsidP="00752B47">
      <w:pPr>
        <w:pStyle w:val="2"/>
        <w:spacing w:line="240" w:lineRule="auto"/>
        <w:jc w:val="center"/>
        <w:rPr>
          <w:sz w:val="24"/>
          <w:szCs w:val="24"/>
        </w:rPr>
      </w:pPr>
      <w:bookmarkStart w:id="145" w:name="_Toc414553179"/>
    </w:p>
    <w:p w:rsidR="00140CF3" w:rsidRPr="007C424B" w:rsidRDefault="00533ABE" w:rsidP="00752B47">
      <w:pPr>
        <w:pStyle w:val="2"/>
        <w:spacing w:line="240" w:lineRule="auto"/>
        <w:jc w:val="center"/>
        <w:rPr>
          <w:b w:val="0"/>
          <w:sz w:val="24"/>
          <w:szCs w:val="24"/>
        </w:rPr>
      </w:pPr>
      <w:r w:rsidRPr="007C424B">
        <w:rPr>
          <w:sz w:val="24"/>
          <w:szCs w:val="24"/>
        </w:rPr>
        <w:t>2.2.1 Общие положения</w:t>
      </w:r>
      <w:bookmarkEnd w:id="145"/>
    </w:p>
    <w:p w:rsidR="001E5C7E" w:rsidRPr="007C424B" w:rsidRDefault="00D15416" w:rsidP="00D15416">
      <w:pPr>
        <w:jc w:val="both"/>
        <w:rPr>
          <w:szCs w:val="24"/>
        </w:rPr>
      </w:pPr>
      <w:r>
        <w:rPr>
          <w:spacing w:val="2"/>
          <w:szCs w:val="24"/>
        </w:rPr>
        <w:t xml:space="preserve">В данном разделе </w:t>
      </w:r>
      <w:r w:rsidR="008E7CA7" w:rsidRPr="007C424B">
        <w:rPr>
          <w:spacing w:val="2"/>
          <w:szCs w:val="24"/>
        </w:rPr>
        <w:t xml:space="preserve"> основной образователь</w:t>
      </w:r>
      <w:r w:rsidR="008E7CA7" w:rsidRPr="007C424B">
        <w:rPr>
          <w:szCs w:val="24"/>
        </w:rPr>
        <w:t>ной программы основного общего образования приводится основное содержание курсов по всем обязательным предметам на</w:t>
      </w:r>
      <w:r w:rsidR="00F91F55" w:rsidRPr="007C424B">
        <w:rPr>
          <w:szCs w:val="24"/>
        </w:rPr>
        <w:t xml:space="preserve"> уровне</w:t>
      </w:r>
      <w:r w:rsidR="008E7CA7" w:rsidRPr="007C424B">
        <w:rPr>
          <w:szCs w:val="24"/>
        </w:rPr>
        <w:t xml:space="preserve"> </w:t>
      </w:r>
      <w:r w:rsidR="00E5241E" w:rsidRPr="007C424B">
        <w:rPr>
          <w:szCs w:val="24"/>
        </w:rPr>
        <w:t>основного</w:t>
      </w:r>
      <w:r w:rsidR="008E7CA7" w:rsidRPr="007C424B">
        <w:rPr>
          <w:szCs w:val="24"/>
        </w:rPr>
        <w:t xml:space="preserve"> общего образования (за исклю</w:t>
      </w:r>
      <w:r w:rsidR="008E7CA7" w:rsidRPr="007C424B">
        <w:rPr>
          <w:spacing w:val="2"/>
          <w:szCs w:val="24"/>
        </w:rPr>
        <w:t xml:space="preserve">чением родного языка и литературного чтения на родном </w:t>
      </w:r>
      <w:r w:rsidR="008E7CA7" w:rsidRPr="007C424B">
        <w:rPr>
          <w:szCs w:val="24"/>
        </w:rPr>
        <w:t>языке), которое должно быть в полном объёме отражено в соответствующих разделах рабочих программ учебных пред</w:t>
      </w:r>
      <w:r w:rsidR="008E7CA7" w:rsidRPr="007C424B">
        <w:rPr>
          <w:spacing w:val="2"/>
          <w:szCs w:val="24"/>
        </w:rPr>
        <w:t xml:space="preserve">метов. </w:t>
      </w:r>
    </w:p>
    <w:p w:rsidR="001E5C7E" w:rsidRPr="007C424B" w:rsidRDefault="001E5C7E" w:rsidP="007C424B">
      <w:pPr>
        <w:jc w:val="both"/>
        <w:rPr>
          <w:szCs w:val="24"/>
        </w:rPr>
      </w:pPr>
      <w:r w:rsidRPr="007C424B">
        <w:rPr>
          <w:szCs w:val="24"/>
        </w:rPr>
        <w:lastRenderedPageBreak/>
        <w:t xml:space="preserve">Программы </w:t>
      </w:r>
      <w:r w:rsidR="00323A58" w:rsidRPr="007C424B">
        <w:rPr>
          <w:szCs w:val="24"/>
        </w:rPr>
        <w:t xml:space="preserve">разработаны </w:t>
      </w:r>
      <w:r w:rsidRPr="007C424B">
        <w:rPr>
          <w:szCs w:val="24"/>
        </w:rPr>
        <w:t>с учетом актуальных задач воспитания, обучения и развития обучающихся</w:t>
      </w:r>
      <w:r w:rsidR="00323A58" w:rsidRPr="007C424B">
        <w:rPr>
          <w:szCs w:val="24"/>
        </w:rPr>
        <w:t xml:space="preserve">, их возрастных и иных особенностей, а также </w:t>
      </w:r>
      <w:r w:rsidRPr="007C424B">
        <w:rPr>
          <w:szCs w:val="24"/>
        </w:rPr>
        <w:t>условий, необходимых для развития их личностных и познавательных качеств.</w:t>
      </w:r>
    </w:p>
    <w:p w:rsidR="008E7CA7" w:rsidRPr="007C424B" w:rsidRDefault="008E7CA7" w:rsidP="007C424B">
      <w:pPr>
        <w:jc w:val="both"/>
        <w:rPr>
          <w:szCs w:val="24"/>
        </w:rPr>
      </w:pPr>
      <w:r w:rsidRPr="007C424B">
        <w:rPr>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C424B" w:rsidRDefault="00D15416" w:rsidP="007C424B">
      <w:pPr>
        <w:jc w:val="both"/>
        <w:rPr>
          <w:szCs w:val="24"/>
        </w:rPr>
      </w:pPr>
      <w:r>
        <w:rPr>
          <w:szCs w:val="24"/>
        </w:rPr>
        <w:t>П</w:t>
      </w:r>
      <w:r w:rsidR="001E5C7E" w:rsidRPr="007C424B">
        <w:rPr>
          <w:szCs w:val="24"/>
        </w:rPr>
        <w:t xml:space="preserve">рограммы учебных предметов </w:t>
      </w:r>
      <w:r w:rsidR="004E6316" w:rsidRPr="007C424B">
        <w:rPr>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C424B" w:rsidRDefault="00667803" w:rsidP="007C424B">
      <w:pPr>
        <w:jc w:val="both"/>
        <w:rPr>
          <w:szCs w:val="24"/>
        </w:rPr>
      </w:pPr>
      <w:r w:rsidRPr="007C424B">
        <w:rPr>
          <w:szCs w:val="24"/>
        </w:rPr>
        <w:t xml:space="preserve">Каждый учебный предмет в зависимости от предметного </w:t>
      </w:r>
      <w:r w:rsidRPr="007C424B">
        <w:rPr>
          <w:spacing w:val="-2"/>
          <w:szCs w:val="24"/>
        </w:rPr>
        <w:t>содержания и релевантных способов организации учебной де</w:t>
      </w:r>
      <w:r w:rsidRPr="007C424B">
        <w:rPr>
          <w:szCs w:val="24"/>
        </w:rPr>
        <w:t>ятельности обучающихся раскрывает определённые возможности для формирования универсальных учебных действий</w:t>
      </w:r>
      <w:r w:rsidR="008E7CA7" w:rsidRPr="007C424B">
        <w:rPr>
          <w:szCs w:val="24"/>
        </w:rPr>
        <w:t xml:space="preserve"> и получения личностных результатов</w:t>
      </w:r>
      <w:r w:rsidRPr="007C424B">
        <w:rPr>
          <w:szCs w:val="24"/>
        </w:rPr>
        <w:t>.</w:t>
      </w:r>
    </w:p>
    <w:p w:rsidR="008E7CA7" w:rsidRPr="007C424B" w:rsidRDefault="008E7CA7" w:rsidP="007C424B">
      <w:pPr>
        <w:jc w:val="both"/>
        <w:rPr>
          <w:b/>
          <w:szCs w:val="24"/>
        </w:rPr>
      </w:pPr>
      <w:r w:rsidRPr="007C424B">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C424B">
        <w:rPr>
          <w:szCs w:val="24"/>
        </w:rPr>
        <w:t>ОВЗ</w:t>
      </w:r>
      <w:r w:rsidRPr="007C424B">
        <w:rPr>
          <w:szCs w:val="24"/>
        </w:rPr>
        <w:t xml:space="preserve"> и инвалидами.</w:t>
      </w:r>
    </w:p>
    <w:p w:rsidR="004E6316" w:rsidRPr="007C424B" w:rsidRDefault="00D15416" w:rsidP="007C424B">
      <w:pPr>
        <w:jc w:val="both"/>
        <w:rPr>
          <w:szCs w:val="24"/>
        </w:rPr>
      </w:pPr>
      <w:r>
        <w:rPr>
          <w:szCs w:val="24"/>
        </w:rPr>
        <w:t xml:space="preserve">Курсивом в </w:t>
      </w:r>
      <w:r w:rsidR="004E6316" w:rsidRPr="007C424B">
        <w:rPr>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C424B" w:rsidRDefault="004E6316" w:rsidP="007C424B">
      <w:pPr>
        <w:pStyle w:val="2"/>
        <w:spacing w:line="240" w:lineRule="auto"/>
        <w:rPr>
          <w:sz w:val="24"/>
          <w:szCs w:val="24"/>
        </w:rPr>
      </w:pPr>
    </w:p>
    <w:p w:rsidR="00140CF3" w:rsidRPr="007C424B" w:rsidRDefault="00140CF3" w:rsidP="007C424B">
      <w:pPr>
        <w:pStyle w:val="2"/>
        <w:spacing w:line="240" w:lineRule="auto"/>
        <w:rPr>
          <w:sz w:val="24"/>
          <w:szCs w:val="24"/>
        </w:rPr>
      </w:pPr>
      <w:bookmarkStart w:id="146" w:name="_Toc410653993"/>
      <w:bookmarkStart w:id="147" w:name="_Toc414553180"/>
      <w:r w:rsidRPr="007C424B">
        <w:rPr>
          <w:sz w:val="24"/>
          <w:szCs w:val="24"/>
        </w:rPr>
        <w:t xml:space="preserve">2.2.2. Основное содержание </w:t>
      </w:r>
      <w:r w:rsidR="0048158A" w:rsidRPr="007C424B">
        <w:rPr>
          <w:sz w:val="24"/>
          <w:szCs w:val="24"/>
        </w:rPr>
        <w:t xml:space="preserve">учебных предметов на </w:t>
      </w:r>
      <w:r w:rsidR="00F91F55" w:rsidRPr="007C424B">
        <w:rPr>
          <w:sz w:val="24"/>
          <w:szCs w:val="24"/>
        </w:rPr>
        <w:t xml:space="preserve">уровне </w:t>
      </w:r>
      <w:r w:rsidR="0048158A" w:rsidRPr="007C424B">
        <w:rPr>
          <w:sz w:val="24"/>
          <w:szCs w:val="24"/>
        </w:rPr>
        <w:t>основн</w:t>
      </w:r>
      <w:r w:rsidR="00731D9E" w:rsidRPr="007C424B">
        <w:rPr>
          <w:sz w:val="24"/>
          <w:szCs w:val="24"/>
        </w:rPr>
        <w:t>о</w:t>
      </w:r>
      <w:r w:rsidR="0048158A" w:rsidRPr="007C424B">
        <w:rPr>
          <w:sz w:val="24"/>
          <w:szCs w:val="24"/>
        </w:rPr>
        <w:t>го общего образования</w:t>
      </w:r>
      <w:bookmarkEnd w:id="146"/>
      <w:bookmarkEnd w:id="147"/>
    </w:p>
    <w:p w:rsidR="00B540EE" w:rsidRPr="007C424B" w:rsidRDefault="0048158A" w:rsidP="007C424B">
      <w:pPr>
        <w:pStyle w:val="4"/>
        <w:spacing w:line="240" w:lineRule="auto"/>
        <w:rPr>
          <w:sz w:val="24"/>
          <w:szCs w:val="24"/>
        </w:rPr>
      </w:pPr>
      <w:bookmarkStart w:id="148" w:name="_Toc409691669"/>
      <w:bookmarkStart w:id="149" w:name="_Toc410653994"/>
      <w:bookmarkStart w:id="150" w:name="_Toc414553181"/>
      <w:r w:rsidRPr="007C424B">
        <w:rPr>
          <w:sz w:val="24"/>
          <w:szCs w:val="24"/>
        </w:rPr>
        <w:t xml:space="preserve">2.2.2.1. </w:t>
      </w:r>
      <w:r w:rsidR="00B540EE" w:rsidRPr="007C424B">
        <w:rPr>
          <w:sz w:val="24"/>
          <w:szCs w:val="24"/>
        </w:rPr>
        <w:t>Русский язык</w:t>
      </w:r>
      <w:bookmarkEnd w:id="148"/>
      <w:bookmarkEnd w:id="149"/>
      <w:bookmarkEnd w:id="150"/>
    </w:p>
    <w:p w:rsidR="006969DC" w:rsidRPr="007C424B" w:rsidRDefault="006969DC" w:rsidP="007C424B">
      <w:pPr>
        <w:jc w:val="both"/>
        <w:rPr>
          <w:szCs w:val="24"/>
        </w:rPr>
      </w:pPr>
      <w:r w:rsidRPr="007C424B">
        <w:rPr>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C424B" w:rsidRDefault="006969DC" w:rsidP="007C424B">
      <w:pPr>
        <w:jc w:val="both"/>
        <w:rPr>
          <w:szCs w:val="24"/>
        </w:rPr>
      </w:pPr>
      <w:r w:rsidRPr="007C424B">
        <w:rPr>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C424B" w:rsidRDefault="008E7CA7" w:rsidP="007C424B">
      <w:pPr>
        <w:jc w:val="both"/>
        <w:rPr>
          <w:szCs w:val="24"/>
        </w:rPr>
      </w:pPr>
      <w:r w:rsidRPr="007C424B">
        <w:rPr>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C424B" w:rsidRDefault="008E7CA7" w:rsidP="007C424B">
      <w:pPr>
        <w:jc w:val="both"/>
        <w:rPr>
          <w:szCs w:val="24"/>
        </w:rPr>
      </w:pPr>
      <w:r w:rsidRPr="007C424B">
        <w:rPr>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C424B" w:rsidRDefault="008E7CA7" w:rsidP="007C424B">
      <w:pPr>
        <w:jc w:val="both"/>
        <w:rPr>
          <w:szCs w:val="24"/>
        </w:rPr>
      </w:pPr>
      <w:r w:rsidRPr="007C424B">
        <w:rPr>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C424B" w:rsidRDefault="008E7CA7" w:rsidP="007C424B">
      <w:pPr>
        <w:jc w:val="both"/>
        <w:rPr>
          <w:szCs w:val="24"/>
        </w:rPr>
      </w:pPr>
      <w:r w:rsidRPr="007C424B">
        <w:rPr>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C424B" w:rsidRDefault="008E7CA7"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C424B" w:rsidRDefault="006969DC" w:rsidP="007C424B">
      <w:pPr>
        <w:jc w:val="both"/>
        <w:rPr>
          <w:szCs w:val="24"/>
        </w:rPr>
      </w:pPr>
      <w:r w:rsidRPr="007C424B">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C424B" w:rsidRDefault="006969DC"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C424B" w:rsidRDefault="008E7CA7" w:rsidP="007C424B">
      <w:pPr>
        <w:jc w:val="both"/>
        <w:rPr>
          <w:szCs w:val="24"/>
        </w:rPr>
      </w:pPr>
      <w:r w:rsidRPr="007C424B">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C424B" w:rsidRDefault="008E7CA7" w:rsidP="007C424B">
      <w:pPr>
        <w:jc w:val="both"/>
        <w:rPr>
          <w:szCs w:val="24"/>
        </w:rPr>
      </w:pPr>
      <w:r w:rsidRPr="007C424B">
        <w:rPr>
          <w:szCs w:val="24"/>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C424B" w:rsidRDefault="008E7CA7" w:rsidP="007C424B">
      <w:pPr>
        <w:jc w:val="both"/>
        <w:rPr>
          <w:szCs w:val="24"/>
        </w:rPr>
      </w:pPr>
      <w:r w:rsidRPr="007C424B">
        <w:rPr>
          <w:szCs w:val="24"/>
        </w:rPr>
        <w:t>Главными задачами реализации Программы</w:t>
      </w:r>
      <w:r w:rsidRPr="007C424B" w:rsidDel="003C333A">
        <w:rPr>
          <w:szCs w:val="24"/>
        </w:rPr>
        <w:t xml:space="preserve"> </w:t>
      </w:r>
      <w:r w:rsidRPr="007C424B">
        <w:rPr>
          <w:szCs w:val="24"/>
        </w:rPr>
        <w:t>являются:</w:t>
      </w:r>
    </w:p>
    <w:p w:rsidR="008E7CA7" w:rsidRPr="007C424B" w:rsidRDefault="008E7CA7" w:rsidP="00160185">
      <w:pPr>
        <w:pStyle w:val="a9"/>
        <w:numPr>
          <w:ilvl w:val="0"/>
          <w:numId w:val="127"/>
        </w:numPr>
        <w:ind w:left="0" w:firstLine="709"/>
        <w:jc w:val="both"/>
      </w:pPr>
      <w:r w:rsidRPr="007C424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C424B" w:rsidRDefault="008E7CA7" w:rsidP="00160185">
      <w:pPr>
        <w:pStyle w:val="a9"/>
        <w:numPr>
          <w:ilvl w:val="0"/>
          <w:numId w:val="127"/>
        </w:numPr>
        <w:ind w:left="0" w:firstLine="709"/>
        <w:jc w:val="both"/>
      </w:pPr>
      <w:r w:rsidRPr="007C424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C424B" w:rsidRDefault="008E7CA7" w:rsidP="00160185">
      <w:pPr>
        <w:pStyle w:val="a9"/>
        <w:numPr>
          <w:ilvl w:val="0"/>
          <w:numId w:val="127"/>
        </w:numPr>
        <w:ind w:left="0" w:firstLine="709"/>
        <w:jc w:val="both"/>
      </w:pPr>
      <w:r w:rsidRPr="007C424B">
        <w:t>овладение функциональной грамотностью и принципами нормативного использования языковых средств;</w:t>
      </w:r>
    </w:p>
    <w:p w:rsidR="008E7CA7" w:rsidRPr="007C424B" w:rsidRDefault="008E7CA7" w:rsidP="00160185">
      <w:pPr>
        <w:pStyle w:val="a9"/>
        <w:numPr>
          <w:ilvl w:val="0"/>
          <w:numId w:val="127"/>
        </w:numPr>
        <w:ind w:left="0" w:firstLine="709"/>
        <w:jc w:val="both"/>
      </w:pPr>
      <w:r w:rsidRPr="007C424B">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C424B" w:rsidRDefault="008E7CA7" w:rsidP="00160185">
      <w:pPr>
        <w:pStyle w:val="a9"/>
        <w:numPr>
          <w:ilvl w:val="0"/>
          <w:numId w:val="127"/>
        </w:numPr>
        <w:ind w:left="0" w:firstLine="709"/>
        <w:jc w:val="both"/>
      </w:pPr>
      <w:r w:rsidRPr="007C424B">
        <w:t xml:space="preserve">В процессе изучения предмета «Русский язык» создаются условия </w:t>
      </w:r>
    </w:p>
    <w:p w:rsidR="008E7CA7" w:rsidRPr="007C424B" w:rsidRDefault="008E7CA7" w:rsidP="00160185">
      <w:pPr>
        <w:pStyle w:val="a9"/>
        <w:numPr>
          <w:ilvl w:val="0"/>
          <w:numId w:val="127"/>
        </w:numPr>
        <w:ind w:left="0" w:firstLine="709"/>
        <w:jc w:val="both"/>
      </w:pPr>
      <w:r w:rsidRPr="007C424B">
        <w:t>для развития личности, ее духовно-нравственного и эмоционального совершенствования;</w:t>
      </w:r>
    </w:p>
    <w:p w:rsidR="008E7CA7" w:rsidRPr="007C424B" w:rsidRDefault="008E7CA7" w:rsidP="00160185">
      <w:pPr>
        <w:pStyle w:val="a9"/>
        <w:numPr>
          <w:ilvl w:val="0"/>
          <w:numId w:val="127"/>
        </w:numPr>
        <w:ind w:left="0" w:firstLine="709"/>
        <w:jc w:val="both"/>
      </w:pPr>
      <w:r w:rsidRPr="007C424B">
        <w:t xml:space="preserve">для развития способностей, удовлетворения познавательных интересов, самореализации обучающихся, в том числе </w:t>
      </w:r>
      <w:r w:rsidR="006F3B39" w:rsidRPr="007C424B">
        <w:rPr>
          <w:rStyle w:val="Zag11"/>
          <w:rFonts w:eastAsia="@Arial Unicode MS"/>
        </w:rPr>
        <w:t>лиц, проявивших выдающиеся способности</w:t>
      </w:r>
      <w:r w:rsidRPr="007C424B">
        <w:t>;</w:t>
      </w:r>
    </w:p>
    <w:p w:rsidR="008E7CA7" w:rsidRPr="007C424B" w:rsidRDefault="008E7CA7" w:rsidP="00160185">
      <w:pPr>
        <w:pStyle w:val="a9"/>
        <w:numPr>
          <w:ilvl w:val="0"/>
          <w:numId w:val="127"/>
        </w:numPr>
        <w:ind w:left="0" w:firstLine="709"/>
        <w:jc w:val="both"/>
      </w:pPr>
      <w:r w:rsidRPr="007C424B">
        <w:t>для формирования социальных ценностей обучающихся, основ их гражданской идентичности и социально-профессиональных ориентаций;</w:t>
      </w:r>
    </w:p>
    <w:p w:rsidR="008E7CA7" w:rsidRPr="007C424B" w:rsidRDefault="008E7CA7" w:rsidP="00160185">
      <w:pPr>
        <w:pStyle w:val="a9"/>
        <w:numPr>
          <w:ilvl w:val="0"/>
          <w:numId w:val="127"/>
        </w:numPr>
        <w:ind w:left="0" w:firstLine="709"/>
        <w:jc w:val="both"/>
      </w:pPr>
      <w:r w:rsidRPr="007C424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C424B" w:rsidRDefault="008E7CA7" w:rsidP="00160185">
      <w:pPr>
        <w:pStyle w:val="a9"/>
        <w:numPr>
          <w:ilvl w:val="0"/>
          <w:numId w:val="127"/>
        </w:numPr>
        <w:ind w:left="0" w:firstLine="709"/>
        <w:jc w:val="both"/>
      </w:pPr>
      <w:r w:rsidRPr="007C424B">
        <w:t xml:space="preserve">для знакомства обучающихся с методами научного познания; </w:t>
      </w:r>
    </w:p>
    <w:p w:rsidR="008E7CA7" w:rsidRPr="007C424B" w:rsidRDefault="008E7CA7" w:rsidP="00160185">
      <w:pPr>
        <w:pStyle w:val="a9"/>
        <w:numPr>
          <w:ilvl w:val="0"/>
          <w:numId w:val="127"/>
        </w:numPr>
        <w:ind w:left="0" w:firstLine="709"/>
        <w:jc w:val="both"/>
      </w:pPr>
      <w:r w:rsidRPr="007C424B">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7C424B" w:rsidRDefault="008E7CA7" w:rsidP="00160185">
      <w:pPr>
        <w:pStyle w:val="a9"/>
        <w:numPr>
          <w:ilvl w:val="0"/>
          <w:numId w:val="127"/>
        </w:numPr>
        <w:ind w:left="0" w:firstLine="709"/>
        <w:jc w:val="both"/>
      </w:pPr>
      <w:r w:rsidRPr="007C424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C424B" w:rsidRDefault="008E7CA7" w:rsidP="007C424B">
      <w:pPr>
        <w:pStyle w:val="2"/>
        <w:spacing w:line="240" w:lineRule="auto"/>
        <w:rPr>
          <w:sz w:val="24"/>
          <w:szCs w:val="24"/>
        </w:rPr>
      </w:pPr>
      <w:bookmarkStart w:id="151" w:name="_Toc287934280"/>
      <w:bookmarkStart w:id="152" w:name="_Toc414553182"/>
      <w:bookmarkStart w:id="153" w:name="_Toc524700562"/>
      <w:r w:rsidRPr="007C424B">
        <w:rPr>
          <w:sz w:val="24"/>
          <w:szCs w:val="24"/>
        </w:rPr>
        <w:t>Речь. Речевая деятельность</w:t>
      </w:r>
      <w:bookmarkEnd w:id="151"/>
      <w:bookmarkEnd w:id="152"/>
      <w:bookmarkEnd w:id="153"/>
    </w:p>
    <w:p w:rsidR="008E7CA7" w:rsidRPr="007C424B" w:rsidRDefault="008E7CA7" w:rsidP="007C424B">
      <w:pPr>
        <w:jc w:val="both"/>
        <w:rPr>
          <w:szCs w:val="24"/>
        </w:rPr>
      </w:pPr>
      <w:r w:rsidRPr="007C424B">
        <w:rPr>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C424B">
        <w:rPr>
          <w:i/>
          <w:szCs w:val="24"/>
        </w:rPr>
        <w:t>тезисы,</w:t>
      </w:r>
      <w:r w:rsidRPr="007C424B">
        <w:rPr>
          <w:szCs w:val="24"/>
        </w:rPr>
        <w:t xml:space="preserve"> </w:t>
      </w:r>
      <w:r w:rsidRPr="007C424B">
        <w:rPr>
          <w:i/>
          <w:szCs w:val="24"/>
        </w:rPr>
        <w:t xml:space="preserve">доклад, </w:t>
      </w:r>
      <w:r w:rsidRPr="007C424B">
        <w:rPr>
          <w:szCs w:val="24"/>
        </w:rPr>
        <w:t xml:space="preserve">дискуссия, </w:t>
      </w:r>
      <w:r w:rsidRPr="007C424B">
        <w:rPr>
          <w:i/>
          <w:szCs w:val="24"/>
        </w:rPr>
        <w:t>реферат, статья, рецензия</w:t>
      </w:r>
      <w:r w:rsidRPr="007C424B">
        <w:rPr>
          <w:szCs w:val="24"/>
        </w:rPr>
        <w:t xml:space="preserve">); публицистического стиля и устной публичной речи (выступление, обсуждение, </w:t>
      </w:r>
      <w:r w:rsidRPr="007C424B">
        <w:rPr>
          <w:i/>
          <w:szCs w:val="24"/>
        </w:rPr>
        <w:t>статья, интервью, очерк</w:t>
      </w:r>
      <w:r w:rsidRPr="007C424B">
        <w:rPr>
          <w:szCs w:val="24"/>
        </w:rPr>
        <w:t xml:space="preserve">); официально-делового стиля (расписка, </w:t>
      </w:r>
      <w:r w:rsidRPr="007C424B">
        <w:rPr>
          <w:i/>
          <w:szCs w:val="24"/>
        </w:rPr>
        <w:t>доверенность,</w:t>
      </w:r>
      <w:r w:rsidRPr="007C424B">
        <w:rPr>
          <w:szCs w:val="24"/>
        </w:rPr>
        <w:t xml:space="preserve"> заявление, </w:t>
      </w:r>
      <w:r w:rsidRPr="007C424B">
        <w:rPr>
          <w:i/>
          <w:szCs w:val="24"/>
        </w:rPr>
        <w:t>резюме</w:t>
      </w:r>
      <w:r w:rsidRPr="007C424B">
        <w:rPr>
          <w:szCs w:val="24"/>
        </w:rPr>
        <w:t>).</w:t>
      </w:r>
    </w:p>
    <w:p w:rsidR="008E7CA7" w:rsidRPr="007C424B" w:rsidRDefault="008E7CA7" w:rsidP="007C424B">
      <w:pPr>
        <w:jc w:val="both"/>
        <w:rPr>
          <w:szCs w:val="24"/>
        </w:rPr>
      </w:pPr>
      <w:r w:rsidRPr="007C424B">
        <w:rPr>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C424B">
        <w:rPr>
          <w:i/>
          <w:szCs w:val="24"/>
        </w:rPr>
        <w:t xml:space="preserve">избыточная </w:t>
      </w:r>
      <w:r w:rsidRPr="007C424B">
        <w:rPr>
          <w:szCs w:val="24"/>
        </w:rPr>
        <w:t>информация. Функционально-смысловые типы текста (повествование, описание, рассуждение)</w:t>
      </w:r>
      <w:r w:rsidRPr="007C424B">
        <w:rPr>
          <w:i/>
          <w:szCs w:val="24"/>
        </w:rPr>
        <w:t>.</w:t>
      </w:r>
      <w:r w:rsidRPr="007C424B">
        <w:rPr>
          <w:szCs w:val="24"/>
        </w:rPr>
        <w:t xml:space="preserve"> </w:t>
      </w:r>
      <w:r w:rsidRPr="007C424B">
        <w:rPr>
          <w:i/>
          <w:szCs w:val="24"/>
        </w:rPr>
        <w:t xml:space="preserve">Тексты смешанного типа. </w:t>
      </w:r>
    </w:p>
    <w:p w:rsidR="008E7CA7" w:rsidRPr="007C424B" w:rsidRDefault="008E7CA7" w:rsidP="007C424B">
      <w:pPr>
        <w:jc w:val="both"/>
        <w:rPr>
          <w:szCs w:val="24"/>
        </w:rPr>
      </w:pPr>
      <w:r w:rsidRPr="007C424B">
        <w:rPr>
          <w:szCs w:val="24"/>
        </w:rPr>
        <w:t>Специфика художественного текста.</w:t>
      </w:r>
    </w:p>
    <w:p w:rsidR="008E7CA7" w:rsidRPr="007C424B" w:rsidRDefault="008E7CA7" w:rsidP="007C424B">
      <w:pPr>
        <w:jc w:val="both"/>
        <w:rPr>
          <w:szCs w:val="24"/>
        </w:rPr>
      </w:pPr>
      <w:r w:rsidRPr="007C424B">
        <w:rPr>
          <w:szCs w:val="24"/>
        </w:rPr>
        <w:t xml:space="preserve">Анализ текста. </w:t>
      </w:r>
    </w:p>
    <w:p w:rsidR="008E7CA7" w:rsidRPr="007C424B" w:rsidRDefault="008E7CA7" w:rsidP="007C424B">
      <w:pPr>
        <w:jc w:val="both"/>
        <w:rPr>
          <w:szCs w:val="24"/>
        </w:rPr>
      </w:pPr>
      <w:r w:rsidRPr="007C424B">
        <w:rPr>
          <w:szCs w:val="24"/>
        </w:rPr>
        <w:t>Виды речевой деятельности (говорение, аудирование, письмо, чтение).</w:t>
      </w:r>
    </w:p>
    <w:p w:rsidR="008E7CA7" w:rsidRPr="007C424B" w:rsidRDefault="008E7CA7" w:rsidP="007C424B">
      <w:pPr>
        <w:jc w:val="both"/>
        <w:rPr>
          <w:szCs w:val="24"/>
        </w:rPr>
      </w:pPr>
      <w:r w:rsidRPr="007C424B">
        <w:rPr>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C424B" w:rsidRDefault="008E7CA7" w:rsidP="007C424B">
      <w:pPr>
        <w:jc w:val="both"/>
        <w:rPr>
          <w:szCs w:val="24"/>
        </w:rPr>
      </w:pPr>
      <w:r w:rsidRPr="007C424B">
        <w:rPr>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C424B" w:rsidRDefault="008E7CA7" w:rsidP="007C424B">
      <w:pPr>
        <w:jc w:val="both"/>
        <w:rPr>
          <w:szCs w:val="24"/>
        </w:rPr>
      </w:pPr>
      <w:r w:rsidRPr="007C424B">
        <w:rPr>
          <w:szCs w:val="24"/>
        </w:rPr>
        <w:t>Создание устных высказываний разной коммуникативной направленности  в зависимости от сферы и ситуации общения.</w:t>
      </w:r>
    </w:p>
    <w:p w:rsidR="008E7CA7" w:rsidRPr="007C424B" w:rsidRDefault="008E7CA7" w:rsidP="007C424B">
      <w:pPr>
        <w:jc w:val="both"/>
        <w:rPr>
          <w:szCs w:val="24"/>
        </w:rPr>
      </w:pPr>
      <w:r w:rsidRPr="007C424B">
        <w:rPr>
          <w:szCs w:val="24"/>
        </w:rPr>
        <w:t>Информационная переработка текста (план, конспект, аннотация).</w:t>
      </w:r>
    </w:p>
    <w:p w:rsidR="008E7CA7" w:rsidRPr="007C424B" w:rsidRDefault="008E7CA7" w:rsidP="007C424B">
      <w:pPr>
        <w:jc w:val="both"/>
        <w:rPr>
          <w:szCs w:val="24"/>
        </w:rPr>
      </w:pPr>
      <w:r w:rsidRPr="007C424B">
        <w:rPr>
          <w:szCs w:val="24"/>
        </w:rPr>
        <w:t xml:space="preserve">Изложение содержания прослушанного или прочитанного текста (подробное, сжатое, выборочное). </w:t>
      </w:r>
    </w:p>
    <w:p w:rsidR="008E7CA7" w:rsidRPr="007C424B" w:rsidRDefault="008E7CA7" w:rsidP="007C424B">
      <w:pPr>
        <w:jc w:val="both"/>
        <w:rPr>
          <w:szCs w:val="24"/>
        </w:rPr>
      </w:pPr>
      <w:r w:rsidRPr="007C424B">
        <w:rPr>
          <w:szCs w:val="24"/>
        </w:rPr>
        <w:t>Написание сочинений, писем, текстов иных жанров.</w:t>
      </w:r>
    </w:p>
    <w:p w:rsidR="008E7CA7" w:rsidRPr="007C424B" w:rsidRDefault="008E7CA7" w:rsidP="007C424B">
      <w:pPr>
        <w:pStyle w:val="3"/>
        <w:spacing w:before="0" w:beforeAutospacing="0" w:after="0" w:afterAutospacing="0"/>
        <w:rPr>
          <w:b w:val="0"/>
          <w:sz w:val="24"/>
          <w:szCs w:val="24"/>
        </w:rPr>
      </w:pPr>
      <w:bookmarkStart w:id="154" w:name="_Toc287934281"/>
      <w:bookmarkStart w:id="155" w:name="_Toc414553183"/>
      <w:bookmarkStart w:id="156" w:name="_Toc524700563"/>
      <w:r w:rsidRPr="007C424B">
        <w:rPr>
          <w:sz w:val="24"/>
          <w:szCs w:val="24"/>
        </w:rPr>
        <w:t>Культура речи</w:t>
      </w:r>
      <w:bookmarkEnd w:id="154"/>
      <w:bookmarkEnd w:id="155"/>
      <w:bookmarkEnd w:id="156"/>
    </w:p>
    <w:p w:rsidR="008E7CA7" w:rsidRPr="007C424B" w:rsidRDefault="008E7CA7" w:rsidP="007C424B">
      <w:pPr>
        <w:jc w:val="both"/>
        <w:rPr>
          <w:i/>
          <w:szCs w:val="24"/>
        </w:rPr>
      </w:pPr>
      <w:r w:rsidRPr="007C424B">
        <w:rPr>
          <w:szCs w:val="24"/>
        </w:rPr>
        <w:lastRenderedPageBreak/>
        <w:t xml:space="preserve">Культура речи и ее основные аспекты: нормативный, коммуникативный, этический. </w:t>
      </w:r>
      <w:r w:rsidRPr="007C424B">
        <w:rPr>
          <w:i/>
          <w:szCs w:val="24"/>
        </w:rPr>
        <w:t>Основные критерии культуры речи.</w:t>
      </w:r>
    </w:p>
    <w:p w:rsidR="008E7CA7" w:rsidRPr="007C424B" w:rsidRDefault="008E7CA7" w:rsidP="007C424B">
      <w:pPr>
        <w:jc w:val="both"/>
        <w:rPr>
          <w:szCs w:val="24"/>
        </w:rPr>
      </w:pPr>
      <w:r w:rsidRPr="007C424B">
        <w:rPr>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C424B" w:rsidRDefault="008E7CA7" w:rsidP="007C424B">
      <w:pPr>
        <w:jc w:val="both"/>
        <w:rPr>
          <w:szCs w:val="24"/>
        </w:rPr>
      </w:pPr>
      <w:r w:rsidRPr="007C424B">
        <w:rPr>
          <w:szCs w:val="24"/>
        </w:rPr>
        <w:t>Оценивание правильности, коммуникативных качеств и эффективности речи.</w:t>
      </w:r>
    </w:p>
    <w:p w:rsidR="008E7CA7" w:rsidRPr="007C424B" w:rsidRDefault="008E7CA7" w:rsidP="007C424B">
      <w:pPr>
        <w:jc w:val="both"/>
        <w:rPr>
          <w:i/>
          <w:szCs w:val="24"/>
        </w:rPr>
      </w:pPr>
      <w:r w:rsidRPr="007C424B">
        <w:rPr>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C424B">
        <w:rPr>
          <w:i/>
          <w:szCs w:val="24"/>
        </w:rPr>
        <w:t>Невербальные средства общения.</w:t>
      </w:r>
      <w:r w:rsidRPr="007C424B">
        <w:rPr>
          <w:szCs w:val="24"/>
        </w:rPr>
        <w:t xml:space="preserve"> </w:t>
      </w:r>
      <w:r w:rsidRPr="007C424B">
        <w:rPr>
          <w:i/>
          <w:szCs w:val="24"/>
        </w:rPr>
        <w:t>Межкультурная коммуникация.</w:t>
      </w:r>
    </w:p>
    <w:p w:rsidR="008E7CA7" w:rsidRPr="007C424B" w:rsidRDefault="008E7CA7" w:rsidP="007C424B">
      <w:pPr>
        <w:pStyle w:val="2"/>
        <w:spacing w:line="240" w:lineRule="auto"/>
        <w:rPr>
          <w:sz w:val="24"/>
          <w:szCs w:val="24"/>
        </w:rPr>
      </w:pPr>
      <w:bookmarkStart w:id="157" w:name="_Toc287934282"/>
      <w:bookmarkStart w:id="158" w:name="_Toc414553184"/>
      <w:bookmarkStart w:id="159" w:name="_Toc524700564"/>
      <w:r w:rsidRPr="007C424B">
        <w:rPr>
          <w:sz w:val="24"/>
          <w:szCs w:val="24"/>
        </w:rPr>
        <w:t>Общие сведения о языке. Основные разделы науки о языке</w:t>
      </w:r>
      <w:bookmarkEnd w:id="157"/>
      <w:bookmarkEnd w:id="158"/>
      <w:bookmarkEnd w:id="159"/>
    </w:p>
    <w:p w:rsidR="008E7CA7" w:rsidRPr="007C424B" w:rsidRDefault="008E7CA7" w:rsidP="007C424B">
      <w:pPr>
        <w:pStyle w:val="3"/>
        <w:spacing w:before="0" w:beforeAutospacing="0" w:after="0" w:afterAutospacing="0"/>
        <w:ind w:firstLine="708"/>
        <w:rPr>
          <w:sz w:val="24"/>
          <w:szCs w:val="24"/>
        </w:rPr>
      </w:pPr>
      <w:bookmarkStart w:id="160" w:name="_Toc287934283"/>
      <w:bookmarkStart w:id="161" w:name="_Toc414553185"/>
      <w:bookmarkStart w:id="162" w:name="_Toc524700565"/>
      <w:r w:rsidRPr="007C424B">
        <w:rPr>
          <w:sz w:val="24"/>
          <w:szCs w:val="24"/>
        </w:rPr>
        <w:t>Общие сведения о языке</w:t>
      </w:r>
      <w:bookmarkEnd w:id="160"/>
      <w:bookmarkEnd w:id="161"/>
      <w:bookmarkEnd w:id="162"/>
    </w:p>
    <w:p w:rsidR="008E7CA7" w:rsidRPr="007C424B" w:rsidRDefault="008E7CA7" w:rsidP="007C424B">
      <w:pPr>
        <w:jc w:val="both"/>
        <w:rPr>
          <w:szCs w:val="24"/>
        </w:rPr>
      </w:pPr>
      <w:r w:rsidRPr="007C424B">
        <w:rPr>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C424B" w:rsidRDefault="008E7CA7" w:rsidP="007C424B">
      <w:pPr>
        <w:jc w:val="both"/>
        <w:rPr>
          <w:szCs w:val="24"/>
        </w:rPr>
      </w:pPr>
      <w:r w:rsidRPr="007C424B">
        <w:rPr>
          <w:i/>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C424B" w:rsidRDefault="008E7CA7" w:rsidP="007C424B">
      <w:pPr>
        <w:jc w:val="both"/>
        <w:rPr>
          <w:szCs w:val="24"/>
        </w:rPr>
      </w:pPr>
      <w:r w:rsidRPr="007C424B">
        <w:rPr>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C424B" w:rsidRDefault="008E7CA7" w:rsidP="007C424B">
      <w:pPr>
        <w:jc w:val="both"/>
        <w:rPr>
          <w:szCs w:val="24"/>
        </w:rPr>
      </w:pPr>
      <w:r w:rsidRPr="007C424B">
        <w:rPr>
          <w:szCs w:val="24"/>
        </w:rPr>
        <w:t>Взаимосвязь языка и культуры. Отражение в языке культуры и истории народа</w:t>
      </w:r>
      <w:r w:rsidRPr="007C424B">
        <w:rPr>
          <w:i/>
          <w:szCs w:val="24"/>
        </w:rPr>
        <w:t>. Взаимообогащение языков народов России.</w:t>
      </w:r>
      <w:r w:rsidRPr="007C424B">
        <w:rPr>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C424B" w:rsidRDefault="008E7CA7" w:rsidP="007C424B">
      <w:pPr>
        <w:jc w:val="both"/>
        <w:rPr>
          <w:szCs w:val="24"/>
        </w:rPr>
      </w:pPr>
      <w:r w:rsidRPr="007C424B">
        <w:rPr>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C424B" w:rsidRDefault="008E7CA7" w:rsidP="007C424B">
      <w:pPr>
        <w:jc w:val="both"/>
        <w:rPr>
          <w:szCs w:val="24"/>
        </w:rPr>
      </w:pPr>
      <w:r w:rsidRPr="007C424B">
        <w:rPr>
          <w:szCs w:val="24"/>
        </w:rPr>
        <w:t>Основные лингвистические словари. Работа со словарной статьей.</w:t>
      </w:r>
    </w:p>
    <w:p w:rsidR="008E7CA7" w:rsidRPr="007C424B" w:rsidRDefault="008E7CA7" w:rsidP="007C424B">
      <w:pPr>
        <w:jc w:val="both"/>
        <w:rPr>
          <w:szCs w:val="24"/>
        </w:rPr>
      </w:pPr>
      <w:r w:rsidRPr="007C424B">
        <w:rPr>
          <w:i/>
          <w:szCs w:val="24"/>
        </w:rPr>
        <w:t>Выдающиеся отечественные лингвисты.</w:t>
      </w:r>
      <w:r w:rsidRPr="007C424B">
        <w:rPr>
          <w:szCs w:val="24"/>
        </w:rPr>
        <w:t xml:space="preserve"> </w:t>
      </w:r>
    </w:p>
    <w:p w:rsidR="008E7CA7" w:rsidRPr="007C424B" w:rsidRDefault="008E7CA7" w:rsidP="007C424B">
      <w:pPr>
        <w:pStyle w:val="3"/>
        <w:spacing w:before="0" w:beforeAutospacing="0" w:after="0" w:afterAutospacing="0"/>
        <w:ind w:firstLine="708"/>
        <w:rPr>
          <w:sz w:val="24"/>
          <w:szCs w:val="24"/>
        </w:rPr>
      </w:pPr>
      <w:bookmarkStart w:id="163" w:name="_Toc287934284"/>
      <w:bookmarkStart w:id="164" w:name="_Toc414553186"/>
      <w:bookmarkStart w:id="165" w:name="_Toc524700566"/>
      <w:r w:rsidRPr="007C424B">
        <w:rPr>
          <w:sz w:val="24"/>
          <w:szCs w:val="24"/>
        </w:rPr>
        <w:t>Фонетика, орфоэпия и графика</w:t>
      </w:r>
      <w:bookmarkEnd w:id="163"/>
      <w:bookmarkEnd w:id="164"/>
      <w:bookmarkEnd w:id="165"/>
    </w:p>
    <w:p w:rsidR="008E7CA7" w:rsidRPr="007C424B" w:rsidRDefault="008E7CA7" w:rsidP="007C424B">
      <w:pPr>
        <w:jc w:val="both"/>
        <w:rPr>
          <w:szCs w:val="24"/>
        </w:rPr>
      </w:pPr>
      <w:r w:rsidRPr="007C424B">
        <w:rPr>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C424B" w:rsidRDefault="008E7CA7" w:rsidP="007C424B">
      <w:pPr>
        <w:jc w:val="both"/>
        <w:rPr>
          <w:szCs w:val="24"/>
        </w:rPr>
      </w:pPr>
      <w:r w:rsidRPr="007C424B">
        <w:rPr>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C424B" w:rsidRDefault="008E7CA7" w:rsidP="007C424B">
      <w:pPr>
        <w:jc w:val="both"/>
        <w:rPr>
          <w:szCs w:val="24"/>
        </w:rPr>
      </w:pPr>
      <w:r w:rsidRPr="007C424B">
        <w:rPr>
          <w:szCs w:val="24"/>
        </w:rPr>
        <w:t>Интонация, ее функции. Основные элементы интонации.</w:t>
      </w:r>
    </w:p>
    <w:p w:rsidR="008E7CA7" w:rsidRPr="007C424B" w:rsidRDefault="008E7CA7" w:rsidP="007C424B">
      <w:pPr>
        <w:jc w:val="both"/>
        <w:rPr>
          <w:szCs w:val="24"/>
        </w:rPr>
      </w:pPr>
      <w:r w:rsidRPr="007C424B">
        <w:rPr>
          <w:szCs w:val="24"/>
        </w:rPr>
        <w:t>Связь фонетики с графикой и орфографией.</w:t>
      </w:r>
    </w:p>
    <w:p w:rsidR="008E7CA7" w:rsidRPr="007C424B" w:rsidRDefault="008E7CA7" w:rsidP="007C424B">
      <w:pPr>
        <w:jc w:val="both"/>
        <w:rPr>
          <w:szCs w:val="24"/>
        </w:rPr>
      </w:pPr>
      <w:r w:rsidRPr="007C424B">
        <w:rPr>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C424B" w:rsidRDefault="008E7CA7" w:rsidP="007C424B">
      <w:pPr>
        <w:jc w:val="both"/>
        <w:rPr>
          <w:szCs w:val="24"/>
        </w:rPr>
      </w:pPr>
      <w:r w:rsidRPr="007C424B">
        <w:rPr>
          <w:szCs w:val="24"/>
        </w:rPr>
        <w:t>Применение знаний по фонетике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66" w:name="_Toc287934285"/>
      <w:bookmarkStart w:id="167" w:name="_Toc414553187"/>
      <w:bookmarkStart w:id="168" w:name="_Toc524700567"/>
      <w:r w:rsidRPr="007C424B">
        <w:rPr>
          <w:sz w:val="24"/>
          <w:szCs w:val="24"/>
        </w:rPr>
        <w:t>Морфемика и словообразование</w:t>
      </w:r>
      <w:bookmarkEnd w:id="166"/>
      <w:bookmarkEnd w:id="167"/>
      <w:bookmarkEnd w:id="168"/>
    </w:p>
    <w:p w:rsidR="008E7CA7" w:rsidRPr="007C424B" w:rsidRDefault="008E7CA7" w:rsidP="007C424B">
      <w:pPr>
        <w:jc w:val="both"/>
        <w:rPr>
          <w:szCs w:val="24"/>
        </w:rPr>
      </w:pPr>
      <w:r w:rsidRPr="007C424B">
        <w:rPr>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C424B" w:rsidRDefault="008E7CA7" w:rsidP="007C424B">
      <w:pPr>
        <w:jc w:val="both"/>
        <w:rPr>
          <w:szCs w:val="24"/>
        </w:rPr>
      </w:pPr>
      <w:r w:rsidRPr="007C424B">
        <w:rPr>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C424B" w:rsidRDefault="008E7CA7" w:rsidP="007C424B">
      <w:pPr>
        <w:jc w:val="both"/>
        <w:rPr>
          <w:szCs w:val="24"/>
        </w:rPr>
      </w:pPr>
      <w:r w:rsidRPr="007C424B">
        <w:rPr>
          <w:i/>
          <w:szCs w:val="24"/>
        </w:rPr>
        <w:t>Словообразовательная цепочка. Словообразовательное гнездо.</w:t>
      </w:r>
      <w:r w:rsidRPr="007C424B">
        <w:rPr>
          <w:szCs w:val="24"/>
        </w:rPr>
        <w:t xml:space="preserve"> </w:t>
      </w:r>
    </w:p>
    <w:p w:rsidR="008E7CA7" w:rsidRPr="007C424B" w:rsidRDefault="008E7CA7" w:rsidP="007C424B">
      <w:pPr>
        <w:jc w:val="both"/>
        <w:rPr>
          <w:szCs w:val="24"/>
        </w:rPr>
      </w:pPr>
      <w:r w:rsidRPr="007C424B">
        <w:rPr>
          <w:szCs w:val="24"/>
        </w:rPr>
        <w:t>Применение знаний по морфемике и словообразованию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69" w:name="_Toc287934286"/>
      <w:bookmarkStart w:id="170" w:name="_Toc414553188"/>
      <w:bookmarkStart w:id="171" w:name="_Toc524700568"/>
      <w:r w:rsidRPr="007C424B">
        <w:rPr>
          <w:sz w:val="24"/>
          <w:szCs w:val="24"/>
        </w:rPr>
        <w:t>Лексикология и фразеология</w:t>
      </w:r>
      <w:bookmarkEnd w:id="169"/>
      <w:bookmarkEnd w:id="170"/>
      <w:bookmarkEnd w:id="171"/>
    </w:p>
    <w:p w:rsidR="008E7CA7" w:rsidRPr="007C424B" w:rsidRDefault="008E7CA7" w:rsidP="007C424B">
      <w:pPr>
        <w:jc w:val="both"/>
        <w:rPr>
          <w:szCs w:val="24"/>
        </w:rPr>
      </w:pPr>
      <w:r w:rsidRPr="007C424B">
        <w:rPr>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w:t>
      </w:r>
      <w:r w:rsidRPr="007C424B">
        <w:rPr>
          <w:szCs w:val="24"/>
        </w:rPr>
        <w:lastRenderedPageBreak/>
        <w:t>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C424B" w:rsidRDefault="008E7CA7" w:rsidP="007C424B">
      <w:pPr>
        <w:jc w:val="both"/>
        <w:rPr>
          <w:i/>
          <w:szCs w:val="24"/>
        </w:rPr>
      </w:pPr>
      <w:r w:rsidRPr="007C424B">
        <w:rPr>
          <w:i/>
          <w:szCs w:val="24"/>
        </w:rPr>
        <w:t xml:space="preserve">Понятие об этимологии. </w:t>
      </w:r>
    </w:p>
    <w:p w:rsidR="008E7CA7" w:rsidRPr="007C424B" w:rsidRDefault="008E7CA7" w:rsidP="007C424B">
      <w:pPr>
        <w:jc w:val="both"/>
        <w:rPr>
          <w:szCs w:val="24"/>
        </w:rPr>
      </w:pPr>
      <w:r w:rsidRPr="007C424B">
        <w:rPr>
          <w:szCs w:val="24"/>
        </w:rPr>
        <w:t>Оценка своей и чужой речи с точки зрения точного, уместного и выразительного словоупотребления.</w:t>
      </w:r>
    </w:p>
    <w:p w:rsidR="008E7CA7" w:rsidRPr="007C424B" w:rsidRDefault="008E7CA7" w:rsidP="007C424B">
      <w:pPr>
        <w:pStyle w:val="3"/>
        <w:spacing w:before="0" w:beforeAutospacing="0" w:after="0" w:afterAutospacing="0"/>
        <w:ind w:firstLine="708"/>
        <w:rPr>
          <w:sz w:val="24"/>
          <w:szCs w:val="24"/>
        </w:rPr>
      </w:pPr>
      <w:bookmarkStart w:id="172" w:name="_Toc287934287"/>
      <w:bookmarkStart w:id="173" w:name="_Toc414553189"/>
      <w:bookmarkStart w:id="174" w:name="_Toc524700569"/>
      <w:r w:rsidRPr="007C424B">
        <w:rPr>
          <w:sz w:val="24"/>
          <w:szCs w:val="24"/>
        </w:rPr>
        <w:t>Морфология</w:t>
      </w:r>
      <w:bookmarkEnd w:id="172"/>
      <w:bookmarkEnd w:id="173"/>
      <w:bookmarkEnd w:id="174"/>
    </w:p>
    <w:p w:rsidR="008E7CA7" w:rsidRPr="007C424B" w:rsidRDefault="008E7CA7" w:rsidP="007C424B">
      <w:pPr>
        <w:jc w:val="both"/>
        <w:rPr>
          <w:szCs w:val="24"/>
        </w:rPr>
      </w:pPr>
      <w:r w:rsidRPr="007C424B">
        <w:rPr>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C424B">
        <w:rPr>
          <w:i/>
          <w:szCs w:val="24"/>
        </w:rPr>
        <w:t xml:space="preserve">Различные точки зрения на место причастия и деепричастия в системе частей речи. </w:t>
      </w:r>
      <w:r w:rsidRPr="007C424B">
        <w:rPr>
          <w:szCs w:val="24"/>
        </w:rPr>
        <w:t>Служебные части речи. Междометия и звукоподражательные слова.</w:t>
      </w:r>
    </w:p>
    <w:p w:rsidR="008E7CA7" w:rsidRPr="007C424B" w:rsidRDefault="008E7CA7" w:rsidP="007C424B">
      <w:pPr>
        <w:jc w:val="both"/>
        <w:rPr>
          <w:szCs w:val="24"/>
        </w:rPr>
      </w:pPr>
      <w:r w:rsidRPr="007C424B">
        <w:rPr>
          <w:szCs w:val="24"/>
        </w:rPr>
        <w:t>Морфологический анализ слова.</w:t>
      </w:r>
    </w:p>
    <w:p w:rsidR="008E7CA7" w:rsidRPr="007C424B" w:rsidRDefault="008E7CA7" w:rsidP="007C424B">
      <w:pPr>
        <w:jc w:val="both"/>
        <w:rPr>
          <w:szCs w:val="24"/>
        </w:rPr>
      </w:pPr>
      <w:r w:rsidRPr="007C424B">
        <w:rPr>
          <w:szCs w:val="24"/>
        </w:rPr>
        <w:t>Омонимия слов разных частей речи.</w:t>
      </w:r>
    </w:p>
    <w:p w:rsidR="008E7CA7" w:rsidRPr="007C424B" w:rsidRDefault="008E7CA7" w:rsidP="007C424B">
      <w:pPr>
        <w:jc w:val="both"/>
        <w:rPr>
          <w:szCs w:val="24"/>
        </w:rPr>
      </w:pPr>
      <w:r w:rsidRPr="007C424B">
        <w:rPr>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C424B" w:rsidRDefault="008E7CA7" w:rsidP="007C424B">
      <w:pPr>
        <w:jc w:val="both"/>
        <w:rPr>
          <w:szCs w:val="24"/>
        </w:rPr>
      </w:pPr>
      <w:r w:rsidRPr="007C424B">
        <w:rPr>
          <w:szCs w:val="24"/>
        </w:rPr>
        <w:t>Применение знаний по морфологии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75" w:name="_Toc287934288"/>
      <w:bookmarkStart w:id="176" w:name="_Toc414553190"/>
      <w:bookmarkStart w:id="177" w:name="_Toc524700570"/>
      <w:r w:rsidRPr="007C424B">
        <w:rPr>
          <w:sz w:val="24"/>
          <w:szCs w:val="24"/>
        </w:rPr>
        <w:t>Синтаксис</w:t>
      </w:r>
      <w:bookmarkEnd w:id="175"/>
      <w:bookmarkEnd w:id="176"/>
      <w:bookmarkEnd w:id="177"/>
    </w:p>
    <w:p w:rsidR="008E7CA7" w:rsidRPr="007C424B" w:rsidRDefault="008E7CA7" w:rsidP="007C424B">
      <w:pPr>
        <w:jc w:val="both"/>
        <w:rPr>
          <w:szCs w:val="24"/>
        </w:rPr>
      </w:pPr>
      <w:r w:rsidRPr="007C424B">
        <w:rPr>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C424B" w:rsidRDefault="008E7CA7" w:rsidP="007C424B">
      <w:pPr>
        <w:jc w:val="both"/>
        <w:rPr>
          <w:szCs w:val="24"/>
        </w:rPr>
      </w:pPr>
      <w:r w:rsidRPr="007C424B">
        <w:rPr>
          <w:szCs w:val="24"/>
        </w:rPr>
        <w:t>Способы передачи чужой речи.</w:t>
      </w:r>
    </w:p>
    <w:p w:rsidR="008E7CA7" w:rsidRPr="007C424B" w:rsidRDefault="008E7CA7" w:rsidP="007C424B">
      <w:pPr>
        <w:jc w:val="both"/>
        <w:rPr>
          <w:szCs w:val="24"/>
        </w:rPr>
      </w:pPr>
      <w:r w:rsidRPr="007C424B">
        <w:rPr>
          <w:szCs w:val="24"/>
        </w:rPr>
        <w:t>Синтаксический анализ простого и сложного предложения.</w:t>
      </w:r>
    </w:p>
    <w:p w:rsidR="008E7CA7" w:rsidRPr="007C424B" w:rsidRDefault="008E7CA7" w:rsidP="007C424B">
      <w:pPr>
        <w:jc w:val="both"/>
        <w:rPr>
          <w:szCs w:val="24"/>
        </w:rPr>
      </w:pPr>
      <w:r w:rsidRPr="007C424B">
        <w:rPr>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C424B" w:rsidRDefault="008E7CA7" w:rsidP="007C424B">
      <w:pPr>
        <w:jc w:val="both"/>
        <w:rPr>
          <w:szCs w:val="24"/>
        </w:rPr>
      </w:pPr>
      <w:r w:rsidRPr="007C424B">
        <w:rPr>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C424B" w:rsidRDefault="008E7CA7" w:rsidP="007C424B">
      <w:pPr>
        <w:jc w:val="both"/>
        <w:rPr>
          <w:szCs w:val="24"/>
        </w:rPr>
      </w:pPr>
      <w:r w:rsidRPr="007C424B">
        <w:rPr>
          <w:szCs w:val="24"/>
        </w:rPr>
        <w:t>Применение знаний по синтаксису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78" w:name="_Toc287934289"/>
      <w:bookmarkStart w:id="179" w:name="_Toc414553191"/>
      <w:bookmarkStart w:id="180" w:name="_Toc524700571"/>
      <w:r w:rsidRPr="007C424B">
        <w:rPr>
          <w:sz w:val="24"/>
          <w:szCs w:val="24"/>
        </w:rPr>
        <w:t>Правописание: орфография и пунктуация</w:t>
      </w:r>
      <w:bookmarkEnd w:id="178"/>
      <w:bookmarkEnd w:id="179"/>
      <w:bookmarkEnd w:id="180"/>
    </w:p>
    <w:p w:rsidR="008E7CA7" w:rsidRPr="007C424B" w:rsidRDefault="008E7CA7" w:rsidP="007C424B">
      <w:pPr>
        <w:jc w:val="both"/>
        <w:rPr>
          <w:szCs w:val="24"/>
        </w:rPr>
      </w:pPr>
      <w:r w:rsidRPr="007C424B">
        <w:rPr>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C424B" w:rsidRDefault="008E7CA7" w:rsidP="007C424B">
      <w:pPr>
        <w:jc w:val="both"/>
        <w:rPr>
          <w:szCs w:val="24"/>
        </w:rPr>
      </w:pPr>
      <w:r w:rsidRPr="007C424B">
        <w:rPr>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C424B" w:rsidRDefault="008E7CA7" w:rsidP="007C424B">
      <w:pPr>
        <w:jc w:val="both"/>
        <w:rPr>
          <w:b/>
          <w:szCs w:val="24"/>
        </w:rPr>
      </w:pPr>
      <w:r w:rsidRPr="007C424B">
        <w:rPr>
          <w:szCs w:val="24"/>
        </w:rPr>
        <w:t>Орфографический анализ слова и пунктуационный анализ предложения.</w:t>
      </w:r>
    </w:p>
    <w:p w:rsidR="00B540EE" w:rsidRPr="007C424B" w:rsidRDefault="00B540EE" w:rsidP="007C424B">
      <w:pPr>
        <w:jc w:val="both"/>
        <w:rPr>
          <w:szCs w:val="24"/>
        </w:rPr>
      </w:pPr>
    </w:p>
    <w:p w:rsidR="00B540EE" w:rsidRPr="007C424B" w:rsidRDefault="0048158A" w:rsidP="007C424B">
      <w:pPr>
        <w:pStyle w:val="3"/>
        <w:spacing w:before="0" w:beforeAutospacing="0" w:after="0" w:afterAutospacing="0"/>
        <w:rPr>
          <w:sz w:val="24"/>
          <w:szCs w:val="24"/>
        </w:rPr>
      </w:pPr>
      <w:bookmarkStart w:id="181" w:name="_Toc409691670"/>
      <w:bookmarkStart w:id="182" w:name="_Toc410653995"/>
      <w:bookmarkStart w:id="183" w:name="_Toc414553192"/>
      <w:r w:rsidRPr="007C424B">
        <w:rPr>
          <w:sz w:val="24"/>
          <w:szCs w:val="24"/>
        </w:rPr>
        <w:t xml:space="preserve">2.2.2.2. </w:t>
      </w:r>
      <w:r w:rsidR="00B540EE" w:rsidRPr="007C424B">
        <w:rPr>
          <w:sz w:val="24"/>
          <w:szCs w:val="24"/>
        </w:rPr>
        <w:t>Литература</w:t>
      </w:r>
      <w:bookmarkEnd w:id="181"/>
      <w:bookmarkEnd w:id="182"/>
      <w:bookmarkEnd w:id="183"/>
    </w:p>
    <w:p w:rsidR="00B540EE" w:rsidRPr="007C424B" w:rsidRDefault="00B540EE" w:rsidP="007C424B">
      <w:pPr>
        <w:jc w:val="both"/>
        <w:rPr>
          <w:b/>
          <w:szCs w:val="24"/>
        </w:rPr>
      </w:pPr>
      <w:r w:rsidRPr="007C424B">
        <w:rPr>
          <w:b/>
          <w:szCs w:val="24"/>
        </w:rPr>
        <w:t>Цели и задачи литературного образования</w:t>
      </w:r>
    </w:p>
    <w:p w:rsidR="006E6575" w:rsidRPr="007C424B" w:rsidRDefault="006E6575" w:rsidP="007C424B">
      <w:pPr>
        <w:jc w:val="both"/>
        <w:rPr>
          <w:szCs w:val="24"/>
        </w:rPr>
      </w:pPr>
      <w:r w:rsidRPr="007C424B">
        <w:rPr>
          <w:szCs w:val="24"/>
        </w:rPr>
        <w:t>Литература – учебный предмет, освоение содержания которого направлено:</w:t>
      </w:r>
    </w:p>
    <w:p w:rsidR="006E6575" w:rsidRPr="007C424B" w:rsidRDefault="006E6575" w:rsidP="00160185">
      <w:pPr>
        <w:numPr>
          <w:ilvl w:val="0"/>
          <w:numId w:val="130"/>
        </w:numPr>
        <w:tabs>
          <w:tab w:val="left" w:pos="1134"/>
        </w:tabs>
        <w:ind w:left="0" w:firstLine="709"/>
        <w:jc w:val="both"/>
        <w:rPr>
          <w:szCs w:val="24"/>
        </w:rPr>
      </w:pPr>
      <w:r w:rsidRPr="007C424B">
        <w:rPr>
          <w:szCs w:val="24"/>
        </w:rPr>
        <w:t xml:space="preserve">на последовательное формирование читательской культуры через приобщение к чтению художественной литературы; </w:t>
      </w:r>
    </w:p>
    <w:p w:rsidR="006E6575" w:rsidRPr="007C424B" w:rsidRDefault="006E6575" w:rsidP="00160185">
      <w:pPr>
        <w:numPr>
          <w:ilvl w:val="0"/>
          <w:numId w:val="130"/>
        </w:numPr>
        <w:tabs>
          <w:tab w:val="left" w:pos="1134"/>
        </w:tabs>
        <w:ind w:left="0" w:firstLine="709"/>
        <w:jc w:val="both"/>
        <w:rPr>
          <w:szCs w:val="24"/>
        </w:rPr>
      </w:pPr>
      <w:r w:rsidRPr="007C424B">
        <w:rPr>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C424B" w:rsidRDefault="006E6575" w:rsidP="00160185">
      <w:pPr>
        <w:numPr>
          <w:ilvl w:val="0"/>
          <w:numId w:val="130"/>
        </w:numPr>
        <w:tabs>
          <w:tab w:val="left" w:pos="1134"/>
        </w:tabs>
        <w:ind w:left="0" w:firstLine="709"/>
        <w:jc w:val="both"/>
        <w:rPr>
          <w:szCs w:val="24"/>
        </w:rPr>
      </w:pPr>
      <w:r w:rsidRPr="007C424B">
        <w:rPr>
          <w:szCs w:val="24"/>
        </w:rPr>
        <w:lastRenderedPageBreak/>
        <w:t>на развитие эмоциональной сферы личности, образного, ассоциативного и логического мышления;</w:t>
      </w:r>
    </w:p>
    <w:p w:rsidR="006E6575" w:rsidRPr="007C424B" w:rsidRDefault="006E6575" w:rsidP="00160185">
      <w:pPr>
        <w:numPr>
          <w:ilvl w:val="0"/>
          <w:numId w:val="130"/>
        </w:numPr>
        <w:tabs>
          <w:tab w:val="left" w:pos="1134"/>
        </w:tabs>
        <w:ind w:left="0" w:firstLine="709"/>
        <w:jc w:val="both"/>
        <w:rPr>
          <w:szCs w:val="24"/>
        </w:rPr>
      </w:pPr>
      <w:r w:rsidRPr="007C424B">
        <w:rPr>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C424B" w:rsidRDefault="006E6575" w:rsidP="00160185">
      <w:pPr>
        <w:numPr>
          <w:ilvl w:val="0"/>
          <w:numId w:val="130"/>
        </w:numPr>
        <w:tabs>
          <w:tab w:val="left" w:pos="1134"/>
        </w:tabs>
        <w:ind w:left="0" w:firstLine="709"/>
        <w:jc w:val="both"/>
        <w:rPr>
          <w:szCs w:val="24"/>
        </w:rPr>
      </w:pPr>
      <w:r w:rsidRPr="007C424B">
        <w:rPr>
          <w:szCs w:val="24"/>
        </w:rPr>
        <w:t>на формирование потребности и способности выражения себя в слове.</w:t>
      </w:r>
    </w:p>
    <w:p w:rsidR="006E6575" w:rsidRPr="007C424B" w:rsidRDefault="006E6575" w:rsidP="007C424B">
      <w:pPr>
        <w:jc w:val="both"/>
        <w:rPr>
          <w:szCs w:val="24"/>
        </w:rPr>
      </w:pPr>
      <w:r w:rsidRPr="007C424B">
        <w:rPr>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C424B" w:rsidRDefault="006E6575" w:rsidP="007C424B">
      <w:pPr>
        <w:pStyle w:val="34"/>
        <w:spacing w:after="0"/>
        <w:ind w:left="0"/>
        <w:jc w:val="both"/>
        <w:rPr>
          <w:sz w:val="24"/>
          <w:szCs w:val="24"/>
        </w:rPr>
      </w:pPr>
      <w:r w:rsidRPr="007C424B">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C424B" w:rsidRDefault="006E6575" w:rsidP="007C424B">
      <w:pPr>
        <w:pStyle w:val="34"/>
        <w:spacing w:after="0"/>
        <w:ind w:left="0"/>
        <w:jc w:val="both"/>
        <w:rPr>
          <w:sz w:val="24"/>
          <w:szCs w:val="24"/>
        </w:rPr>
      </w:pPr>
      <w:r w:rsidRPr="007C424B">
        <w:rPr>
          <w:b/>
          <w:sz w:val="24"/>
          <w:szCs w:val="24"/>
        </w:rPr>
        <w:t>Стратегическая</w:t>
      </w:r>
      <w:r w:rsidRPr="007C424B">
        <w:rPr>
          <w:sz w:val="24"/>
          <w:szCs w:val="24"/>
        </w:rPr>
        <w:t xml:space="preserve"> </w:t>
      </w:r>
      <w:r w:rsidRPr="007C424B">
        <w:rPr>
          <w:b/>
          <w:bCs/>
          <w:sz w:val="24"/>
          <w:szCs w:val="24"/>
        </w:rPr>
        <w:t>цель</w:t>
      </w:r>
      <w:r w:rsidRPr="007C424B">
        <w:rPr>
          <w:sz w:val="24"/>
          <w:szCs w:val="24"/>
        </w:rPr>
        <w:t xml:space="preserve"> </w:t>
      </w:r>
      <w:r w:rsidRPr="007C424B">
        <w:rPr>
          <w:b/>
          <w:sz w:val="24"/>
          <w:szCs w:val="24"/>
        </w:rPr>
        <w:t>изучения</w:t>
      </w:r>
      <w:r w:rsidRPr="007C424B">
        <w:rPr>
          <w:sz w:val="24"/>
          <w:szCs w:val="24"/>
        </w:rPr>
        <w:t xml:space="preserve"> </w:t>
      </w:r>
      <w:r w:rsidRPr="007C424B">
        <w:rPr>
          <w:b/>
          <w:sz w:val="24"/>
          <w:szCs w:val="24"/>
        </w:rPr>
        <w:t>литературы</w:t>
      </w:r>
      <w:r w:rsidRPr="007C424B">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C424B" w:rsidRDefault="006E6575" w:rsidP="007C424B">
      <w:pPr>
        <w:pStyle w:val="34"/>
        <w:spacing w:after="0"/>
        <w:ind w:left="0"/>
        <w:jc w:val="both"/>
        <w:rPr>
          <w:sz w:val="24"/>
          <w:szCs w:val="24"/>
        </w:rPr>
      </w:pPr>
      <w:r w:rsidRPr="007C424B">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7C424B" w:rsidRDefault="006E6575" w:rsidP="007C424B">
      <w:pPr>
        <w:jc w:val="both"/>
        <w:rPr>
          <w:bCs/>
          <w:szCs w:val="24"/>
        </w:rPr>
      </w:pPr>
      <w:r w:rsidRPr="007C424B">
        <w:rPr>
          <w:bCs/>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C424B">
        <w:rPr>
          <w:szCs w:val="24"/>
          <w:lang w:eastAsia="ru-RU"/>
        </w:rPr>
        <w:t>вслух, про себя, по ролям; чтения аналитического, выборочного, комментированного, сопоставительного и др.) и</w:t>
      </w:r>
      <w:r w:rsidRPr="007C424B">
        <w:rPr>
          <w:bCs/>
          <w:szCs w:val="24"/>
        </w:rPr>
        <w:t xml:space="preserve"> базовых навыков творческого и академического письма, последовательно формирующихся на уроках литературы.</w:t>
      </w:r>
    </w:p>
    <w:p w:rsidR="007332F5" w:rsidRPr="007C424B" w:rsidRDefault="007332F5" w:rsidP="007C424B">
      <w:pPr>
        <w:jc w:val="both"/>
        <w:rPr>
          <w:szCs w:val="24"/>
        </w:rPr>
      </w:pPr>
      <w:r w:rsidRPr="007C424B">
        <w:rPr>
          <w:szCs w:val="24"/>
        </w:rPr>
        <w:t xml:space="preserve">Изучение литературы в школе решает следующие образовательные </w:t>
      </w:r>
      <w:r w:rsidRPr="007C424B">
        <w:rPr>
          <w:b/>
          <w:bCs/>
          <w:szCs w:val="24"/>
        </w:rPr>
        <w:t>задачи</w:t>
      </w:r>
      <w:r w:rsidRPr="007C424B">
        <w:rPr>
          <w:szCs w:val="24"/>
        </w:rPr>
        <w:t>:</w:t>
      </w:r>
    </w:p>
    <w:p w:rsidR="007332F5" w:rsidRPr="007C424B" w:rsidRDefault="007332F5" w:rsidP="001A6CEB">
      <w:pPr>
        <w:pStyle w:val="a9"/>
        <w:numPr>
          <w:ilvl w:val="0"/>
          <w:numId w:val="5"/>
        </w:numPr>
        <w:ind w:left="0" w:firstLine="709"/>
        <w:jc w:val="both"/>
        <w:rPr>
          <w:i/>
        </w:rPr>
      </w:pPr>
      <w:r w:rsidRPr="007C424B">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C424B" w:rsidRDefault="007332F5" w:rsidP="001A6CEB">
      <w:pPr>
        <w:pStyle w:val="a9"/>
        <w:numPr>
          <w:ilvl w:val="0"/>
          <w:numId w:val="5"/>
        </w:numPr>
        <w:ind w:left="0" w:firstLine="709"/>
        <w:jc w:val="both"/>
        <w:rPr>
          <w:i/>
        </w:rPr>
      </w:pPr>
      <w:r w:rsidRPr="007C424B">
        <w:t>формирование и развитие представлений о литературном произведении как о художественном мире, особым образом построенном автором;</w:t>
      </w:r>
      <w:r w:rsidRPr="007C424B">
        <w:rPr>
          <w:b/>
          <w:bCs/>
        </w:rPr>
        <w:t xml:space="preserve"> </w:t>
      </w:r>
    </w:p>
    <w:p w:rsidR="007332F5" w:rsidRPr="007C424B" w:rsidRDefault="007332F5" w:rsidP="001A6CEB">
      <w:pPr>
        <w:pStyle w:val="a9"/>
        <w:numPr>
          <w:ilvl w:val="0"/>
          <w:numId w:val="5"/>
        </w:numPr>
        <w:ind w:left="0" w:firstLine="709"/>
        <w:jc w:val="both"/>
        <w:rPr>
          <w:i/>
        </w:rPr>
      </w:pPr>
      <w:r w:rsidRPr="007C424B">
        <w:rPr>
          <w:rFonts w:eastAsia="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C424B" w:rsidRDefault="007332F5" w:rsidP="001A6CEB">
      <w:pPr>
        <w:pStyle w:val="a9"/>
        <w:numPr>
          <w:ilvl w:val="0"/>
          <w:numId w:val="5"/>
        </w:numPr>
        <w:ind w:left="0" w:firstLine="709"/>
        <w:jc w:val="both"/>
        <w:rPr>
          <w:i/>
        </w:rPr>
      </w:pPr>
      <w:r w:rsidRPr="007C424B">
        <w:rPr>
          <w:rFonts w:eastAsia="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C424B">
        <w:t>ответственного отношения к разнообразным художественным смыслам</w:t>
      </w:r>
      <w:r w:rsidRPr="007C424B">
        <w:rPr>
          <w:rFonts w:eastAsia="Times New Roman"/>
        </w:rPr>
        <w:t>;</w:t>
      </w:r>
    </w:p>
    <w:p w:rsidR="007332F5" w:rsidRPr="007C424B" w:rsidRDefault="007332F5" w:rsidP="001A6CEB">
      <w:pPr>
        <w:pStyle w:val="a9"/>
        <w:widowControl w:val="0"/>
        <w:numPr>
          <w:ilvl w:val="0"/>
          <w:numId w:val="5"/>
        </w:numPr>
        <w:autoSpaceDE w:val="0"/>
        <w:autoSpaceDN w:val="0"/>
        <w:adjustRightInd w:val="0"/>
        <w:ind w:left="0" w:firstLine="709"/>
        <w:jc w:val="both"/>
        <w:rPr>
          <w:rFonts w:eastAsia="Times New Roman"/>
        </w:rPr>
      </w:pPr>
      <w:r w:rsidRPr="007C424B">
        <w:t xml:space="preserve">формирование отношения к литературе как к </w:t>
      </w:r>
      <w:r w:rsidRPr="007C424B">
        <w:rPr>
          <w:rFonts w:eastAsia="Times New Roman"/>
        </w:rPr>
        <w:t>особому способу познания жизни;</w:t>
      </w:r>
    </w:p>
    <w:p w:rsidR="007332F5" w:rsidRPr="007C424B" w:rsidRDefault="007332F5" w:rsidP="001A6CEB">
      <w:pPr>
        <w:pStyle w:val="a9"/>
        <w:numPr>
          <w:ilvl w:val="0"/>
          <w:numId w:val="5"/>
        </w:numPr>
        <w:ind w:left="0" w:firstLine="709"/>
        <w:jc w:val="both"/>
        <w:rPr>
          <w:i/>
        </w:rPr>
      </w:pPr>
      <w:r w:rsidRPr="007C424B">
        <w:t xml:space="preserve">воспитание у читателя культуры выражения собственной позиции, </w:t>
      </w:r>
      <w:r w:rsidRPr="007C424B">
        <w:rPr>
          <w:rFonts w:eastAsia="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C424B" w:rsidRDefault="007332F5" w:rsidP="001A6CEB">
      <w:pPr>
        <w:pStyle w:val="a9"/>
        <w:numPr>
          <w:ilvl w:val="0"/>
          <w:numId w:val="5"/>
        </w:numPr>
        <w:ind w:left="0" w:firstLine="709"/>
        <w:jc w:val="both"/>
        <w:rPr>
          <w:b/>
          <w:bCs/>
        </w:rPr>
      </w:pPr>
      <w:r w:rsidRPr="007C424B">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C424B">
        <w:rPr>
          <w:rFonts w:eastAsia="Times New Roman"/>
        </w:rPr>
        <w:t>развитие способности понимать литературные художественные произведения, отражающие разные этнокультурные традиции;</w:t>
      </w:r>
    </w:p>
    <w:p w:rsidR="007332F5" w:rsidRPr="007C424B" w:rsidRDefault="007332F5" w:rsidP="001A6CEB">
      <w:pPr>
        <w:pStyle w:val="a9"/>
        <w:numPr>
          <w:ilvl w:val="0"/>
          <w:numId w:val="5"/>
        </w:numPr>
        <w:ind w:left="0" w:firstLine="709"/>
        <w:jc w:val="both"/>
        <w:rPr>
          <w:b/>
          <w:bCs/>
        </w:rPr>
      </w:pPr>
      <w:r w:rsidRPr="007C424B">
        <w:rPr>
          <w:rFonts w:eastAsia="Times New Roman"/>
        </w:rPr>
        <w:t xml:space="preserve">воспитание квалифицированного читателя со сформированным эстетическим вкусом; </w:t>
      </w:r>
    </w:p>
    <w:p w:rsidR="007332F5" w:rsidRPr="007C424B" w:rsidRDefault="007332F5" w:rsidP="001A6CEB">
      <w:pPr>
        <w:pStyle w:val="a9"/>
        <w:widowControl w:val="0"/>
        <w:numPr>
          <w:ilvl w:val="0"/>
          <w:numId w:val="5"/>
        </w:numPr>
        <w:autoSpaceDE w:val="0"/>
        <w:autoSpaceDN w:val="0"/>
        <w:adjustRightInd w:val="0"/>
        <w:ind w:left="0" w:firstLine="709"/>
        <w:jc w:val="both"/>
        <w:rPr>
          <w:rFonts w:eastAsia="Times New Roman"/>
        </w:rPr>
      </w:pPr>
      <w:r w:rsidRPr="007C424B">
        <w:t>формирование отношения к литературе как к одной из основных культурных ценностей народа</w:t>
      </w:r>
      <w:r w:rsidRPr="007C424B">
        <w:rPr>
          <w:rFonts w:eastAsia="Times New Roman"/>
        </w:rPr>
        <w:t>;</w:t>
      </w:r>
    </w:p>
    <w:p w:rsidR="007332F5" w:rsidRPr="007C424B" w:rsidRDefault="007332F5" w:rsidP="001A6CEB">
      <w:pPr>
        <w:pStyle w:val="a9"/>
        <w:numPr>
          <w:ilvl w:val="0"/>
          <w:numId w:val="5"/>
        </w:numPr>
        <w:ind w:left="0" w:firstLine="709"/>
        <w:jc w:val="both"/>
        <w:rPr>
          <w:b/>
          <w:bCs/>
        </w:rPr>
      </w:pPr>
      <w:r w:rsidRPr="007C424B">
        <w:t xml:space="preserve">обеспечение через чтение и изучение классической и современной литературы культурной самоидентификации; </w:t>
      </w:r>
    </w:p>
    <w:p w:rsidR="007332F5" w:rsidRPr="007C424B" w:rsidRDefault="007332F5" w:rsidP="001A6CEB">
      <w:pPr>
        <w:pStyle w:val="a9"/>
        <w:widowControl w:val="0"/>
        <w:numPr>
          <w:ilvl w:val="0"/>
          <w:numId w:val="5"/>
        </w:numPr>
        <w:autoSpaceDE w:val="0"/>
        <w:autoSpaceDN w:val="0"/>
        <w:adjustRightInd w:val="0"/>
        <w:ind w:left="0" w:firstLine="709"/>
        <w:jc w:val="both"/>
        <w:rPr>
          <w:rFonts w:eastAsia="Times New Roman"/>
        </w:rPr>
      </w:pPr>
      <w:r w:rsidRPr="007C424B">
        <w:rPr>
          <w:rFonts w:eastAsia="Times New Roman"/>
        </w:rPr>
        <w:t>осознание значимости чтения и изучения литературы для своего дальнейшего развития;</w:t>
      </w:r>
    </w:p>
    <w:p w:rsidR="007332F5" w:rsidRPr="007C424B" w:rsidRDefault="007332F5" w:rsidP="001A6CEB">
      <w:pPr>
        <w:pStyle w:val="a9"/>
        <w:numPr>
          <w:ilvl w:val="0"/>
          <w:numId w:val="5"/>
        </w:numPr>
        <w:ind w:left="0" w:firstLine="709"/>
        <w:jc w:val="both"/>
        <w:rPr>
          <w:i/>
        </w:rPr>
      </w:pPr>
      <w:r w:rsidRPr="007C424B">
        <w:rPr>
          <w:rFonts w:eastAsia="Times New Roman"/>
        </w:rPr>
        <w:lastRenderedPageBreak/>
        <w:t xml:space="preserve">формирование у школьника стремления сознательно планировать своё досуговое чтение. </w:t>
      </w:r>
    </w:p>
    <w:p w:rsidR="007332F5" w:rsidRPr="007C424B" w:rsidRDefault="007332F5" w:rsidP="007C424B">
      <w:pPr>
        <w:jc w:val="both"/>
        <w:rPr>
          <w:szCs w:val="24"/>
        </w:rPr>
      </w:pPr>
      <w:r w:rsidRPr="007C424B">
        <w:rPr>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C424B">
        <w:rPr>
          <w:szCs w:val="24"/>
        </w:rPr>
        <w:tab/>
      </w:r>
    </w:p>
    <w:p w:rsidR="0042291A" w:rsidRPr="007C424B" w:rsidRDefault="00D15416" w:rsidP="007C424B">
      <w:pPr>
        <w:rPr>
          <w:b/>
          <w:szCs w:val="24"/>
        </w:rPr>
      </w:pPr>
      <w:r>
        <w:rPr>
          <w:szCs w:val="24"/>
        </w:rPr>
        <w:t>П</w:t>
      </w:r>
      <w:r w:rsidR="0042291A" w:rsidRPr="007C424B">
        <w:rPr>
          <w:szCs w:val="24"/>
        </w:rPr>
        <w:t>рограмма по литературе строится с учетом:</w:t>
      </w:r>
    </w:p>
    <w:p w:rsidR="0042291A" w:rsidRPr="007C424B" w:rsidRDefault="0042291A" w:rsidP="001A6CEB">
      <w:pPr>
        <w:numPr>
          <w:ilvl w:val="0"/>
          <w:numId w:val="4"/>
        </w:numPr>
        <w:tabs>
          <w:tab w:val="left" w:pos="1134"/>
        </w:tabs>
        <w:ind w:left="0" w:firstLine="709"/>
        <w:jc w:val="both"/>
        <w:rPr>
          <w:szCs w:val="24"/>
        </w:rPr>
      </w:pPr>
      <w:r w:rsidRPr="007C424B">
        <w:rPr>
          <w:b/>
          <w:szCs w:val="24"/>
        </w:rPr>
        <w:t>лучших традиций</w:t>
      </w:r>
      <w:r w:rsidRPr="007C424B">
        <w:rPr>
          <w:szCs w:val="24"/>
        </w:rPr>
        <w:t xml:space="preserve"> отечественной </w:t>
      </w:r>
      <w:r w:rsidRPr="007C424B">
        <w:rPr>
          <w:b/>
          <w:szCs w:val="24"/>
        </w:rPr>
        <w:t>методики</w:t>
      </w:r>
      <w:r w:rsidRPr="007C424B">
        <w:rPr>
          <w:szCs w:val="24"/>
        </w:rPr>
        <w:t xml:space="preserve">  преподавания литературы</w:t>
      </w:r>
      <w:r w:rsidR="007332F5" w:rsidRPr="007C424B">
        <w:rPr>
          <w:szCs w:val="24"/>
        </w:rPr>
        <w:t xml:space="preserve">, </w:t>
      </w:r>
      <w:r w:rsidR="007332F5" w:rsidRPr="007C424B">
        <w:rPr>
          <w:rStyle w:val="5yl5"/>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C424B">
        <w:rPr>
          <w:szCs w:val="24"/>
        </w:rPr>
        <w:t>;</w:t>
      </w:r>
    </w:p>
    <w:p w:rsidR="0042291A" w:rsidRPr="007C424B" w:rsidRDefault="0042291A" w:rsidP="001A6CEB">
      <w:pPr>
        <w:numPr>
          <w:ilvl w:val="0"/>
          <w:numId w:val="4"/>
        </w:numPr>
        <w:tabs>
          <w:tab w:val="left" w:pos="1134"/>
        </w:tabs>
        <w:ind w:left="0" w:firstLine="709"/>
        <w:jc w:val="both"/>
        <w:rPr>
          <w:szCs w:val="24"/>
        </w:rPr>
      </w:pPr>
      <w:r w:rsidRPr="007C424B">
        <w:rPr>
          <w:b/>
          <w:szCs w:val="24"/>
        </w:rPr>
        <w:t>традиций</w:t>
      </w:r>
      <w:r w:rsidRPr="007C424B">
        <w:rPr>
          <w:szCs w:val="24"/>
        </w:rPr>
        <w:t xml:space="preserve"> </w:t>
      </w:r>
      <w:r w:rsidRPr="007C424B">
        <w:rPr>
          <w:b/>
          <w:szCs w:val="24"/>
        </w:rPr>
        <w:t>изучения</w:t>
      </w:r>
      <w:r w:rsidRPr="007C424B">
        <w:rPr>
          <w:szCs w:val="24"/>
        </w:rPr>
        <w:t xml:space="preserve"> </w:t>
      </w:r>
      <w:r w:rsidRPr="007C424B">
        <w:rPr>
          <w:b/>
          <w:szCs w:val="24"/>
        </w:rPr>
        <w:t>конкретных</w:t>
      </w:r>
      <w:r w:rsidRPr="007C424B">
        <w:rPr>
          <w:szCs w:val="24"/>
        </w:rPr>
        <w:t xml:space="preserve"> </w:t>
      </w:r>
      <w:r w:rsidRPr="007C424B">
        <w:rPr>
          <w:b/>
          <w:szCs w:val="24"/>
        </w:rPr>
        <w:t>произведений</w:t>
      </w:r>
      <w:r w:rsidRPr="007C424B">
        <w:rPr>
          <w:szCs w:val="24"/>
        </w:rPr>
        <w:t xml:space="preserve"> (прежде всего русской и зарубежной классики), сложившихся в школьной практике;</w:t>
      </w:r>
    </w:p>
    <w:p w:rsidR="007332F5" w:rsidRPr="007C424B" w:rsidRDefault="007332F5" w:rsidP="001A6CEB">
      <w:pPr>
        <w:numPr>
          <w:ilvl w:val="0"/>
          <w:numId w:val="4"/>
        </w:numPr>
        <w:ind w:left="0" w:firstLine="709"/>
        <w:jc w:val="both"/>
        <w:rPr>
          <w:rFonts w:eastAsia="Times New Roman"/>
          <w:szCs w:val="24"/>
          <w:lang w:eastAsia="ru-RU"/>
        </w:rPr>
      </w:pPr>
      <w:r w:rsidRPr="007C424B">
        <w:rPr>
          <w:b/>
          <w:szCs w:val="24"/>
        </w:rPr>
        <w:t>традиций научного анализа, а</w:t>
      </w:r>
      <w:r w:rsidRPr="007C424B">
        <w:rPr>
          <w:szCs w:val="24"/>
        </w:rPr>
        <w:t xml:space="preserve"> </w:t>
      </w:r>
      <w:r w:rsidRPr="007C424B">
        <w:rPr>
          <w:b/>
          <w:szCs w:val="24"/>
        </w:rPr>
        <w:t xml:space="preserve">также художественной интерпретации </w:t>
      </w:r>
      <w:r w:rsidRPr="007C424B">
        <w:rPr>
          <w:szCs w:val="24"/>
        </w:rPr>
        <w:t>средствами</w:t>
      </w:r>
      <w:r w:rsidRPr="007C424B">
        <w:rPr>
          <w:b/>
          <w:szCs w:val="24"/>
        </w:rPr>
        <w:t xml:space="preserve"> литературы и других видов искусств </w:t>
      </w:r>
      <w:r w:rsidRPr="007C424B">
        <w:rPr>
          <w:szCs w:val="24"/>
        </w:rPr>
        <w:t>литературных</w:t>
      </w:r>
      <w:r w:rsidRPr="007C424B">
        <w:rPr>
          <w:b/>
          <w:szCs w:val="24"/>
        </w:rPr>
        <w:t xml:space="preserve"> </w:t>
      </w:r>
      <w:r w:rsidRPr="007C424B">
        <w:rPr>
          <w:szCs w:val="24"/>
        </w:rPr>
        <w:t>произведений, входящих в</w:t>
      </w:r>
      <w:r w:rsidRPr="007C424B">
        <w:rPr>
          <w:b/>
          <w:szCs w:val="24"/>
        </w:rPr>
        <w:t xml:space="preserve"> национальный литературный канон (</w:t>
      </w:r>
      <w:r w:rsidRPr="007C424B">
        <w:rPr>
          <w:szCs w:val="24"/>
        </w:rPr>
        <w:t>то есть образующих</w:t>
      </w:r>
      <w:r w:rsidRPr="007C424B">
        <w:rPr>
          <w:b/>
          <w:szCs w:val="24"/>
        </w:rPr>
        <w:t xml:space="preserve"> </w:t>
      </w:r>
      <w:r w:rsidRPr="007C424B">
        <w:rPr>
          <w:rFonts w:eastAsia="Times New Roman"/>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C424B">
        <w:rPr>
          <w:rFonts w:eastAsia="Times New Roman"/>
          <w:b/>
          <w:szCs w:val="24"/>
          <w:lang w:eastAsia="ru-RU"/>
        </w:rPr>
        <w:t xml:space="preserve">; </w:t>
      </w:r>
    </w:p>
    <w:p w:rsidR="0042291A" w:rsidRPr="007C424B" w:rsidRDefault="0042291A" w:rsidP="001A6CEB">
      <w:pPr>
        <w:numPr>
          <w:ilvl w:val="0"/>
          <w:numId w:val="4"/>
        </w:numPr>
        <w:tabs>
          <w:tab w:val="left" w:pos="1134"/>
        </w:tabs>
        <w:ind w:left="0" w:firstLine="709"/>
        <w:jc w:val="both"/>
        <w:rPr>
          <w:szCs w:val="24"/>
        </w:rPr>
      </w:pPr>
      <w:r w:rsidRPr="007C424B">
        <w:rPr>
          <w:szCs w:val="24"/>
        </w:rPr>
        <w:t xml:space="preserve">необходимой </w:t>
      </w:r>
      <w:r w:rsidRPr="007C424B">
        <w:rPr>
          <w:b/>
          <w:szCs w:val="24"/>
        </w:rPr>
        <w:t>вариативности</w:t>
      </w:r>
      <w:r w:rsidRPr="007C424B">
        <w:rPr>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7C424B" w:rsidRDefault="0042291A" w:rsidP="001A6CEB">
      <w:pPr>
        <w:numPr>
          <w:ilvl w:val="0"/>
          <w:numId w:val="4"/>
        </w:numPr>
        <w:tabs>
          <w:tab w:val="left" w:pos="1134"/>
        </w:tabs>
        <w:ind w:left="0" w:firstLine="709"/>
        <w:jc w:val="both"/>
        <w:rPr>
          <w:szCs w:val="24"/>
        </w:rPr>
      </w:pPr>
      <w:r w:rsidRPr="007C424B">
        <w:rPr>
          <w:szCs w:val="24"/>
        </w:rPr>
        <w:t xml:space="preserve">соответствия рекомендуемых к изучению литературных произведений </w:t>
      </w:r>
      <w:r w:rsidRPr="007C424B">
        <w:rPr>
          <w:b/>
          <w:szCs w:val="24"/>
        </w:rPr>
        <w:t>возрастным и психологическим</w:t>
      </w:r>
      <w:r w:rsidRPr="007C424B">
        <w:rPr>
          <w:szCs w:val="24"/>
        </w:rPr>
        <w:t xml:space="preserve"> особенностям обучающихся;</w:t>
      </w:r>
    </w:p>
    <w:p w:rsidR="0042291A" w:rsidRPr="007C424B" w:rsidRDefault="0042291A" w:rsidP="001A6CEB">
      <w:pPr>
        <w:numPr>
          <w:ilvl w:val="0"/>
          <w:numId w:val="4"/>
        </w:numPr>
        <w:tabs>
          <w:tab w:val="left" w:pos="1134"/>
        </w:tabs>
        <w:ind w:left="0" w:firstLine="709"/>
        <w:jc w:val="both"/>
        <w:rPr>
          <w:szCs w:val="24"/>
        </w:rPr>
      </w:pPr>
      <w:r w:rsidRPr="007C424B">
        <w:rPr>
          <w:szCs w:val="24"/>
        </w:rPr>
        <w:t>требований современного культурно-исторического контекста к изучению классической литературы;</w:t>
      </w:r>
    </w:p>
    <w:p w:rsidR="0042291A" w:rsidRPr="007C424B" w:rsidRDefault="0042291A" w:rsidP="001A6CEB">
      <w:pPr>
        <w:numPr>
          <w:ilvl w:val="0"/>
          <w:numId w:val="4"/>
        </w:numPr>
        <w:tabs>
          <w:tab w:val="left" w:pos="1134"/>
        </w:tabs>
        <w:ind w:left="0" w:firstLine="709"/>
        <w:jc w:val="both"/>
        <w:rPr>
          <w:szCs w:val="24"/>
        </w:rPr>
      </w:pPr>
      <w:r w:rsidRPr="007C424B">
        <w:rPr>
          <w:b/>
          <w:szCs w:val="24"/>
        </w:rPr>
        <w:t>минимального количества учебного времени</w:t>
      </w:r>
      <w:r w:rsidRPr="007C424B">
        <w:rPr>
          <w:szCs w:val="24"/>
        </w:rPr>
        <w:t>, отведенного на изучение литературы согласно действующему ФГОС и Базисному учебному плану.</w:t>
      </w:r>
    </w:p>
    <w:p w:rsidR="0042291A" w:rsidRPr="007C424B" w:rsidRDefault="00D15416" w:rsidP="007C424B">
      <w:pPr>
        <w:jc w:val="both"/>
        <w:rPr>
          <w:szCs w:val="24"/>
        </w:rPr>
      </w:pPr>
      <w:r>
        <w:rPr>
          <w:szCs w:val="24"/>
        </w:rPr>
        <w:t>П</w:t>
      </w:r>
      <w:r w:rsidR="0042291A" w:rsidRPr="007C424B">
        <w:rPr>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7C424B">
        <w:rPr>
          <w:b/>
          <w:szCs w:val="24"/>
        </w:rPr>
        <w:t>конструктор»</w:t>
      </w:r>
      <w:r w:rsidR="0042291A" w:rsidRPr="007C424B">
        <w:rPr>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C424B" w:rsidRDefault="0042291A" w:rsidP="007C424B">
      <w:pPr>
        <w:jc w:val="both"/>
        <w:rPr>
          <w:szCs w:val="24"/>
        </w:rPr>
      </w:pPr>
      <w:r w:rsidRPr="007C424B">
        <w:rPr>
          <w:szCs w:val="24"/>
        </w:rPr>
        <w:t xml:space="preserve">В соответствии с действующим </w:t>
      </w:r>
      <w:r w:rsidR="00106F6C" w:rsidRPr="007C424B">
        <w:rPr>
          <w:szCs w:val="24"/>
        </w:rPr>
        <w:t>Федеральным з</w:t>
      </w:r>
      <w:r w:rsidRPr="007C424B">
        <w:rPr>
          <w:szCs w:val="24"/>
        </w:rPr>
        <w:t xml:space="preserve">аконом </w:t>
      </w:r>
      <w:r w:rsidR="00106F6C" w:rsidRPr="007C424B">
        <w:rPr>
          <w:szCs w:val="24"/>
        </w:rPr>
        <w:t>«О</w:t>
      </w:r>
      <w:r w:rsidRPr="007C424B">
        <w:rPr>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w:t>
      </w:r>
      <w:r w:rsidR="00D15416">
        <w:rPr>
          <w:szCs w:val="24"/>
        </w:rPr>
        <w:t xml:space="preserve">ц, опираясь на ФГОС и </w:t>
      </w:r>
      <w:r w:rsidRPr="007C424B">
        <w:rPr>
          <w:szCs w:val="24"/>
        </w:rPr>
        <w:t xml:space="preserve">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7C424B" w:rsidRDefault="0042291A" w:rsidP="007C424B">
      <w:pPr>
        <w:jc w:val="both"/>
        <w:rPr>
          <w:szCs w:val="24"/>
        </w:rPr>
      </w:pPr>
      <w:r w:rsidRPr="007C424B">
        <w:rPr>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C424B" w:rsidRDefault="0042291A" w:rsidP="007C424B">
      <w:pPr>
        <w:jc w:val="both"/>
        <w:rPr>
          <w:szCs w:val="24"/>
        </w:rPr>
      </w:pPr>
      <w:r w:rsidRPr="007C424B">
        <w:rPr>
          <w:szCs w:val="24"/>
        </w:rPr>
        <w:t xml:space="preserve">Рабочая программа учебного курса строится на произведениях из </w:t>
      </w:r>
      <w:r w:rsidRPr="007C424B">
        <w:rPr>
          <w:b/>
          <w:szCs w:val="24"/>
        </w:rPr>
        <w:t>трех списков</w:t>
      </w:r>
      <w:r w:rsidRPr="007C424B">
        <w:rPr>
          <w:szCs w:val="24"/>
        </w:rPr>
        <w:t xml:space="preserve">: А, В и С (см. таблицу ниже). Эти три списка равноправны по статусу (то есть произведения </w:t>
      </w:r>
      <w:r w:rsidRPr="007C424B">
        <w:rPr>
          <w:b/>
          <w:szCs w:val="24"/>
        </w:rPr>
        <w:t>всех списков</w:t>
      </w:r>
      <w:r w:rsidRPr="007C424B">
        <w:rPr>
          <w:szCs w:val="24"/>
        </w:rPr>
        <w:t xml:space="preserve"> должны быть </w:t>
      </w:r>
      <w:r w:rsidRPr="007C424B">
        <w:rPr>
          <w:b/>
          <w:szCs w:val="24"/>
        </w:rPr>
        <w:t xml:space="preserve">обязательно </w:t>
      </w:r>
      <w:r w:rsidRPr="007C424B">
        <w:rPr>
          <w:szCs w:val="24"/>
        </w:rPr>
        <w:t xml:space="preserve"> представлены в рабочих программах.</w:t>
      </w:r>
    </w:p>
    <w:p w:rsidR="0042291A" w:rsidRPr="007C424B" w:rsidRDefault="0042291A" w:rsidP="007C424B">
      <w:pPr>
        <w:jc w:val="both"/>
        <w:rPr>
          <w:szCs w:val="24"/>
        </w:rPr>
      </w:pPr>
      <w:r w:rsidRPr="007C424B">
        <w:rPr>
          <w:b/>
          <w:bCs/>
          <w:szCs w:val="24"/>
        </w:rPr>
        <w:t>Список А</w:t>
      </w:r>
      <w:r w:rsidRPr="007C424B">
        <w:rPr>
          <w:szCs w:val="24"/>
        </w:rPr>
        <w:t xml:space="preserve"> представляет собой </w:t>
      </w:r>
      <w:r w:rsidRPr="007C424B">
        <w:rPr>
          <w:b/>
          <w:bCs/>
          <w:szCs w:val="24"/>
        </w:rPr>
        <w:t>перечень конкретных произведений</w:t>
      </w:r>
      <w:r w:rsidRPr="007C424B">
        <w:rPr>
          <w:szCs w:val="24"/>
        </w:rPr>
        <w:t xml:space="preserve"> (например: </w:t>
      </w:r>
      <w:r w:rsidRPr="007C424B">
        <w:rPr>
          <w:iCs/>
          <w:szCs w:val="24"/>
        </w:rPr>
        <w:t>А.С.Пушкин «Евгений Онегин», Н.В.Гоголь «Мертвые души»</w:t>
      </w:r>
      <w:r w:rsidRPr="007C424B">
        <w:rPr>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C424B">
        <w:rPr>
          <w:b/>
          <w:bCs/>
          <w:szCs w:val="24"/>
        </w:rPr>
        <w:t>А</w:t>
      </w:r>
      <w:r w:rsidRPr="007C424B">
        <w:rPr>
          <w:szCs w:val="24"/>
        </w:rPr>
        <w:t xml:space="preserve"> нет.</w:t>
      </w:r>
    </w:p>
    <w:p w:rsidR="0042291A" w:rsidRPr="007C424B" w:rsidRDefault="0042291A" w:rsidP="007C424B">
      <w:pPr>
        <w:jc w:val="both"/>
        <w:rPr>
          <w:szCs w:val="24"/>
        </w:rPr>
      </w:pPr>
      <w:r w:rsidRPr="007C424B">
        <w:rPr>
          <w:b/>
          <w:bCs/>
          <w:szCs w:val="24"/>
        </w:rPr>
        <w:t>Список В</w:t>
      </w:r>
      <w:r w:rsidRPr="007C424B">
        <w:rPr>
          <w:szCs w:val="24"/>
        </w:rPr>
        <w:t xml:space="preserve"> представляет собой </w:t>
      </w:r>
      <w:r w:rsidRPr="007C424B">
        <w:rPr>
          <w:b/>
          <w:bCs/>
          <w:szCs w:val="24"/>
        </w:rPr>
        <w:t>перечень</w:t>
      </w:r>
      <w:r w:rsidRPr="007C424B">
        <w:rPr>
          <w:szCs w:val="24"/>
        </w:rPr>
        <w:t xml:space="preserve"> </w:t>
      </w:r>
      <w:r w:rsidRPr="007C424B">
        <w:rPr>
          <w:b/>
          <w:bCs/>
          <w:szCs w:val="24"/>
        </w:rPr>
        <w:t xml:space="preserve">авторов, </w:t>
      </w:r>
      <w:r w:rsidRPr="007C424B">
        <w:rPr>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C424B">
        <w:rPr>
          <w:b/>
          <w:bCs/>
          <w:szCs w:val="24"/>
        </w:rPr>
        <w:t xml:space="preserve">В </w:t>
      </w:r>
      <w:r w:rsidRPr="007C424B">
        <w:rPr>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C424B">
        <w:rPr>
          <w:iCs/>
          <w:szCs w:val="24"/>
        </w:rPr>
        <w:t>А.Блок. 1</w:t>
      </w:r>
      <w:r w:rsidRPr="007C424B">
        <w:rPr>
          <w:szCs w:val="24"/>
        </w:rPr>
        <w:t xml:space="preserve"> </w:t>
      </w:r>
      <w:r w:rsidRPr="007C424B">
        <w:rPr>
          <w:iCs/>
          <w:szCs w:val="24"/>
        </w:rPr>
        <w:t>стихотворение; М.Булгаков. 1 повесть</w:t>
      </w:r>
      <w:r w:rsidRPr="007C424B">
        <w:rPr>
          <w:szCs w:val="24"/>
        </w:rPr>
        <w:t xml:space="preserve">. В программы включаются произведения всех указанных </w:t>
      </w:r>
      <w:r w:rsidRPr="007C424B">
        <w:rPr>
          <w:szCs w:val="24"/>
        </w:rPr>
        <w:lastRenderedPageBreak/>
        <w:t xml:space="preserve">в списке </w:t>
      </w:r>
      <w:r w:rsidRPr="007C424B">
        <w:rPr>
          <w:b/>
          <w:bCs/>
          <w:szCs w:val="24"/>
        </w:rPr>
        <w:t>В</w:t>
      </w:r>
      <w:r w:rsidRPr="007C424B">
        <w:rPr>
          <w:szCs w:val="24"/>
        </w:rPr>
        <w:t xml:space="preserve"> авторов. Единство списков в разных рабочих программах скрепляется в списке </w:t>
      </w:r>
      <w:r w:rsidRPr="007C424B">
        <w:rPr>
          <w:b/>
          <w:bCs/>
          <w:szCs w:val="24"/>
        </w:rPr>
        <w:t>В</w:t>
      </w:r>
      <w:r w:rsidRPr="007C424B">
        <w:rPr>
          <w:szCs w:val="24"/>
        </w:rPr>
        <w:t xml:space="preserve"> фигурой автора. </w:t>
      </w:r>
    </w:p>
    <w:p w:rsidR="0042291A" w:rsidRPr="007C424B" w:rsidRDefault="0042291A" w:rsidP="007C424B">
      <w:pPr>
        <w:jc w:val="both"/>
        <w:rPr>
          <w:szCs w:val="24"/>
        </w:rPr>
      </w:pPr>
      <w:r w:rsidRPr="007C424B">
        <w:rPr>
          <w:b/>
          <w:bCs/>
          <w:szCs w:val="24"/>
        </w:rPr>
        <w:t xml:space="preserve">Список С </w:t>
      </w:r>
      <w:r w:rsidRPr="007C424B">
        <w:rPr>
          <w:bCs/>
          <w:szCs w:val="24"/>
        </w:rPr>
        <w:t>представляет собой</w:t>
      </w:r>
      <w:r w:rsidRPr="007C424B">
        <w:rPr>
          <w:b/>
          <w:bCs/>
          <w:szCs w:val="24"/>
        </w:rPr>
        <w:t xml:space="preserve"> перечень литературных явлений, </w:t>
      </w:r>
      <w:r w:rsidRPr="007C424B">
        <w:rPr>
          <w:bCs/>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C424B">
        <w:rPr>
          <w:b/>
          <w:bCs/>
          <w:szCs w:val="24"/>
        </w:rPr>
        <w:t xml:space="preserve"> </w:t>
      </w:r>
      <w:r w:rsidRPr="007C424B">
        <w:rPr>
          <w:szCs w:val="24"/>
        </w:rPr>
        <w:t xml:space="preserve">Минимальное количество произведений указано, например: </w:t>
      </w:r>
      <w:r w:rsidRPr="007C424B">
        <w:rPr>
          <w:iCs/>
          <w:szCs w:val="24"/>
        </w:rPr>
        <w:t>Поэзия пушкинской эпохи: К.Н.Батюшков, А.А.Дельвиг, Н.М.Языков, Е.А.Баратынский (2-3 стихотворения на выбор)</w:t>
      </w:r>
      <w:r w:rsidRPr="007C424B">
        <w:rPr>
          <w:szCs w:val="24"/>
        </w:rPr>
        <w:t xml:space="preserve">. В программах указываются произведения писателей всех групп авторов из списка </w:t>
      </w:r>
      <w:r w:rsidRPr="007C424B">
        <w:rPr>
          <w:b/>
          <w:bCs/>
          <w:szCs w:val="24"/>
        </w:rPr>
        <w:t>С</w:t>
      </w:r>
      <w:r w:rsidRPr="007C424B">
        <w:rPr>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C424B">
        <w:rPr>
          <w:b/>
          <w:bCs/>
          <w:szCs w:val="24"/>
        </w:rPr>
        <w:t>С</w:t>
      </w:r>
      <w:r w:rsidRPr="007C424B">
        <w:rPr>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C424B" w:rsidRDefault="0042291A" w:rsidP="007C424B">
      <w:pPr>
        <w:pStyle w:val="24"/>
        <w:ind w:firstLine="709"/>
        <w:rPr>
          <w:sz w:val="24"/>
          <w:szCs w:val="24"/>
        </w:rPr>
      </w:pPr>
      <w:r w:rsidRPr="007C424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C424B" w:rsidRDefault="0042291A" w:rsidP="007C424B">
      <w:pPr>
        <w:jc w:val="both"/>
        <w:rPr>
          <w:szCs w:val="24"/>
        </w:rPr>
      </w:pPr>
      <w:r w:rsidRPr="007C424B">
        <w:rPr>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C424B">
        <w:rPr>
          <w:b/>
          <w:szCs w:val="24"/>
        </w:rPr>
        <w:t>в логике ФГОС единство образовательного пространства достигается за счет формирования общих компетенций</w:t>
      </w:r>
      <w:r w:rsidRPr="007C424B">
        <w:rPr>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C424B" w:rsidRDefault="0042291A" w:rsidP="007C424B">
      <w:pPr>
        <w:jc w:val="both"/>
        <w:rPr>
          <w:szCs w:val="24"/>
        </w:rPr>
      </w:pPr>
      <w:r w:rsidRPr="007C424B">
        <w:rPr>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C424B">
        <w:rPr>
          <w:b/>
          <w:szCs w:val="24"/>
        </w:rPr>
        <w:t xml:space="preserve">трех обязательных </w:t>
      </w:r>
      <w:r w:rsidRPr="007C424B">
        <w:rPr>
          <w:szCs w:val="24"/>
        </w:rPr>
        <w:t>списков. Это может серьезно повысить интерес школьников к предмету и их мотивацию к чтению.</w:t>
      </w:r>
    </w:p>
    <w:p w:rsidR="0042291A" w:rsidRPr="007C424B" w:rsidRDefault="0042291A" w:rsidP="007C424B">
      <w:pPr>
        <w:jc w:val="both"/>
        <w:rPr>
          <w:szCs w:val="24"/>
        </w:rPr>
      </w:pPr>
      <w:r w:rsidRPr="007C424B">
        <w:rPr>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C424B" w:rsidRDefault="0042291A" w:rsidP="007C424B">
      <w:pPr>
        <w:jc w:val="both"/>
        <w:rPr>
          <w:szCs w:val="24"/>
        </w:rPr>
      </w:pPr>
      <w:r w:rsidRPr="007C424B">
        <w:rPr>
          <w:szCs w:val="24"/>
        </w:rPr>
        <w:t xml:space="preserve">Контрольно-измерительные материалы в рамках государственной итоговой аттестации разрабатываются с </w:t>
      </w:r>
      <w:r w:rsidR="00D15416">
        <w:rPr>
          <w:szCs w:val="24"/>
        </w:rPr>
        <w:t>ориентацией на три списка</w:t>
      </w:r>
      <w:r w:rsidRPr="007C424B">
        <w:rPr>
          <w:szCs w:val="24"/>
        </w:rPr>
        <w:t xml:space="preserve"> программы. </w:t>
      </w:r>
      <w:r w:rsidR="007332F5" w:rsidRPr="007C424B">
        <w:rPr>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C424B" w:rsidRDefault="0042291A" w:rsidP="007C424B">
      <w:pPr>
        <w:pStyle w:val="24"/>
        <w:ind w:firstLine="709"/>
        <w:rPr>
          <w:sz w:val="24"/>
          <w:szCs w:val="24"/>
        </w:rPr>
      </w:pPr>
      <w:r w:rsidRPr="007C424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C424B" w:rsidRDefault="00D15416" w:rsidP="007C424B">
      <w:pPr>
        <w:pStyle w:val="24"/>
        <w:ind w:firstLine="709"/>
        <w:rPr>
          <w:sz w:val="24"/>
          <w:szCs w:val="24"/>
        </w:rPr>
      </w:pPr>
      <w:r>
        <w:rPr>
          <w:sz w:val="24"/>
          <w:szCs w:val="24"/>
        </w:rPr>
        <w:t>Структура настоящей</w:t>
      </w:r>
      <w:r w:rsidR="0042291A" w:rsidRPr="007C424B">
        <w:rPr>
          <w:sz w:val="24"/>
          <w:szCs w:val="24"/>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C424B" w:rsidRDefault="0042291A" w:rsidP="007C424B">
      <w:pPr>
        <w:tabs>
          <w:tab w:val="left" w:pos="5760"/>
        </w:tabs>
        <w:jc w:val="center"/>
        <w:rPr>
          <w:b/>
          <w:bCs/>
          <w:szCs w:val="24"/>
        </w:rPr>
      </w:pPr>
      <w:r w:rsidRPr="007C424B">
        <w:rPr>
          <w:b/>
          <w:bCs/>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7C424B" w:rsidTr="004D4416">
        <w:tc>
          <w:tcPr>
            <w:tcW w:w="2518" w:type="dxa"/>
          </w:tcPr>
          <w:p w:rsidR="0042291A" w:rsidRPr="007C424B" w:rsidRDefault="0042291A" w:rsidP="007C424B">
            <w:pPr>
              <w:tabs>
                <w:tab w:val="left" w:pos="5760"/>
              </w:tabs>
              <w:jc w:val="center"/>
              <w:rPr>
                <w:b/>
                <w:bCs/>
                <w:szCs w:val="24"/>
              </w:rPr>
            </w:pPr>
            <w:r w:rsidRPr="007C424B">
              <w:rPr>
                <w:b/>
                <w:bCs/>
                <w:szCs w:val="24"/>
              </w:rPr>
              <w:t>А</w:t>
            </w:r>
          </w:p>
        </w:tc>
        <w:tc>
          <w:tcPr>
            <w:tcW w:w="3686" w:type="dxa"/>
          </w:tcPr>
          <w:p w:rsidR="0042291A" w:rsidRPr="007C424B" w:rsidRDefault="0042291A" w:rsidP="007C424B">
            <w:pPr>
              <w:tabs>
                <w:tab w:val="left" w:pos="5760"/>
              </w:tabs>
              <w:jc w:val="center"/>
              <w:rPr>
                <w:b/>
                <w:bCs/>
                <w:szCs w:val="24"/>
              </w:rPr>
            </w:pPr>
            <w:r w:rsidRPr="007C424B">
              <w:rPr>
                <w:b/>
                <w:bCs/>
                <w:szCs w:val="24"/>
              </w:rPr>
              <w:t>В</w:t>
            </w:r>
          </w:p>
        </w:tc>
        <w:tc>
          <w:tcPr>
            <w:tcW w:w="3367" w:type="dxa"/>
          </w:tcPr>
          <w:p w:rsidR="0042291A" w:rsidRPr="007C424B" w:rsidRDefault="0042291A" w:rsidP="007C424B">
            <w:pPr>
              <w:tabs>
                <w:tab w:val="left" w:pos="5760"/>
              </w:tabs>
              <w:jc w:val="center"/>
              <w:rPr>
                <w:b/>
                <w:bCs/>
                <w:szCs w:val="24"/>
              </w:rPr>
            </w:pPr>
            <w:r w:rsidRPr="007C424B">
              <w:rPr>
                <w:b/>
                <w:bCs/>
                <w:szCs w:val="24"/>
              </w:rPr>
              <w:t>С</w:t>
            </w:r>
          </w:p>
        </w:tc>
      </w:tr>
      <w:tr w:rsidR="0042291A" w:rsidRPr="007C424B" w:rsidTr="004D4416">
        <w:tc>
          <w:tcPr>
            <w:tcW w:w="9571" w:type="dxa"/>
            <w:gridSpan w:val="3"/>
          </w:tcPr>
          <w:p w:rsidR="0042291A" w:rsidRPr="007C424B" w:rsidRDefault="0042291A" w:rsidP="007C424B">
            <w:pPr>
              <w:tabs>
                <w:tab w:val="left" w:pos="5760"/>
              </w:tabs>
              <w:jc w:val="center"/>
              <w:rPr>
                <w:b/>
                <w:bCs/>
                <w:szCs w:val="24"/>
              </w:rPr>
            </w:pPr>
            <w:r w:rsidRPr="007C424B">
              <w:rPr>
                <w:b/>
                <w:bCs/>
                <w:szCs w:val="24"/>
              </w:rPr>
              <w:t>РУССКАЯ ЛИТЕРАТУРА</w:t>
            </w:r>
          </w:p>
        </w:tc>
      </w:tr>
      <w:tr w:rsidR="0042291A" w:rsidRPr="007C424B" w:rsidTr="004D4416">
        <w:tc>
          <w:tcPr>
            <w:tcW w:w="2518" w:type="dxa"/>
          </w:tcPr>
          <w:p w:rsidR="0042291A" w:rsidRPr="007C424B" w:rsidRDefault="0042291A" w:rsidP="007C424B">
            <w:pPr>
              <w:jc w:val="both"/>
              <w:rPr>
                <w:b/>
                <w:szCs w:val="24"/>
                <w:shd w:val="clear" w:color="auto" w:fill="FFFFFF"/>
              </w:rPr>
            </w:pPr>
            <w:r w:rsidRPr="007C424B">
              <w:rPr>
                <w:b/>
                <w:bCs/>
                <w:szCs w:val="24"/>
              </w:rPr>
              <w:t xml:space="preserve">«Слово о полку Игореве» </w:t>
            </w:r>
            <w:r w:rsidRPr="007C424B">
              <w:rPr>
                <w:szCs w:val="24"/>
              </w:rPr>
              <w:t xml:space="preserve">(к. </w:t>
            </w:r>
            <w:r w:rsidRPr="007C424B">
              <w:rPr>
                <w:szCs w:val="24"/>
                <w:lang w:val="en-US"/>
              </w:rPr>
              <w:t>XII</w:t>
            </w:r>
            <w:r w:rsidRPr="007C424B">
              <w:rPr>
                <w:szCs w:val="24"/>
              </w:rPr>
              <w:t xml:space="preserve"> в.) </w:t>
            </w:r>
            <w:r w:rsidRPr="007C424B">
              <w:rPr>
                <w:bCs/>
                <w:szCs w:val="24"/>
                <w:shd w:val="clear" w:color="auto" w:fill="FFFFFF"/>
              </w:rPr>
              <w:t xml:space="preserve"> </w:t>
            </w:r>
            <w:r w:rsidRPr="007C424B">
              <w:rPr>
                <w:b/>
                <w:szCs w:val="24"/>
                <w:shd w:val="clear" w:color="auto" w:fill="FFFFFF"/>
              </w:rPr>
              <w:t>(8-9 кл.)</w:t>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i/>
                <w:iCs/>
                <w:szCs w:val="24"/>
              </w:rPr>
              <w:t>Древнерусская литература</w:t>
            </w:r>
            <w:r w:rsidRPr="007C424B">
              <w:rPr>
                <w:i/>
                <w:iCs/>
                <w:szCs w:val="24"/>
              </w:rPr>
              <w:t xml:space="preserve"> </w:t>
            </w:r>
            <w:r w:rsidRPr="007C424B">
              <w:rPr>
                <w:b/>
                <w:bCs/>
                <w:i/>
                <w:iCs/>
                <w:szCs w:val="24"/>
              </w:rPr>
              <w:t>–  1-2 произведения на выбор, например:</w:t>
            </w:r>
            <w:r w:rsidRPr="007C424B">
              <w:rPr>
                <w:i/>
                <w:iCs/>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C424B">
              <w:rPr>
                <w:b/>
                <w:bCs/>
                <w:i/>
                <w:iCs/>
                <w:szCs w:val="24"/>
              </w:rPr>
              <w:t>.)</w:t>
            </w:r>
          </w:p>
          <w:p w:rsidR="0042291A" w:rsidRPr="007C424B" w:rsidRDefault="0042291A" w:rsidP="007C424B">
            <w:pPr>
              <w:tabs>
                <w:tab w:val="left" w:pos="5760"/>
              </w:tabs>
              <w:rPr>
                <w:b/>
                <w:bCs/>
                <w:szCs w:val="24"/>
              </w:rPr>
            </w:pPr>
            <w:r w:rsidRPr="007C424B">
              <w:rPr>
                <w:b/>
                <w:bCs/>
                <w:szCs w:val="24"/>
                <w:shd w:val="clear" w:color="auto" w:fill="FFFFFF"/>
              </w:rPr>
              <w:t>(6-8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szCs w:val="24"/>
              </w:rPr>
            </w:pPr>
            <w:bookmarkStart w:id="184" w:name="_Toc524700573"/>
            <w:r w:rsidRPr="007C424B">
              <w:rPr>
                <w:b/>
                <w:bCs/>
                <w:i/>
                <w:iCs/>
                <w:szCs w:val="24"/>
              </w:rPr>
              <w:t>Русский фольклор:</w:t>
            </w:r>
            <w:bookmarkEnd w:id="184"/>
          </w:p>
          <w:p w:rsidR="0042291A" w:rsidRPr="007C424B" w:rsidRDefault="0042291A" w:rsidP="007C424B">
            <w:pPr>
              <w:rPr>
                <w:szCs w:val="24"/>
              </w:rPr>
            </w:pPr>
            <w:r w:rsidRPr="007C424B">
              <w:rPr>
                <w:i/>
                <w:iCs/>
                <w:szCs w:val="24"/>
              </w:rPr>
              <w:t>сказки, былины, загадки, пословицы, поговорки, песня и др</w:t>
            </w:r>
            <w:r w:rsidRPr="007C424B">
              <w:rPr>
                <w:b/>
                <w:bCs/>
                <w:i/>
                <w:iCs/>
                <w:szCs w:val="24"/>
              </w:rPr>
              <w:t xml:space="preserve">. (10 произведений разных жанров, </w:t>
            </w:r>
            <w:r w:rsidRPr="007C424B">
              <w:rPr>
                <w:b/>
                <w:bCs/>
                <w:szCs w:val="24"/>
              </w:rPr>
              <w:t>5-7 кл.</w:t>
            </w:r>
            <w:r w:rsidRPr="007C424B">
              <w:rPr>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b/>
                <w:bCs/>
                <w:szCs w:val="24"/>
              </w:rPr>
            </w:pPr>
          </w:p>
        </w:tc>
      </w:tr>
      <w:tr w:rsidR="0042291A" w:rsidRPr="007C424B" w:rsidTr="004D4416">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Д.И. Фонвизин</w:t>
            </w:r>
            <w:r w:rsidRPr="007C424B">
              <w:rPr>
                <w:szCs w:val="24"/>
              </w:rPr>
              <w:t xml:space="preserve"> «Недоросль» (1778 – 1782) </w:t>
            </w:r>
          </w:p>
          <w:p w:rsidR="0042291A" w:rsidRPr="007C424B" w:rsidRDefault="0042291A" w:rsidP="007C424B">
            <w:pPr>
              <w:tabs>
                <w:tab w:val="left" w:pos="5760"/>
              </w:tabs>
              <w:rPr>
                <w:b/>
                <w:iCs/>
                <w:szCs w:val="24"/>
                <w:shd w:val="clear" w:color="auto" w:fill="FFFFFF"/>
              </w:rPr>
            </w:pPr>
            <w:r w:rsidRPr="007C424B">
              <w:rPr>
                <w:b/>
                <w:iCs/>
                <w:szCs w:val="24"/>
                <w:shd w:val="clear" w:color="auto" w:fill="FFFFFF"/>
              </w:rPr>
              <w:t>(8-9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rPr>
                <w:b/>
                <w:bCs/>
                <w:szCs w:val="24"/>
              </w:rPr>
            </w:pPr>
            <w:r w:rsidRPr="007C424B">
              <w:rPr>
                <w:b/>
                <w:bCs/>
                <w:szCs w:val="24"/>
              </w:rPr>
              <w:t>Н.М. Карамзин</w:t>
            </w:r>
            <w:r w:rsidRPr="007C424B">
              <w:rPr>
                <w:szCs w:val="24"/>
              </w:rPr>
              <w:t xml:space="preserve">  «Бедная Лиза» (1792) </w:t>
            </w:r>
            <w:r w:rsidRPr="007C424B">
              <w:rPr>
                <w:b/>
                <w:iCs/>
                <w:szCs w:val="24"/>
                <w:shd w:val="clear" w:color="auto" w:fill="FFFFFF"/>
              </w:rPr>
              <w:t>(8-9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szCs w:val="24"/>
              </w:rPr>
            </w:pPr>
            <w:bookmarkStart w:id="185" w:name="_Toc524700574"/>
            <w:r w:rsidRPr="007C424B">
              <w:rPr>
                <w:b/>
                <w:bCs/>
                <w:i/>
                <w:iCs/>
                <w:szCs w:val="24"/>
              </w:rPr>
              <w:lastRenderedPageBreak/>
              <w:t xml:space="preserve">М.В.Ломоносов – 1 </w:t>
            </w:r>
            <w:r w:rsidRPr="007C424B">
              <w:rPr>
                <w:b/>
                <w:bCs/>
                <w:i/>
                <w:iCs/>
                <w:szCs w:val="24"/>
              </w:rPr>
              <w:lastRenderedPageBreak/>
              <w:t xml:space="preserve">стихотворение по выбору, например: </w:t>
            </w:r>
            <w:r w:rsidRPr="007C424B">
              <w:rPr>
                <w:i/>
                <w:iCs/>
                <w:szCs w:val="24"/>
              </w:rPr>
              <w:t>«Стихи, сочиненные на дороге в Петергоф…» (1761), «Вечернее размышление о Божием Величии при случае великого северного сияния» (1743),</w:t>
            </w:r>
            <w:r w:rsidRPr="007C424B">
              <w:rPr>
                <w:b/>
                <w:bCs/>
                <w:i/>
                <w:iCs/>
                <w:szCs w:val="24"/>
              </w:rPr>
              <w:t xml:space="preserve"> «</w:t>
            </w:r>
            <w:r w:rsidRPr="007C424B">
              <w:rPr>
                <w:i/>
                <w:iCs/>
                <w:szCs w:val="24"/>
              </w:rPr>
              <w:t>Ода на день восшествия на Всероссийский престол Ея Величества Государыни Императрицы</w:t>
            </w:r>
            <w:bookmarkEnd w:id="185"/>
            <w:r w:rsidRPr="007C424B">
              <w:rPr>
                <w:i/>
                <w:iCs/>
                <w:szCs w:val="24"/>
              </w:rPr>
              <w:t xml:space="preserve"> </w:t>
            </w:r>
          </w:p>
          <w:p w:rsidR="0042291A" w:rsidRPr="007C424B" w:rsidRDefault="0042291A" w:rsidP="007C424B">
            <w:pPr>
              <w:pStyle w:val="HTML"/>
              <w:tabs>
                <w:tab w:val="left" w:pos="5760"/>
              </w:tabs>
              <w:rPr>
                <w:rFonts w:ascii="Times New Roman" w:hAnsi="Times New Roman"/>
                <w:b/>
                <w:i/>
                <w:iCs/>
                <w:sz w:val="24"/>
                <w:szCs w:val="24"/>
              </w:rPr>
            </w:pPr>
            <w:r w:rsidRPr="007C424B">
              <w:rPr>
                <w:rFonts w:ascii="Times New Roman" w:hAnsi="Times New Roman"/>
                <w:i/>
                <w:iCs/>
                <w:sz w:val="24"/>
                <w:szCs w:val="24"/>
              </w:rPr>
              <w:t>Елисаветы Петровны 1747 года» и др.</w:t>
            </w:r>
            <w:r w:rsidRPr="007C424B">
              <w:rPr>
                <w:rFonts w:ascii="Times New Roman" w:hAnsi="Times New Roman"/>
                <w:bCs/>
                <w:sz w:val="24"/>
                <w:szCs w:val="24"/>
              </w:rPr>
              <w:t xml:space="preserve"> </w:t>
            </w:r>
            <w:r w:rsidRPr="007C424B">
              <w:rPr>
                <w:rFonts w:ascii="Times New Roman" w:hAnsi="Times New Roman"/>
                <w:b/>
                <w:sz w:val="24"/>
                <w:szCs w:val="24"/>
              </w:rPr>
              <w:t>(8-9 кл.)</w:t>
            </w:r>
          </w:p>
          <w:p w:rsidR="0042291A" w:rsidRPr="007C424B" w:rsidRDefault="0042291A" w:rsidP="007C424B">
            <w:pPr>
              <w:keepNext/>
              <w:tabs>
                <w:tab w:val="left" w:pos="5760"/>
              </w:tabs>
              <w:outlineLvl w:val="1"/>
              <w:rPr>
                <w:b/>
                <w:bCs/>
                <w:i/>
                <w:iCs/>
                <w:szCs w:val="24"/>
              </w:rPr>
            </w:pPr>
            <w:bookmarkStart w:id="186" w:name="_Toc524700575"/>
            <w:r w:rsidRPr="007C424B">
              <w:rPr>
                <w:b/>
                <w:bCs/>
                <w:i/>
                <w:iCs/>
                <w:szCs w:val="24"/>
              </w:rPr>
              <w:t xml:space="preserve">Г.Р.Державин – 1-2 стихотворения по выбору, например: </w:t>
            </w:r>
            <w:r w:rsidRPr="007C424B">
              <w:rPr>
                <w:i/>
                <w:iCs/>
                <w:szCs w:val="24"/>
              </w:rPr>
              <w:t>«Фелица» (1782), «Осень во время осады Очакова» (1788), «Снигирь» 1800, «Водопад» (</w:t>
            </w:r>
            <w:r w:rsidRPr="007C424B">
              <w:rPr>
                <w:rStyle w:val="poemyear"/>
                <w:i/>
                <w:iCs/>
                <w:szCs w:val="24"/>
              </w:rPr>
              <w:t>1791-1794)</w:t>
            </w:r>
            <w:r w:rsidRPr="007C424B">
              <w:rPr>
                <w:i/>
                <w:iCs/>
                <w:szCs w:val="24"/>
              </w:rPr>
              <w:t>, «Памятник» (</w:t>
            </w:r>
            <w:r w:rsidRPr="007C424B">
              <w:rPr>
                <w:rStyle w:val="poemyear"/>
                <w:i/>
                <w:iCs/>
                <w:szCs w:val="24"/>
              </w:rPr>
              <w:t>1795</w:t>
            </w:r>
            <w:r w:rsidRPr="007C424B">
              <w:rPr>
                <w:i/>
                <w:iCs/>
                <w:szCs w:val="24"/>
              </w:rPr>
              <w:t xml:space="preserve">) и др. </w:t>
            </w:r>
            <w:r w:rsidRPr="007C424B">
              <w:rPr>
                <w:b/>
                <w:szCs w:val="24"/>
              </w:rPr>
              <w:t>(8-9 кл.)</w:t>
            </w:r>
            <w:bookmarkEnd w:id="186"/>
          </w:p>
          <w:p w:rsidR="0042291A" w:rsidRPr="007C424B" w:rsidRDefault="0042291A" w:rsidP="007C424B">
            <w:pPr>
              <w:tabs>
                <w:tab w:val="left" w:pos="5760"/>
              </w:tabs>
              <w:rPr>
                <w:i/>
                <w:iCs/>
                <w:szCs w:val="24"/>
              </w:rPr>
            </w:pPr>
            <w:r w:rsidRPr="007C424B">
              <w:rPr>
                <w:b/>
                <w:bCs/>
                <w:i/>
                <w:iCs/>
                <w:szCs w:val="24"/>
              </w:rPr>
              <w:t xml:space="preserve">И.А. Крылов – 3 басни по выбору, например:  </w:t>
            </w:r>
            <w:r w:rsidRPr="007C424B">
              <w:rPr>
                <w:i/>
                <w:iCs/>
                <w:szCs w:val="24"/>
              </w:rPr>
              <w:t xml:space="preserve">«Слон и Моська» (1808), «Квартет» (1811), «Осел и Соловей» (1811), «Лебедь, Щука и Рак» (1814), «Свинья под дубом» (не позднее 1823) и др. </w:t>
            </w:r>
          </w:p>
          <w:p w:rsidR="0042291A" w:rsidRPr="007C424B" w:rsidRDefault="0042291A" w:rsidP="007C424B">
            <w:pPr>
              <w:tabs>
                <w:tab w:val="left" w:pos="5760"/>
              </w:tabs>
              <w:rPr>
                <w:bCs/>
                <w:iCs/>
                <w:szCs w:val="24"/>
                <w:shd w:val="clear" w:color="auto" w:fill="FFFFFF"/>
              </w:rPr>
            </w:pPr>
            <w:r w:rsidRPr="007C424B">
              <w:rPr>
                <w:b/>
                <w:iCs/>
                <w:szCs w:val="24"/>
                <w:shd w:val="clear" w:color="auto" w:fill="FFFFFF"/>
              </w:rPr>
              <w:t>(5-6 кл.)</w:t>
            </w:r>
          </w:p>
          <w:p w:rsidR="0042291A" w:rsidRPr="007C424B" w:rsidRDefault="0042291A" w:rsidP="007C424B">
            <w:pPr>
              <w:keepNext/>
              <w:tabs>
                <w:tab w:val="left" w:pos="5760"/>
              </w:tabs>
              <w:outlineLvl w:val="1"/>
              <w:rPr>
                <w:b/>
                <w:bCs/>
                <w:szCs w:val="24"/>
              </w:rPr>
            </w:pPr>
          </w:p>
        </w:tc>
        <w:tc>
          <w:tcPr>
            <w:tcW w:w="3367" w:type="dxa"/>
          </w:tcPr>
          <w:p w:rsidR="0042291A" w:rsidRPr="007C424B" w:rsidRDefault="0042291A" w:rsidP="007C424B">
            <w:pPr>
              <w:tabs>
                <w:tab w:val="left" w:pos="5760"/>
              </w:tabs>
              <w:jc w:val="center"/>
              <w:rPr>
                <w:b/>
                <w:bCs/>
                <w:szCs w:val="24"/>
              </w:rPr>
            </w:pPr>
          </w:p>
        </w:tc>
      </w:tr>
      <w:tr w:rsidR="0042291A" w:rsidRPr="007C424B" w:rsidTr="004D4416">
        <w:tc>
          <w:tcPr>
            <w:tcW w:w="2518" w:type="dxa"/>
          </w:tcPr>
          <w:p w:rsidR="0042291A" w:rsidRPr="007C424B" w:rsidRDefault="0042291A" w:rsidP="007C424B">
            <w:pPr>
              <w:tabs>
                <w:tab w:val="left" w:pos="5760"/>
              </w:tabs>
              <w:rPr>
                <w:szCs w:val="24"/>
              </w:rPr>
            </w:pPr>
            <w:r w:rsidRPr="007C424B">
              <w:rPr>
                <w:b/>
                <w:bCs/>
                <w:szCs w:val="24"/>
              </w:rPr>
              <w:lastRenderedPageBreak/>
              <w:t>А.С. Грибоедов</w:t>
            </w:r>
            <w:r w:rsidRPr="007C424B">
              <w:rPr>
                <w:szCs w:val="24"/>
              </w:rPr>
              <w:t xml:space="preserve"> «Горе от ума» (1821 – 1824) </w:t>
            </w:r>
            <w:r w:rsidRPr="007C424B">
              <w:rPr>
                <w:b/>
                <w:bCs/>
                <w:szCs w:val="24"/>
              </w:rPr>
              <w:t>(9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szCs w:val="24"/>
              </w:rPr>
            </w:pPr>
            <w:r w:rsidRPr="007C424B">
              <w:rPr>
                <w:b/>
                <w:bCs/>
                <w:i/>
                <w:iCs/>
                <w:szCs w:val="24"/>
              </w:rPr>
              <w:t xml:space="preserve">В.А. Жуковский - 1-2 баллады по выбору, например: </w:t>
            </w:r>
            <w:r w:rsidRPr="007C424B">
              <w:rPr>
                <w:i/>
                <w:iCs/>
                <w:szCs w:val="24"/>
              </w:rPr>
              <w:t>«Светлана» (1812), «Лесной царь» (1818)</w:t>
            </w:r>
            <w:r w:rsidRPr="007C424B">
              <w:rPr>
                <w:b/>
                <w:bCs/>
                <w:i/>
                <w:iCs/>
                <w:szCs w:val="24"/>
              </w:rPr>
              <w:t xml:space="preserve">; 1-2 элегии по выбору, например: </w:t>
            </w:r>
            <w:r w:rsidRPr="007C424B">
              <w:rPr>
                <w:i/>
                <w:iCs/>
                <w:szCs w:val="24"/>
              </w:rPr>
              <w:t>«Невыразимое» (1819), «Море» (1822) и др.</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(7-9 кл.)</w:t>
            </w:r>
          </w:p>
        </w:tc>
        <w:tc>
          <w:tcPr>
            <w:tcW w:w="3367" w:type="dxa"/>
          </w:tcPr>
          <w:p w:rsidR="0042291A" w:rsidRPr="007C424B" w:rsidRDefault="0042291A" w:rsidP="007C424B">
            <w:pPr>
              <w:tabs>
                <w:tab w:val="left" w:pos="5760"/>
              </w:tabs>
              <w:jc w:val="center"/>
              <w:rPr>
                <w:i/>
                <w:iCs/>
                <w:szCs w:val="24"/>
              </w:rPr>
            </w:pPr>
          </w:p>
        </w:tc>
      </w:tr>
      <w:tr w:rsidR="0042291A" w:rsidRPr="007C424B" w:rsidTr="004D4416">
        <w:tc>
          <w:tcPr>
            <w:tcW w:w="2518" w:type="dxa"/>
          </w:tcPr>
          <w:p w:rsidR="0042291A" w:rsidRPr="007C424B" w:rsidRDefault="0042291A" w:rsidP="007C424B">
            <w:pPr>
              <w:tabs>
                <w:tab w:val="left" w:pos="5760"/>
              </w:tabs>
              <w:rPr>
                <w:szCs w:val="24"/>
              </w:rPr>
            </w:pPr>
            <w:r w:rsidRPr="007C424B">
              <w:rPr>
                <w:b/>
                <w:bCs/>
                <w:szCs w:val="24"/>
              </w:rPr>
              <w:t xml:space="preserve">А.С. Пушкин </w:t>
            </w:r>
            <w:r w:rsidRPr="007C424B">
              <w:rPr>
                <w:szCs w:val="24"/>
              </w:rPr>
              <w:t>«Евгений Онегин» (</w:t>
            </w:r>
            <w:r w:rsidRPr="007C424B">
              <w:rPr>
                <w:rStyle w:val="st"/>
                <w:szCs w:val="24"/>
              </w:rPr>
              <w:t>1823 —1831)</w:t>
            </w:r>
            <w:r w:rsidRPr="007C424B">
              <w:rPr>
                <w:szCs w:val="24"/>
              </w:rPr>
              <w:t xml:space="preserve"> </w:t>
            </w:r>
            <w:r w:rsidRPr="007C424B">
              <w:rPr>
                <w:rStyle w:val="st"/>
                <w:b/>
                <w:bCs/>
                <w:szCs w:val="24"/>
              </w:rPr>
              <w:t>(9 кл.)</w:t>
            </w:r>
            <w:r w:rsidRPr="007C424B">
              <w:rPr>
                <w:szCs w:val="24"/>
              </w:rPr>
              <w:t xml:space="preserve">, «Дубровский» (1832 </w:t>
            </w:r>
            <w:r w:rsidRPr="007C424B">
              <w:rPr>
                <w:rStyle w:val="st"/>
                <w:szCs w:val="24"/>
              </w:rPr>
              <w:t xml:space="preserve">— </w:t>
            </w:r>
            <w:r w:rsidRPr="007C424B">
              <w:rPr>
                <w:szCs w:val="24"/>
              </w:rPr>
              <w:t>1833)</w:t>
            </w:r>
            <w:r w:rsidRPr="007C424B">
              <w:rPr>
                <w:iCs/>
                <w:szCs w:val="24"/>
              </w:rPr>
              <w:t xml:space="preserve"> (6-7 кл),</w:t>
            </w:r>
            <w:r w:rsidRPr="007C424B">
              <w:rPr>
                <w:szCs w:val="24"/>
              </w:rPr>
              <w:t xml:space="preserve"> «Капитанская дочка» (1832 </w:t>
            </w:r>
            <w:r w:rsidRPr="007C424B">
              <w:rPr>
                <w:rStyle w:val="st"/>
                <w:szCs w:val="24"/>
              </w:rPr>
              <w:t>—</w:t>
            </w:r>
            <w:r w:rsidRPr="007C424B">
              <w:rPr>
                <w:szCs w:val="24"/>
              </w:rPr>
              <w:t xml:space="preserve">1836) </w:t>
            </w:r>
          </w:p>
          <w:p w:rsidR="0042291A" w:rsidRPr="007C424B" w:rsidRDefault="0042291A" w:rsidP="007C424B">
            <w:pPr>
              <w:tabs>
                <w:tab w:val="left" w:pos="5760"/>
              </w:tabs>
              <w:rPr>
                <w:b/>
                <w:bCs/>
                <w:szCs w:val="24"/>
              </w:rPr>
            </w:pPr>
            <w:r w:rsidRPr="007C424B">
              <w:rPr>
                <w:b/>
                <w:bCs/>
                <w:iCs/>
                <w:szCs w:val="24"/>
              </w:rPr>
              <w:t>(7-8 кл.).</w:t>
            </w:r>
          </w:p>
          <w:p w:rsidR="0042291A" w:rsidRPr="007C424B" w:rsidRDefault="0042291A" w:rsidP="007C424B">
            <w:pPr>
              <w:tabs>
                <w:tab w:val="left" w:pos="770"/>
                <w:tab w:val="left" w:pos="5760"/>
              </w:tabs>
              <w:autoSpaceDE w:val="0"/>
              <w:autoSpaceDN w:val="0"/>
              <w:adjustRightInd w:val="0"/>
              <w:jc w:val="both"/>
              <w:rPr>
                <w:b/>
                <w:bCs/>
                <w:szCs w:val="24"/>
              </w:rPr>
            </w:pPr>
            <w:r w:rsidRPr="007C424B">
              <w:rPr>
                <w:b/>
                <w:bCs/>
                <w:kern w:val="36"/>
                <w:szCs w:val="24"/>
              </w:rPr>
              <w:t>Стихотворения</w:t>
            </w:r>
            <w:r w:rsidRPr="007C424B">
              <w:rPr>
                <w:szCs w:val="24"/>
              </w:rPr>
              <w:t xml:space="preserve">: «К Чаадаеву» («Любви, надежды, тихой славы…») (1818), «Песнь о вещем Олеге» (1822), «К***» («Я помню чудное мгновенье…») (1825), «Зимний вечер» (1825), </w:t>
            </w:r>
            <w:r w:rsidRPr="007C424B">
              <w:rPr>
                <w:szCs w:val="24"/>
              </w:rPr>
              <w:lastRenderedPageBreak/>
              <w:t>«Пророк» (1826), «Во глубине сибирских руд…» (1827), «Я вас любил: любовь еще, быть может…» (1829), «Зимнее утро» (1829), «Я памятник себе воздвиг нерукотворный…» (1836)</w:t>
            </w:r>
            <w:r w:rsidRPr="007C424B">
              <w:rPr>
                <w:b/>
                <w:bCs/>
                <w:szCs w:val="24"/>
              </w:rPr>
              <w:t xml:space="preserve"> </w:t>
            </w:r>
          </w:p>
          <w:p w:rsidR="0042291A" w:rsidRPr="007C424B" w:rsidRDefault="0042291A" w:rsidP="007C424B">
            <w:pPr>
              <w:tabs>
                <w:tab w:val="left" w:pos="770"/>
                <w:tab w:val="left" w:pos="5760"/>
              </w:tabs>
              <w:autoSpaceDE w:val="0"/>
              <w:autoSpaceDN w:val="0"/>
              <w:adjustRightInd w:val="0"/>
              <w:jc w:val="both"/>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lastRenderedPageBreak/>
              <w:t xml:space="preserve">А.С. Пушкин - </w:t>
            </w:r>
            <w:r w:rsidRPr="007C424B">
              <w:rPr>
                <w:b/>
                <w:bCs/>
                <w:i/>
                <w:iCs/>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C424B">
              <w:rPr>
                <w:szCs w:val="24"/>
              </w:rPr>
              <w:t xml:space="preserve">: </w:t>
            </w:r>
            <w:r w:rsidRPr="007C424B">
              <w:rPr>
                <w:i/>
                <w:iCs/>
                <w:szCs w:val="24"/>
              </w:rPr>
              <w:t>«Воспоминания в Царском Селе» (1814), «Вольность» (1817), «Деревня» (181), «</w:t>
            </w:r>
            <w:r w:rsidRPr="007C424B">
              <w:rPr>
                <w:rStyle w:val="line"/>
                <w:i/>
                <w:iCs/>
                <w:szCs w:val="24"/>
              </w:rPr>
              <w:t>Редеет облаков летучая гряда» (1820),</w:t>
            </w:r>
            <w:r w:rsidRPr="007C424B">
              <w:rPr>
                <w:i/>
                <w:iCs/>
                <w:szCs w:val="24"/>
              </w:rPr>
              <w:t xml:space="preserve"> «Погасло дневное светило…» (1820), «Свободы сеятель пустынный…» (1823), </w:t>
            </w:r>
          </w:p>
          <w:p w:rsidR="0042291A" w:rsidRPr="007C424B" w:rsidRDefault="0042291A" w:rsidP="007C424B">
            <w:pPr>
              <w:pStyle w:val="HTML"/>
              <w:tabs>
                <w:tab w:val="left" w:pos="5760"/>
              </w:tabs>
              <w:rPr>
                <w:rFonts w:ascii="Times New Roman" w:hAnsi="Times New Roman"/>
                <w:i/>
                <w:iCs/>
                <w:sz w:val="24"/>
                <w:szCs w:val="24"/>
              </w:rPr>
            </w:pPr>
            <w:r w:rsidRPr="007C424B">
              <w:rPr>
                <w:rFonts w:ascii="Times New Roman" w:hAnsi="Times New Roman"/>
                <w:i/>
                <w:iCs/>
                <w:sz w:val="24"/>
                <w:szCs w:val="24"/>
              </w:rPr>
              <w:t xml:space="preserve"> «К морю» (1824), «19 октября» («Роняет лес багряный свой убор…») (1825), «Зимняя дорога» (1826), «И.И. Пущину» </w:t>
            </w:r>
            <w:r w:rsidRPr="007C424B">
              <w:rPr>
                <w:rFonts w:ascii="Times New Roman" w:hAnsi="Times New Roman"/>
                <w:i/>
                <w:iCs/>
                <w:sz w:val="24"/>
                <w:szCs w:val="24"/>
              </w:rPr>
              <w:lastRenderedPageBreak/>
              <w:t>(1826),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C424B" w:rsidRDefault="0042291A" w:rsidP="007C424B">
            <w:pPr>
              <w:tabs>
                <w:tab w:val="left" w:pos="770"/>
                <w:tab w:val="left" w:pos="5760"/>
              </w:tabs>
              <w:autoSpaceDE w:val="0"/>
              <w:autoSpaceDN w:val="0"/>
              <w:adjustRightInd w:val="0"/>
              <w:jc w:val="both"/>
              <w:rPr>
                <w:b/>
                <w:bCs/>
                <w:szCs w:val="24"/>
              </w:rPr>
            </w:pPr>
            <w:r w:rsidRPr="007C424B">
              <w:rPr>
                <w:i/>
                <w:iCs/>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C424B">
              <w:rPr>
                <w:rStyle w:val="line"/>
                <w:i/>
                <w:iCs/>
                <w:szCs w:val="24"/>
              </w:rPr>
              <w:t>Была пора: наш праздник молодой…» (1836)</w:t>
            </w:r>
            <w:r w:rsidRPr="007C424B">
              <w:rPr>
                <w:i/>
                <w:iCs/>
                <w:szCs w:val="24"/>
              </w:rPr>
              <w:t xml:space="preserve">  и др. </w:t>
            </w:r>
            <w:r w:rsidRPr="007C424B">
              <w:rPr>
                <w:b/>
                <w:bCs/>
                <w:szCs w:val="24"/>
              </w:rPr>
              <w:t>(5-9 кл.)</w:t>
            </w:r>
          </w:p>
          <w:p w:rsidR="0042291A" w:rsidRPr="007C424B" w:rsidRDefault="0042291A" w:rsidP="007C424B">
            <w:pPr>
              <w:tabs>
                <w:tab w:val="left" w:pos="5760"/>
              </w:tabs>
              <w:rPr>
                <w:i/>
                <w:iCs/>
                <w:szCs w:val="24"/>
              </w:rPr>
            </w:pPr>
            <w:r w:rsidRPr="007C424B">
              <w:rPr>
                <w:i/>
                <w:iCs/>
                <w:szCs w:val="24"/>
              </w:rPr>
              <w:t xml:space="preserve">«Маленькие трагедии» (1830) </w:t>
            </w:r>
            <w:r w:rsidRPr="007C424B">
              <w:rPr>
                <w:b/>
                <w:bCs/>
                <w:i/>
                <w:iCs/>
                <w:szCs w:val="24"/>
              </w:rPr>
              <w:t>1-2 по выбору, например</w:t>
            </w:r>
            <w:r w:rsidRPr="007C424B">
              <w:rPr>
                <w:i/>
                <w:iCs/>
                <w:szCs w:val="24"/>
              </w:rPr>
              <w:t xml:space="preserve">: «Моцарт и Сальери», «Каменный гость». </w:t>
            </w:r>
            <w:r w:rsidRPr="007C424B">
              <w:rPr>
                <w:b/>
                <w:bCs/>
                <w:szCs w:val="24"/>
              </w:rPr>
              <w:t>(8-9 кл.)</w:t>
            </w:r>
          </w:p>
          <w:p w:rsidR="0042291A" w:rsidRPr="007C424B" w:rsidRDefault="0042291A" w:rsidP="007C424B">
            <w:pPr>
              <w:tabs>
                <w:tab w:val="left" w:pos="5760"/>
              </w:tabs>
              <w:rPr>
                <w:i/>
                <w:iCs/>
                <w:szCs w:val="24"/>
              </w:rPr>
            </w:pPr>
            <w:r w:rsidRPr="007C424B">
              <w:rPr>
                <w:i/>
                <w:iCs/>
                <w:szCs w:val="24"/>
              </w:rPr>
              <w:t xml:space="preserve">«Повести Белкина» (1830) - </w:t>
            </w:r>
            <w:r w:rsidRPr="007C424B">
              <w:rPr>
                <w:b/>
                <w:bCs/>
                <w:i/>
                <w:iCs/>
                <w:szCs w:val="24"/>
              </w:rPr>
              <w:t>2-3 по выбору, например</w:t>
            </w:r>
            <w:r w:rsidRPr="007C424B">
              <w:rPr>
                <w:i/>
                <w:iCs/>
                <w:szCs w:val="24"/>
              </w:rPr>
              <w:t xml:space="preserve">: «Станционный смотритель», «Метель», «Выстрел» и др. </w:t>
            </w:r>
            <w:r w:rsidRPr="007C424B">
              <w:rPr>
                <w:b/>
                <w:bCs/>
                <w:szCs w:val="24"/>
              </w:rPr>
              <w:t>(</w:t>
            </w:r>
            <w:r w:rsidRPr="007C424B">
              <w:rPr>
                <w:b/>
                <w:szCs w:val="24"/>
              </w:rPr>
              <w:t>7-8 кл.)</w:t>
            </w:r>
          </w:p>
          <w:p w:rsidR="0042291A" w:rsidRPr="007C424B" w:rsidRDefault="0042291A" w:rsidP="007C424B">
            <w:pPr>
              <w:tabs>
                <w:tab w:val="left" w:pos="5760"/>
              </w:tabs>
              <w:rPr>
                <w:i/>
                <w:iCs/>
                <w:szCs w:val="24"/>
              </w:rPr>
            </w:pPr>
            <w:r w:rsidRPr="007C424B">
              <w:rPr>
                <w:b/>
                <w:bCs/>
                <w:i/>
                <w:iCs/>
                <w:szCs w:val="24"/>
              </w:rPr>
              <w:t>Поэмы –</w:t>
            </w:r>
            <w:r w:rsidRPr="007C424B">
              <w:rPr>
                <w:i/>
                <w:iCs/>
                <w:szCs w:val="24"/>
              </w:rPr>
              <w:t xml:space="preserve"> </w:t>
            </w:r>
            <w:r w:rsidRPr="007C424B">
              <w:rPr>
                <w:b/>
                <w:bCs/>
                <w:i/>
                <w:iCs/>
                <w:szCs w:val="24"/>
              </w:rPr>
              <w:t>1 по выбору, например</w:t>
            </w:r>
            <w:r w:rsidRPr="007C424B">
              <w:rPr>
                <w:i/>
                <w:iCs/>
                <w:szCs w:val="24"/>
              </w:rPr>
              <w:t xml:space="preserve">: «Руслан и Людмила» (1818—1820), «Кавказский пленник» (1820 – 1821), «Цыганы» (1824), «Полтава» (1828), «Медный всадник» (1833) (Вступление) и др. </w:t>
            </w:r>
          </w:p>
          <w:p w:rsidR="0042291A" w:rsidRPr="007C424B" w:rsidRDefault="0042291A" w:rsidP="007C424B">
            <w:pPr>
              <w:tabs>
                <w:tab w:val="left" w:pos="5760"/>
              </w:tabs>
              <w:rPr>
                <w:szCs w:val="24"/>
              </w:rPr>
            </w:pPr>
            <w:r w:rsidRPr="007C424B">
              <w:rPr>
                <w:b/>
                <w:bCs/>
                <w:szCs w:val="24"/>
              </w:rPr>
              <w:t>(7-9 кл.)</w:t>
            </w:r>
          </w:p>
          <w:p w:rsidR="0042291A" w:rsidRPr="007C424B" w:rsidRDefault="0042291A" w:rsidP="007C424B">
            <w:pPr>
              <w:tabs>
                <w:tab w:val="left" w:pos="5760"/>
              </w:tabs>
              <w:autoSpaceDE w:val="0"/>
              <w:autoSpaceDN w:val="0"/>
              <w:adjustRightInd w:val="0"/>
              <w:rPr>
                <w:szCs w:val="24"/>
              </w:rPr>
            </w:pPr>
            <w:r w:rsidRPr="007C424B">
              <w:rPr>
                <w:b/>
                <w:bCs/>
                <w:i/>
                <w:iCs/>
                <w:szCs w:val="24"/>
              </w:rPr>
              <w:t xml:space="preserve">Сказки – 1 по выбору, например: </w:t>
            </w:r>
            <w:r w:rsidRPr="007C424B">
              <w:rPr>
                <w:i/>
                <w:iCs/>
                <w:szCs w:val="24"/>
              </w:rPr>
              <w:t>«Сказка о мертвой царевне и о семи богатырях» и др</w:t>
            </w:r>
            <w:r w:rsidRPr="007C424B">
              <w:rPr>
                <w:szCs w:val="24"/>
              </w:rPr>
              <w:t xml:space="preserve">. </w:t>
            </w:r>
          </w:p>
          <w:p w:rsidR="0042291A" w:rsidRPr="007C424B" w:rsidRDefault="0042291A" w:rsidP="007C424B">
            <w:pPr>
              <w:tabs>
                <w:tab w:val="left" w:pos="5760"/>
              </w:tabs>
              <w:autoSpaceDE w:val="0"/>
              <w:autoSpaceDN w:val="0"/>
              <w:adjustRightInd w:val="0"/>
              <w:rPr>
                <w:b/>
                <w:bCs/>
                <w:i/>
                <w:iCs/>
                <w:szCs w:val="24"/>
              </w:rPr>
            </w:pPr>
            <w:r w:rsidRPr="007C424B">
              <w:rPr>
                <w:b/>
                <w:bCs/>
                <w:szCs w:val="24"/>
              </w:rPr>
              <w:t>(5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szCs w:val="24"/>
              </w:rPr>
            </w:pPr>
            <w:r w:rsidRPr="007C424B">
              <w:rPr>
                <w:b/>
                <w:bCs/>
                <w:i/>
                <w:iCs/>
                <w:szCs w:val="24"/>
              </w:rPr>
              <w:lastRenderedPageBreak/>
              <w:t>Поэзия пушкинской эпохи</w:t>
            </w:r>
            <w:r w:rsidRPr="007C424B">
              <w:rPr>
                <w:i/>
                <w:iCs/>
                <w:szCs w:val="24"/>
              </w:rPr>
              <w:t xml:space="preserve">, например: </w:t>
            </w:r>
          </w:p>
          <w:p w:rsidR="0042291A" w:rsidRPr="007C424B" w:rsidRDefault="0042291A" w:rsidP="007C424B">
            <w:pPr>
              <w:tabs>
                <w:tab w:val="left" w:pos="5760"/>
              </w:tabs>
              <w:jc w:val="both"/>
              <w:rPr>
                <w:i/>
                <w:iCs/>
                <w:szCs w:val="24"/>
              </w:rPr>
            </w:pPr>
            <w:r w:rsidRPr="007C424B">
              <w:rPr>
                <w:b/>
                <w:bCs/>
                <w:i/>
                <w:iCs/>
                <w:szCs w:val="24"/>
              </w:rPr>
              <w:t>К.Н.Батюшков</w:t>
            </w:r>
            <w:r w:rsidRPr="007C424B">
              <w:rPr>
                <w:i/>
                <w:iCs/>
                <w:szCs w:val="24"/>
              </w:rPr>
              <w:t xml:space="preserve">, </w:t>
            </w:r>
            <w:r w:rsidRPr="007C424B">
              <w:rPr>
                <w:b/>
                <w:bCs/>
                <w:i/>
                <w:iCs/>
                <w:szCs w:val="24"/>
              </w:rPr>
              <w:t>А.А.Дельвиг</w:t>
            </w:r>
            <w:r w:rsidRPr="007C424B">
              <w:rPr>
                <w:i/>
                <w:iCs/>
                <w:szCs w:val="24"/>
              </w:rPr>
              <w:t xml:space="preserve">, </w:t>
            </w:r>
            <w:r w:rsidRPr="007C424B">
              <w:rPr>
                <w:b/>
                <w:bCs/>
                <w:i/>
                <w:iCs/>
                <w:szCs w:val="24"/>
              </w:rPr>
              <w:t>Н.М.Языков</w:t>
            </w:r>
            <w:r w:rsidRPr="007C424B">
              <w:rPr>
                <w:i/>
                <w:iCs/>
                <w:szCs w:val="24"/>
              </w:rPr>
              <w:t xml:space="preserve">, </w:t>
            </w:r>
            <w:r w:rsidRPr="007C424B">
              <w:rPr>
                <w:b/>
                <w:bCs/>
                <w:i/>
                <w:iCs/>
                <w:szCs w:val="24"/>
              </w:rPr>
              <w:t>Е.А.Баратынский</w:t>
            </w:r>
            <w:r w:rsidRPr="007C424B">
              <w:rPr>
                <w:i/>
                <w:iCs/>
                <w:szCs w:val="24"/>
              </w:rPr>
              <w:t xml:space="preserve"> </w:t>
            </w:r>
            <w:r w:rsidRPr="007C424B">
              <w:rPr>
                <w:b/>
                <w:bCs/>
                <w:i/>
                <w:iCs/>
                <w:szCs w:val="24"/>
              </w:rPr>
              <w:t>(2-3 стихотворения по выбору, 5-9 кл.</w:t>
            </w:r>
            <w:r w:rsidRPr="007C424B">
              <w:rPr>
                <w:i/>
                <w:iCs/>
                <w:szCs w:val="24"/>
              </w:rPr>
              <w:t>)</w:t>
            </w:r>
          </w:p>
          <w:p w:rsidR="0042291A" w:rsidRPr="007C424B" w:rsidRDefault="0042291A" w:rsidP="007C424B">
            <w:pPr>
              <w:tabs>
                <w:tab w:val="left" w:pos="5760"/>
              </w:tabs>
              <w:jc w:val="center"/>
              <w:rPr>
                <w:b/>
                <w:bCs/>
                <w:szCs w:val="24"/>
              </w:rPr>
            </w:pPr>
          </w:p>
        </w:tc>
      </w:tr>
      <w:tr w:rsidR="0042291A" w:rsidRPr="007C424B" w:rsidTr="004D4416">
        <w:tc>
          <w:tcPr>
            <w:tcW w:w="2518" w:type="dxa"/>
          </w:tcPr>
          <w:p w:rsidR="0042291A" w:rsidRPr="007C424B" w:rsidRDefault="0042291A" w:rsidP="007C424B">
            <w:pPr>
              <w:tabs>
                <w:tab w:val="left" w:pos="5760"/>
              </w:tabs>
              <w:rPr>
                <w:szCs w:val="24"/>
              </w:rPr>
            </w:pPr>
            <w:r w:rsidRPr="007C424B">
              <w:rPr>
                <w:b/>
                <w:bCs/>
                <w:szCs w:val="24"/>
              </w:rPr>
              <w:lastRenderedPageBreak/>
              <w:t xml:space="preserve">М.Ю.Лермонтов </w:t>
            </w:r>
            <w:r w:rsidRPr="007C424B">
              <w:rPr>
                <w:szCs w:val="24"/>
              </w:rPr>
              <w:t xml:space="preserve">«Герой нашего времени» (1838 — 1840). </w:t>
            </w:r>
            <w:r w:rsidRPr="007C424B">
              <w:rPr>
                <w:b/>
                <w:bCs/>
                <w:szCs w:val="24"/>
              </w:rPr>
              <w:t>(9 кл.)</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kern w:val="36"/>
                <w:szCs w:val="24"/>
              </w:rPr>
              <w:t>Стихотворения</w:t>
            </w:r>
            <w:r w:rsidRPr="007C424B">
              <w:rPr>
                <w:szCs w:val="24"/>
              </w:rPr>
              <w:t xml:space="preserve">:  «Парус» (1832), «Смерть Поэта» (1837), «Бородино» (1837), «Узник» (1837), «Тучи» (1840), «Утес» (1841), «Выхожу один я на дорогу...» (1841). </w:t>
            </w:r>
          </w:p>
          <w:p w:rsidR="0042291A" w:rsidRPr="007C424B" w:rsidRDefault="0042291A" w:rsidP="007C424B">
            <w:pPr>
              <w:tabs>
                <w:tab w:val="left" w:pos="5760"/>
              </w:tabs>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szCs w:val="24"/>
              </w:rPr>
              <w:lastRenderedPageBreak/>
              <w:t xml:space="preserve">М.Ю.Лермонтов - </w:t>
            </w:r>
            <w:r w:rsidRPr="007C424B">
              <w:rPr>
                <w:b/>
                <w:bCs/>
                <w:i/>
                <w:iCs/>
                <w:szCs w:val="24"/>
              </w:rPr>
              <w:t>10 стихотворений по выбору, входят в программу каждого класса, например</w:t>
            </w:r>
            <w:r w:rsidRPr="007C424B">
              <w:rPr>
                <w:szCs w:val="24"/>
              </w:rPr>
              <w:t xml:space="preserve">: </w:t>
            </w:r>
          </w:p>
          <w:p w:rsidR="0042291A" w:rsidRPr="007C424B" w:rsidRDefault="0042291A" w:rsidP="007C424B">
            <w:pPr>
              <w:tabs>
                <w:tab w:val="left" w:pos="250"/>
                <w:tab w:val="left" w:pos="5760"/>
              </w:tabs>
              <w:autoSpaceDE w:val="0"/>
              <w:autoSpaceDN w:val="0"/>
              <w:adjustRightInd w:val="0"/>
              <w:jc w:val="both"/>
              <w:rPr>
                <w:i/>
                <w:iCs/>
                <w:szCs w:val="24"/>
              </w:rPr>
            </w:pPr>
            <w:r w:rsidRPr="007C424B">
              <w:rPr>
                <w:i/>
                <w:iCs/>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w:t>
            </w:r>
            <w:r w:rsidRPr="007C424B">
              <w:rPr>
                <w:i/>
                <w:iCs/>
                <w:szCs w:val="24"/>
              </w:rPr>
              <w:lastRenderedPageBreak/>
              <w:t xml:space="preserve">(1841), «Родина» (1841), «Пророк» (1841), «Как часто, пестрою толпою окружен...» (1841), «Листок» (1841) и др. </w:t>
            </w:r>
            <w:r w:rsidRPr="007C424B">
              <w:rPr>
                <w:b/>
                <w:bCs/>
                <w:szCs w:val="24"/>
              </w:rPr>
              <w:t>(5-9 кл.)</w:t>
            </w:r>
          </w:p>
          <w:p w:rsidR="0042291A" w:rsidRPr="007C424B" w:rsidRDefault="0042291A" w:rsidP="007C424B">
            <w:pPr>
              <w:tabs>
                <w:tab w:val="left" w:pos="5760"/>
                <w:tab w:val="left" w:pos="7380"/>
                <w:tab w:val="left" w:pos="8100"/>
              </w:tabs>
              <w:autoSpaceDE w:val="0"/>
              <w:autoSpaceDN w:val="0"/>
              <w:adjustRightInd w:val="0"/>
              <w:jc w:val="both"/>
              <w:rPr>
                <w:b/>
                <w:bCs/>
                <w:i/>
                <w:iCs/>
                <w:szCs w:val="24"/>
              </w:rPr>
            </w:pPr>
            <w:r w:rsidRPr="007C424B">
              <w:rPr>
                <w:b/>
                <w:bCs/>
                <w:i/>
                <w:iCs/>
                <w:szCs w:val="24"/>
              </w:rPr>
              <w:t>Поэмы</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szCs w:val="24"/>
              </w:rPr>
              <w:t xml:space="preserve"> -</w:t>
            </w:r>
            <w:r w:rsidRPr="007C424B">
              <w:rPr>
                <w:i/>
                <w:iCs/>
                <w:szCs w:val="24"/>
              </w:rPr>
              <w:t xml:space="preserve"> </w:t>
            </w:r>
            <w:r w:rsidRPr="007C424B">
              <w:rPr>
                <w:b/>
                <w:bCs/>
                <w:i/>
                <w:iCs/>
                <w:szCs w:val="24"/>
              </w:rPr>
              <w:t>1-2 по выбору,</w:t>
            </w:r>
            <w:r w:rsidRPr="007C424B">
              <w:rPr>
                <w:szCs w:val="24"/>
              </w:rPr>
              <w:t xml:space="preserve"> </w:t>
            </w:r>
            <w:r w:rsidRPr="007C424B">
              <w:rPr>
                <w:b/>
                <w:bCs/>
                <w:i/>
                <w:iCs/>
                <w:szCs w:val="24"/>
              </w:rPr>
              <w:t>например</w:t>
            </w:r>
            <w:r w:rsidRPr="007C424B">
              <w:rPr>
                <w:i/>
                <w:iCs/>
                <w:szCs w:val="24"/>
              </w:rPr>
              <w:t>: «Песня про царя Ивана Васильевича, молодого опричника и удалого купца Калашникова» (1837), «Мцыри» (1839) и др.</w:t>
            </w:r>
            <w:r w:rsidRPr="007C424B">
              <w:rPr>
                <w:b/>
                <w:bCs/>
                <w:szCs w:val="24"/>
              </w:rPr>
              <w:t xml:space="preserve"> </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(8-9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szCs w:val="24"/>
              </w:rPr>
            </w:pPr>
            <w:r w:rsidRPr="007C424B">
              <w:rPr>
                <w:b/>
                <w:bCs/>
                <w:i/>
                <w:iCs/>
                <w:szCs w:val="24"/>
              </w:rPr>
              <w:lastRenderedPageBreak/>
              <w:t xml:space="preserve">Литературные сказки </w:t>
            </w:r>
            <w:r w:rsidRPr="007C424B">
              <w:rPr>
                <w:b/>
                <w:bCs/>
                <w:i/>
                <w:iCs/>
                <w:szCs w:val="24"/>
                <w:lang w:val="en-US"/>
              </w:rPr>
              <w:t>XIX</w:t>
            </w:r>
            <w:r w:rsidRPr="007C424B">
              <w:rPr>
                <w:b/>
                <w:bCs/>
                <w:i/>
                <w:iCs/>
                <w:szCs w:val="24"/>
              </w:rPr>
              <w:t>-ХХ века</w:t>
            </w:r>
            <w:r w:rsidRPr="007C424B">
              <w:rPr>
                <w:szCs w:val="24"/>
              </w:rPr>
              <w:t>, например:</w:t>
            </w:r>
          </w:p>
          <w:p w:rsidR="0042291A" w:rsidRPr="007C424B" w:rsidRDefault="0042291A" w:rsidP="007C424B">
            <w:pPr>
              <w:rPr>
                <w:b/>
                <w:bCs/>
                <w:i/>
                <w:iCs/>
                <w:szCs w:val="24"/>
              </w:rPr>
            </w:pPr>
            <w:r w:rsidRPr="007C424B">
              <w:rPr>
                <w:b/>
                <w:bCs/>
                <w:i/>
                <w:iCs/>
                <w:szCs w:val="24"/>
              </w:rPr>
              <w:t>А.Погорельский, В.Ф.Одоевский, С.Г.Писахов, Б.В.Шергин, А.М.Ремизов, Ю.К.Олеша, Е.В.Клюев  и др.</w:t>
            </w:r>
          </w:p>
          <w:p w:rsidR="0042291A" w:rsidRPr="007C424B" w:rsidRDefault="0042291A" w:rsidP="007C424B">
            <w:pPr>
              <w:rPr>
                <w:b/>
                <w:bCs/>
                <w:i/>
                <w:iCs/>
                <w:szCs w:val="24"/>
              </w:rPr>
            </w:pPr>
            <w:r w:rsidRPr="007C424B">
              <w:rPr>
                <w:b/>
                <w:bCs/>
                <w:i/>
                <w:iCs/>
                <w:szCs w:val="24"/>
              </w:rPr>
              <w:t>(1 сказка на выбор, 5 кл.)</w:t>
            </w:r>
          </w:p>
          <w:p w:rsidR="0042291A" w:rsidRPr="007C424B" w:rsidRDefault="0042291A" w:rsidP="007C424B">
            <w:pPr>
              <w:tabs>
                <w:tab w:val="left" w:pos="5760"/>
              </w:tabs>
              <w:jc w:val="center"/>
              <w:rPr>
                <w:i/>
                <w:iCs/>
                <w:szCs w:val="24"/>
              </w:rPr>
            </w:pPr>
          </w:p>
        </w:tc>
      </w:tr>
      <w:tr w:rsidR="0042291A" w:rsidRPr="007C424B" w:rsidTr="004D4416">
        <w:tc>
          <w:tcPr>
            <w:tcW w:w="2518" w:type="dxa"/>
          </w:tcPr>
          <w:p w:rsidR="0042291A" w:rsidRPr="007C424B" w:rsidRDefault="0042291A" w:rsidP="007C424B">
            <w:pPr>
              <w:tabs>
                <w:tab w:val="left" w:pos="5760"/>
              </w:tabs>
              <w:rPr>
                <w:szCs w:val="24"/>
              </w:rPr>
            </w:pPr>
            <w:r w:rsidRPr="007C424B">
              <w:rPr>
                <w:b/>
                <w:bCs/>
                <w:szCs w:val="24"/>
              </w:rPr>
              <w:lastRenderedPageBreak/>
              <w:t>Н.В.Гоголь</w:t>
            </w:r>
            <w:r w:rsidRPr="007C424B">
              <w:rPr>
                <w:szCs w:val="24"/>
              </w:rPr>
              <w:t xml:space="preserve"> </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szCs w:val="24"/>
              </w:rPr>
              <w:t xml:space="preserve">«Ревизор» (1835) </w:t>
            </w:r>
            <w:r w:rsidRPr="007C424B">
              <w:rPr>
                <w:b/>
                <w:bCs/>
                <w:szCs w:val="24"/>
              </w:rPr>
              <w:t xml:space="preserve">(7-8 кл.), </w:t>
            </w:r>
            <w:r w:rsidRPr="007C424B">
              <w:rPr>
                <w:szCs w:val="24"/>
              </w:rPr>
              <w:t xml:space="preserve">«Мертвые души» (1835 – 1841) </w:t>
            </w:r>
            <w:r w:rsidRPr="007C424B">
              <w:rPr>
                <w:b/>
                <w:bCs/>
                <w:szCs w:val="24"/>
              </w:rPr>
              <w:t>(9-10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t xml:space="preserve">Н.В.Гоголь </w:t>
            </w:r>
            <w:r w:rsidRPr="007C424B">
              <w:rPr>
                <w:b/>
                <w:bCs/>
                <w:i/>
                <w:iCs/>
                <w:szCs w:val="24"/>
              </w:rPr>
              <w:t>Повести – 5 из разных циклов, на выбор, входят в программу каждого класса, например:</w:t>
            </w:r>
            <w:r w:rsidRPr="007C424B">
              <w:rPr>
                <w:szCs w:val="24"/>
              </w:rPr>
              <w:t xml:space="preserve"> </w:t>
            </w:r>
            <w:r w:rsidRPr="007C424B">
              <w:rPr>
                <w:i/>
                <w:iCs/>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C424B" w:rsidRDefault="0042291A" w:rsidP="007C424B">
            <w:pPr>
              <w:tabs>
                <w:tab w:val="left" w:pos="5760"/>
              </w:tabs>
              <w:rPr>
                <w:b/>
                <w:bCs/>
                <w:szCs w:val="24"/>
              </w:rPr>
            </w:pPr>
            <w:r w:rsidRPr="007C424B">
              <w:rPr>
                <w:b/>
                <w:bCs/>
                <w:szCs w:val="24"/>
              </w:rPr>
              <w:t>(5-9 кл.)</w:t>
            </w:r>
          </w:p>
        </w:tc>
        <w:tc>
          <w:tcPr>
            <w:tcW w:w="3367" w:type="dxa"/>
          </w:tcPr>
          <w:p w:rsidR="0042291A" w:rsidRPr="007C424B" w:rsidRDefault="0042291A" w:rsidP="007C424B">
            <w:pPr>
              <w:tabs>
                <w:tab w:val="left" w:pos="5760"/>
              </w:tabs>
              <w:jc w:val="center"/>
              <w:rPr>
                <w:i/>
                <w:iCs/>
                <w:szCs w:val="24"/>
              </w:rPr>
            </w:pPr>
          </w:p>
        </w:tc>
      </w:tr>
      <w:tr w:rsidR="0042291A" w:rsidRPr="007C424B" w:rsidTr="004D4416">
        <w:tc>
          <w:tcPr>
            <w:tcW w:w="2518" w:type="dxa"/>
          </w:tcPr>
          <w:p w:rsidR="0042291A" w:rsidRPr="007C424B" w:rsidRDefault="0042291A" w:rsidP="007C424B">
            <w:pPr>
              <w:tabs>
                <w:tab w:val="left" w:pos="5760"/>
              </w:tabs>
              <w:rPr>
                <w:b/>
                <w:bCs/>
                <w:szCs w:val="24"/>
              </w:rPr>
            </w:pPr>
            <w:r w:rsidRPr="007C424B">
              <w:rPr>
                <w:b/>
                <w:bCs/>
                <w:szCs w:val="24"/>
              </w:rPr>
              <w:t xml:space="preserve">Ф.И. Тютчев – </w:t>
            </w:r>
            <w:r w:rsidRPr="007C424B">
              <w:rPr>
                <w:b/>
                <w:bCs/>
                <w:kern w:val="36"/>
                <w:szCs w:val="24"/>
              </w:rPr>
              <w:t>Стихотворения</w:t>
            </w:r>
            <w:r w:rsidRPr="007C424B">
              <w:rPr>
                <w:b/>
                <w:bCs/>
                <w:szCs w:val="24"/>
              </w:rPr>
              <w:t>:</w:t>
            </w:r>
            <w:r w:rsidRPr="007C424B">
              <w:rPr>
                <w:szCs w:val="24"/>
              </w:rPr>
              <w:t xml:space="preserve"> </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szCs w:val="24"/>
              </w:rPr>
              <w:t xml:space="preserve"> «Весенняя гроза» («Люблю грозу в начале мая…») (1828, нач. 1850-х), «</w:t>
            </w:r>
            <w:r w:rsidRPr="007C424B">
              <w:rPr>
                <w:szCs w:val="24"/>
                <w:lang w:val="en-US"/>
              </w:rPr>
              <w:t>Silentium</w:t>
            </w:r>
            <w:r w:rsidRPr="007C424B">
              <w:rPr>
                <w:szCs w:val="24"/>
              </w:rPr>
              <w:t xml:space="preserve">!» (Молчи, скрывайся и таи…) (1829, нач. 1830-х), «Умом Россию не понять…» (1866).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r w:rsidRPr="007C424B">
              <w:rPr>
                <w:b/>
                <w:bCs/>
                <w:szCs w:val="24"/>
              </w:rPr>
              <w:t>А.А. Фет</w:t>
            </w:r>
          </w:p>
          <w:p w:rsidR="0042291A" w:rsidRPr="007C424B" w:rsidRDefault="0042291A" w:rsidP="007C424B">
            <w:pPr>
              <w:tabs>
                <w:tab w:val="left" w:pos="5760"/>
              </w:tabs>
              <w:rPr>
                <w:szCs w:val="24"/>
              </w:rPr>
            </w:pPr>
            <w:r w:rsidRPr="007C424B">
              <w:rPr>
                <w:b/>
                <w:bCs/>
                <w:kern w:val="36"/>
                <w:szCs w:val="24"/>
              </w:rPr>
              <w:t>Стихотворения</w:t>
            </w:r>
            <w:r w:rsidRPr="007C424B">
              <w:rPr>
                <w:szCs w:val="24"/>
              </w:rPr>
              <w:t xml:space="preserve">: «Шепот, робкое дыханье…» (1850), «Как беден наш язык! Хочу и не могу…» (1887). </w:t>
            </w:r>
          </w:p>
          <w:p w:rsidR="0042291A" w:rsidRPr="007C424B" w:rsidRDefault="0042291A" w:rsidP="007C424B">
            <w:pPr>
              <w:tabs>
                <w:tab w:val="left" w:pos="5760"/>
              </w:tabs>
              <w:rPr>
                <w:b/>
                <w:bCs/>
                <w:szCs w:val="24"/>
              </w:rPr>
            </w:pPr>
            <w:r w:rsidRPr="007C424B">
              <w:rPr>
                <w:b/>
                <w:bCs/>
                <w:szCs w:val="24"/>
              </w:rPr>
              <w:t>(</w:t>
            </w:r>
            <w:r w:rsidRPr="007C424B">
              <w:rPr>
                <w:b/>
                <w:bCs/>
                <w:kern w:val="36"/>
                <w:szCs w:val="24"/>
              </w:rPr>
              <w:t>5-8 кл.</w:t>
            </w:r>
            <w:r w:rsidRPr="007C424B">
              <w:rPr>
                <w:b/>
                <w:bCs/>
                <w:szCs w:val="24"/>
              </w:rPr>
              <w:t>)</w:t>
            </w:r>
          </w:p>
          <w:p w:rsidR="0042291A" w:rsidRPr="007C424B" w:rsidRDefault="0042291A" w:rsidP="007C424B">
            <w:pPr>
              <w:tabs>
                <w:tab w:val="left" w:pos="5760"/>
              </w:tabs>
              <w:rPr>
                <w:b/>
                <w:bCs/>
                <w:szCs w:val="24"/>
              </w:rPr>
            </w:pPr>
          </w:p>
          <w:p w:rsidR="0042291A" w:rsidRPr="007C424B" w:rsidRDefault="0042291A" w:rsidP="007C424B">
            <w:pPr>
              <w:tabs>
                <w:tab w:val="left" w:pos="5760"/>
              </w:tabs>
              <w:jc w:val="both"/>
              <w:outlineLvl w:val="0"/>
              <w:rPr>
                <w:b/>
                <w:bCs/>
                <w:kern w:val="36"/>
                <w:szCs w:val="24"/>
              </w:rPr>
            </w:pPr>
            <w:bookmarkStart w:id="187" w:name="_Toc524700576"/>
            <w:r w:rsidRPr="007C424B">
              <w:rPr>
                <w:b/>
                <w:bCs/>
                <w:kern w:val="36"/>
                <w:szCs w:val="24"/>
              </w:rPr>
              <w:t>Н.А.Некрасов.</w:t>
            </w:r>
            <w:bookmarkEnd w:id="187"/>
            <w:r w:rsidRPr="007C424B">
              <w:rPr>
                <w:b/>
                <w:bCs/>
                <w:kern w:val="36"/>
                <w:szCs w:val="24"/>
              </w:rPr>
              <w:t xml:space="preserve"> </w:t>
            </w:r>
          </w:p>
          <w:p w:rsidR="0042291A" w:rsidRPr="007C424B" w:rsidRDefault="0042291A" w:rsidP="007C424B">
            <w:pPr>
              <w:tabs>
                <w:tab w:val="left" w:pos="5760"/>
              </w:tabs>
              <w:jc w:val="both"/>
              <w:outlineLvl w:val="0"/>
              <w:rPr>
                <w:szCs w:val="24"/>
              </w:rPr>
            </w:pPr>
            <w:bookmarkStart w:id="188" w:name="_Toc524700577"/>
            <w:r w:rsidRPr="007C424B">
              <w:rPr>
                <w:kern w:val="36"/>
                <w:szCs w:val="24"/>
              </w:rPr>
              <w:t>Стихотворения:</w:t>
            </w:r>
            <w:r w:rsidRPr="007C424B">
              <w:rPr>
                <w:b/>
                <w:bCs/>
                <w:kern w:val="36"/>
                <w:szCs w:val="24"/>
              </w:rPr>
              <w:t xml:space="preserve"> </w:t>
            </w:r>
            <w:r w:rsidRPr="007C424B">
              <w:rPr>
                <w:szCs w:val="24"/>
              </w:rPr>
              <w:t xml:space="preserve">«Крестьянские дети» (1861), «Вчерашний день, часу в шестом…» (1848),  </w:t>
            </w:r>
            <w:r w:rsidRPr="007C424B">
              <w:rPr>
                <w:szCs w:val="24"/>
              </w:rPr>
              <w:lastRenderedPageBreak/>
              <w:t>«Несжатая полоса» (1854).</w:t>
            </w:r>
            <w:bookmarkEnd w:id="188"/>
            <w:r w:rsidRPr="007C424B">
              <w:rPr>
                <w:szCs w:val="24"/>
              </w:rPr>
              <w:t xml:space="preserve"> </w:t>
            </w:r>
          </w:p>
          <w:p w:rsidR="0042291A" w:rsidRPr="007C424B" w:rsidRDefault="0042291A" w:rsidP="007C424B">
            <w:pPr>
              <w:tabs>
                <w:tab w:val="left" w:pos="5760"/>
              </w:tabs>
              <w:jc w:val="both"/>
              <w:outlineLvl w:val="0"/>
              <w:rPr>
                <w:b/>
                <w:bCs/>
                <w:szCs w:val="24"/>
              </w:rPr>
            </w:pPr>
            <w:bookmarkStart w:id="189" w:name="_Toc524700578"/>
            <w:r w:rsidRPr="007C424B">
              <w:rPr>
                <w:b/>
                <w:bCs/>
                <w:szCs w:val="24"/>
              </w:rPr>
              <w:t>(</w:t>
            </w:r>
            <w:r w:rsidRPr="007C424B">
              <w:rPr>
                <w:b/>
                <w:bCs/>
                <w:iCs/>
                <w:kern w:val="36"/>
                <w:szCs w:val="24"/>
              </w:rPr>
              <w:t>5-8 кл.)</w:t>
            </w:r>
            <w:bookmarkEnd w:id="189"/>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szCs w:val="24"/>
              </w:rPr>
            </w:pPr>
            <w:r w:rsidRPr="007C424B">
              <w:rPr>
                <w:b/>
                <w:bCs/>
                <w:szCs w:val="24"/>
              </w:rPr>
              <w:lastRenderedPageBreak/>
              <w:t xml:space="preserve">Ф.И. Тютчев - </w:t>
            </w:r>
            <w:r w:rsidRPr="007C424B">
              <w:rPr>
                <w:b/>
                <w:bCs/>
                <w:i/>
                <w:iCs/>
                <w:szCs w:val="24"/>
              </w:rPr>
              <w:t>3-4 стихотворения по выбору, например</w:t>
            </w:r>
            <w:r w:rsidRPr="007C424B">
              <w:rPr>
                <w:szCs w:val="24"/>
              </w:rPr>
              <w:t xml:space="preserve">: </w:t>
            </w:r>
            <w:r w:rsidRPr="007C424B">
              <w:rPr>
                <w:i/>
                <w:iCs/>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C424B" w:rsidRDefault="0042291A" w:rsidP="007C424B">
            <w:pPr>
              <w:tabs>
                <w:tab w:val="left" w:pos="5760"/>
              </w:tabs>
              <w:autoSpaceDE w:val="0"/>
              <w:autoSpaceDN w:val="0"/>
              <w:adjustRightInd w:val="0"/>
              <w:rPr>
                <w:b/>
                <w:bCs/>
                <w:szCs w:val="24"/>
              </w:rPr>
            </w:pPr>
            <w:r w:rsidRPr="007C424B">
              <w:rPr>
                <w:b/>
                <w:bCs/>
                <w:szCs w:val="24"/>
              </w:rPr>
              <w:t>(5-8 кл.)</w:t>
            </w:r>
          </w:p>
          <w:p w:rsidR="0042291A" w:rsidRPr="007C424B" w:rsidRDefault="0042291A" w:rsidP="007C424B">
            <w:pPr>
              <w:pStyle w:val="western"/>
              <w:shd w:val="clear" w:color="auto" w:fill="FFFFFF"/>
              <w:tabs>
                <w:tab w:val="left" w:pos="5760"/>
              </w:tabs>
              <w:spacing w:before="0" w:beforeAutospacing="0"/>
              <w:ind w:firstLine="0"/>
              <w:jc w:val="left"/>
              <w:rPr>
                <w:color w:val="auto"/>
              </w:rPr>
            </w:pP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А.А. Фет</w:t>
            </w:r>
            <w:r w:rsidRPr="007C424B">
              <w:rPr>
                <w:b/>
                <w:bCs/>
                <w:color w:val="auto"/>
              </w:rPr>
              <w:t xml:space="preserve"> - </w:t>
            </w:r>
            <w:r w:rsidRPr="007C424B">
              <w:rPr>
                <w:i/>
                <w:iCs/>
                <w:color w:val="auto"/>
                <w:kern w:val="36"/>
              </w:rPr>
              <w:t>3-4 стихотворения по выбору, например</w:t>
            </w:r>
            <w:r w:rsidRPr="007C424B">
              <w:rPr>
                <w:color w:val="auto"/>
                <w:kern w:val="36"/>
              </w:rPr>
              <w:t xml:space="preserve">: </w:t>
            </w:r>
            <w:r w:rsidRPr="007C424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w:t>
            </w:r>
            <w:r w:rsidRPr="007C424B">
              <w:rPr>
                <w:color w:val="auto"/>
                <w:kern w:val="36"/>
              </w:rPr>
              <w:t>5-8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bookmarkStart w:id="190" w:name="_Toc524700579"/>
            <w:r w:rsidRPr="007C424B">
              <w:rPr>
                <w:b/>
                <w:bCs/>
                <w:kern w:val="36"/>
                <w:szCs w:val="24"/>
              </w:rPr>
              <w:lastRenderedPageBreak/>
              <w:t>Н.А.Некрасов</w:t>
            </w:r>
            <w:bookmarkEnd w:id="190"/>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kern w:val="36"/>
                <w:szCs w:val="24"/>
              </w:rPr>
              <w:t>- 1–2 стихотворения по выбору,</w:t>
            </w:r>
            <w:r w:rsidRPr="007C424B">
              <w:rPr>
                <w:iCs/>
                <w:kern w:val="36"/>
                <w:szCs w:val="24"/>
              </w:rPr>
              <w:t xml:space="preserve"> </w:t>
            </w:r>
            <w:r w:rsidRPr="007C424B">
              <w:rPr>
                <w:b/>
                <w:bCs/>
                <w:i/>
                <w:iCs/>
                <w:kern w:val="36"/>
                <w:szCs w:val="24"/>
              </w:rPr>
              <w:t xml:space="preserve">например: </w:t>
            </w:r>
            <w:r w:rsidRPr="007C424B">
              <w:rPr>
                <w:i/>
                <w:iCs/>
                <w:szCs w:val="24"/>
              </w:rPr>
              <w:t xml:space="preserve">«Тройка» (1846), «Размышления у парадного подъезда» (1858), «Зеленый Шум» (1862-1863) и др. </w:t>
            </w:r>
            <w:r w:rsidRPr="007C424B">
              <w:rPr>
                <w:b/>
                <w:bCs/>
                <w:szCs w:val="24"/>
              </w:rPr>
              <w:t>(</w:t>
            </w:r>
            <w:r w:rsidRPr="007C424B">
              <w:rPr>
                <w:b/>
                <w:bCs/>
                <w:kern w:val="36"/>
                <w:szCs w:val="24"/>
              </w:rPr>
              <w:t>5-8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Поэзия 2-й половины </w:t>
            </w:r>
            <w:r w:rsidRPr="007C424B">
              <w:rPr>
                <w:b/>
                <w:bCs/>
                <w:i/>
                <w:iCs/>
                <w:szCs w:val="24"/>
                <w:lang w:val="en-US"/>
              </w:rPr>
              <w:t>XIX</w:t>
            </w:r>
            <w:r w:rsidRPr="007C424B">
              <w:rPr>
                <w:b/>
                <w:bCs/>
                <w:i/>
                <w:iCs/>
                <w:szCs w:val="24"/>
              </w:rPr>
              <w:t xml:space="preserve"> в.,</w:t>
            </w:r>
            <w:r w:rsidRPr="007C424B">
              <w:rPr>
                <w:i/>
                <w:iCs/>
                <w:szCs w:val="24"/>
              </w:rPr>
              <w:t xml:space="preserve"> например:</w:t>
            </w:r>
          </w:p>
          <w:p w:rsidR="0042291A" w:rsidRPr="007C424B" w:rsidRDefault="0042291A" w:rsidP="007C424B">
            <w:pPr>
              <w:tabs>
                <w:tab w:val="left" w:pos="5760"/>
              </w:tabs>
              <w:jc w:val="both"/>
              <w:rPr>
                <w:i/>
                <w:iCs/>
                <w:szCs w:val="24"/>
              </w:rPr>
            </w:pPr>
            <w:r w:rsidRPr="007C424B">
              <w:rPr>
                <w:b/>
                <w:bCs/>
                <w:i/>
                <w:iCs/>
                <w:szCs w:val="24"/>
              </w:rPr>
              <w:t>А.Н.Майков</w:t>
            </w:r>
            <w:r w:rsidRPr="007C424B">
              <w:rPr>
                <w:i/>
                <w:iCs/>
                <w:szCs w:val="24"/>
              </w:rPr>
              <w:t xml:space="preserve">, </w:t>
            </w:r>
            <w:r w:rsidRPr="007C424B">
              <w:rPr>
                <w:b/>
                <w:bCs/>
                <w:i/>
                <w:iCs/>
                <w:szCs w:val="24"/>
              </w:rPr>
              <w:t>А.К.Толстой</w:t>
            </w:r>
            <w:r w:rsidRPr="007C424B">
              <w:rPr>
                <w:i/>
                <w:iCs/>
                <w:szCs w:val="24"/>
              </w:rPr>
              <w:t>,</w:t>
            </w:r>
          </w:p>
          <w:p w:rsidR="0042291A" w:rsidRPr="007C424B" w:rsidRDefault="0042291A" w:rsidP="007C424B">
            <w:pPr>
              <w:tabs>
                <w:tab w:val="left" w:pos="5760"/>
              </w:tabs>
              <w:jc w:val="both"/>
              <w:rPr>
                <w:i/>
                <w:iCs/>
                <w:szCs w:val="24"/>
              </w:rPr>
            </w:pPr>
            <w:r w:rsidRPr="007C424B">
              <w:rPr>
                <w:b/>
                <w:bCs/>
                <w:i/>
                <w:iCs/>
                <w:szCs w:val="24"/>
              </w:rPr>
              <w:t>Я.П.Полонский</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(1-2 стихотворения по выбору, 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D4416">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bookmarkStart w:id="191" w:name="_Toc524700580"/>
            <w:r w:rsidRPr="007C424B">
              <w:rPr>
                <w:b/>
                <w:bCs/>
                <w:kern w:val="36"/>
                <w:szCs w:val="24"/>
              </w:rPr>
              <w:t>И.С.Тургенев</w:t>
            </w:r>
            <w:bookmarkEnd w:id="191"/>
            <w:r w:rsidRPr="007C424B">
              <w:rPr>
                <w:b/>
                <w:bCs/>
                <w:kern w:val="36"/>
                <w:szCs w:val="24"/>
              </w:rPr>
              <w:t xml:space="preserve"> </w:t>
            </w:r>
          </w:p>
          <w:p w:rsidR="0042291A" w:rsidRPr="007C424B" w:rsidRDefault="0042291A" w:rsidP="007C424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C424B">
              <w:rPr>
                <w:i/>
                <w:iCs/>
                <w:color w:val="auto"/>
              </w:rPr>
              <w:t>- 1 рассказ по выбору, например</w:t>
            </w:r>
            <w:r w:rsidRPr="007C424B">
              <w:rPr>
                <w:b/>
                <w:bCs/>
                <w:i/>
                <w:iCs/>
                <w:color w:val="auto"/>
              </w:rPr>
              <w:t xml:space="preserve">: </w:t>
            </w:r>
            <w:r w:rsidRPr="007C424B">
              <w:rPr>
                <w:b/>
                <w:bCs/>
                <w:color w:val="auto"/>
              </w:rPr>
              <w:t xml:space="preserve"> </w:t>
            </w:r>
            <w:r w:rsidRPr="007C424B">
              <w:rPr>
                <w:b/>
                <w:bCs/>
                <w:i/>
                <w:iCs/>
                <w:color w:val="auto"/>
              </w:rPr>
              <w:t xml:space="preserve">«Певцы» (1852), «Бежин луг» (1846, 1874) и др.; </w:t>
            </w:r>
            <w:r w:rsidRPr="007C424B">
              <w:rPr>
                <w:i/>
                <w:iCs/>
                <w:color w:val="auto"/>
              </w:rPr>
              <w:t xml:space="preserve">1 повесть на выбор,  например: </w:t>
            </w:r>
            <w:r w:rsidRPr="007C424B">
              <w:rPr>
                <w:b/>
                <w:bCs/>
                <w:i/>
                <w:iCs/>
                <w:color w:val="auto"/>
              </w:rPr>
              <w:t>«Муму» (1852), «Ася» (1857), «Первая любовь» (1860) и др.</w:t>
            </w:r>
            <w:r w:rsidRPr="007C424B">
              <w:rPr>
                <w:i/>
                <w:iCs/>
                <w:color w:val="auto"/>
              </w:rPr>
              <w:t xml:space="preserve">; 1 стихотворение в прозе на выбор,  например: </w:t>
            </w:r>
            <w:r w:rsidRPr="007C424B">
              <w:rPr>
                <w:b/>
                <w:bCs/>
                <w:i/>
                <w:iCs/>
                <w:color w:val="auto"/>
              </w:rPr>
              <w:t>«Разговор» (1878), «Воробей» (1878),</w:t>
            </w:r>
            <w:r w:rsidRPr="007C424B">
              <w:rPr>
                <w:i/>
                <w:iCs/>
                <w:color w:val="auto"/>
              </w:rPr>
              <w:t xml:space="preserve"> </w:t>
            </w:r>
            <w:r w:rsidRPr="007C424B">
              <w:rPr>
                <w:b/>
                <w:bCs/>
                <w:i/>
                <w:iCs/>
                <w:color w:val="auto"/>
              </w:rPr>
              <w:t xml:space="preserve">«Два богача» (1878), «Русский язык» (1882)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(6-8 кл.)</w:t>
            </w:r>
          </w:p>
          <w:p w:rsidR="0042291A" w:rsidRPr="007C424B" w:rsidRDefault="0042291A" w:rsidP="007C424B">
            <w:pPr>
              <w:tabs>
                <w:tab w:val="left" w:pos="5760"/>
              </w:tabs>
              <w:autoSpaceDE w:val="0"/>
              <w:autoSpaceDN w:val="0"/>
              <w:adjustRightInd w:val="0"/>
              <w:rPr>
                <w:b/>
                <w:bCs/>
                <w:szCs w:val="24"/>
              </w:rPr>
            </w:pPr>
          </w:p>
          <w:p w:rsidR="0042291A" w:rsidRPr="007C424B" w:rsidRDefault="0042291A" w:rsidP="007C424B">
            <w:pPr>
              <w:tabs>
                <w:tab w:val="left" w:pos="5760"/>
              </w:tabs>
              <w:jc w:val="both"/>
              <w:outlineLvl w:val="0"/>
              <w:rPr>
                <w:b/>
                <w:bCs/>
                <w:kern w:val="36"/>
                <w:szCs w:val="24"/>
              </w:rPr>
            </w:pPr>
            <w:bookmarkStart w:id="192" w:name="_Toc524700581"/>
            <w:r w:rsidRPr="007C424B">
              <w:rPr>
                <w:b/>
                <w:bCs/>
                <w:kern w:val="36"/>
                <w:szCs w:val="24"/>
              </w:rPr>
              <w:t>Н.С.Лесков</w:t>
            </w:r>
            <w:bookmarkEnd w:id="192"/>
            <w:r w:rsidRPr="007C424B">
              <w:rPr>
                <w:b/>
                <w:bCs/>
                <w:kern w:val="36"/>
                <w:szCs w:val="24"/>
              </w:rPr>
              <w:t xml:space="preserve"> </w:t>
            </w:r>
          </w:p>
          <w:p w:rsidR="0042291A" w:rsidRPr="007C424B" w:rsidRDefault="0042291A" w:rsidP="007C424B">
            <w:pPr>
              <w:tabs>
                <w:tab w:val="left" w:pos="5760"/>
              </w:tabs>
              <w:rPr>
                <w:i/>
                <w:szCs w:val="24"/>
              </w:rPr>
            </w:pPr>
            <w:r w:rsidRPr="007C424B">
              <w:rPr>
                <w:b/>
                <w:bCs/>
                <w:i/>
                <w:iCs/>
                <w:szCs w:val="24"/>
              </w:rPr>
              <w:t>- 1 повесть по выбору, например</w:t>
            </w:r>
            <w:r w:rsidRPr="007C424B">
              <w:rPr>
                <w:i/>
                <w:iCs/>
                <w:szCs w:val="24"/>
              </w:rPr>
              <w:t>: «Несмертельный Голован (Из рассказов о трех праведниках)» (1880), «Левша» (1881), «Тупейный художник» (1883), «Человек на часах» (1887) и др.</w:t>
            </w:r>
            <w:r w:rsidRPr="007C424B">
              <w:rPr>
                <w:i/>
                <w:szCs w:val="24"/>
              </w:rPr>
              <w:t xml:space="preserve"> </w:t>
            </w:r>
          </w:p>
          <w:p w:rsidR="0042291A" w:rsidRPr="007C424B" w:rsidRDefault="0042291A" w:rsidP="007C424B">
            <w:pPr>
              <w:tabs>
                <w:tab w:val="left" w:pos="5760"/>
              </w:tabs>
              <w:rPr>
                <w:b/>
                <w:bCs/>
                <w:iCs/>
                <w:szCs w:val="24"/>
              </w:rPr>
            </w:pPr>
            <w:r w:rsidRPr="007C424B">
              <w:rPr>
                <w:b/>
                <w:bCs/>
                <w:iCs/>
                <w:szCs w:val="24"/>
              </w:rPr>
              <w:t>(6-8 кл.)</w:t>
            </w:r>
          </w:p>
          <w:p w:rsidR="0042291A" w:rsidRPr="007C424B" w:rsidRDefault="0042291A" w:rsidP="007C424B">
            <w:pPr>
              <w:tabs>
                <w:tab w:val="left" w:pos="5760"/>
              </w:tabs>
              <w:jc w:val="both"/>
              <w:outlineLvl w:val="0"/>
              <w:rPr>
                <w:b/>
                <w:bCs/>
                <w:kern w:val="36"/>
                <w:szCs w:val="24"/>
              </w:rPr>
            </w:pPr>
            <w:bookmarkStart w:id="193" w:name="_Toc524700582"/>
            <w:r w:rsidRPr="007C424B">
              <w:rPr>
                <w:b/>
                <w:bCs/>
                <w:kern w:val="36"/>
                <w:szCs w:val="24"/>
              </w:rPr>
              <w:t>М.Е.Салтыков-Щедрин</w:t>
            </w:r>
            <w:bookmarkEnd w:id="193"/>
            <w:r w:rsidRPr="007C424B">
              <w:rPr>
                <w:b/>
                <w:bCs/>
                <w:kern w:val="36"/>
                <w:szCs w:val="24"/>
              </w:rPr>
              <w:t xml:space="preserve">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bookmarkStart w:id="194" w:name="_Toc524700583"/>
            <w:r w:rsidRPr="007C424B">
              <w:rPr>
                <w:i/>
                <w:iCs/>
                <w:sz w:val="24"/>
                <w:szCs w:val="24"/>
              </w:rPr>
              <w:t>- 2 сказки по выбору, например</w:t>
            </w:r>
            <w:r w:rsidRPr="007C424B">
              <w:rPr>
                <w:b w:val="0"/>
                <w:bCs w:val="0"/>
                <w:i/>
                <w:iCs/>
                <w:sz w:val="24"/>
                <w:szCs w:val="24"/>
              </w:rPr>
              <w:t>: «Повесть о том, как один мужик двух генералов прокормил» (1869), «Премудрый пискарь» (1883), «Медведь на воеводстве» (1884) и др.</w:t>
            </w:r>
            <w:bookmarkEnd w:id="194"/>
            <w:r w:rsidRPr="007C424B">
              <w:rPr>
                <w:b w:val="0"/>
                <w:bCs w:val="0"/>
                <w:i/>
                <w:iCs/>
                <w:sz w:val="24"/>
                <w:szCs w:val="24"/>
              </w:rPr>
              <w:t xml:space="preserve">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bookmarkStart w:id="195" w:name="_Toc524700584"/>
            <w:r w:rsidRPr="007C424B">
              <w:rPr>
                <w:sz w:val="24"/>
                <w:szCs w:val="24"/>
              </w:rPr>
              <w:t>(7-8 кл.)</w:t>
            </w:r>
            <w:bookmarkEnd w:id="195"/>
            <w:r w:rsidRPr="007C424B">
              <w:rPr>
                <w:i/>
                <w:iCs/>
                <w:sz w:val="24"/>
                <w:szCs w:val="24"/>
              </w:rPr>
              <w:t xml:space="preserve">  </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bookmarkStart w:id="196" w:name="_Toc524700585"/>
            <w:r w:rsidRPr="007C424B">
              <w:rPr>
                <w:b/>
                <w:bCs/>
                <w:kern w:val="36"/>
                <w:szCs w:val="24"/>
              </w:rPr>
              <w:t>Л.Н.Толстой</w:t>
            </w:r>
            <w:bookmarkEnd w:id="196"/>
            <w:r w:rsidRPr="007C424B">
              <w:rPr>
                <w:b/>
                <w:bCs/>
                <w:kern w:val="36"/>
                <w:szCs w:val="24"/>
              </w:rPr>
              <w:t xml:space="preserve"> </w:t>
            </w:r>
          </w:p>
          <w:p w:rsidR="0042291A" w:rsidRPr="007C424B" w:rsidRDefault="0042291A" w:rsidP="007C424B">
            <w:pPr>
              <w:tabs>
                <w:tab w:val="left" w:pos="5760"/>
              </w:tabs>
              <w:rPr>
                <w:i/>
                <w:iCs/>
                <w:szCs w:val="24"/>
              </w:rPr>
            </w:pPr>
            <w:r w:rsidRPr="007C424B">
              <w:rPr>
                <w:b/>
                <w:bCs/>
                <w:i/>
                <w:iCs/>
                <w:szCs w:val="24"/>
              </w:rPr>
              <w:t>- 1 повесть по выбору, например:</w:t>
            </w:r>
            <w:r w:rsidRPr="007C424B">
              <w:rPr>
                <w:i/>
                <w:iCs/>
                <w:szCs w:val="24"/>
              </w:rPr>
              <w:t xml:space="preserve"> «Детство» (1852), «Отрочество» (1854), «Хаджи-Мурат» (1896—1904) и др.; </w:t>
            </w:r>
            <w:r w:rsidRPr="007C424B">
              <w:rPr>
                <w:b/>
                <w:bCs/>
                <w:i/>
                <w:iCs/>
                <w:szCs w:val="24"/>
              </w:rPr>
              <w:t>1 рассказ на выбор, например</w:t>
            </w:r>
            <w:r w:rsidRPr="007C424B">
              <w:rPr>
                <w:i/>
                <w:iCs/>
                <w:szCs w:val="24"/>
              </w:rPr>
              <w:t xml:space="preserve">: «Три смерти» (1858), «Холстомер» (1863, 1885), «Кавказский пленник» (1872), «После бала» (1903) и др.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both"/>
              <w:outlineLvl w:val="0"/>
              <w:rPr>
                <w:b/>
                <w:bCs/>
                <w:kern w:val="36"/>
                <w:szCs w:val="24"/>
              </w:rPr>
            </w:pPr>
            <w:bookmarkStart w:id="197" w:name="_Toc524700586"/>
            <w:r w:rsidRPr="007C424B">
              <w:rPr>
                <w:b/>
                <w:bCs/>
                <w:kern w:val="36"/>
                <w:szCs w:val="24"/>
              </w:rPr>
              <w:t>А.П.Чехов</w:t>
            </w:r>
            <w:bookmarkEnd w:id="197"/>
            <w:r w:rsidRPr="007C424B">
              <w:rPr>
                <w:b/>
                <w:bCs/>
                <w:kern w:val="36"/>
                <w:szCs w:val="24"/>
              </w:rPr>
              <w:t xml:space="preserve"> </w:t>
            </w:r>
          </w:p>
          <w:p w:rsidR="0042291A" w:rsidRPr="007C424B" w:rsidRDefault="0042291A" w:rsidP="007C424B">
            <w:pPr>
              <w:tabs>
                <w:tab w:val="left" w:pos="5760"/>
              </w:tabs>
              <w:rPr>
                <w:i/>
                <w:iCs/>
                <w:szCs w:val="24"/>
              </w:rPr>
            </w:pPr>
            <w:r w:rsidRPr="007C424B">
              <w:rPr>
                <w:b/>
                <w:bCs/>
                <w:i/>
                <w:iCs/>
                <w:szCs w:val="24"/>
              </w:rPr>
              <w:t>- 3 рассказа по выбору, например</w:t>
            </w:r>
            <w:r w:rsidRPr="007C424B">
              <w:rPr>
                <w:i/>
                <w:iCs/>
                <w:szCs w:val="24"/>
              </w:rPr>
              <w:t xml:space="preserve">: «Толстый и тонкий» (1883), «Хамелеон» (1884), «Смерть чиновника» (1883), </w:t>
            </w:r>
            <w:r w:rsidRPr="007C424B">
              <w:rPr>
                <w:i/>
                <w:iCs/>
                <w:szCs w:val="24"/>
              </w:rPr>
              <w:lastRenderedPageBreak/>
              <w:t>«Лошадиная фамилия» (1885), «Злоумышленник» (1885), «Ванька» (1886), «Спать хочется» (1888) и др.</w:t>
            </w:r>
          </w:p>
          <w:p w:rsidR="0042291A" w:rsidRPr="007C424B" w:rsidRDefault="0042291A" w:rsidP="007C424B">
            <w:pPr>
              <w:tabs>
                <w:tab w:val="left" w:pos="5760"/>
              </w:tabs>
              <w:rPr>
                <w:b/>
                <w:bCs/>
                <w:szCs w:val="24"/>
              </w:rPr>
            </w:pPr>
            <w:r w:rsidRPr="007C424B">
              <w:rPr>
                <w:b/>
                <w:iCs/>
                <w:szCs w:val="24"/>
              </w:rPr>
              <w:t>(6-8 кл.)</w:t>
            </w:r>
          </w:p>
        </w:tc>
        <w:tc>
          <w:tcPr>
            <w:tcW w:w="3367" w:type="dxa"/>
          </w:tcPr>
          <w:p w:rsidR="0042291A" w:rsidRPr="007C424B" w:rsidRDefault="0042291A" w:rsidP="007C424B">
            <w:pPr>
              <w:tabs>
                <w:tab w:val="left" w:pos="5760"/>
              </w:tabs>
              <w:jc w:val="center"/>
              <w:rPr>
                <w:i/>
                <w:iCs/>
                <w:szCs w:val="24"/>
              </w:rPr>
            </w:pPr>
          </w:p>
        </w:tc>
      </w:tr>
      <w:tr w:rsidR="0042291A" w:rsidRPr="007C424B" w:rsidTr="004D4416">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bookmarkStart w:id="198" w:name="_Toc524700587"/>
            <w:r w:rsidRPr="007C424B">
              <w:rPr>
                <w:b/>
                <w:bCs/>
                <w:kern w:val="36"/>
                <w:szCs w:val="24"/>
              </w:rPr>
              <w:t>А.А.Блок</w:t>
            </w:r>
            <w:bookmarkEnd w:id="198"/>
          </w:p>
          <w:p w:rsidR="0042291A" w:rsidRPr="007C424B" w:rsidRDefault="0042291A" w:rsidP="007C424B">
            <w:pPr>
              <w:tabs>
                <w:tab w:val="left" w:pos="5760"/>
              </w:tabs>
              <w:rPr>
                <w:i/>
                <w:iCs/>
                <w:szCs w:val="24"/>
              </w:rPr>
            </w:pPr>
            <w:r w:rsidRPr="007C424B">
              <w:rPr>
                <w:b/>
                <w:bCs/>
                <w:i/>
                <w:iCs/>
                <w:szCs w:val="24"/>
              </w:rPr>
              <w:t>- 2 стихотворения по выбору, например</w:t>
            </w:r>
            <w:r w:rsidRPr="007C424B">
              <w:rPr>
                <w:i/>
                <w:iCs/>
                <w:szCs w:val="24"/>
              </w:rPr>
              <w:t xml:space="preserve">: «Перед грозой» (1899), «После грозы» (1900), «Девушка пела в церковном хоре…» (1905), «Ты помнишь? В нашей бухте сонной…» (1911 – 1914) и др.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bookmarkStart w:id="199" w:name="_Toc524700588"/>
            <w:r w:rsidRPr="007C424B">
              <w:rPr>
                <w:b/>
                <w:bCs/>
                <w:kern w:val="36"/>
                <w:szCs w:val="24"/>
              </w:rPr>
              <w:t>А.А.Ахматова</w:t>
            </w:r>
            <w:bookmarkEnd w:id="199"/>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«Смуглый отрок бродил по аллеям…» (1911), «Перед весной бывают дни такие…» (1915), «Родная земля» (1961) и др.</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(7-9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bookmarkStart w:id="200" w:name="_Toc524700589"/>
            <w:r w:rsidRPr="007C424B">
              <w:rPr>
                <w:b/>
                <w:bCs/>
                <w:kern w:val="36"/>
                <w:szCs w:val="24"/>
              </w:rPr>
              <w:t>Н.С.Гумилев</w:t>
            </w:r>
            <w:bookmarkEnd w:id="200"/>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 «Капитаны» (1912), «Слово» (1921).</w:t>
            </w:r>
          </w:p>
          <w:p w:rsidR="0042291A" w:rsidRPr="007C424B" w:rsidRDefault="0042291A" w:rsidP="007C424B">
            <w:pPr>
              <w:tabs>
                <w:tab w:val="left" w:pos="5760"/>
              </w:tabs>
              <w:rPr>
                <w:b/>
                <w:bCs/>
                <w:szCs w:val="24"/>
              </w:rPr>
            </w:pPr>
            <w:r w:rsidRPr="007C424B">
              <w:rPr>
                <w:b/>
                <w:bCs/>
                <w:szCs w:val="24"/>
              </w:rPr>
              <w:t>(</w:t>
            </w:r>
            <w:r w:rsidRPr="007C424B">
              <w:rPr>
                <w:b/>
                <w:bCs/>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bookmarkStart w:id="201" w:name="_Toc524700590"/>
            <w:r w:rsidRPr="007C424B">
              <w:rPr>
                <w:b/>
                <w:bCs/>
                <w:kern w:val="36"/>
                <w:szCs w:val="24"/>
              </w:rPr>
              <w:t>М.И.Цветаева</w:t>
            </w:r>
            <w:bookmarkEnd w:id="201"/>
          </w:p>
          <w:p w:rsidR="0042291A" w:rsidRPr="007C424B" w:rsidRDefault="0042291A" w:rsidP="007C424B">
            <w:pPr>
              <w:tabs>
                <w:tab w:val="left" w:pos="5760"/>
              </w:tabs>
              <w:rPr>
                <w:i/>
                <w:iCs/>
                <w:szCs w:val="24"/>
              </w:rPr>
            </w:pPr>
            <w:r w:rsidRPr="007C424B">
              <w:rPr>
                <w:b/>
                <w:bCs/>
                <w:i/>
                <w:iCs/>
                <w:szCs w:val="24"/>
              </w:rPr>
              <w:t xml:space="preserve">- 1 стихотворение по выбору, например: </w:t>
            </w:r>
            <w:r w:rsidRPr="007C424B">
              <w:rPr>
                <w:i/>
                <w:iCs/>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C424B" w:rsidRDefault="0042291A" w:rsidP="007C424B">
            <w:pPr>
              <w:tabs>
                <w:tab w:val="left" w:pos="5760"/>
              </w:tabs>
              <w:rPr>
                <w:szCs w:val="24"/>
              </w:rPr>
            </w:pPr>
            <w:r w:rsidRPr="007C424B">
              <w:rPr>
                <w:b/>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bookmarkStart w:id="202" w:name="_Toc524700591"/>
            <w:r w:rsidRPr="007C424B">
              <w:rPr>
                <w:b/>
                <w:bCs/>
                <w:kern w:val="36"/>
                <w:szCs w:val="24"/>
              </w:rPr>
              <w:t>О.Э.Мандельштам</w:t>
            </w:r>
            <w:bookmarkEnd w:id="202"/>
          </w:p>
          <w:p w:rsidR="0042291A" w:rsidRPr="007C424B" w:rsidRDefault="0042291A" w:rsidP="007C424B">
            <w:pPr>
              <w:tabs>
                <w:tab w:val="left" w:pos="1440"/>
                <w:tab w:val="left" w:pos="5760"/>
              </w:tabs>
              <w:rPr>
                <w:i/>
                <w:iCs/>
                <w:szCs w:val="24"/>
              </w:rPr>
            </w:pPr>
            <w:r w:rsidRPr="007C424B">
              <w:rPr>
                <w:b/>
                <w:bCs/>
                <w:i/>
                <w:iCs/>
                <w:szCs w:val="24"/>
              </w:rPr>
              <w:t>- 1 стихотворение по выбору, например</w:t>
            </w:r>
            <w:r w:rsidRPr="007C424B">
              <w:rPr>
                <w:i/>
                <w:iCs/>
                <w:szCs w:val="24"/>
              </w:rPr>
              <w:t>: «</w:t>
            </w:r>
            <w:r w:rsidRPr="007C424B">
              <w:rPr>
                <w:rStyle w:val="line"/>
                <w:i/>
                <w:iCs/>
                <w:szCs w:val="24"/>
              </w:rPr>
              <w:t>Звук осторожный и глухой…» (1908),</w:t>
            </w:r>
            <w:r w:rsidRPr="007C424B">
              <w:rPr>
                <w:i/>
                <w:iCs/>
                <w:szCs w:val="24"/>
              </w:rPr>
              <w:t xml:space="preserve"> «Равноденствие» («Есть иволги в лесах, и гласных долгота…») (1913), «Бессонница. Гомер. Тугие паруса…» (1915) и др.</w:t>
            </w:r>
          </w:p>
          <w:p w:rsidR="0042291A" w:rsidRPr="007C424B" w:rsidRDefault="0042291A" w:rsidP="007C424B">
            <w:pPr>
              <w:tabs>
                <w:tab w:val="left" w:pos="1440"/>
                <w:tab w:val="left" w:pos="5760"/>
              </w:tabs>
              <w:rPr>
                <w:szCs w:val="24"/>
              </w:rPr>
            </w:pPr>
            <w:r w:rsidRPr="007C424B">
              <w:rPr>
                <w:b/>
                <w:szCs w:val="24"/>
                <w:shd w:val="clear" w:color="auto" w:fill="FFFFFF"/>
              </w:rPr>
              <w:t>(6-9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i/>
                <w:iCs/>
                <w:kern w:val="36"/>
                <w:szCs w:val="24"/>
              </w:rPr>
            </w:pPr>
            <w:bookmarkStart w:id="203" w:name="_Toc524700592"/>
            <w:r w:rsidRPr="007C424B">
              <w:rPr>
                <w:b/>
                <w:bCs/>
                <w:kern w:val="36"/>
                <w:szCs w:val="24"/>
              </w:rPr>
              <w:lastRenderedPageBreak/>
              <w:t>В.В.Маяковский</w:t>
            </w:r>
            <w:bookmarkEnd w:id="203"/>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w:t>
            </w:r>
            <w:r w:rsidRPr="007C424B">
              <w:rPr>
                <w:color w:val="auto"/>
                <w:shd w:val="clear" w:color="auto" w:fill="FFFFFF"/>
              </w:rPr>
              <w:t>7-8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bookmarkStart w:id="204" w:name="_Toc524700593"/>
            <w:r w:rsidRPr="007C424B">
              <w:rPr>
                <w:b/>
                <w:bCs/>
                <w:kern w:val="36"/>
                <w:szCs w:val="24"/>
              </w:rPr>
              <w:t>С.А.Есенин</w:t>
            </w:r>
            <w:bookmarkEnd w:id="204"/>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w:t>
            </w:r>
          </w:p>
          <w:p w:rsidR="0042291A" w:rsidRPr="007C424B" w:rsidRDefault="0042291A" w:rsidP="007C424B">
            <w:pPr>
              <w:tabs>
                <w:tab w:val="left" w:pos="5760"/>
              </w:tabs>
              <w:rPr>
                <w:i/>
                <w:iCs/>
                <w:szCs w:val="24"/>
              </w:rPr>
            </w:pPr>
            <w:r w:rsidRPr="007C424B">
              <w:rPr>
                <w:i/>
                <w:iCs/>
                <w:szCs w:val="24"/>
              </w:rPr>
              <w:t>«Гой ты, Русь, моя родная…» (1914), «Песнь о собаке» (1915),  «Нивы сжаты, рощи голы…» (1917 – 1918), «Письмо к матери» (1924) «Собаке Качалова» (1925) и др.</w:t>
            </w:r>
          </w:p>
          <w:p w:rsidR="0042291A" w:rsidRPr="007C424B" w:rsidRDefault="0042291A" w:rsidP="007C424B">
            <w:pPr>
              <w:tabs>
                <w:tab w:val="left" w:pos="5760"/>
              </w:tabs>
              <w:rPr>
                <w:i/>
                <w:iCs/>
                <w:szCs w:val="24"/>
              </w:rPr>
            </w:pPr>
            <w:r w:rsidRPr="007C424B">
              <w:rPr>
                <w:b/>
                <w:bCs/>
                <w:szCs w:val="24"/>
              </w:rPr>
              <w:t>(5-</w:t>
            </w:r>
            <w:r w:rsidRPr="007C424B">
              <w:rPr>
                <w:b/>
                <w:bCs/>
                <w:szCs w:val="24"/>
                <w:shd w:val="clear" w:color="auto" w:fill="FFFFFF"/>
              </w:rPr>
              <w:t>6 кл.)</w:t>
            </w:r>
          </w:p>
          <w:p w:rsidR="0042291A" w:rsidRPr="007C424B" w:rsidRDefault="0042291A" w:rsidP="007C424B">
            <w:pPr>
              <w:tabs>
                <w:tab w:val="left" w:pos="5760"/>
              </w:tabs>
              <w:jc w:val="center"/>
              <w:rPr>
                <w:szCs w:val="24"/>
              </w:rPr>
            </w:pPr>
            <w:r w:rsidRPr="007C424B">
              <w:rPr>
                <w:szCs w:val="24"/>
              </w:rPr>
              <w:t xml:space="preserve"> </w:t>
            </w:r>
          </w:p>
          <w:p w:rsidR="0042291A" w:rsidRPr="007C424B" w:rsidRDefault="0042291A" w:rsidP="007C424B">
            <w:pPr>
              <w:tabs>
                <w:tab w:val="left" w:pos="5760"/>
              </w:tabs>
              <w:jc w:val="both"/>
              <w:outlineLvl w:val="0"/>
              <w:rPr>
                <w:b/>
                <w:bCs/>
                <w:kern w:val="36"/>
                <w:szCs w:val="24"/>
              </w:rPr>
            </w:pPr>
            <w:bookmarkStart w:id="205" w:name="_Toc524700594"/>
            <w:r w:rsidRPr="007C424B">
              <w:rPr>
                <w:b/>
                <w:bCs/>
                <w:kern w:val="36"/>
                <w:szCs w:val="24"/>
              </w:rPr>
              <w:t>М.А.Булгаков</w:t>
            </w:r>
            <w:bookmarkEnd w:id="205"/>
          </w:p>
          <w:p w:rsidR="0042291A" w:rsidRPr="007C424B" w:rsidRDefault="0042291A" w:rsidP="007C424B">
            <w:pPr>
              <w:tabs>
                <w:tab w:val="left" w:pos="5760"/>
              </w:tabs>
              <w:rPr>
                <w:i/>
                <w:iCs/>
                <w:szCs w:val="24"/>
              </w:rPr>
            </w:pPr>
            <w:r w:rsidRPr="007C424B">
              <w:rPr>
                <w:b/>
                <w:bCs/>
                <w:i/>
                <w:iCs/>
                <w:szCs w:val="24"/>
              </w:rPr>
              <w:t>1 повесть по выбору</w:t>
            </w:r>
            <w:r w:rsidRPr="007C424B">
              <w:rPr>
                <w:i/>
                <w:iCs/>
                <w:szCs w:val="24"/>
              </w:rPr>
              <w:t xml:space="preserve">, </w:t>
            </w:r>
            <w:r w:rsidRPr="007C424B">
              <w:rPr>
                <w:b/>
                <w:bCs/>
                <w:i/>
                <w:iCs/>
                <w:szCs w:val="24"/>
              </w:rPr>
              <w:t>например</w:t>
            </w:r>
            <w:r w:rsidRPr="007C424B">
              <w:rPr>
                <w:i/>
                <w:iCs/>
                <w:szCs w:val="24"/>
              </w:rPr>
              <w:t xml:space="preserve">: «Роковые яйца» (1924), «Собачье сердце» (1925) и др. </w:t>
            </w:r>
          </w:p>
          <w:p w:rsidR="0042291A" w:rsidRPr="007C424B" w:rsidRDefault="0042291A" w:rsidP="007C424B">
            <w:pPr>
              <w:tabs>
                <w:tab w:val="left" w:pos="5760"/>
              </w:tabs>
              <w:rPr>
                <w:szCs w:val="24"/>
              </w:rPr>
            </w:pPr>
            <w:r w:rsidRPr="007C424B">
              <w:rPr>
                <w:b/>
                <w:szCs w:val="24"/>
              </w:rPr>
              <w:t>(7-8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kern w:val="36"/>
                <w:szCs w:val="24"/>
              </w:rPr>
            </w:pPr>
            <w:bookmarkStart w:id="206" w:name="_Toc524700595"/>
            <w:r w:rsidRPr="007C424B">
              <w:rPr>
                <w:b/>
                <w:bCs/>
                <w:kern w:val="36"/>
                <w:szCs w:val="24"/>
              </w:rPr>
              <w:t>А.П.Платонов</w:t>
            </w:r>
            <w:bookmarkEnd w:id="206"/>
          </w:p>
          <w:p w:rsidR="0042291A" w:rsidRPr="007C424B" w:rsidRDefault="0042291A" w:rsidP="007C424B">
            <w:pPr>
              <w:tabs>
                <w:tab w:val="left" w:pos="5760"/>
              </w:tabs>
              <w:rPr>
                <w:i/>
                <w:iCs/>
                <w:szCs w:val="24"/>
              </w:rPr>
            </w:pPr>
            <w:r w:rsidRPr="007C424B">
              <w:rPr>
                <w:i/>
                <w:iCs/>
                <w:szCs w:val="24"/>
              </w:rPr>
              <w:t xml:space="preserve">- </w:t>
            </w:r>
            <w:r w:rsidRPr="007C424B">
              <w:rPr>
                <w:b/>
                <w:bCs/>
                <w:i/>
                <w:iCs/>
                <w:szCs w:val="24"/>
              </w:rPr>
              <w:t>1 рассказ по выбору, например</w:t>
            </w:r>
            <w:r w:rsidRPr="007C424B">
              <w:rPr>
                <w:i/>
                <w:iCs/>
                <w:szCs w:val="24"/>
              </w:rPr>
              <w:t>: «В прекрасном и яростном мире (Машинист Мальцев)» (1937), «Рассказ о мертвом старике» (1942), «Никита» (1945), «Цветок на земле» (1949) и др.</w:t>
            </w:r>
          </w:p>
          <w:p w:rsidR="0042291A" w:rsidRPr="007C424B" w:rsidRDefault="0042291A" w:rsidP="007C424B">
            <w:pPr>
              <w:tabs>
                <w:tab w:val="left" w:pos="5760"/>
              </w:tabs>
              <w:rPr>
                <w:b/>
                <w:bCs/>
                <w:szCs w:val="24"/>
              </w:rPr>
            </w:pPr>
            <w:r w:rsidRPr="007C424B">
              <w:rPr>
                <w:b/>
                <w:bCs/>
                <w:szCs w:val="24"/>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rFonts w:eastAsia="Times New Roman"/>
                <w:b/>
                <w:bCs/>
                <w:i/>
                <w:iCs/>
                <w:color w:val="404040"/>
                <w:kern w:val="36"/>
                <w:szCs w:val="24"/>
              </w:rPr>
            </w:pPr>
            <w:bookmarkStart w:id="207" w:name="_Toc524700596"/>
            <w:r w:rsidRPr="007C424B">
              <w:rPr>
                <w:b/>
                <w:bCs/>
                <w:kern w:val="36"/>
                <w:szCs w:val="24"/>
              </w:rPr>
              <w:t>М.М.Зощенко</w:t>
            </w:r>
            <w:bookmarkEnd w:id="207"/>
            <w:r w:rsidRPr="007C424B">
              <w:rPr>
                <w:b/>
                <w:bCs/>
                <w:kern w:val="36"/>
                <w:szCs w:val="24"/>
              </w:rPr>
              <w:t xml:space="preserve"> </w:t>
            </w:r>
          </w:p>
          <w:p w:rsidR="0042291A" w:rsidRPr="007C424B" w:rsidRDefault="0042291A" w:rsidP="007C424B">
            <w:pPr>
              <w:tabs>
                <w:tab w:val="left" w:pos="5760"/>
              </w:tabs>
              <w:rPr>
                <w:i/>
                <w:iCs/>
                <w:szCs w:val="24"/>
              </w:rPr>
            </w:pPr>
            <w:r w:rsidRPr="007C424B">
              <w:rPr>
                <w:b/>
                <w:bCs/>
                <w:i/>
                <w:iCs/>
                <w:szCs w:val="24"/>
              </w:rPr>
              <w:t xml:space="preserve">2 рассказа по выбору, например: </w:t>
            </w:r>
            <w:r w:rsidRPr="007C424B">
              <w:rPr>
                <w:i/>
                <w:iCs/>
                <w:szCs w:val="24"/>
              </w:rPr>
              <w:t>«Аристократка» (1923), «Баня» (1924) и др.</w:t>
            </w:r>
          </w:p>
          <w:p w:rsidR="0042291A" w:rsidRPr="007C424B" w:rsidRDefault="0042291A" w:rsidP="007C424B">
            <w:pPr>
              <w:tabs>
                <w:tab w:val="left" w:pos="5760"/>
              </w:tabs>
              <w:rPr>
                <w:rFonts w:eastAsia="Times New Roman"/>
                <w:b/>
                <w:bCs/>
                <w:color w:val="272727"/>
                <w:szCs w:val="24"/>
              </w:rPr>
            </w:pPr>
            <w:r w:rsidRPr="007C424B">
              <w:rPr>
                <w:b/>
                <w:bCs/>
                <w:szCs w:val="24"/>
              </w:rPr>
              <w:t>(5-7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r w:rsidRPr="007C424B">
              <w:rPr>
                <w:b/>
                <w:bCs/>
                <w:szCs w:val="24"/>
              </w:rPr>
              <w:t>А.Т. Твардовский</w:t>
            </w:r>
            <w:r w:rsidRPr="007C424B">
              <w:rPr>
                <w:szCs w:val="24"/>
              </w:rPr>
              <w:t xml:space="preserve"> </w:t>
            </w:r>
          </w:p>
          <w:p w:rsidR="0042291A" w:rsidRPr="007C424B" w:rsidRDefault="0042291A" w:rsidP="007C424B">
            <w:pPr>
              <w:tabs>
                <w:tab w:val="left" w:pos="5760"/>
              </w:tabs>
              <w:rPr>
                <w:b/>
                <w:bCs/>
                <w:i/>
                <w:iCs/>
                <w:szCs w:val="24"/>
              </w:rPr>
            </w:pPr>
            <w:r w:rsidRPr="007C424B">
              <w:rPr>
                <w:b/>
                <w:bCs/>
                <w:i/>
                <w:iCs/>
                <w:szCs w:val="24"/>
              </w:rPr>
              <w:t>1 стихотворение  по выбору, например: «</w:t>
            </w:r>
            <w:r w:rsidRPr="007C424B">
              <w:rPr>
                <w:i/>
                <w:iCs/>
                <w:szCs w:val="24"/>
              </w:rPr>
              <w:t>В тот день, когда окончилась война…» (1948),</w:t>
            </w:r>
            <w:r w:rsidRPr="007C424B">
              <w:rPr>
                <w:b/>
                <w:bCs/>
                <w:i/>
                <w:iCs/>
                <w:szCs w:val="24"/>
              </w:rPr>
              <w:t xml:space="preserve"> «</w:t>
            </w:r>
            <w:r w:rsidRPr="007C424B">
              <w:rPr>
                <w:i/>
                <w:iCs/>
                <w:szCs w:val="24"/>
              </w:rPr>
              <w:t xml:space="preserve">О сущем» (1957 – 1958), </w:t>
            </w:r>
            <w:r w:rsidRPr="007C424B">
              <w:rPr>
                <w:b/>
                <w:bCs/>
                <w:i/>
                <w:iCs/>
                <w:szCs w:val="24"/>
              </w:rPr>
              <w:t xml:space="preserve"> </w:t>
            </w:r>
            <w:r w:rsidRPr="007C424B">
              <w:rPr>
                <w:i/>
                <w:iCs/>
                <w:szCs w:val="24"/>
              </w:rPr>
              <w:t xml:space="preserve">«Вся суть в одном-единственном завете…» (1958),  «Я знаю, никакой моей вины…» (1966) и др.; «Василий Теркин» («Книга про бойца») (1942-1945) –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w:t>
            </w:r>
            <w:r w:rsidRPr="007C424B">
              <w:rPr>
                <w:b/>
                <w:szCs w:val="24"/>
                <w:shd w:val="clear" w:color="auto" w:fill="FFFFFF"/>
              </w:rPr>
              <w:t>7-8 кл.)</w:t>
            </w:r>
            <w:r w:rsidRPr="007C424B">
              <w:rPr>
                <w:szCs w:val="24"/>
              </w:rPr>
              <w:t xml:space="preserve"> </w:t>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r w:rsidRPr="007C424B">
              <w:rPr>
                <w:b/>
                <w:bCs/>
                <w:szCs w:val="24"/>
              </w:rPr>
              <w:t>А.И. Солженицын</w:t>
            </w:r>
          </w:p>
          <w:p w:rsidR="0042291A" w:rsidRPr="007C424B" w:rsidRDefault="0042291A" w:rsidP="007C424B">
            <w:pPr>
              <w:tabs>
                <w:tab w:val="left" w:pos="5760"/>
              </w:tabs>
              <w:rPr>
                <w:szCs w:val="24"/>
              </w:rPr>
            </w:pPr>
            <w:r w:rsidRPr="007C424B">
              <w:rPr>
                <w:b/>
                <w:bCs/>
                <w:i/>
                <w:iCs/>
                <w:szCs w:val="24"/>
              </w:rPr>
              <w:t>1 рассказ по выбору, например</w:t>
            </w:r>
            <w:r w:rsidRPr="007C424B">
              <w:rPr>
                <w:i/>
                <w:iCs/>
                <w:szCs w:val="24"/>
              </w:rPr>
              <w:t>: «Матренин двор» (1959) или из «Крохоток» (1958 – 1960) – «Лиственница», «Дыхание», «Шарик», «Костер и муравьи», «Гроза в горах», «Колокол Углича» и др</w:t>
            </w:r>
            <w:r w:rsidRPr="007C424B">
              <w:rPr>
                <w:szCs w:val="24"/>
              </w:rPr>
              <w:t xml:space="preserve">.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bookmarkStart w:id="208" w:name="_Toc524700597"/>
            <w:r w:rsidRPr="007C424B">
              <w:rPr>
                <w:b/>
                <w:bCs/>
                <w:kern w:val="36"/>
                <w:szCs w:val="24"/>
              </w:rPr>
              <w:t>В.М.Шукшин</w:t>
            </w:r>
            <w:bookmarkEnd w:id="208"/>
          </w:p>
          <w:p w:rsidR="0042291A" w:rsidRPr="007C424B" w:rsidRDefault="0042291A" w:rsidP="007C424B">
            <w:pPr>
              <w:tabs>
                <w:tab w:val="left" w:pos="5760"/>
              </w:tabs>
              <w:rPr>
                <w:i/>
                <w:iCs/>
                <w:szCs w:val="24"/>
              </w:rPr>
            </w:pPr>
            <w:r w:rsidRPr="007C424B">
              <w:rPr>
                <w:b/>
                <w:bCs/>
                <w:i/>
                <w:iCs/>
                <w:szCs w:val="24"/>
              </w:rPr>
              <w:t>1 рассказ по выбору, например</w:t>
            </w:r>
            <w:r w:rsidRPr="007C424B">
              <w:rPr>
                <w:i/>
                <w:iCs/>
                <w:szCs w:val="24"/>
              </w:rPr>
              <w:t>: «Чудик» (1967), «Срезал» (1970), «Мастер» (1971) и др.</w:t>
            </w:r>
          </w:p>
          <w:p w:rsidR="0042291A" w:rsidRPr="007C424B" w:rsidRDefault="0042291A" w:rsidP="007C424B">
            <w:pPr>
              <w:tabs>
                <w:tab w:val="left" w:pos="5760"/>
              </w:tabs>
              <w:rPr>
                <w:b/>
                <w:bCs/>
                <w:kern w:val="36"/>
                <w:szCs w:val="24"/>
              </w:rPr>
            </w:pPr>
            <w:r w:rsidRPr="007C424B">
              <w:rPr>
                <w:szCs w:val="24"/>
              </w:rPr>
              <w:t>(</w:t>
            </w:r>
            <w:r w:rsidRPr="007C424B">
              <w:rPr>
                <w:b/>
                <w:bCs/>
                <w:szCs w:val="24"/>
              </w:rPr>
              <w:t>7-9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Проза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xml:space="preserve">, </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М.Горький, А.И.Куприн,</w:t>
            </w:r>
          </w:p>
          <w:p w:rsidR="0042291A" w:rsidRPr="007C424B" w:rsidRDefault="0042291A" w:rsidP="007C424B">
            <w:pPr>
              <w:tabs>
                <w:tab w:val="left" w:pos="5760"/>
              </w:tabs>
              <w:jc w:val="both"/>
              <w:rPr>
                <w:b/>
                <w:bCs/>
                <w:i/>
                <w:iCs/>
                <w:szCs w:val="24"/>
              </w:rPr>
            </w:pPr>
            <w:r w:rsidRPr="007C424B">
              <w:rPr>
                <w:b/>
                <w:bCs/>
                <w:i/>
                <w:iCs/>
                <w:szCs w:val="24"/>
              </w:rPr>
              <w:t xml:space="preserve">Л.Н.Андреев, И.А.Бунин, </w:t>
            </w:r>
          </w:p>
          <w:p w:rsidR="0042291A" w:rsidRPr="007C424B" w:rsidRDefault="0042291A" w:rsidP="007C424B">
            <w:pPr>
              <w:tabs>
                <w:tab w:val="left" w:pos="5760"/>
              </w:tabs>
              <w:jc w:val="both"/>
              <w:rPr>
                <w:b/>
                <w:bCs/>
                <w:i/>
                <w:iCs/>
                <w:szCs w:val="24"/>
              </w:rPr>
            </w:pPr>
            <w:r w:rsidRPr="007C424B">
              <w:rPr>
                <w:b/>
                <w:bCs/>
                <w:i/>
                <w:iCs/>
                <w:szCs w:val="24"/>
              </w:rPr>
              <w:t>И.С.Шмелев, А.С. Грин</w:t>
            </w:r>
          </w:p>
          <w:p w:rsidR="0042291A" w:rsidRPr="007C424B" w:rsidRDefault="0042291A" w:rsidP="007C424B">
            <w:pPr>
              <w:tabs>
                <w:tab w:val="left" w:pos="5760"/>
              </w:tabs>
              <w:jc w:val="both"/>
              <w:rPr>
                <w:b/>
                <w:bCs/>
                <w:i/>
                <w:iCs/>
                <w:szCs w:val="24"/>
              </w:rPr>
            </w:pPr>
            <w:r w:rsidRPr="007C424B">
              <w:rPr>
                <w:b/>
                <w:bCs/>
                <w:i/>
                <w:iCs/>
                <w:szCs w:val="24"/>
              </w:rPr>
              <w:t>(2-3 рассказа или повести по выбору</w:t>
            </w:r>
            <w:r w:rsidRPr="007C424B">
              <w:rPr>
                <w:i/>
                <w:iCs/>
                <w:szCs w:val="24"/>
              </w:rPr>
              <w:t xml:space="preserve">, </w:t>
            </w:r>
            <w:r w:rsidRPr="007C424B">
              <w:rPr>
                <w:b/>
                <w:bCs/>
                <w:i/>
                <w:szCs w:val="24"/>
              </w:rPr>
              <w:t>5-8 кл.</w:t>
            </w:r>
            <w:r w:rsidRPr="007C424B">
              <w:rPr>
                <w:b/>
                <w:bCs/>
                <w:i/>
                <w:iCs/>
                <w:szCs w:val="24"/>
              </w:rPr>
              <w:t>)</w:t>
            </w:r>
          </w:p>
          <w:p w:rsidR="0042291A" w:rsidRPr="007C424B" w:rsidRDefault="0042291A" w:rsidP="007C424B">
            <w:pPr>
              <w:tabs>
                <w:tab w:val="left" w:pos="5760"/>
              </w:tabs>
              <w:jc w:val="both"/>
              <w:rPr>
                <w:i/>
                <w:iCs/>
                <w:szCs w:val="24"/>
              </w:rPr>
            </w:pPr>
          </w:p>
          <w:p w:rsidR="0042291A" w:rsidRPr="007C424B" w:rsidRDefault="0042291A" w:rsidP="007C424B">
            <w:pPr>
              <w:tabs>
                <w:tab w:val="left" w:pos="5760"/>
              </w:tabs>
              <w:jc w:val="both"/>
              <w:rPr>
                <w:i/>
                <w:iCs/>
                <w:szCs w:val="24"/>
              </w:rPr>
            </w:pPr>
            <w:r w:rsidRPr="007C424B">
              <w:rPr>
                <w:b/>
                <w:bCs/>
                <w:i/>
                <w:iCs/>
                <w:szCs w:val="24"/>
              </w:rPr>
              <w:t xml:space="preserve">Поэзия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например</w:t>
            </w:r>
            <w:r w:rsidRPr="007C424B">
              <w:rPr>
                <w:i/>
                <w:iCs/>
                <w:szCs w:val="24"/>
              </w:rPr>
              <w:t>:</w:t>
            </w:r>
          </w:p>
          <w:p w:rsidR="0042291A" w:rsidRPr="007C424B" w:rsidRDefault="0042291A" w:rsidP="007C424B">
            <w:pPr>
              <w:tabs>
                <w:tab w:val="left" w:pos="5760"/>
              </w:tabs>
              <w:jc w:val="both"/>
              <w:rPr>
                <w:b/>
                <w:bCs/>
                <w:i/>
                <w:iCs/>
                <w:szCs w:val="24"/>
              </w:rPr>
            </w:pPr>
            <w:r w:rsidRPr="007C424B">
              <w:rPr>
                <w:b/>
                <w:bCs/>
                <w:i/>
                <w:iCs/>
                <w:szCs w:val="24"/>
              </w:rPr>
              <w:t>К.Д.Бальмонт, И.А.Бунин,</w:t>
            </w:r>
          </w:p>
          <w:p w:rsidR="0042291A" w:rsidRPr="007C424B" w:rsidRDefault="0042291A" w:rsidP="007C424B">
            <w:pPr>
              <w:tabs>
                <w:tab w:val="left" w:pos="5760"/>
              </w:tabs>
              <w:jc w:val="both"/>
              <w:rPr>
                <w:i/>
                <w:iCs/>
                <w:szCs w:val="24"/>
              </w:rPr>
            </w:pPr>
            <w:r w:rsidRPr="007C424B">
              <w:rPr>
                <w:b/>
                <w:bCs/>
                <w:i/>
                <w:iCs/>
                <w:szCs w:val="24"/>
              </w:rPr>
              <w:t>М.А.Волошин, В.Хлебников</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 xml:space="preserve">(2-3 стихотворения по выбору, </w:t>
            </w:r>
            <w:r w:rsidRPr="007C424B">
              <w:rPr>
                <w:b/>
                <w:bCs/>
                <w:i/>
                <w:szCs w:val="24"/>
              </w:rPr>
              <w:t>5-8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Поэзия 20-50-х годов ХХ в.,</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 xml:space="preserve">Б.Л.Пастернак, Н.А.Заболоцкий, Д.Хармс, </w:t>
            </w:r>
          </w:p>
          <w:p w:rsidR="0042291A" w:rsidRPr="007C424B" w:rsidRDefault="0042291A" w:rsidP="007C424B">
            <w:pPr>
              <w:tabs>
                <w:tab w:val="left" w:pos="5760"/>
              </w:tabs>
              <w:rPr>
                <w:i/>
                <w:iCs/>
                <w:szCs w:val="24"/>
              </w:rPr>
            </w:pPr>
            <w:r w:rsidRPr="007C424B">
              <w:rPr>
                <w:b/>
                <w:bCs/>
                <w:i/>
                <w:iCs/>
                <w:szCs w:val="24"/>
              </w:rPr>
              <w:t>Н.М.Олейников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стихотворения по выбору, 5-9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i/>
                <w:iCs/>
                <w:szCs w:val="24"/>
              </w:rPr>
            </w:pPr>
            <w:r w:rsidRPr="007C424B">
              <w:rPr>
                <w:b/>
                <w:bCs/>
                <w:i/>
                <w:iCs/>
                <w:szCs w:val="24"/>
              </w:rPr>
              <w:t>Проза о Великой Отечественной войне</w:t>
            </w:r>
            <w:r w:rsidRPr="007C424B">
              <w:rPr>
                <w:i/>
                <w:iCs/>
                <w:szCs w:val="24"/>
              </w:rPr>
              <w:t>, например:</w:t>
            </w:r>
          </w:p>
          <w:p w:rsidR="0042291A" w:rsidRPr="007C424B" w:rsidRDefault="0042291A" w:rsidP="007C424B">
            <w:pPr>
              <w:tabs>
                <w:tab w:val="left" w:pos="5760"/>
              </w:tabs>
              <w:rPr>
                <w:i/>
                <w:iCs/>
                <w:szCs w:val="24"/>
              </w:rPr>
            </w:pPr>
            <w:r w:rsidRPr="007C424B">
              <w:rPr>
                <w:b/>
                <w:bCs/>
                <w:i/>
                <w:iCs/>
                <w:szCs w:val="24"/>
              </w:rPr>
              <w:t>М.А.Шолохов, В.Л.Кондратьев, В.О. Богомолов, Б.Л.Васильев,  В.В.Быков, В.П.Астафьев</w:t>
            </w:r>
            <w:r w:rsidRPr="007C424B">
              <w:rPr>
                <w:i/>
                <w:iCs/>
                <w:szCs w:val="24"/>
              </w:rPr>
              <w:t xml:space="preserve"> и др.</w:t>
            </w:r>
          </w:p>
          <w:p w:rsidR="0042291A" w:rsidRPr="007C424B" w:rsidRDefault="0042291A" w:rsidP="007C424B">
            <w:pPr>
              <w:tabs>
                <w:tab w:val="left" w:pos="5760"/>
              </w:tabs>
              <w:rPr>
                <w:b/>
                <w:bCs/>
                <w:i/>
                <w:iCs/>
                <w:szCs w:val="24"/>
              </w:rPr>
            </w:pPr>
            <w:r w:rsidRPr="007C424B">
              <w:rPr>
                <w:b/>
                <w:bCs/>
                <w:i/>
                <w:iCs/>
                <w:szCs w:val="24"/>
              </w:rPr>
              <w:t>(1-2 повести или рассказа – по выбору, 6-9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i/>
                <w:iCs/>
                <w:szCs w:val="24"/>
              </w:rPr>
            </w:pPr>
            <w:r w:rsidRPr="007C424B">
              <w:rPr>
                <w:b/>
                <w:bCs/>
                <w:i/>
                <w:iCs/>
                <w:szCs w:val="24"/>
              </w:rPr>
              <w:t>Художественная проза о человеке и природе, их взаимоотношениях</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М.М.Пришвин,</w:t>
            </w:r>
          </w:p>
          <w:p w:rsidR="0042291A" w:rsidRPr="007C424B" w:rsidRDefault="0042291A" w:rsidP="007C424B">
            <w:pPr>
              <w:tabs>
                <w:tab w:val="left" w:pos="5760"/>
              </w:tabs>
              <w:jc w:val="center"/>
              <w:rPr>
                <w:i/>
                <w:iCs/>
                <w:szCs w:val="24"/>
              </w:rPr>
            </w:pPr>
            <w:r w:rsidRPr="007C424B">
              <w:rPr>
                <w:b/>
                <w:bCs/>
                <w:i/>
                <w:iCs/>
                <w:szCs w:val="24"/>
              </w:rPr>
              <w:t>К.Г.Паустовский</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(1-2 произведения – по выбору</w:t>
            </w:r>
            <w:r w:rsidRPr="007C424B">
              <w:rPr>
                <w:i/>
                <w:iCs/>
                <w:szCs w:val="24"/>
              </w:rPr>
              <w:t>, 5-6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r w:rsidRPr="007C424B">
              <w:rPr>
                <w:b/>
                <w:bCs/>
                <w:i/>
                <w:iCs/>
                <w:szCs w:val="24"/>
              </w:rPr>
              <w:t>Проза о детях</w:t>
            </w:r>
            <w:r w:rsidRPr="007C424B">
              <w:rPr>
                <w:i/>
                <w:iCs/>
                <w:szCs w:val="24"/>
              </w:rPr>
              <w:t>, например:</w:t>
            </w:r>
          </w:p>
          <w:p w:rsidR="0042291A" w:rsidRPr="007C424B" w:rsidRDefault="0042291A" w:rsidP="007C424B">
            <w:pPr>
              <w:tabs>
                <w:tab w:val="left" w:pos="5760"/>
              </w:tabs>
              <w:jc w:val="both"/>
              <w:rPr>
                <w:b/>
                <w:bCs/>
                <w:i/>
                <w:iCs/>
                <w:szCs w:val="24"/>
              </w:rPr>
            </w:pPr>
            <w:r w:rsidRPr="007C424B">
              <w:rPr>
                <w:b/>
                <w:bCs/>
                <w:i/>
                <w:iCs/>
                <w:szCs w:val="24"/>
              </w:rPr>
              <w:t>В.Г.Распутин, В.П.Астафьев, Ф.А.Искандер, Ю.И.Коваль,</w:t>
            </w:r>
          </w:p>
          <w:p w:rsidR="0042291A" w:rsidRPr="007C424B" w:rsidRDefault="0042291A" w:rsidP="007C424B">
            <w:pPr>
              <w:tabs>
                <w:tab w:val="left" w:pos="5760"/>
              </w:tabs>
              <w:jc w:val="center"/>
              <w:rPr>
                <w:i/>
                <w:iCs/>
                <w:szCs w:val="24"/>
              </w:rPr>
            </w:pPr>
            <w:r w:rsidRPr="007C424B">
              <w:rPr>
                <w:b/>
                <w:bCs/>
                <w:i/>
                <w:iCs/>
                <w:szCs w:val="24"/>
              </w:rPr>
              <w:t>Ю.П.Казаков, В.В.Голявкин</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произведения по выбору</w:t>
            </w:r>
            <w:r w:rsidRPr="007C424B">
              <w:rPr>
                <w:i/>
                <w:iCs/>
                <w:szCs w:val="24"/>
              </w:rPr>
              <w:t xml:space="preserve">, </w:t>
            </w:r>
            <w:r w:rsidRPr="007C424B">
              <w:rPr>
                <w:b/>
                <w:bCs/>
                <w:i/>
                <w:iCs/>
                <w:szCs w:val="24"/>
              </w:rPr>
              <w:t>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Поэзия 2-й половины ХХ в.</w:t>
            </w:r>
            <w:r w:rsidRPr="007C424B">
              <w:rPr>
                <w:i/>
                <w:iCs/>
                <w:szCs w:val="24"/>
              </w:rPr>
              <w:t>, например:</w:t>
            </w:r>
          </w:p>
          <w:p w:rsidR="0042291A" w:rsidRPr="007C424B" w:rsidRDefault="0042291A" w:rsidP="007C424B">
            <w:pPr>
              <w:rPr>
                <w:i/>
                <w:iCs/>
                <w:szCs w:val="24"/>
              </w:rPr>
            </w:pPr>
            <w:r w:rsidRPr="007C424B">
              <w:rPr>
                <w:b/>
                <w:bCs/>
                <w:i/>
                <w:iCs/>
                <w:szCs w:val="24"/>
              </w:rPr>
              <w:t>Н.И. Глазков, Е.А.Евтушенко, А.А.Вознесенский, Н.М.Рубцов, Д.С.Самойлов,</w:t>
            </w:r>
            <w:r w:rsidRPr="007C424B">
              <w:rPr>
                <w:b/>
                <w:bCs/>
                <w:szCs w:val="24"/>
              </w:rPr>
              <w:t xml:space="preserve"> </w:t>
            </w:r>
            <w:r w:rsidRPr="007C424B">
              <w:rPr>
                <w:b/>
                <w:bCs/>
                <w:i/>
                <w:iCs/>
                <w:szCs w:val="24"/>
              </w:rPr>
              <w:t xml:space="preserve">А.А. Тарковский, Б.Ш.Окуджава,  В.С.Высоцкий, Ю.П.Мориц, И.А.Бродский, А.С.Кушнер, О.Е.Григорьев </w:t>
            </w:r>
            <w:r w:rsidRPr="007C424B">
              <w:rPr>
                <w:i/>
                <w:iCs/>
                <w:szCs w:val="24"/>
              </w:rPr>
              <w:t>и др.</w:t>
            </w:r>
          </w:p>
          <w:p w:rsidR="0042291A" w:rsidRPr="007C424B" w:rsidRDefault="0042291A" w:rsidP="007C424B">
            <w:pPr>
              <w:tabs>
                <w:tab w:val="left" w:pos="5760"/>
              </w:tabs>
              <w:jc w:val="center"/>
              <w:rPr>
                <w:b/>
                <w:bCs/>
                <w:i/>
                <w:iCs/>
                <w:szCs w:val="24"/>
              </w:rPr>
            </w:pPr>
            <w:r w:rsidRPr="007C424B">
              <w:rPr>
                <w:b/>
                <w:bCs/>
                <w:i/>
                <w:iCs/>
                <w:szCs w:val="24"/>
              </w:rPr>
              <w:t xml:space="preserve"> (3-4 стихотворения по выбору, 5-9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b/>
                <w:bCs/>
                <w:i/>
                <w:iCs/>
                <w:szCs w:val="24"/>
              </w:rPr>
              <w:t>Проза русской эмиграции</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И.С.Шмелев, В.В.Набоков,</w:t>
            </w:r>
          </w:p>
          <w:p w:rsidR="0042291A" w:rsidRPr="007C424B" w:rsidRDefault="0042291A" w:rsidP="007C424B">
            <w:pPr>
              <w:tabs>
                <w:tab w:val="left" w:pos="5760"/>
              </w:tabs>
              <w:rPr>
                <w:i/>
                <w:iCs/>
                <w:szCs w:val="24"/>
              </w:rPr>
            </w:pPr>
            <w:r w:rsidRPr="007C424B">
              <w:rPr>
                <w:b/>
                <w:bCs/>
                <w:i/>
                <w:iCs/>
                <w:szCs w:val="24"/>
              </w:rPr>
              <w:t>С.Д.Довлатов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 произведение – по выбору, 5-9 кл.)</w:t>
            </w:r>
          </w:p>
          <w:p w:rsidR="0042291A" w:rsidRPr="007C424B" w:rsidRDefault="0042291A" w:rsidP="007C424B">
            <w:pPr>
              <w:tabs>
                <w:tab w:val="left" w:pos="5760"/>
              </w:tabs>
              <w:jc w:val="center"/>
              <w:rPr>
                <w:szCs w:val="24"/>
              </w:rPr>
            </w:pPr>
          </w:p>
          <w:p w:rsidR="0042291A" w:rsidRPr="007C424B" w:rsidRDefault="0042291A" w:rsidP="007C424B">
            <w:pPr>
              <w:rPr>
                <w:szCs w:val="24"/>
              </w:rPr>
            </w:pPr>
            <w:r w:rsidRPr="007C424B">
              <w:rPr>
                <w:b/>
                <w:bCs/>
                <w:i/>
                <w:iCs/>
                <w:szCs w:val="24"/>
              </w:rPr>
              <w:t>Проза и поэзия о подростках и для подростков последних десятилетий авторов-</w:t>
            </w:r>
            <w:r w:rsidRPr="007C424B">
              <w:rPr>
                <w:b/>
                <w:bCs/>
                <w:i/>
                <w:iCs/>
                <w:szCs w:val="24"/>
              </w:rPr>
              <w:lastRenderedPageBreak/>
              <w:t>лауреатов премий и конкурсов («Книгуру», премия им. Владислава Крапивина, Премия Детгиза, «Лучшая детская книга издательства «РОСМЭН»</w:t>
            </w:r>
            <w:r w:rsidRPr="007C424B">
              <w:rPr>
                <w:szCs w:val="24"/>
              </w:rPr>
              <w:t xml:space="preserve"> и др., например:</w:t>
            </w:r>
          </w:p>
          <w:p w:rsidR="0042291A" w:rsidRPr="007C424B" w:rsidRDefault="0042291A" w:rsidP="007C424B">
            <w:pPr>
              <w:rPr>
                <w:bCs/>
                <w:i/>
                <w:iCs/>
                <w:szCs w:val="24"/>
              </w:rPr>
            </w:pPr>
            <w:r w:rsidRPr="007C424B">
              <w:rPr>
                <w:b/>
                <w:i/>
                <w:iCs/>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C424B">
              <w:rPr>
                <w:bCs/>
                <w:i/>
                <w:iCs/>
                <w:szCs w:val="24"/>
              </w:rPr>
              <w:t>и др.</w:t>
            </w:r>
          </w:p>
          <w:p w:rsidR="0042291A" w:rsidRPr="007C424B" w:rsidRDefault="0042291A" w:rsidP="007C424B">
            <w:pPr>
              <w:tabs>
                <w:tab w:val="left" w:pos="5760"/>
              </w:tabs>
              <w:jc w:val="center"/>
              <w:rPr>
                <w:b/>
                <w:i/>
                <w:iCs/>
                <w:szCs w:val="24"/>
              </w:rPr>
            </w:pPr>
            <w:r w:rsidRPr="007C424B">
              <w:rPr>
                <w:b/>
                <w:i/>
                <w:iCs/>
                <w:szCs w:val="24"/>
              </w:rPr>
              <w:t>(1-2 произведения по выбору, 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D4416">
        <w:tc>
          <w:tcPr>
            <w:tcW w:w="9571" w:type="dxa"/>
            <w:gridSpan w:val="3"/>
          </w:tcPr>
          <w:p w:rsidR="0042291A" w:rsidRPr="007C424B" w:rsidRDefault="0042291A" w:rsidP="007C424B">
            <w:pPr>
              <w:tabs>
                <w:tab w:val="left" w:pos="5760"/>
              </w:tabs>
              <w:jc w:val="center"/>
              <w:rPr>
                <w:i/>
                <w:iCs/>
                <w:szCs w:val="24"/>
              </w:rPr>
            </w:pPr>
            <w:r w:rsidRPr="007C424B">
              <w:rPr>
                <w:b/>
                <w:bCs/>
                <w:szCs w:val="24"/>
              </w:rPr>
              <w:lastRenderedPageBreak/>
              <w:t xml:space="preserve">Литература народов России </w:t>
            </w:r>
          </w:p>
        </w:tc>
      </w:tr>
      <w:tr w:rsidR="0042291A" w:rsidRPr="007C424B" w:rsidTr="004D4416">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p>
        </w:tc>
        <w:tc>
          <w:tcPr>
            <w:tcW w:w="3367" w:type="dxa"/>
          </w:tcPr>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Г.Тукай, М.Карим,</w:t>
            </w:r>
          </w:p>
          <w:p w:rsidR="0042291A" w:rsidRPr="007C424B" w:rsidRDefault="0042291A" w:rsidP="007C424B">
            <w:pPr>
              <w:tabs>
                <w:tab w:val="left" w:pos="5760"/>
              </w:tabs>
              <w:jc w:val="both"/>
              <w:rPr>
                <w:rFonts w:eastAsia="Times New Roman"/>
                <w:i/>
                <w:iCs/>
                <w:color w:val="272727"/>
                <w:szCs w:val="24"/>
              </w:rPr>
            </w:pPr>
            <w:r w:rsidRPr="007C424B">
              <w:rPr>
                <w:b/>
                <w:bCs/>
                <w:i/>
                <w:iCs/>
                <w:szCs w:val="24"/>
              </w:rPr>
              <w:t>К.Кулиев, Р.Гамзатов</w:t>
            </w:r>
            <w:r w:rsidRPr="007C424B">
              <w:rPr>
                <w:i/>
                <w:iCs/>
                <w:szCs w:val="24"/>
              </w:rPr>
              <w:t xml:space="preserve"> и др.</w:t>
            </w:r>
          </w:p>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(1 произведение по выбору,</w:t>
            </w:r>
          </w:p>
          <w:p w:rsidR="0042291A" w:rsidRPr="007C424B" w:rsidRDefault="0042291A" w:rsidP="007C424B">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szCs w:val="24"/>
              </w:rPr>
            </w:pPr>
            <w:bookmarkStart w:id="209" w:name="_Toc524700598"/>
            <w:r w:rsidRPr="007C424B">
              <w:rPr>
                <w:b/>
                <w:bCs/>
                <w:szCs w:val="24"/>
              </w:rPr>
              <w:t>5-9 кл.</w:t>
            </w:r>
            <w:r w:rsidRPr="007C424B">
              <w:rPr>
                <w:b/>
                <w:bCs/>
                <w:i/>
                <w:iCs/>
                <w:szCs w:val="24"/>
              </w:rPr>
              <w:t>)</w:t>
            </w:r>
            <w:bookmarkEnd w:id="209"/>
          </w:p>
          <w:p w:rsidR="0042291A" w:rsidRPr="007C424B" w:rsidRDefault="0042291A" w:rsidP="007C424B">
            <w:pPr>
              <w:tabs>
                <w:tab w:val="left" w:pos="5760"/>
              </w:tabs>
              <w:rPr>
                <w:i/>
                <w:iCs/>
                <w:szCs w:val="24"/>
              </w:rPr>
            </w:pPr>
          </w:p>
        </w:tc>
      </w:tr>
      <w:tr w:rsidR="0042291A" w:rsidRPr="007C424B" w:rsidTr="004D4416">
        <w:tc>
          <w:tcPr>
            <w:tcW w:w="9571" w:type="dxa"/>
            <w:gridSpan w:val="3"/>
          </w:tcPr>
          <w:p w:rsidR="0042291A" w:rsidRPr="007C424B" w:rsidRDefault="0042291A" w:rsidP="007C424B">
            <w:pPr>
              <w:tabs>
                <w:tab w:val="left" w:pos="5760"/>
              </w:tabs>
              <w:jc w:val="center"/>
              <w:rPr>
                <w:i/>
                <w:iCs/>
                <w:szCs w:val="24"/>
              </w:rPr>
            </w:pPr>
            <w:r w:rsidRPr="007C424B">
              <w:rPr>
                <w:b/>
                <w:bCs/>
                <w:szCs w:val="24"/>
              </w:rPr>
              <w:t>Зарубежная литература</w:t>
            </w:r>
          </w:p>
        </w:tc>
      </w:tr>
      <w:tr w:rsidR="0042291A" w:rsidRPr="007C424B" w:rsidTr="004D4416">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rPr>
                <w:b/>
                <w:bCs/>
                <w:i/>
                <w:iCs/>
                <w:szCs w:val="24"/>
              </w:rPr>
            </w:pPr>
            <w:r w:rsidRPr="007C424B">
              <w:rPr>
                <w:b/>
                <w:bCs/>
                <w:szCs w:val="24"/>
              </w:rPr>
              <w:t>Гомер</w:t>
            </w:r>
            <w:r w:rsidRPr="007C424B">
              <w:rPr>
                <w:b/>
                <w:bCs/>
                <w:i/>
                <w:iCs/>
                <w:szCs w:val="24"/>
              </w:rPr>
              <w:t xml:space="preserve"> </w:t>
            </w:r>
            <w:r w:rsidRPr="007C424B">
              <w:rPr>
                <w:i/>
                <w:iCs/>
                <w:szCs w:val="24"/>
              </w:rPr>
              <w:t xml:space="preserve">«Илиада» (или «Одиссея») </w:t>
            </w:r>
            <w:r w:rsidRPr="007C424B">
              <w:rPr>
                <w:b/>
                <w:bCs/>
                <w:i/>
                <w:iCs/>
                <w:szCs w:val="24"/>
              </w:rPr>
              <w:t>(фрагменты по выбору)</w:t>
            </w:r>
          </w:p>
          <w:p w:rsidR="0042291A" w:rsidRPr="007C424B" w:rsidRDefault="0042291A" w:rsidP="007C424B">
            <w:pPr>
              <w:tabs>
                <w:tab w:val="left" w:pos="5760"/>
              </w:tabs>
              <w:rPr>
                <w:szCs w:val="24"/>
              </w:rPr>
            </w:pPr>
            <w:r w:rsidRPr="007C424B">
              <w:rPr>
                <w:b/>
                <w:bCs/>
                <w:szCs w:val="24"/>
              </w:rPr>
              <w:t>(6-8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rPr>
                <w:b/>
                <w:bCs/>
                <w:i/>
                <w:iCs/>
                <w:szCs w:val="24"/>
              </w:rPr>
            </w:pPr>
            <w:r w:rsidRPr="007C424B">
              <w:rPr>
                <w:b/>
                <w:bCs/>
                <w:szCs w:val="24"/>
              </w:rPr>
              <w:t xml:space="preserve">Данте. </w:t>
            </w:r>
            <w:r w:rsidRPr="007C424B">
              <w:rPr>
                <w:i/>
                <w:iCs/>
                <w:szCs w:val="24"/>
              </w:rPr>
              <w:t>«Божественная комедия»</w:t>
            </w:r>
            <w:r w:rsidRPr="007C424B">
              <w:rPr>
                <w:b/>
                <w:bCs/>
                <w:i/>
                <w:iCs/>
                <w:szCs w:val="24"/>
              </w:rPr>
              <w:t xml:space="preserve"> (фрагменты по выбору)</w:t>
            </w:r>
          </w:p>
          <w:p w:rsidR="0042291A" w:rsidRPr="007C424B" w:rsidRDefault="0042291A" w:rsidP="007C424B">
            <w:pPr>
              <w:tabs>
                <w:tab w:val="left" w:pos="5760"/>
              </w:tabs>
              <w:rPr>
                <w:b/>
                <w:bCs/>
                <w:szCs w:val="24"/>
              </w:rPr>
            </w:pPr>
            <w:r w:rsidRPr="007C424B">
              <w:rPr>
                <w:b/>
                <w:bCs/>
                <w:szCs w:val="24"/>
              </w:rPr>
              <w:t>(9 кл.)</w:t>
            </w:r>
          </w:p>
          <w:p w:rsidR="0042291A" w:rsidRPr="007C424B" w:rsidRDefault="0042291A" w:rsidP="007C424B">
            <w:pPr>
              <w:tabs>
                <w:tab w:val="left" w:pos="5760"/>
              </w:tabs>
              <w:rPr>
                <w:b/>
                <w:bCs/>
                <w:i/>
                <w:iCs/>
                <w:szCs w:val="24"/>
              </w:rPr>
            </w:pPr>
          </w:p>
          <w:p w:rsidR="0042291A" w:rsidRPr="007C424B" w:rsidRDefault="0042291A" w:rsidP="007C424B">
            <w:pPr>
              <w:tabs>
                <w:tab w:val="left" w:pos="5760"/>
              </w:tabs>
              <w:rPr>
                <w:b/>
                <w:i/>
                <w:szCs w:val="24"/>
              </w:rPr>
            </w:pPr>
            <w:r w:rsidRPr="007C424B">
              <w:rPr>
                <w:b/>
                <w:bCs/>
                <w:szCs w:val="24"/>
              </w:rPr>
              <w:t xml:space="preserve">М. де Сервантес </w:t>
            </w:r>
            <w:r w:rsidRPr="007C424B">
              <w:rPr>
                <w:i/>
                <w:iCs/>
                <w:szCs w:val="24"/>
              </w:rPr>
              <w:t xml:space="preserve">«Дон Кихот» </w:t>
            </w:r>
            <w:r w:rsidRPr="007C424B">
              <w:rPr>
                <w:b/>
                <w:bCs/>
                <w:i/>
                <w:iCs/>
                <w:szCs w:val="24"/>
              </w:rPr>
              <w:t>(главы по выбору</w:t>
            </w:r>
            <w:r w:rsidRPr="007C424B">
              <w:rPr>
                <w:b/>
                <w:i/>
                <w:szCs w:val="24"/>
              </w:rPr>
              <w:t>)</w:t>
            </w:r>
          </w:p>
          <w:p w:rsidR="0042291A" w:rsidRPr="007C424B" w:rsidRDefault="0042291A" w:rsidP="007C424B">
            <w:pPr>
              <w:tabs>
                <w:tab w:val="left" w:pos="5760"/>
              </w:tabs>
              <w:rPr>
                <w:b/>
                <w:bCs/>
                <w:kern w:val="36"/>
                <w:szCs w:val="24"/>
              </w:rPr>
            </w:pPr>
            <w:r w:rsidRPr="007C424B">
              <w:rPr>
                <w:b/>
                <w:iCs/>
                <w:szCs w:val="24"/>
              </w:rPr>
              <w:t>(7-8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szCs w:val="24"/>
              </w:rPr>
            </w:pPr>
            <w:r w:rsidRPr="007C424B">
              <w:rPr>
                <w:b/>
                <w:i/>
                <w:iCs/>
                <w:szCs w:val="24"/>
              </w:rPr>
              <w:t>Зарубежный фольклор</w:t>
            </w:r>
            <w:r w:rsidRPr="007C424B">
              <w:rPr>
                <w:b/>
                <w:szCs w:val="24"/>
              </w:rPr>
              <w:t xml:space="preserve"> </w:t>
            </w:r>
            <w:r w:rsidRPr="007C424B">
              <w:rPr>
                <w:b/>
                <w:i/>
                <w:iCs/>
                <w:szCs w:val="24"/>
              </w:rPr>
              <w:t>легенды, баллады, саги, песни</w:t>
            </w:r>
            <w:r w:rsidRPr="007C424B">
              <w:rPr>
                <w:b/>
                <w:szCs w:val="24"/>
              </w:rPr>
              <w:t xml:space="preserve"> </w:t>
            </w:r>
          </w:p>
          <w:p w:rsidR="0042291A" w:rsidRPr="007C424B" w:rsidRDefault="0042291A" w:rsidP="007C424B">
            <w:pPr>
              <w:rPr>
                <w:b/>
                <w:bCs/>
                <w:szCs w:val="24"/>
              </w:rPr>
            </w:pPr>
            <w:r w:rsidRPr="007C424B">
              <w:rPr>
                <w:b/>
                <w:bCs/>
                <w:szCs w:val="24"/>
              </w:rPr>
              <w:t>(2-3 произведения по выбору, 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D4416">
        <w:tc>
          <w:tcPr>
            <w:tcW w:w="2518" w:type="dxa"/>
          </w:tcPr>
          <w:p w:rsidR="0042291A" w:rsidRPr="007C424B" w:rsidRDefault="0042291A" w:rsidP="007C424B">
            <w:pPr>
              <w:tabs>
                <w:tab w:val="left" w:pos="5760"/>
              </w:tabs>
              <w:jc w:val="both"/>
              <w:outlineLvl w:val="0"/>
              <w:rPr>
                <w:szCs w:val="24"/>
              </w:rPr>
            </w:pPr>
            <w:bookmarkStart w:id="210" w:name="_Toc524700599"/>
            <w:r w:rsidRPr="007C424B">
              <w:rPr>
                <w:b/>
                <w:bCs/>
                <w:szCs w:val="24"/>
              </w:rPr>
              <w:t>В.Шекспир</w:t>
            </w:r>
            <w:r w:rsidRPr="007C424B">
              <w:rPr>
                <w:szCs w:val="24"/>
              </w:rPr>
              <w:t xml:space="preserve"> «Ромео и Джульетта» (1594 – 1595).</w:t>
            </w:r>
            <w:bookmarkEnd w:id="210"/>
            <w:r w:rsidRPr="007C424B">
              <w:rPr>
                <w:szCs w:val="24"/>
              </w:rPr>
              <w:t xml:space="preserve"> </w:t>
            </w:r>
          </w:p>
          <w:p w:rsidR="0042291A" w:rsidRPr="007C424B" w:rsidRDefault="0042291A" w:rsidP="007C424B">
            <w:pPr>
              <w:tabs>
                <w:tab w:val="left" w:pos="5760"/>
              </w:tabs>
              <w:jc w:val="both"/>
              <w:outlineLvl w:val="0"/>
              <w:rPr>
                <w:b/>
                <w:bCs/>
                <w:szCs w:val="24"/>
              </w:rPr>
            </w:pPr>
            <w:bookmarkStart w:id="211" w:name="_Toc524700600"/>
            <w:r w:rsidRPr="007C424B">
              <w:rPr>
                <w:b/>
                <w:bCs/>
                <w:szCs w:val="24"/>
              </w:rPr>
              <w:t>(8-9 кл.)</w:t>
            </w:r>
            <w:bookmarkEnd w:id="211"/>
          </w:p>
          <w:p w:rsidR="0042291A" w:rsidRPr="007C424B" w:rsidRDefault="0042291A" w:rsidP="007C424B">
            <w:pPr>
              <w:tabs>
                <w:tab w:val="left" w:pos="5760"/>
              </w:tabs>
              <w:rPr>
                <w:b/>
                <w:bCs/>
                <w:szCs w:val="24"/>
              </w:rPr>
            </w:pPr>
          </w:p>
        </w:tc>
        <w:tc>
          <w:tcPr>
            <w:tcW w:w="3686" w:type="dxa"/>
          </w:tcPr>
          <w:p w:rsidR="0042291A" w:rsidRPr="007C424B" w:rsidRDefault="0042291A" w:rsidP="007C424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7C424B">
              <w:rPr>
                <w:b/>
                <w:bCs/>
                <w:i/>
                <w:iCs/>
              </w:rPr>
              <w:t>1–2 сонета по выбору,  например</w:t>
            </w:r>
            <w:r w:rsidRPr="007C424B">
              <w:rPr>
                <w:b/>
                <w:bCs/>
              </w:rPr>
              <w:t xml:space="preserve">: </w:t>
            </w:r>
          </w:p>
          <w:p w:rsidR="0042291A" w:rsidRPr="007C424B" w:rsidRDefault="0042291A" w:rsidP="007C424B">
            <w:pPr>
              <w:pStyle w:val="a7"/>
              <w:keepNext/>
              <w:keepLines/>
              <w:tabs>
                <w:tab w:val="left" w:pos="5760"/>
              </w:tabs>
              <w:spacing w:before="0" w:beforeAutospacing="0"/>
              <w:outlineLvl w:val="7"/>
              <w:rPr>
                <w:i/>
                <w:iCs/>
                <w:lang w:bidi="he-IL"/>
              </w:rPr>
            </w:pPr>
            <w:r w:rsidRPr="007C424B">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C424B" w:rsidRDefault="0042291A" w:rsidP="007C424B">
            <w:pPr>
              <w:pStyle w:val="a7"/>
              <w:keepNext/>
              <w:keepLines/>
              <w:tabs>
                <w:tab w:val="left" w:pos="5760"/>
              </w:tabs>
              <w:spacing w:before="0" w:beforeAutospacing="0"/>
              <w:outlineLvl w:val="7"/>
              <w:rPr>
                <w:b/>
                <w:bCs/>
              </w:rPr>
            </w:pPr>
            <w:r w:rsidRPr="007C424B">
              <w:rPr>
                <w:b/>
                <w:bCs/>
                <w:lang w:bidi="he-IL"/>
              </w:rPr>
              <w:t>(7-8 кл.)</w:t>
            </w:r>
          </w:p>
        </w:tc>
        <w:tc>
          <w:tcPr>
            <w:tcW w:w="3367" w:type="dxa"/>
          </w:tcPr>
          <w:p w:rsidR="0042291A" w:rsidRPr="007C424B" w:rsidRDefault="0042291A" w:rsidP="007C424B">
            <w:pPr>
              <w:tabs>
                <w:tab w:val="left" w:pos="5760"/>
              </w:tabs>
              <w:jc w:val="center"/>
              <w:rPr>
                <w:b/>
                <w:bCs/>
                <w:szCs w:val="24"/>
              </w:rPr>
            </w:pPr>
          </w:p>
        </w:tc>
      </w:tr>
      <w:tr w:rsidR="0042291A" w:rsidRPr="007C424B" w:rsidTr="004D4416">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 xml:space="preserve">А. де Сент-Экзюпери </w:t>
            </w:r>
            <w:r w:rsidRPr="007C424B">
              <w:rPr>
                <w:szCs w:val="24"/>
              </w:rPr>
              <w:t>«Маленький принц» (1943)</w:t>
            </w:r>
          </w:p>
          <w:p w:rsidR="0042291A" w:rsidRPr="007C424B" w:rsidRDefault="0042291A" w:rsidP="007C424B">
            <w:pPr>
              <w:tabs>
                <w:tab w:val="left" w:pos="5760"/>
              </w:tabs>
              <w:rPr>
                <w:b/>
                <w:bCs/>
                <w:szCs w:val="24"/>
              </w:rPr>
            </w:pPr>
            <w:r w:rsidRPr="007C424B">
              <w:rPr>
                <w:b/>
                <w:bCs/>
                <w:szCs w:val="24"/>
              </w:rPr>
              <w:t>(6-7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szCs w:val="24"/>
              </w:rPr>
              <w:t xml:space="preserve">Д.Дефо </w:t>
            </w:r>
            <w:r w:rsidRPr="007C424B">
              <w:rPr>
                <w:i/>
                <w:iCs/>
                <w:szCs w:val="24"/>
              </w:rPr>
              <w:t xml:space="preserve">«Робинзон Крузо»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( 6-7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 xml:space="preserve">Дж. Свифт </w:t>
            </w:r>
            <w:r w:rsidRPr="007C424B">
              <w:rPr>
                <w:i/>
                <w:iCs/>
                <w:szCs w:val="24"/>
              </w:rPr>
              <w:t>«Путешествия Гулливера»</w:t>
            </w:r>
            <w:r w:rsidRPr="007C424B">
              <w:rPr>
                <w:b/>
                <w:bCs/>
                <w:i/>
                <w:iCs/>
                <w:szCs w:val="24"/>
              </w:rPr>
              <w:t xml:space="preserve"> (фрагменты по выбору)</w:t>
            </w:r>
          </w:p>
          <w:p w:rsidR="0042291A" w:rsidRPr="007C424B" w:rsidRDefault="0042291A" w:rsidP="007C424B">
            <w:pPr>
              <w:tabs>
                <w:tab w:val="left" w:pos="5760"/>
              </w:tabs>
              <w:rPr>
                <w:szCs w:val="24"/>
              </w:rPr>
            </w:pPr>
            <w:r w:rsidRPr="007C424B">
              <w:rPr>
                <w:b/>
                <w:bCs/>
                <w:szCs w:val="24"/>
              </w:rPr>
              <w:t>(6-7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Ж-Б. Мольер</w:t>
            </w:r>
            <w:r w:rsidRPr="007C424B">
              <w:rPr>
                <w:i/>
                <w:iCs/>
                <w:szCs w:val="24"/>
              </w:rPr>
              <w:t xml:space="preserve"> Комедии</w:t>
            </w:r>
            <w:r w:rsidRPr="007C424B">
              <w:rPr>
                <w:b/>
                <w:bCs/>
                <w:i/>
                <w:iCs/>
                <w:szCs w:val="24"/>
              </w:rPr>
              <w:t xml:space="preserve"> </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«Тартюф, или Обманщик» (1664),</w:t>
            </w:r>
            <w:r w:rsidRPr="007C424B">
              <w:rPr>
                <w:b/>
                <w:bCs/>
                <w:i/>
                <w:iCs/>
                <w:szCs w:val="24"/>
              </w:rPr>
              <w:t xml:space="preserve"> </w:t>
            </w:r>
            <w:r w:rsidRPr="007C424B">
              <w:rPr>
                <w:i/>
                <w:iCs/>
                <w:szCs w:val="24"/>
              </w:rPr>
              <w:t>«Мещанин во дворянстве» (1670).</w:t>
            </w:r>
          </w:p>
          <w:p w:rsidR="0042291A" w:rsidRPr="007C424B" w:rsidRDefault="0042291A" w:rsidP="007C424B">
            <w:pPr>
              <w:tabs>
                <w:tab w:val="left" w:pos="5760"/>
              </w:tabs>
              <w:rPr>
                <w:b/>
                <w:bCs/>
                <w:szCs w:val="24"/>
              </w:rPr>
            </w:pPr>
            <w:r w:rsidRPr="007C424B">
              <w:rPr>
                <w:b/>
                <w:bCs/>
                <w:szCs w:val="24"/>
              </w:rPr>
              <w:t>(8-9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b/>
                <w:bCs/>
                <w:i/>
                <w:iCs/>
                <w:szCs w:val="24"/>
              </w:rPr>
            </w:pPr>
            <w:r w:rsidRPr="007C424B">
              <w:rPr>
                <w:b/>
                <w:bCs/>
                <w:szCs w:val="24"/>
              </w:rPr>
              <w:t xml:space="preserve">И.-В. Гете </w:t>
            </w:r>
            <w:r w:rsidRPr="007C424B">
              <w:rPr>
                <w:i/>
                <w:iCs/>
                <w:szCs w:val="24"/>
              </w:rPr>
              <w:t>«Фауст» (1774 – 1832)</w:t>
            </w:r>
            <w:r w:rsidRPr="007C424B">
              <w:rPr>
                <w:b/>
                <w:bCs/>
                <w:i/>
                <w:iCs/>
                <w:szCs w:val="24"/>
              </w:rPr>
              <w:t xml:space="preserve"> (фрагменты по выбору) </w:t>
            </w:r>
          </w:p>
          <w:p w:rsidR="0042291A" w:rsidRPr="007C424B" w:rsidRDefault="0042291A" w:rsidP="007C424B">
            <w:pPr>
              <w:tabs>
                <w:tab w:val="left" w:pos="5760"/>
              </w:tabs>
              <w:rPr>
                <w:b/>
                <w:bCs/>
                <w:szCs w:val="24"/>
              </w:rPr>
            </w:pPr>
            <w:r w:rsidRPr="007C424B">
              <w:rPr>
                <w:b/>
                <w:bCs/>
                <w:szCs w:val="24"/>
              </w:rPr>
              <w:t>( 9-10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i/>
                <w:iCs/>
                <w:szCs w:val="24"/>
              </w:rPr>
            </w:pPr>
            <w:r w:rsidRPr="007C424B">
              <w:rPr>
                <w:b/>
                <w:bCs/>
                <w:szCs w:val="24"/>
              </w:rPr>
              <w:t>Г.Х.Андерсен</w:t>
            </w:r>
            <w:r w:rsidRPr="007C424B">
              <w:rPr>
                <w:szCs w:val="24"/>
              </w:rPr>
              <w:t xml:space="preserve"> </w:t>
            </w:r>
            <w:r w:rsidRPr="007C424B">
              <w:rPr>
                <w:i/>
                <w:iCs/>
                <w:szCs w:val="24"/>
              </w:rPr>
              <w:t>Сказки</w:t>
            </w:r>
            <w:r w:rsidRPr="007C424B">
              <w:rPr>
                <w:b/>
                <w:bCs/>
                <w:i/>
                <w:iCs/>
                <w:szCs w:val="24"/>
              </w:rPr>
              <w:t xml:space="preserve"> </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«Стойкий оловянный солдатик» (1838), «Гадкий утенок» (1843).</w:t>
            </w:r>
          </w:p>
          <w:p w:rsidR="0042291A" w:rsidRPr="007C424B" w:rsidRDefault="0042291A" w:rsidP="007C424B">
            <w:pPr>
              <w:tabs>
                <w:tab w:val="left" w:pos="5760"/>
              </w:tabs>
              <w:rPr>
                <w:b/>
                <w:bCs/>
                <w:szCs w:val="24"/>
              </w:rPr>
            </w:pPr>
            <w:r w:rsidRPr="007C424B">
              <w:rPr>
                <w:b/>
                <w:bCs/>
                <w:szCs w:val="24"/>
              </w:rPr>
              <w:t xml:space="preserve">(5 кл.) </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szCs w:val="24"/>
              </w:rPr>
            </w:pPr>
            <w:r w:rsidRPr="007C424B">
              <w:rPr>
                <w:b/>
                <w:bCs/>
                <w:szCs w:val="24"/>
              </w:rPr>
              <w:t xml:space="preserve">Дж. Г. Байрон </w:t>
            </w:r>
          </w:p>
          <w:p w:rsidR="0042291A" w:rsidRPr="007C424B" w:rsidRDefault="0042291A" w:rsidP="007C424B">
            <w:pPr>
              <w:rPr>
                <w:i/>
                <w:iCs/>
                <w:szCs w:val="24"/>
              </w:rPr>
            </w:pPr>
            <w:r w:rsidRPr="007C424B">
              <w:rPr>
                <w:b/>
                <w:bCs/>
                <w:i/>
                <w:iCs/>
                <w:szCs w:val="24"/>
              </w:rPr>
              <w:t>- 1 стихотворение по выбору, например</w:t>
            </w:r>
            <w:r w:rsidRPr="007C424B">
              <w:rPr>
                <w:i/>
                <w:iCs/>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C424B" w:rsidRDefault="0042291A" w:rsidP="007C424B">
            <w:pPr>
              <w:tabs>
                <w:tab w:val="left" w:pos="5760"/>
              </w:tabs>
              <w:rPr>
                <w:i/>
                <w:iCs/>
                <w:szCs w:val="24"/>
              </w:rPr>
            </w:pPr>
            <w:r w:rsidRPr="007C424B">
              <w:rPr>
                <w:b/>
                <w:bCs/>
                <w:i/>
                <w:iCs/>
                <w:szCs w:val="24"/>
              </w:rPr>
              <w:t xml:space="preserve">- фрагменты одной из поэм по выбору, например: </w:t>
            </w:r>
            <w:r w:rsidRPr="007C424B">
              <w:rPr>
                <w:i/>
                <w:iCs/>
                <w:szCs w:val="24"/>
              </w:rPr>
              <w:t xml:space="preserve">«Паломничество Чайльд Гарольда» (1809 – 1811) (пер. В. Левика). </w:t>
            </w:r>
          </w:p>
          <w:p w:rsidR="0042291A" w:rsidRPr="007C424B" w:rsidRDefault="0042291A" w:rsidP="007C424B">
            <w:pPr>
              <w:rPr>
                <w:b/>
                <w:bCs/>
                <w:szCs w:val="24"/>
              </w:rPr>
            </w:pPr>
            <w:r w:rsidRPr="007C424B">
              <w:rPr>
                <w:b/>
                <w:bCs/>
                <w:szCs w:val="24"/>
              </w:rPr>
              <w:t>(9 кл.)</w:t>
            </w:r>
          </w:p>
          <w:p w:rsidR="0042291A" w:rsidRPr="007C424B" w:rsidRDefault="0042291A" w:rsidP="007C424B">
            <w:pPr>
              <w:tabs>
                <w:tab w:val="left" w:pos="5760"/>
              </w:tabs>
              <w:rPr>
                <w:i/>
                <w:iCs/>
                <w:szCs w:val="24"/>
              </w:rPr>
            </w:pPr>
          </w:p>
          <w:p w:rsidR="0042291A" w:rsidRPr="007C424B" w:rsidRDefault="0042291A" w:rsidP="007C424B">
            <w:pPr>
              <w:pStyle w:val="a7"/>
              <w:tabs>
                <w:tab w:val="left" w:pos="5760"/>
              </w:tabs>
              <w:spacing w:before="0" w:beforeAutospacing="0"/>
              <w:rPr>
                <w:b/>
                <w:bCs/>
                <w:i/>
                <w:iCs/>
              </w:rPr>
            </w:pPr>
          </w:p>
        </w:tc>
        <w:tc>
          <w:tcPr>
            <w:tcW w:w="3367" w:type="dxa"/>
          </w:tcPr>
          <w:p w:rsidR="0042291A" w:rsidRPr="007C424B" w:rsidRDefault="0042291A" w:rsidP="007C424B">
            <w:pPr>
              <w:rPr>
                <w:i/>
                <w:iCs/>
                <w:szCs w:val="24"/>
              </w:rPr>
            </w:pPr>
            <w:r w:rsidRPr="007C424B">
              <w:rPr>
                <w:i/>
                <w:iCs/>
                <w:szCs w:val="24"/>
              </w:rPr>
              <w:t>Зарубежная сказочная и фантастическая проза, например:</w:t>
            </w:r>
          </w:p>
          <w:p w:rsidR="0042291A" w:rsidRPr="007C424B" w:rsidRDefault="0042291A" w:rsidP="007C424B">
            <w:pPr>
              <w:rPr>
                <w:b/>
                <w:bCs/>
                <w:szCs w:val="24"/>
              </w:rPr>
            </w:pPr>
            <w:r w:rsidRPr="007C424B">
              <w:rPr>
                <w:b/>
                <w:bCs/>
                <w:szCs w:val="24"/>
              </w:rPr>
              <w:t>Ш.Перро, В.Гауф, Э.Т.А. Гофман, Бр.Гримм,</w:t>
            </w:r>
          </w:p>
          <w:p w:rsidR="0042291A" w:rsidRPr="007C424B" w:rsidRDefault="0042291A" w:rsidP="007C424B">
            <w:pPr>
              <w:rPr>
                <w:szCs w:val="24"/>
              </w:rPr>
            </w:pPr>
            <w:r w:rsidRPr="007C424B">
              <w:rPr>
                <w:b/>
                <w:bCs/>
                <w:szCs w:val="24"/>
              </w:rPr>
              <w:t>Л.Кэрролл, Л.Ф.Баум, Д.М. Барри, Д.Родари, М.Энде, Д.Р.Р.Толкиен, К.Льюис</w:t>
            </w:r>
            <w:r w:rsidRPr="007C424B">
              <w:rPr>
                <w:szCs w:val="24"/>
              </w:rPr>
              <w:t xml:space="preserve"> и др.</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b/>
                <w:bCs/>
                <w:szCs w:val="24"/>
              </w:rPr>
              <w:t>(2-3 произведения по выбору, 5-6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 xml:space="preserve">Зарубежная новеллистика, например: </w:t>
            </w:r>
          </w:p>
          <w:p w:rsidR="0042291A" w:rsidRPr="007C424B" w:rsidRDefault="0042291A" w:rsidP="007C424B">
            <w:pPr>
              <w:rPr>
                <w:szCs w:val="24"/>
              </w:rPr>
            </w:pPr>
            <w:r w:rsidRPr="007C424B">
              <w:rPr>
                <w:b/>
                <w:bCs/>
                <w:szCs w:val="24"/>
              </w:rPr>
              <w:t xml:space="preserve">П.Мериме, Э. По, О`Генри, О.Уайльд, А.К.Дойл, Джером К. Джером, У.Сароян, </w:t>
            </w:r>
            <w:r w:rsidRPr="007C424B">
              <w:rPr>
                <w:szCs w:val="24"/>
              </w:rPr>
              <w:t>и др.</w:t>
            </w:r>
          </w:p>
          <w:p w:rsidR="0042291A" w:rsidRPr="007C424B" w:rsidRDefault="0042291A" w:rsidP="007C424B">
            <w:pPr>
              <w:rPr>
                <w:b/>
                <w:bCs/>
                <w:szCs w:val="24"/>
              </w:rPr>
            </w:pPr>
            <w:r w:rsidRPr="007C424B">
              <w:rPr>
                <w:b/>
                <w:bCs/>
                <w:szCs w:val="24"/>
              </w:rPr>
              <w:t>(2-3 произведения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jc w:val="center"/>
              <w:rPr>
                <w:szCs w:val="24"/>
              </w:rPr>
            </w:pPr>
            <w:r w:rsidRPr="007C424B">
              <w:rPr>
                <w:i/>
                <w:iCs/>
                <w:szCs w:val="24"/>
              </w:rPr>
              <w:t xml:space="preserve">Зарубежная романистика </w:t>
            </w:r>
            <w:r w:rsidRPr="007C424B">
              <w:rPr>
                <w:i/>
                <w:iCs/>
                <w:szCs w:val="24"/>
                <w:lang w:val="en-US"/>
              </w:rPr>
              <w:t>XIX</w:t>
            </w:r>
            <w:r w:rsidRPr="007C424B">
              <w:rPr>
                <w:i/>
                <w:iCs/>
                <w:szCs w:val="24"/>
              </w:rPr>
              <w:t xml:space="preserve"> </w:t>
            </w:r>
            <w:r w:rsidRPr="007C424B">
              <w:rPr>
                <w:szCs w:val="24"/>
              </w:rPr>
              <w:t xml:space="preserve">– </w:t>
            </w:r>
            <w:r w:rsidRPr="007C424B">
              <w:rPr>
                <w:i/>
                <w:szCs w:val="24"/>
              </w:rPr>
              <w:t>ХХ века, например</w:t>
            </w:r>
            <w:r w:rsidRPr="007C424B">
              <w:rPr>
                <w:szCs w:val="24"/>
              </w:rPr>
              <w:t>:</w:t>
            </w:r>
          </w:p>
          <w:p w:rsidR="0042291A" w:rsidRPr="007C424B" w:rsidRDefault="0042291A" w:rsidP="007C424B">
            <w:pPr>
              <w:rPr>
                <w:szCs w:val="24"/>
              </w:rPr>
            </w:pPr>
            <w:r w:rsidRPr="007C424B">
              <w:rPr>
                <w:b/>
                <w:bCs/>
                <w:szCs w:val="24"/>
              </w:rPr>
              <w:t xml:space="preserve">А.Дюма, В.Скотт, В.Гюго, Ч.Диккенс, М.Рид, Ж.Верн, Г.Уэллс, Э.М.Ремарк </w:t>
            </w:r>
            <w:r w:rsidRPr="007C424B">
              <w:rPr>
                <w:szCs w:val="24"/>
              </w:rPr>
              <w:t xml:space="preserve"> и др.</w:t>
            </w:r>
          </w:p>
          <w:p w:rsidR="0042291A" w:rsidRPr="007C424B" w:rsidRDefault="0042291A" w:rsidP="007C424B">
            <w:pPr>
              <w:rPr>
                <w:b/>
                <w:bCs/>
                <w:szCs w:val="24"/>
              </w:rPr>
            </w:pPr>
            <w:r w:rsidRPr="007C424B">
              <w:rPr>
                <w:b/>
                <w:bCs/>
                <w:szCs w:val="24"/>
              </w:rPr>
              <w:t>(1-2 романа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tabs>
                <w:tab w:val="left" w:pos="5760"/>
              </w:tabs>
              <w:jc w:val="center"/>
              <w:rPr>
                <w:i/>
                <w:iCs/>
                <w:szCs w:val="24"/>
              </w:rPr>
            </w:pPr>
            <w:r w:rsidRPr="007C424B">
              <w:rPr>
                <w:i/>
                <w:iCs/>
                <w:szCs w:val="24"/>
              </w:rPr>
              <w:t>Зарубежная проза о детях и подростках, например:</w:t>
            </w:r>
          </w:p>
          <w:p w:rsidR="0042291A" w:rsidRPr="007C424B" w:rsidRDefault="0042291A" w:rsidP="007C424B">
            <w:pPr>
              <w:rPr>
                <w:b/>
                <w:bCs/>
                <w:szCs w:val="24"/>
              </w:rPr>
            </w:pPr>
            <w:r w:rsidRPr="007C424B">
              <w:rPr>
                <w:b/>
                <w:bCs/>
                <w:szCs w:val="24"/>
              </w:rPr>
              <w:t>М.Твен, Ф.Х.Бёрнетт, Л.М.Монтгомери, А.де Сент-Экзюпери, А.Линдгрен, Я.Корчак,  Харпер Ли, У.Голдинг, Р.Брэдбери, Д.Сэлинджер, П.Гэллико,</w:t>
            </w:r>
            <w:r w:rsidRPr="007C424B">
              <w:rPr>
                <w:b/>
                <w:szCs w:val="24"/>
              </w:rPr>
              <w:t xml:space="preserve"> Э.Портер,  К.Патерсон, Б.Кауфман, Ф.Бёрнетт </w:t>
            </w:r>
            <w:r w:rsidRPr="007C424B">
              <w:rPr>
                <w:szCs w:val="24"/>
              </w:rPr>
              <w:t>и др.</w:t>
            </w:r>
          </w:p>
          <w:p w:rsidR="0042291A" w:rsidRPr="007C424B" w:rsidRDefault="0042291A" w:rsidP="007C424B">
            <w:pPr>
              <w:rPr>
                <w:b/>
                <w:bCs/>
                <w:szCs w:val="24"/>
              </w:rPr>
            </w:pPr>
            <w:r w:rsidRPr="007C424B">
              <w:rPr>
                <w:b/>
                <w:bCs/>
                <w:szCs w:val="24"/>
              </w:rPr>
              <w:t xml:space="preserve">(2 произведения по выбору, </w:t>
            </w:r>
          </w:p>
          <w:p w:rsidR="0042291A" w:rsidRPr="007C424B" w:rsidRDefault="0042291A" w:rsidP="007C424B">
            <w:pPr>
              <w:rPr>
                <w:b/>
                <w:bCs/>
                <w:szCs w:val="24"/>
              </w:rPr>
            </w:pPr>
            <w:r w:rsidRPr="007C424B">
              <w:rPr>
                <w:b/>
                <w:bCs/>
                <w:szCs w:val="24"/>
              </w:rPr>
              <w:t>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i/>
                <w:iCs/>
                <w:szCs w:val="24"/>
              </w:rPr>
              <w:t>Зарубежная проза о животных и взаимоотношениях человека и природы, например:</w:t>
            </w:r>
          </w:p>
          <w:p w:rsidR="0042291A" w:rsidRPr="007C424B" w:rsidRDefault="0042291A" w:rsidP="007C424B">
            <w:pPr>
              <w:rPr>
                <w:b/>
                <w:bCs/>
                <w:szCs w:val="24"/>
              </w:rPr>
            </w:pPr>
            <w:r w:rsidRPr="007C424B">
              <w:rPr>
                <w:b/>
                <w:bCs/>
                <w:szCs w:val="24"/>
              </w:rPr>
              <w:t>Р.Киплинг, Дж.Лондон,</w:t>
            </w:r>
          </w:p>
          <w:p w:rsidR="0042291A" w:rsidRPr="007C424B" w:rsidRDefault="0042291A" w:rsidP="007C424B">
            <w:pPr>
              <w:rPr>
                <w:szCs w:val="24"/>
              </w:rPr>
            </w:pPr>
            <w:r w:rsidRPr="007C424B">
              <w:rPr>
                <w:b/>
                <w:bCs/>
                <w:szCs w:val="24"/>
              </w:rPr>
              <w:t xml:space="preserve">Э.Сетон-Томпсон, </w:t>
            </w:r>
            <w:r w:rsidRPr="007C424B">
              <w:rPr>
                <w:b/>
                <w:bCs/>
                <w:szCs w:val="24"/>
              </w:rPr>
              <w:lastRenderedPageBreak/>
              <w:t>Д.Дарелл</w:t>
            </w:r>
            <w:r w:rsidRPr="007C424B">
              <w:rPr>
                <w:szCs w:val="24"/>
              </w:rPr>
              <w:t xml:space="preserve"> и др.</w:t>
            </w:r>
          </w:p>
          <w:p w:rsidR="0042291A" w:rsidRPr="007C424B" w:rsidRDefault="0042291A" w:rsidP="007C424B">
            <w:pPr>
              <w:rPr>
                <w:b/>
                <w:bCs/>
                <w:szCs w:val="24"/>
              </w:rPr>
            </w:pPr>
            <w:r w:rsidRPr="007C424B">
              <w:rPr>
                <w:b/>
                <w:bCs/>
                <w:szCs w:val="24"/>
              </w:rPr>
              <w:t>(1-2 произведения по выбору, 5-7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Современные зарубежная проза, например:</w:t>
            </w:r>
          </w:p>
          <w:p w:rsidR="0042291A" w:rsidRPr="007C424B" w:rsidRDefault="0042291A" w:rsidP="007C424B">
            <w:pPr>
              <w:rPr>
                <w:szCs w:val="24"/>
              </w:rPr>
            </w:pPr>
            <w:r w:rsidRPr="007C424B">
              <w:rPr>
                <w:b/>
                <w:szCs w:val="24"/>
              </w:rPr>
              <w:t>А. Тор, Д. Пеннак, У.Старк, К. ДиКамилло, М.Парр, Г.Шмидт, Д.Гроссман, С.Каста, Э.Файн, Е.Ельчин</w:t>
            </w:r>
            <w:r w:rsidRPr="007C424B">
              <w:rPr>
                <w:szCs w:val="24"/>
              </w:rPr>
              <w:t xml:space="preserve"> и др.</w:t>
            </w:r>
          </w:p>
          <w:p w:rsidR="0042291A" w:rsidRPr="007C424B" w:rsidRDefault="0042291A" w:rsidP="007C424B">
            <w:pPr>
              <w:tabs>
                <w:tab w:val="left" w:pos="5760"/>
              </w:tabs>
              <w:rPr>
                <w:b/>
                <w:bCs/>
                <w:szCs w:val="24"/>
              </w:rPr>
            </w:pPr>
            <w:r w:rsidRPr="007C424B">
              <w:rPr>
                <w:b/>
                <w:bCs/>
                <w:szCs w:val="24"/>
              </w:rPr>
              <w:t xml:space="preserve">(1 произведение по выбору, </w:t>
            </w:r>
          </w:p>
          <w:p w:rsidR="0042291A" w:rsidRPr="007C424B" w:rsidRDefault="0042291A" w:rsidP="007C424B">
            <w:pPr>
              <w:tabs>
                <w:tab w:val="left" w:pos="5760"/>
              </w:tabs>
              <w:rPr>
                <w:b/>
                <w:bCs/>
                <w:szCs w:val="24"/>
              </w:rPr>
            </w:pPr>
            <w:r w:rsidRPr="007C424B">
              <w:rPr>
                <w:b/>
                <w:bCs/>
                <w:szCs w:val="24"/>
              </w:rPr>
              <w:t>5-8 кл.)</w:t>
            </w:r>
          </w:p>
        </w:tc>
      </w:tr>
    </w:tbl>
    <w:p w:rsidR="00B540EE" w:rsidRPr="007C424B" w:rsidRDefault="00B540EE" w:rsidP="007C424B">
      <w:pPr>
        <w:jc w:val="both"/>
        <w:rPr>
          <w:szCs w:val="24"/>
        </w:rPr>
      </w:pPr>
    </w:p>
    <w:p w:rsidR="009D2C8F" w:rsidRPr="007C424B" w:rsidRDefault="009D2C8F" w:rsidP="007C424B">
      <w:pPr>
        <w:pStyle w:val="3"/>
        <w:spacing w:before="0" w:beforeAutospacing="0" w:after="0" w:afterAutospacing="0"/>
        <w:ind w:firstLine="708"/>
        <w:jc w:val="both"/>
        <w:rPr>
          <w:sz w:val="24"/>
          <w:szCs w:val="24"/>
        </w:rPr>
      </w:pPr>
    </w:p>
    <w:p w:rsidR="009D2C8F" w:rsidRPr="007C424B" w:rsidRDefault="009D2C8F" w:rsidP="007C424B">
      <w:pPr>
        <w:pStyle w:val="3"/>
        <w:spacing w:before="0" w:beforeAutospacing="0" w:after="0" w:afterAutospacing="0"/>
        <w:ind w:firstLine="708"/>
        <w:jc w:val="center"/>
        <w:rPr>
          <w:sz w:val="24"/>
          <w:szCs w:val="24"/>
        </w:rPr>
      </w:pPr>
      <w:bookmarkStart w:id="212" w:name="_Toc524700601"/>
      <w:r w:rsidRPr="007C424B">
        <w:rPr>
          <w:sz w:val="24"/>
          <w:szCs w:val="24"/>
        </w:rPr>
        <w:t>Основные теоретико-литературные понятия, требующие освоения в основной школе</w:t>
      </w:r>
      <w:bookmarkEnd w:id="212"/>
    </w:p>
    <w:p w:rsidR="009D2C8F" w:rsidRPr="007C424B" w:rsidRDefault="009D2C8F" w:rsidP="001A6CEB">
      <w:pPr>
        <w:numPr>
          <w:ilvl w:val="0"/>
          <w:numId w:val="6"/>
        </w:numPr>
        <w:ind w:left="0" w:firstLine="709"/>
        <w:jc w:val="both"/>
        <w:rPr>
          <w:szCs w:val="24"/>
        </w:rPr>
      </w:pPr>
      <w:r w:rsidRPr="007C424B">
        <w:rPr>
          <w:szCs w:val="24"/>
        </w:rPr>
        <w:t xml:space="preserve">Художественная литература как искусство слова. Художественный образ. </w:t>
      </w:r>
    </w:p>
    <w:p w:rsidR="009D2C8F" w:rsidRPr="007C424B" w:rsidRDefault="009D2C8F" w:rsidP="001A6CEB">
      <w:pPr>
        <w:numPr>
          <w:ilvl w:val="0"/>
          <w:numId w:val="6"/>
        </w:numPr>
        <w:ind w:left="0" w:firstLine="709"/>
        <w:jc w:val="both"/>
        <w:rPr>
          <w:szCs w:val="24"/>
        </w:rPr>
      </w:pPr>
      <w:r w:rsidRPr="007C424B">
        <w:rPr>
          <w:szCs w:val="24"/>
        </w:rPr>
        <w:t>Устное народное творчество. Жанры фольклора. Миф и фольклор.</w:t>
      </w:r>
    </w:p>
    <w:p w:rsidR="009D2C8F" w:rsidRPr="007C424B" w:rsidRDefault="009D2C8F" w:rsidP="001A6CEB">
      <w:pPr>
        <w:numPr>
          <w:ilvl w:val="0"/>
          <w:numId w:val="6"/>
        </w:numPr>
        <w:ind w:left="0" w:firstLine="709"/>
        <w:jc w:val="both"/>
        <w:rPr>
          <w:szCs w:val="24"/>
        </w:rPr>
      </w:pPr>
      <w:r w:rsidRPr="007C424B">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C424B" w:rsidRDefault="009D2C8F" w:rsidP="001A6CEB">
      <w:pPr>
        <w:numPr>
          <w:ilvl w:val="0"/>
          <w:numId w:val="6"/>
        </w:numPr>
        <w:ind w:left="0" w:firstLine="709"/>
        <w:jc w:val="both"/>
        <w:rPr>
          <w:szCs w:val="24"/>
        </w:rPr>
      </w:pPr>
      <w:r w:rsidRPr="007C424B">
        <w:rPr>
          <w:szCs w:val="24"/>
        </w:rPr>
        <w:t>Основные литературные направления: классицизм, сентиментализм, романтизм, реализм, модернизм.</w:t>
      </w:r>
    </w:p>
    <w:p w:rsidR="009D2C8F" w:rsidRPr="007C424B" w:rsidRDefault="009D2C8F" w:rsidP="001A6CEB">
      <w:pPr>
        <w:numPr>
          <w:ilvl w:val="0"/>
          <w:numId w:val="6"/>
        </w:numPr>
        <w:ind w:left="0" w:firstLine="709"/>
        <w:jc w:val="both"/>
        <w:rPr>
          <w:szCs w:val="24"/>
        </w:rPr>
      </w:pPr>
      <w:r w:rsidRPr="007C424B">
        <w:rPr>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C424B" w:rsidRDefault="009D2C8F" w:rsidP="001A6CEB">
      <w:pPr>
        <w:numPr>
          <w:ilvl w:val="0"/>
          <w:numId w:val="6"/>
        </w:numPr>
        <w:ind w:left="0" w:firstLine="709"/>
        <w:jc w:val="both"/>
        <w:rPr>
          <w:szCs w:val="24"/>
        </w:rPr>
      </w:pPr>
      <w:r w:rsidRPr="007C424B">
        <w:rPr>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C424B" w:rsidRDefault="009D2C8F" w:rsidP="001A6CEB">
      <w:pPr>
        <w:numPr>
          <w:ilvl w:val="0"/>
          <w:numId w:val="6"/>
        </w:numPr>
        <w:ind w:left="0" w:firstLine="709"/>
        <w:jc w:val="both"/>
        <w:rPr>
          <w:szCs w:val="24"/>
        </w:rPr>
      </w:pPr>
      <w:r w:rsidRPr="007C424B">
        <w:rPr>
          <w:szCs w:val="24"/>
        </w:rPr>
        <w:t xml:space="preserve">Стих и проза. Основы стихосложения: стихотворный метр и размер, ритм, рифма, строфа. </w:t>
      </w:r>
    </w:p>
    <w:p w:rsidR="00B540EE" w:rsidRPr="007C424B" w:rsidRDefault="00B540EE" w:rsidP="007C424B">
      <w:pPr>
        <w:pStyle w:val="24"/>
        <w:ind w:right="0" w:firstLine="709"/>
        <w:rPr>
          <w:i/>
          <w:sz w:val="24"/>
          <w:szCs w:val="24"/>
        </w:rPr>
      </w:pPr>
    </w:p>
    <w:p w:rsidR="00B540EE" w:rsidRPr="007C424B" w:rsidRDefault="0048158A" w:rsidP="007C424B">
      <w:pPr>
        <w:pStyle w:val="4"/>
        <w:spacing w:line="240" w:lineRule="auto"/>
        <w:rPr>
          <w:sz w:val="24"/>
          <w:szCs w:val="24"/>
        </w:rPr>
      </w:pPr>
      <w:bookmarkStart w:id="213" w:name="_Toc409691704"/>
      <w:bookmarkStart w:id="214" w:name="_Toc410654030"/>
      <w:bookmarkStart w:id="215" w:name="_Toc414553227"/>
      <w:r w:rsidRPr="007C424B">
        <w:rPr>
          <w:sz w:val="24"/>
          <w:szCs w:val="24"/>
        </w:rPr>
        <w:t xml:space="preserve">2.2.2.3. </w:t>
      </w:r>
      <w:r w:rsidR="0023748C">
        <w:rPr>
          <w:sz w:val="24"/>
          <w:szCs w:val="24"/>
        </w:rPr>
        <w:t xml:space="preserve">Английский </w:t>
      </w:r>
      <w:r w:rsidR="00B540EE" w:rsidRPr="007C424B">
        <w:rPr>
          <w:sz w:val="24"/>
          <w:szCs w:val="24"/>
        </w:rPr>
        <w:t xml:space="preserve"> язык</w:t>
      </w:r>
      <w:bookmarkEnd w:id="213"/>
      <w:bookmarkEnd w:id="214"/>
      <w:bookmarkEnd w:id="215"/>
    </w:p>
    <w:p w:rsidR="001937F7" w:rsidRPr="007C424B" w:rsidRDefault="0023748C" w:rsidP="007C424B">
      <w:pPr>
        <w:contextualSpacing/>
        <w:jc w:val="both"/>
        <w:rPr>
          <w:szCs w:val="24"/>
        </w:rPr>
      </w:pPr>
      <w:r>
        <w:rPr>
          <w:szCs w:val="24"/>
        </w:rPr>
        <w:t>Освоение предмета «Английский</w:t>
      </w:r>
      <w:r w:rsidR="001937F7" w:rsidRPr="007C424B">
        <w:rPr>
          <w:szCs w:val="24"/>
        </w:rPr>
        <w:t xml:space="preserve"> язык» в основной школе предполагает применение  коммуникативного подхода в обучении иностранному языку.  </w:t>
      </w:r>
    </w:p>
    <w:p w:rsidR="001937F7" w:rsidRPr="007C424B" w:rsidRDefault="0023748C" w:rsidP="007C424B">
      <w:pPr>
        <w:pStyle w:val="a7"/>
        <w:spacing w:before="0" w:beforeAutospacing="0" w:after="0" w:afterAutospacing="0"/>
        <w:contextualSpacing/>
        <w:jc w:val="both"/>
        <w:rPr>
          <w:rStyle w:val="dash041e005f0431005f044b005f0447005f043d005f044b005f0439005f005fchar1char1"/>
        </w:rPr>
      </w:pPr>
      <w:r>
        <w:t xml:space="preserve"> Учебный предмет «Английский</w:t>
      </w:r>
      <w:r w:rsidR="001937F7" w:rsidRPr="007C424B">
        <w:t xml:space="preserve"> язык»</w:t>
      </w:r>
      <w:r w:rsidR="001937F7" w:rsidRPr="007C424B">
        <w:rPr>
          <w:rStyle w:val="dash041e005f0431005f044b005f0447005f043d005f044b005f0439005f005fchar1char1"/>
        </w:rPr>
        <w:t xml:space="preserve"> обеспечивает развитие    </w:t>
      </w:r>
      <w:r w:rsidR="001937F7" w:rsidRPr="007C424B">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contextualSpacing/>
        <w:jc w:val="both"/>
      </w:pPr>
      <w:r w:rsidRPr="007C424B">
        <w:rPr>
          <w:rStyle w:val="dash041e005f0431005f044b005f0447005f043d005f044b005f0439005f005fchar1char1"/>
        </w:rPr>
        <w:t>Освое</w:t>
      </w:r>
      <w:r w:rsidR="0023748C">
        <w:rPr>
          <w:rStyle w:val="dash041e005f0431005f044b005f0447005f043d005f044b005f0439005f005fchar1char1"/>
        </w:rPr>
        <w:t>ние учебного предмета «Английский</w:t>
      </w:r>
      <w:r w:rsidRPr="007C424B">
        <w:rPr>
          <w:rStyle w:val="dash041e005f0431005f044b005f0447005f043d005f044b005f0439005f005fchar1char1"/>
        </w:rPr>
        <w:t xml:space="preserve"> язык» направлено на </w:t>
      </w:r>
      <w:r w:rsidRPr="007C424B">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w:t>
      </w:r>
      <w:r w:rsidR="0023748C">
        <w:t>, которые используют английский</w:t>
      </w:r>
      <w:r w:rsidRPr="007C424B">
        <w:t xml:space="preserve"> язык как средство межличностного и межкультурного общения.  </w:t>
      </w:r>
    </w:p>
    <w:p w:rsidR="007565F9" w:rsidRPr="007C424B" w:rsidRDefault="0023748C" w:rsidP="007C424B">
      <w:pPr>
        <w:pStyle w:val="a7"/>
        <w:spacing w:before="0" w:beforeAutospacing="0" w:after="0" w:afterAutospacing="0"/>
        <w:contextualSpacing/>
        <w:jc w:val="both"/>
      </w:pPr>
      <w:r>
        <w:t xml:space="preserve">Изучение предмета «Английский </w:t>
      </w:r>
      <w:r w:rsidR="001937F7" w:rsidRPr="007C424B">
        <w:t>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C424B" w:rsidRDefault="003E2FF0"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 xml:space="preserve">Лучший друг/подруга. Внешность и черты характера. Межличностные взаимоотношения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отказ от вредных привычек.</w:t>
      </w:r>
    </w:p>
    <w:p w:rsidR="00B540EE" w:rsidRPr="007C424B" w:rsidRDefault="00B540EE" w:rsidP="007C424B">
      <w:pPr>
        <w:jc w:val="both"/>
        <w:rPr>
          <w:b/>
          <w:i/>
          <w:strike/>
          <w:szCs w:val="24"/>
        </w:rPr>
      </w:pPr>
      <w:r w:rsidRPr="007C424B">
        <w:rPr>
          <w:b/>
          <w:szCs w:val="24"/>
        </w:rPr>
        <w:lastRenderedPageBreak/>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w:t>
      </w:r>
      <w:r w:rsidRPr="007C424B">
        <w:rPr>
          <w:i/>
          <w:szCs w:val="24"/>
        </w:rPr>
        <w:t xml:space="preserve"> </w:t>
      </w:r>
      <w:r w:rsidRPr="007C424B">
        <w:rPr>
          <w:szCs w:val="24"/>
        </w:rPr>
        <w:t>Изучаемые предметы и отношения к ним. Внеклассные мероприятия. Кружки. Школьная форма</w:t>
      </w:r>
      <w:r w:rsidRPr="007C424B">
        <w:rPr>
          <w:i/>
          <w:szCs w:val="24"/>
        </w:rPr>
        <w:t xml:space="preserve">. </w:t>
      </w:r>
      <w:r w:rsidRPr="007C424B">
        <w:rPr>
          <w:szCs w:val="24"/>
        </w:rPr>
        <w:t>Каникулы. Переписка с зарубежными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r w:rsidRPr="007C424B">
        <w:rPr>
          <w:b/>
          <w:szCs w:val="24"/>
        </w:rPr>
        <w:t xml:space="preserve"> </w:t>
      </w:r>
    </w:p>
    <w:p w:rsidR="00B540EE" w:rsidRPr="007C424B" w:rsidRDefault="00B540EE" w:rsidP="007C424B">
      <w:pPr>
        <w:jc w:val="both"/>
        <w:rPr>
          <w:szCs w:val="24"/>
        </w:rPr>
      </w:pPr>
      <w:r w:rsidRPr="007C424B">
        <w:rPr>
          <w:b/>
          <w:szCs w:val="24"/>
        </w:rPr>
        <w:t xml:space="preserve">Путешествия. </w:t>
      </w:r>
      <w:r w:rsidRPr="007C424B">
        <w:rPr>
          <w:szCs w:val="24"/>
        </w:rPr>
        <w:t>Путешествия по России и странам изучаемого языка. Транспорт.</w:t>
      </w:r>
      <w:r w:rsidR="00245F1D" w:rsidRPr="007C424B">
        <w:rPr>
          <w:szCs w:val="24"/>
        </w:rPr>
        <w:t xml:space="preserve"> </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Объем диалога от 3 реплик (5-7 класс) до 4-5 реплик (8-9 класс) со стороны каждого учащегося.</w:t>
      </w:r>
      <w:r w:rsidR="00245F1D" w:rsidRPr="007C424B">
        <w:rPr>
          <w:szCs w:val="24"/>
        </w:rPr>
        <w:t xml:space="preserve"> </w:t>
      </w:r>
      <w:r w:rsidRPr="007C424B">
        <w:rPr>
          <w:szCs w:val="24"/>
        </w:rPr>
        <w:t xml:space="preserve">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r w:rsidRPr="007C424B">
        <w:rPr>
          <w:szCs w:val="24"/>
        </w:rPr>
        <w:t xml:space="preserve"> </w:t>
      </w:r>
    </w:p>
    <w:p w:rsidR="00B540EE" w:rsidRPr="007C424B" w:rsidRDefault="00B540EE" w:rsidP="007C424B">
      <w:pPr>
        <w:jc w:val="both"/>
        <w:rPr>
          <w:szCs w:val="24"/>
        </w:rPr>
      </w:pPr>
      <w:r w:rsidRPr="007C424B">
        <w:rPr>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C424B">
        <w:rPr>
          <w:szCs w:val="24"/>
          <w:lang w:bidi="en-US"/>
        </w:rPr>
        <w:t xml:space="preserve"> </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информации</w:t>
      </w:r>
      <w:r w:rsidRPr="007C424B">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C424B">
        <w:rPr>
          <w:szCs w:val="24"/>
        </w:rPr>
        <w:t xml:space="preserve"> </w:t>
      </w:r>
    </w:p>
    <w:p w:rsidR="00B540EE" w:rsidRPr="007C424B" w:rsidRDefault="00B540EE" w:rsidP="007C424B">
      <w:pPr>
        <w:jc w:val="both"/>
        <w:rPr>
          <w:szCs w:val="24"/>
        </w:rPr>
      </w:pPr>
      <w:r w:rsidRPr="007C424B">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C424B" w:rsidRDefault="00B540EE" w:rsidP="007C424B">
      <w:pPr>
        <w:jc w:val="both"/>
        <w:rPr>
          <w:b/>
          <w:szCs w:val="24"/>
        </w:rPr>
      </w:pPr>
      <w:r w:rsidRPr="007C424B">
        <w:rPr>
          <w:i/>
          <w:szCs w:val="24"/>
          <w:lang w:bidi="en-US"/>
        </w:rPr>
        <w:t>Жанры текстов</w:t>
      </w:r>
      <w:r w:rsidRPr="007C424B">
        <w:rPr>
          <w:szCs w:val="24"/>
          <w:lang w:bidi="en-US"/>
        </w:rPr>
        <w:t xml:space="preserve">: научно-популярные, публицистические, художественные, прагматические. </w:t>
      </w:r>
    </w:p>
    <w:p w:rsidR="00B540EE" w:rsidRPr="007C424B" w:rsidRDefault="00B540EE" w:rsidP="007C424B">
      <w:pPr>
        <w:jc w:val="both"/>
        <w:rPr>
          <w:b/>
          <w:szCs w:val="24"/>
        </w:rPr>
      </w:pPr>
      <w:r w:rsidRPr="007C424B">
        <w:rPr>
          <w:i/>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C424B" w:rsidRDefault="00B540EE" w:rsidP="007C424B">
      <w:pPr>
        <w:jc w:val="both"/>
        <w:rPr>
          <w:b/>
          <w:szCs w:val="24"/>
        </w:rPr>
      </w:pPr>
      <w:r w:rsidRPr="007C424B">
        <w:rPr>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C424B">
        <w:rPr>
          <w:szCs w:val="24"/>
          <w:lang w:bidi="en-US"/>
        </w:rPr>
        <w:t xml:space="preserve"> </w:t>
      </w:r>
      <w:r w:rsidRPr="007C424B">
        <w:rPr>
          <w:szCs w:val="24"/>
          <w:lang w:bidi="en-US"/>
        </w:rPr>
        <w:t>Объем текста для чтения - около 350 слов.</w:t>
      </w:r>
    </w:p>
    <w:p w:rsidR="00B540EE" w:rsidRPr="007C424B" w:rsidRDefault="00B540EE" w:rsidP="007C424B">
      <w:pPr>
        <w:jc w:val="both"/>
        <w:rPr>
          <w:szCs w:val="24"/>
          <w:lang w:bidi="en-US"/>
        </w:rPr>
      </w:pPr>
      <w:r w:rsidRPr="007C424B">
        <w:rPr>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Дальнейшее развитие и совершенствование письменной речи, а именно умений:</w:t>
      </w:r>
    </w:p>
    <w:p w:rsidR="00B540EE" w:rsidRPr="007C424B" w:rsidRDefault="00B540EE" w:rsidP="001A6CEB">
      <w:pPr>
        <w:numPr>
          <w:ilvl w:val="0"/>
          <w:numId w:val="7"/>
        </w:numPr>
        <w:tabs>
          <w:tab w:val="left" w:pos="993"/>
        </w:tabs>
        <w:ind w:left="0" w:firstLine="709"/>
        <w:jc w:val="both"/>
        <w:rPr>
          <w:szCs w:val="24"/>
        </w:rPr>
      </w:pPr>
      <w:r w:rsidRPr="007C424B">
        <w:rPr>
          <w:szCs w:val="24"/>
        </w:rPr>
        <w:t>заполнение анкет и формуляров (указывать имя, фамилию, пол, гражданство, национальность, адрес);</w:t>
      </w:r>
    </w:p>
    <w:p w:rsidR="00B540EE" w:rsidRPr="007C424B" w:rsidRDefault="00B540EE" w:rsidP="001A6CEB">
      <w:pPr>
        <w:numPr>
          <w:ilvl w:val="0"/>
          <w:numId w:val="7"/>
        </w:numPr>
        <w:tabs>
          <w:tab w:val="left" w:pos="993"/>
        </w:tabs>
        <w:ind w:left="0" w:firstLine="709"/>
        <w:jc w:val="both"/>
        <w:rPr>
          <w:szCs w:val="24"/>
        </w:rPr>
      </w:pPr>
      <w:r w:rsidRPr="007C424B">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C424B" w:rsidRDefault="00B540EE" w:rsidP="001A6CEB">
      <w:pPr>
        <w:numPr>
          <w:ilvl w:val="0"/>
          <w:numId w:val="7"/>
        </w:numPr>
        <w:tabs>
          <w:tab w:val="left" w:pos="993"/>
        </w:tabs>
        <w:ind w:left="0" w:firstLine="709"/>
        <w:jc w:val="both"/>
        <w:rPr>
          <w:szCs w:val="24"/>
        </w:rPr>
      </w:pPr>
      <w:r w:rsidRPr="007C424B">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C424B" w:rsidRDefault="00B540EE" w:rsidP="001A6CEB">
      <w:pPr>
        <w:numPr>
          <w:ilvl w:val="0"/>
          <w:numId w:val="7"/>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результатов проектной деятельности.</w:t>
      </w:r>
    </w:p>
    <w:p w:rsidR="00B540EE" w:rsidRPr="007C424B" w:rsidRDefault="00B540EE" w:rsidP="001A6CEB">
      <w:pPr>
        <w:numPr>
          <w:ilvl w:val="0"/>
          <w:numId w:val="7"/>
        </w:numPr>
        <w:tabs>
          <w:tab w:val="left" w:pos="993"/>
        </w:tabs>
        <w:ind w:left="0" w:firstLine="709"/>
        <w:jc w:val="both"/>
        <w:rPr>
          <w:szCs w:val="24"/>
          <w:lang w:bidi="en-US"/>
        </w:rPr>
      </w:pPr>
      <w:r w:rsidRPr="007C424B">
        <w:rPr>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r w:rsidRPr="007C424B">
        <w:rPr>
          <w:szCs w:val="24"/>
        </w:rPr>
        <w:t xml:space="preserve"> </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C424B">
        <w:rPr>
          <w:szCs w:val="24"/>
        </w:rPr>
        <w:t xml:space="preserve"> </w:t>
      </w:r>
      <w:r w:rsidRPr="007C424B">
        <w:rPr>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r w:rsidRPr="007C424B">
        <w:rPr>
          <w:szCs w:val="24"/>
        </w:rPr>
        <w:t xml:space="preserve"> </w:t>
      </w:r>
    </w:p>
    <w:p w:rsidR="00B540EE" w:rsidRPr="007C424B" w:rsidRDefault="00B540EE" w:rsidP="007C424B">
      <w:pPr>
        <w:jc w:val="both"/>
        <w:rPr>
          <w:szCs w:val="24"/>
        </w:rPr>
      </w:pPr>
      <w:r w:rsidRPr="007C424B">
        <w:rPr>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C424B" w:rsidRDefault="00B540EE" w:rsidP="007C424B">
      <w:pPr>
        <w:jc w:val="both"/>
        <w:rPr>
          <w:szCs w:val="24"/>
        </w:rPr>
      </w:pPr>
      <w:r w:rsidRPr="007C424B">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C424B">
        <w:rPr>
          <w:szCs w:val="24"/>
          <w:lang w:bidi="en-US"/>
        </w:rPr>
        <w:t xml:space="preserve"> </w:t>
      </w:r>
      <w:r w:rsidRPr="007C424B">
        <w:rPr>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C424B" w:rsidRDefault="00B540EE" w:rsidP="007C424B">
      <w:pPr>
        <w:jc w:val="both"/>
        <w:rPr>
          <w:szCs w:val="24"/>
        </w:rPr>
      </w:pPr>
      <w:r w:rsidRPr="007C424B">
        <w:rPr>
          <w:b/>
          <w:szCs w:val="24"/>
        </w:rPr>
        <w:t>Социокультурные знания и умения.</w:t>
      </w:r>
      <w:r w:rsidRPr="007C424B">
        <w:rPr>
          <w:szCs w:val="24"/>
        </w:rPr>
        <w:t xml:space="preserve"> </w:t>
      </w:r>
    </w:p>
    <w:p w:rsidR="00B540EE" w:rsidRPr="007C424B" w:rsidRDefault="00B540EE" w:rsidP="007C424B">
      <w:pPr>
        <w:jc w:val="both"/>
        <w:rPr>
          <w:szCs w:val="24"/>
          <w:lang w:bidi="en-US"/>
        </w:rPr>
      </w:pPr>
      <w:r w:rsidRPr="007C424B">
        <w:rPr>
          <w:szCs w:val="24"/>
          <w:lang w:bidi="en-US"/>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C424B" w:rsidRDefault="00B540EE" w:rsidP="001A6CEB">
      <w:pPr>
        <w:numPr>
          <w:ilvl w:val="0"/>
          <w:numId w:val="8"/>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1A6CEB">
      <w:pPr>
        <w:numPr>
          <w:ilvl w:val="0"/>
          <w:numId w:val="8"/>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1A6CEB">
      <w:pPr>
        <w:numPr>
          <w:ilvl w:val="0"/>
          <w:numId w:val="8"/>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1A6CEB">
      <w:pPr>
        <w:numPr>
          <w:ilvl w:val="0"/>
          <w:numId w:val="8"/>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 xml:space="preserve">нии, проведении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1A6CEB">
      <w:pPr>
        <w:numPr>
          <w:ilvl w:val="0"/>
          <w:numId w:val="8"/>
        </w:numPr>
        <w:tabs>
          <w:tab w:val="left" w:pos="993"/>
        </w:tabs>
        <w:ind w:left="0" w:firstLine="709"/>
        <w:jc w:val="both"/>
        <w:rPr>
          <w:szCs w:val="24"/>
          <w:lang w:bidi="en-US"/>
        </w:rPr>
      </w:pPr>
      <w:r w:rsidRPr="007C424B">
        <w:rPr>
          <w:szCs w:val="24"/>
          <w:lang w:bidi="en-US"/>
        </w:rPr>
        <w:t>представлениями о</w:t>
      </w:r>
      <w:r w:rsidR="00245F1D" w:rsidRPr="007C424B">
        <w:rPr>
          <w:szCs w:val="24"/>
          <w:lang w:bidi="en-US"/>
        </w:rPr>
        <w:t xml:space="preserve"> </w:t>
      </w:r>
      <w:r w:rsidRPr="007C424B">
        <w:rPr>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1A6CEB">
      <w:pPr>
        <w:numPr>
          <w:ilvl w:val="0"/>
          <w:numId w:val="8"/>
        </w:numPr>
        <w:tabs>
          <w:tab w:val="left" w:pos="993"/>
        </w:tabs>
        <w:ind w:left="0" w:firstLine="709"/>
        <w:jc w:val="both"/>
        <w:rPr>
          <w:szCs w:val="24"/>
          <w:lang w:bidi="en-US"/>
        </w:rPr>
      </w:pPr>
      <w:r w:rsidRPr="007C424B">
        <w:rPr>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1A6CEB">
      <w:pPr>
        <w:numPr>
          <w:ilvl w:val="0"/>
          <w:numId w:val="8"/>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r w:rsidRPr="007C424B">
        <w:rPr>
          <w:szCs w:val="24"/>
        </w:rPr>
        <w:t xml:space="preserve"> </w:t>
      </w:r>
    </w:p>
    <w:p w:rsidR="00B540EE" w:rsidRPr="007C424B" w:rsidRDefault="00B540EE" w:rsidP="007C424B">
      <w:pPr>
        <w:contextualSpacing/>
        <w:jc w:val="both"/>
        <w:rPr>
          <w:szCs w:val="24"/>
        </w:rPr>
      </w:pPr>
      <w:r w:rsidRPr="007C424B">
        <w:rPr>
          <w:szCs w:val="24"/>
          <w:lang w:bidi="en-US"/>
        </w:rPr>
        <w:t>Совершенствование умений:</w:t>
      </w:r>
    </w:p>
    <w:p w:rsidR="00B540EE" w:rsidRPr="007C424B" w:rsidRDefault="00B540EE" w:rsidP="001A6CEB">
      <w:pPr>
        <w:numPr>
          <w:ilvl w:val="0"/>
          <w:numId w:val="9"/>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1A6CEB">
      <w:pPr>
        <w:numPr>
          <w:ilvl w:val="0"/>
          <w:numId w:val="9"/>
        </w:numPr>
        <w:tabs>
          <w:tab w:val="left" w:pos="993"/>
        </w:tabs>
        <w:ind w:left="0" w:firstLine="709"/>
        <w:jc w:val="both"/>
        <w:rPr>
          <w:szCs w:val="24"/>
          <w:lang w:bidi="en-US"/>
        </w:rPr>
      </w:pPr>
      <w:r w:rsidRPr="007C424B">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1A6CEB">
      <w:pPr>
        <w:numPr>
          <w:ilvl w:val="0"/>
          <w:numId w:val="9"/>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w:t>
      </w:r>
      <w:r w:rsidR="002C6EB2" w:rsidRPr="007C424B">
        <w:rPr>
          <w:szCs w:val="24"/>
          <w:lang w:bidi="en-US"/>
        </w:rPr>
        <w:t>п</w:t>
      </w:r>
      <w:r w:rsidRPr="007C424B">
        <w:rPr>
          <w:szCs w:val="24"/>
          <w:lang w:bidi="en-US"/>
        </w:rPr>
        <w:t xml:space="preserve">редварительно поставленных вопросов и </w:t>
      </w:r>
      <w:r w:rsidR="00245F1D" w:rsidRPr="007C424B">
        <w:rPr>
          <w:szCs w:val="24"/>
          <w:lang w:bidi="en-US"/>
        </w:rPr>
        <w:t>т. д.</w:t>
      </w:r>
      <w:r w:rsidRPr="007C424B">
        <w:rPr>
          <w:szCs w:val="24"/>
          <w:lang w:bidi="en-US"/>
        </w:rPr>
        <w:t>;</w:t>
      </w:r>
    </w:p>
    <w:p w:rsidR="00B540EE" w:rsidRPr="007C424B" w:rsidRDefault="00B540EE" w:rsidP="001A6CEB">
      <w:pPr>
        <w:numPr>
          <w:ilvl w:val="0"/>
          <w:numId w:val="9"/>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собеседником жестам и мимике;</w:t>
      </w:r>
    </w:p>
    <w:p w:rsidR="00B540EE" w:rsidRPr="007C424B" w:rsidRDefault="00B540EE" w:rsidP="001A6CEB">
      <w:pPr>
        <w:numPr>
          <w:ilvl w:val="0"/>
          <w:numId w:val="9"/>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1A6CEB">
      <w:pPr>
        <w:numPr>
          <w:ilvl w:val="0"/>
          <w:numId w:val="10"/>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C424B" w:rsidRDefault="00B540EE" w:rsidP="001A6CEB">
      <w:pPr>
        <w:numPr>
          <w:ilvl w:val="0"/>
          <w:numId w:val="10"/>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1A6CEB">
      <w:pPr>
        <w:numPr>
          <w:ilvl w:val="0"/>
          <w:numId w:val="10"/>
        </w:numPr>
        <w:tabs>
          <w:tab w:val="left" w:pos="993"/>
        </w:tabs>
        <w:ind w:left="0" w:firstLine="709"/>
        <w:jc w:val="both"/>
        <w:rPr>
          <w:szCs w:val="24"/>
        </w:rPr>
      </w:pPr>
      <w:r w:rsidRPr="007C424B">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C424B" w:rsidRDefault="00B540EE" w:rsidP="001A6CEB">
      <w:pPr>
        <w:numPr>
          <w:ilvl w:val="0"/>
          <w:numId w:val="10"/>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1A6CEB">
      <w:pPr>
        <w:numPr>
          <w:ilvl w:val="0"/>
          <w:numId w:val="11"/>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1A6CEB">
      <w:pPr>
        <w:numPr>
          <w:ilvl w:val="0"/>
          <w:numId w:val="11"/>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1A6CEB">
      <w:pPr>
        <w:numPr>
          <w:ilvl w:val="0"/>
          <w:numId w:val="11"/>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1A6CEB">
      <w:pPr>
        <w:numPr>
          <w:ilvl w:val="0"/>
          <w:numId w:val="11"/>
        </w:numPr>
        <w:tabs>
          <w:tab w:val="left" w:pos="993"/>
        </w:tabs>
        <w:ind w:left="0" w:firstLine="709"/>
        <w:jc w:val="both"/>
        <w:rPr>
          <w:szCs w:val="24"/>
        </w:rPr>
      </w:pPr>
      <w:r w:rsidRPr="007C424B">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95E04" w:rsidRDefault="00B540EE" w:rsidP="00695E04">
      <w:pPr>
        <w:numPr>
          <w:ilvl w:val="0"/>
          <w:numId w:val="11"/>
        </w:numPr>
        <w:tabs>
          <w:tab w:val="left" w:pos="993"/>
        </w:tabs>
        <w:ind w:left="0" w:firstLine="709"/>
        <w:jc w:val="both"/>
        <w:rPr>
          <w:szCs w:val="24"/>
        </w:rPr>
      </w:pPr>
      <w:r w:rsidRPr="007C424B">
        <w:rPr>
          <w:szCs w:val="24"/>
        </w:rPr>
        <w:t>участвовать в проектной деятельности м</w:t>
      </w:r>
      <w:r w:rsidR="00695E04">
        <w:rPr>
          <w:szCs w:val="24"/>
        </w:rPr>
        <w:t>еж- и метапредметного характера</w:t>
      </w:r>
    </w:p>
    <w:p w:rsidR="00DF2BB3" w:rsidRDefault="00DF2BB3" w:rsidP="00DF2BB3">
      <w:pPr>
        <w:tabs>
          <w:tab w:val="left" w:pos="993"/>
        </w:tabs>
        <w:ind w:left="709" w:firstLine="0"/>
        <w:jc w:val="both"/>
        <w:rPr>
          <w:szCs w:val="24"/>
        </w:rPr>
      </w:pPr>
    </w:p>
    <w:p w:rsidR="00DF2BB3" w:rsidRDefault="00DF2BB3" w:rsidP="00DF2BB3">
      <w:pPr>
        <w:tabs>
          <w:tab w:val="left" w:pos="993"/>
        </w:tabs>
        <w:ind w:left="709" w:firstLine="0"/>
        <w:jc w:val="both"/>
        <w:rPr>
          <w:szCs w:val="24"/>
        </w:rPr>
      </w:pPr>
    </w:p>
    <w:p w:rsidR="00DF2BB3" w:rsidRDefault="00DF2BB3" w:rsidP="00DF2BB3">
      <w:pPr>
        <w:tabs>
          <w:tab w:val="left" w:pos="993"/>
        </w:tabs>
        <w:ind w:left="709" w:firstLine="0"/>
        <w:jc w:val="both"/>
        <w:rPr>
          <w:szCs w:val="24"/>
        </w:rPr>
      </w:pPr>
    </w:p>
    <w:p w:rsidR="00DF2BB3" w:rsidRDefault="00DF2BB3" w:rsidP="00DF2BB3">
      <w:pPr>
        <w:tabs>
          <w:tab w:val="left" w:pos="993"/>
        </w:tabs>
        <w:ind w:left="709" w:firstLine="0"/>
        <w:jc w:val="both"/>
        <w:rPr>
          <w:szCs w:val="24"/>
        </w:rPr>
      </w:pPr>
    </w:p>
    <w:p w:rsidR="00DF2BB3" w:rsidRDefault="00DF2BB3" w:rsidP="00DF2BB3">
      <w:pPr>
        <w:tabs>
          <w:tab w:val="left" w:pos="993"/>
        </w:tabs>
        <w:ind w:left="709" w:firstLine="0"/>
        <w:jc w:val="both"/>
        <w:rPr>
          <w:szCs w:val="24"/>
        </w:rPr>
      </w:pPr>
    </w:p>
    <w:p w:rsidR="00DF2BB3" w:rsidRDefault="00DF2BB3" w:rsidP="0016094F">
      <w:pPr>
        <w:pStyle w:val="Heading1"/>
        <w:numPr>
          <w:ilvl w:val="3"/>
          <w:numId w:val="226"/>
        </w:numPr>
        <w:tabs>
          <w:tab w:val="left" w:pos="1782"/>
        </w:tabs>
        <w:ind w:left="1030" w:right="6770" w:hanging="29"/>
        <w:jc w:val="both"/>
      </w:pPr>
      <w:r>
        <w:lastRenderedPageBreak/>
        <w:t>2.2.2.4.</w:t>
      </w:r>
      <w:r w:rsidR="0038734B">
        <w:t>Родной язык (русский)</w:t>
      </w:r>
    </w:p>
    <w:p w:rsidR="0038734B" w:rsidRDefault="0038734B" w:rsidP="0016094F">
      <w:pPr>
        <w:pStyle w:val="Heading1"/>
        <w:numPr>
          <w:ilvl w:val="3"/>
          <w:numId w:val="226"/>
        </w:numPr>
        <w:tabs>
          <w:tab w:val="left" w:pos="1782"/>
        </w:tabs>
        <w:ind w:left="1030" w:right="6770" w:hanging="29"/>
        <w:jc w:val="both"/>
      </w:pPr>
      <w:r>
        <w:rPr>
          <w:spacing w:val="-57"/>
        </w:rPr>
        <w:t xml:space="preserve"> </w:t>
      </w:r>
      <w:r>
        <w:t>Раздел</w:t>
      </w:r>
      <w:r>
        <w:rPr>
          <w:spacing w:val="-2"/>
        </w:rPr>
        <w:t xml:space="preserve"> </w:t>
      </w:r>
      <w:r>
        <w:t>1.</w:t>
      </w:r>
      <w:r>
        <w:rPr>
          <w:spacing w:val="2"/>
        </w:rPr>
        <w:t xml:space="preserve"> </w:t>
      </w:r>
      <w:r>
        <w:t>Язык</w:t>
      </w:r>
      <w:r>
        <w:rPr>
          <w:spacing w:val="-1"/>
        </w:rPr>
        <w:t xml:space="preserve"> </w:t>
      </w:r>
      <w:r>
        <w:t>и</w:t>
      </w:r>
      <w:r>
        <w:rPr>
          <w:spacing w:val="1"/>
        </w:rPr>
        <w:t xml:space="preserve"> </w:t>
      </w:r>
      <w:r>
        <w:t>культура</w:t>
      </w:r>
    </w:p>
    <w:p w:rsidR="0038734B" w:rsidRDefault="0038734B" w:rsidP="00DF2BB3">
      <w:pPr>
        <w:pStyle w:val="afb"/>
        <w:ind w:left="845" w:right="842" w:firstLine="719"/>
      </w:pPr>
      <w:r>
        <w:t>Краткая</w:t>
      </w:r>
      <w:r>
        <w:rPr>
          <w:spacing w:val="1"/>
        </w:rPr>
        <w:t xml:space="preserve"> </w:t>
      </w:r>
      <w:r>
        <w:t>история</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Роль</w:t>
      </w:r>
      <w:r>
        <w:rPr>
          <w:spacing w:val="1"/>
        </w:rPr>
        <w:t xml:space="preserve"> </w:t>
      </w:r>
      <w:r>
        <w:t>церковнославянского</w:t>
      </w:r>
      <w:r>
        <w:rPr>
          <w:spacing w:val="1"/>
        </w:rPr>
        <w:t xml:space="preserve"> </w:t>
      </w:r>
      <w:r>
        <w:t>(старославянского)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русского</w:t>
      </w:r>
      <w:r>
        <w:rPr>
          <w:spacing w:val="1"/>
        </w:rPr>
        <w:t xml:space="preserve"> </w:t>
      </w:r>
      <w:r>
        <w:t>языка.</w:t>
      </w:r>
      <w:r>
        <w:rPr>
          <w:spacing w:val="61"/>
        </w:rPr>
        <w:t xml:space="preserve"> </w:t>
      </w:r>
      <w:r>
        <w:t>Национально-культурное</w:t>
      </w:r>
      <w:r>
        <w:rPr>
          <w:spacing w:val="1"/>
        </w:rPr>
        <w:t xml:space="preserve"> </w:t>
      </w:r>
      <w:r>
        <w:t>своеобразие</w:t>
      </w:r>
      <w:r>
        <w:rPr>
          <w:spacing w:val="1"/>
        </w:rPr>
        <w:t xml:space="preserve"> </w:t>
      </w:r>
      <w:r>
        <w:t>диалектизмов.</w:t>
      </w:r>
      <w:r>
        <w:rPr>
          <w:spacing w:val="1"/>
        </w:rPr>
        <w:t xml:space="preserve"> </w:t>
      </w:r>
      <w:r>
        <w:t>Диалекты</w:t>
      </w:r>
      <w:r>
        <w:rPr>
          <w:spacing w:val="1"/>
        </w:rPr>
        <w:t xml:space="preserve"> </w:t>
      </w:r>
      <w:r>
        <w:t>как</w:t>
      </w:r>
      <w:r>
        <w:rPr>
          <w:spacing w:val="1"/>
        </w:rPr>
        <w:t xml:space="preserve"> </w:t>
      </w:r>
      <w:r>
        <w:t>часть</w:t>
      </w:r>
      <w:r>
        <w:rPr>
          <w:spacing w:val="1"/>
        </w:rPr>
        <w:t xml:space="preserve"> </w:t>
      </w:r>
      <w:r>
        <w:t>народной</w:t>
      </w:r>
      <w:r>
        <w:rPr>
          <w:spacing w:val="1"/>
        </w:rPr>
        <w:t xml:space="preserve"> </w:t>
      </w:r>
      <w:r>
        <w:t>культуры.</w:t>
      </w:r>
      <w:r>
        <w:rPr>
          <w:spacing w:val="1"/>
        </w:rPr>
        <w:t xml:space="preserve"> </w:t>
      </w:r>
      <w:r>
        <w:t>Диалектизмы.</w:t>
      </w:r>
      <w:r>
        <w:rPr>
          <w:spacing w:val="-57"/>
        </w:rPr>
        <w:t xml:space="preserve"> </w:t>
      </w:r>
      <w:r>
        <w:t>Сведения</w:t>
      </w:r>
      <w:r>
        <w:rPr>
          <w:spacing w:val="1"/>
        </w:rPr>
        <w:t xml:space="preserve"> </w:t>
      </w:r>
      <w:r>
        <w:t>о</w:t>
      </w:r>
      <w:r>
        <w:rPr>
          <w:spacing w:val="1"/>
        </w:rPr>
        <w:t xml:space="preserve"> </w:t>
      </w:r>
      <w:r>
        <w:t>диалектных</w:t>
      </w:r>
      <w:r>
        <w:rPr>
          <w:spacing w:val="1"/>
        </w:rPr>
        <w:t xml:space="preserve"> </w:t>
      </w:r>
      <w:r>
        <w:t>названиях</w:t>
      </w:r>
      <w:r>
        <w:rPr>
          <w:spacing w:val="1"/>
        </w:rPr>
        <w:t xml:space="preserve"> </w:t>
      </w:r>
      <w:r>
        <w:t>предметов</w:t>
      </w:r>
      <w:r>
        <w:rPr>
          <w:spacing w:val="1"/>
        </w:rPr>
        <w:t xml:space="preserve"> </w:t>
      </w:r>
      <w:r>
        <w:t>быта,</w:t>
      </w:r>
      <w:r>
        <w:rPr>
          <w:spacing w:val="1"/>
        </w:rPr>
        <w:t xml:space="preserve"> </w:t>
      </w:r>
      <w:r>
        <w:t>значениях</w:t>
      </w:r>
      <w:r>
        <w:rPr>
          <w:spacing w:val="1"/>
        </w:rPr>
        <w:t xml:space="preserve"> </w:t>
      </w:r>
      <w:r>
        <w:t>слов,</w:t>
      </w:r>
      <w:r>
        <w:rPr>
          <w:spacing w:val="1"/>
        </w:rPr>
        <w:t xml:space="preserve"> </w:t>
      </w:r>
      <w:r>
        <w:t>понятиях,</w:t>
      </w:r>
      <w:r>
        <w:rPr>
          <w:spacing w:val="1"/>
        </w:rPr>
        <w:t xml:space="preserve"> </w:t>
      </w:r>
      <w:r>
        <w:t>не</w:t>
      </w:r>
      <w:r>
        <w:rPr>
          <w:spacing w:val="1"/>
        </w:rPr>
        <w:t xml:space="preserve"> </w:t>
      </w:r>
      <w:r>
        <w:t>свойственных</w:t>
      </w:r>
      <w:r>
        <w:rPr>
          <w:spacing w:val="1"/>
        </w:rPr>
        <w:t xml:space="preserve"> </w:t>
      </w:r>
      <w:r>
        <w:t>литературному</w:t>
      </w:r>
      <w:r>
        <w:rPr>
          <w:spacing w:val="1"/>
        </w:rPr>
        <w:t xml:space="preserve"> </w:t>
      </w:r>
      <w:r>
        <w:t>языку</w:t>
      </w:r>
      <w:r>
        <w:rPr>
          <w:spacing w:val="1"/>
        </w:rPr>
        <w:t xml:space="preserve"> </w:t>
      </w:r>
      <w:r>
        <w:t>и</w:t>
      </w:r>
      <w:r>
        <w:rPr>
          <w:spacing w:val="1"/>
        </w:rPr>
        <w:t xml:space="preserve"> </w:t>
      </w:r>
      <w:r>
        <w:t>несущих</w:t>
      </w:r>
      <w:r>
        <w:rPr>
          <w:spacing w:val="1"/>
        </w:rPr>
        <w:t xml:space="preserve"> </w:t>
      </w:r>
      <w:r>
        <w:t>информацию</w:t>
      </w:r>
      <w:r>
        <w:rPr>
          <w:spacing w:val="1"/>
        </w:rPr>
        <w:t xml:space="preserve"> </w:t>
      </w:r>
      <w:r>
        <w:t>о</w:t>
      </w:r>
      <w:r>
        <w:rPr>
          <w:spacing w:val="1"/>
        </w:rPr>
        <w:t xml:space="preserve"> </w:t>
      </w:r>
      <w:r>
        <w:t>способах</w:t>
      </w:r>
      <w:r>
        <w:rPr>
          <w:spacing w:val="1"/>
        </w:rPr>
        <w:t xml:space="preserve"> </w:t>
      </w:r>
      <w:r>
        <w:t>ведения</w:t>
      </w:r>
      <w:r>
        <w:rPr>
          <w:spacing w:val="1"/>
        </w:rPr>
        <w:t xml:space="preserve"> </w:t>
      </w:r>
      <w:r>
        <w:t>хозяйства, особенностях семейного уклада, обрядах, обычаях, народном календаре и др.</w:t>
      </w:r>
      <w:r>
        <w:rPr>
          <w:spacing w:val="1"/>
        </w:rPr>
        <w:t xml:space="preserve"> </w:t>
      </w:r>
      <w:r>
        <w:t>Использование</w:t>
      </w:r>
      <w:r>
        <w:rPr>
          <w:spacing w:val="-3"/>
        </w:rPr>
        <w:t xml:space="preserve"> </w:t>
      </w:r>
      <w:r>
        <w:t>диалектной</w:t>
      </w:r>
      <w:r>
        <w:rPr>
          <w:spacing w:val="-2"/>
        </w:rPr>
        <w:t xml:space="preserve"> </w:t>
      </w:r>
      <w:r>
        <w:t>лексики</w:t>
      </w:r>
      <w:r>
        <w:rPr>
          <w:spacing w:val="-1"/>
        </w:rPr>
        <w:t xml:space="preserve"> </w:t>
      </w:r>
      <w:r>
        <w:t>в</w:t>
      </w:r>
      <w:r>
        <w:rPr>
          <w:spacing w:val="-3"/>
        </w:rPr>
        <w:t xml:space="preserve"> </w:t>
      </w:r>
      <w:r>
        <w:t>произведениях</w:t>
      </w:r>
      <w:r>
        <w:rPr>
          <w:spacing w:val="-2"/>
        </w:rPr>
        <w:t xml:space="preserve"> </w:t>
      </w:r>
      <w:r>
        <w:t>художественной</w:t>
      </w:r>
      <w:r>
        <w:rPr>
          <w:spacing w:val="-4"/>
        </w:rPr>
        <w:t xml:space="preserve"> </w:t>
      </w:r>
      <w:r>
        <w:t>литературы.</w:t>
      </w:r>
    </w:p>
    <w:p w:rsidR="0038734B" w:rsidRDefault="0038734B" w:rsidP="00DF2BB3">
      <w:pPr>
        <w:pStyle w:val="afb"/>
        <w:ind w:left="845" w:right="851"/>
      </w:pPr>
      <w:r>
        <w:t>Лексические</w:t>
      </w:r>
      <w:r>
        <w:rPr>
          <w:spacing w:val="1"/>
        </w:rPr>
        <w:t xml:space="preserve"> </w:t>
      </w:r>
      <w:r>
        <w:t>заимствования</w:t>
      </w:r>
      <w:r>
        <w:rPr>
          <w:spacing w:val="1"/>
        </w:rPr>
        <w:t xml:space="preserve"> </w:t>
      </w:r>
      <w:r>
        <w:t>как</w:t>
      </w:r>
      <w:r>
        <w:rPr>
          <w:spacing w:val="1"/>
        </w:rPr>
        <w:t xml:space="preserve"> </w:t>
      </w:r>
      <w:r>
        <w:t>результат</w:t>
      </w:r>
      <w:r>
        <w:rPr>
          <w:spacing w:val="1"/>
        </w:rPr>
        <w:t xml:space="preserve"> </w:t>
      </w:r>
      <w:r>
        <w:t>взаимодействия</w:t>
      </w:r>
      <w:r>
        <w:rPr>
          <w:spacing w:val="1"/>
        </w:rPr>
        <w:t xml:space="preserve"> </w:t>
      </w:r>
      <w:r>
        <w:t>национальных</w:t>
      </w:r>
      <w:r>
        <w:rPr>
          <w:spacing w:val="1"/>
        </w:rPr>
        <w:t xml:space="preserve"> </w:t>
      </w:r>
      <w:r>
        <w:t>культур.</w:t>
      </w:r>
      <w:r>
        <w:rPr>
          <w:spacing w:val="1"/>
        </w:rPr>
        <w:t xml:space="preserve"> </w:t>
      </w:r>
      <w:r>
        <w:t>Лексика,</w:t>
      </w:r>
      <w:r>
        <w:rPr>
          <w:spacing w:val="1"/>
        </w:rPr>
        <w:t xml:space="preserve"> </w:t>
      </w:r>
      <w:r>
        <w:t>заимствованная</w:t>
      </w:r>
      <w:r>
        <w:rPr>
          <w:spacing w:val="1"/>
        </w:rPr>
        <w:t xml:space="preserve"> </w:t>
      </w:r>
      <w:r>
        <w:t>русским</w:t>
      </w:r>
      <w:r>
        <w:rPr>
          <w:spacing w:val="1"/>
        </w:rPr>
        <w:t xml:space="preserve"> </w:t>
      </w:r>
      <w:r>
        <w:t>языком</w:t>
      </w:r>
      <w:r>
        <w:rPr>
          <w:spacing w:val="1"/>
        </w:rPr>
        <w:t xml:space="preserve"> </w:t>
      </w:r>
      <w:r>
        <w:t>из</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Заимствования</w:t>
      </w:r>
      <w:r>
        <w:rPr>
          <w:spacing w:val="1"/>
        </w:rPr>
        <w:t xml:space="preserve"> </w:t>
      </w:r>
      <w:r>
        <w:t>из</w:t>
      </w:r>
      <w:r>
        <w:rPr>
          <w:spacing w:val="1"/>
        </w:rPr>
        <w:t xml:space="preserve"> </w:t>
      </w:r>
      <w:r>
        <w:t>славянских</w:t>
      </w:r>
      <w:r>
        <w:rPr>
          <w:spacing w:val="1"/>
        </w:rPr>
        <w:t xml:space="preserve"> </w:t>
      </w:r>
      <w:r>
        <w:t>и</w:t>
      </w:r>
      <w:r>
        <w:rPr>
          <w:spacing w:val="1"/>
        </w:rPr>
        <w:t xml:space="preserve"> </w:t>
      </w:r>
      <w:r>
        <w:t>неславянских</w:t>
      </w:r>
      <w:r>
        <w:rPr>
          <w:spacing w:val="1"/>
        </w:rPr>
        <w:t xml:space="preserve"> </w:t>
      </w:r>
      <w:r>
        <w:t>языков.</w:t>
      </w:r>
      <w:r>
        <w:rPr>
          <w:spacing w:val="1"/>
        </w:rPr>
        <w:t xml:space="preserve"> </w:t>
      </w:r>
      <w:r>
        <w:t>Причины</w:t>
      </w:r>
      <w:r>
        <w:rPr>
          <w:spacing w:val="1"/>
        </w:rPr>
        <w:t xml:space="preserve"> </w:t>
      </w:r>
      <w:r>
        <w:t>заимствований.</w:t>
      </w:r>
      <w:r>
        <w:rPr>
          <w:spacing w:val="1"/>
        </w:rPr>
        <w:t xml:space="preserve"> </w:t>
      </w:r>
      <w:r>
        <w:t>Особенности освоения иноязычной лексики (общее представление). Роль заимствованной</w:t>
      </w:r>
      <w:r>
        <w:rPr>
          <w:spacing w:val="1"/>
        </w:rPr>
        <w:t xml:space="preserve"> </w:t>
      </w:r>
      <w:r>
        <w:t>лексики</w:t>
      </w:r>
      <w:r>
        <w:rPr>
          <w:spacing w:val="-1"/>
        </w:rPr>
        <w:t xml:space="preserve"> </w:t>
      </w:r>
      <w:r>
        <w:t>в</w:t>
      </w:r>
      <w:r>
        <w:rPr>
          <w:spacing w:val="-1"/>
        </w:rPr>
        <w:t xml:space="preserve"> </w:t>
      </w:r>
      <w:r>
        <w:t>современном</w:t>
      </w:r>
      <w:r>
        <w:rPr>
          <w:spacing w:val="-1"/>
        </w:rPr>
        <w:t xml:space="preserve"> </w:t>
      </w:r>
      <w:r>
        <w:t>русском</w:t>
      </w:r>
      <w:r>
        <w:rPr>
          <w:spacing w:val="-1"/>
        </w:rPr>
        <w:t xml:space="preserve"> </w:t>
      </w:r>
      <w:r>
        <w:t>языке.</w:t>
      </w:r>
    </w:p>
    <w:p w:rsidR="0038734B" w:rsidRDefault="0038734B" w:rsidP="00DF2BB3">
      <w:pPr>
        <w:pStyle w:val="afb"/>
        <w:spacing w:line="235" w:lineRule="auto"/>
        <w:ind w:left="845" w:right="1365" w:firstLine="719"/>
      </w:pPr>
      <w:r>
        <w:t>Пополнение словарного состава русского языка новой лексикой. Современные</w:t>
      </w:r>
      <w:r>
        <w:rPr>
          <w:spacing w:val="-57"/>
        </w:rPr>
        <w:t xml:space="preserve"> </w:t>
      </w:r>
      <w:r>
        <w:t>неологизмы</w:t>
      </w:r>
      <w:r>
        <w:rPr>
          <w:spacing w:val="-2"/>
        </w:rPr>
        <w:t xml:space="preserve"> </w:t>
      </w:r>
      <w:r>
        <w:t>и</w:t>
      </w:r>
      <w:r>
        <w:rPr>
          <w:spacing w:val="-3"/>
        </w:rPr>
        <w:t xml:space="preserve"> </w:t>
      </w:r>
      <w:r>
        <w:t>их</w:t>
      </w:r>
      <w:r>
        <w:rPr>
          <w:spacing w:val="1"/>
        </w:rPr>
        <w:t xml:space="preserve"> </w:t>
      </w:r>
      <w:r>
        <w:t>группы</w:t>
      </w:r>
      <w:r>
        <w:rPr>
          <w:spacing w:val="-1"/>
        </w:rPr>
        <w:t xml:space="preserve"> </w:t>
      </w:r>
      <w:r>
        <w:t>по</w:t>
      </w:r>
      <w:r>
        <w:rPr>
          <w:spacing w:val="-1"/>
        </w:rPr>
        <w:t xml:space="preserve"> </w:t>
      </w:r>
      <w:r>
        <w:t>сфере</w:t>
      </w:r>
      <w:r>
        <w:rPr>
          <w:spacing w:val="2"/>
        </w:rPr>
        <w:t xml:space="preserve"> </w:t>
      </w:r>
      <w:r>
        <w:t>употребления</w:t>
      </w:r>
      <w:r>
        <w:rPr>
          <w:spacing w:val="-1"/>
        </w:rPr>
        <w:t xml:space="preserve"> </w:t>
      </w:r>
      <w:r>
        <w:t>и</w:t>
      </w:r>
      <w:r>
        <w:rPr>
          <w:spacing w:val="-2"/>
        </w:rPr>
        <w:t xml:space="preserve"> </w:t>
      </w:r>
      <w:r>
        <w:t>стилистической</w:t>
      </w:r>
      <w:r>
        <w:rPr>
          <w:spacing w:val="-1"/>
        </w:rPr>
        <w:t xml:space="preserve"> </w:t>
      </w:r>
      <w:r>
        <w:t>окраске.</w:t>
      </w:r>
    </w:p>
    <w:p w:rsidR="0038734B" w:rsidRDefault="0038734B" w:rsidP="00DF2BB3">
      <w:pPr>
        <w:pStyle w:val="afb"/>
        <w:tabs>
          <w:tab w:val="left" w:pos="4515"/>
        </w:tabs>
        <w:spacing w:before="2" w:line="237" w:lineRule="auto"/>
        <w:ind w:left="845" w:right="675" w:firstLine="719"/>
      </w:pPr>
      <w:r>
        <w:t>Национально-культурная</w:t>
      </w:r>
      <w:r>
        <w:rPr>
          <w:spacing w:val="8"/>
        </w:rPr>
        <w:t xml:space="preserve"> </w:t>
      </w:r>
      <w:r>
        <w:t>специфика</w:t>
      </w:r>
      <w:r>
        <w:rPr>
          <w:spacing w:val="8"/>
        </w:rPr>
        <w:t xml:space="preserve"> </w:t>
      </w:r>
      <w:r>
        <w:t>русской</w:t>
      </w:r>
      <w:r>
        <w:rPr>
          <w:spacing w:val="9"/>
        </w:rPr>
        <w:t xml:space="preserve"> </w:t>
      </w:r>
      <w:r>
        <w:t>фразеологии.</w:t>
      </w:r>
      <w:r>
        <w:rPr>
          <w:spacing w:val="9"/>
        </w:rPr>
        <w:t xml:space="preserve"> </w:t>
      </w:r>
      <w:r>
        <w:t>Исторические</w:t>
      </w:r>
      <w:r>
        <w:rPr>
          <w:spacing w:val="7"/>
        </w:rPr>
        <w:t xml:space="preserve"> </w:t>
      </w:r>
      <w:r>
        <w:t>прототипы</w:t>
      </w:r>
      <w:r>
        <w:rPr>
          <w:spacing w:val="-57"/>
        </w:rPr>
        <w:t xml:space="preserve"> </w:t>
      </w:r>
      <w:r>
        <w:t xml:space="preserve">фразеологизмов.  </w:t>
      </w:r>
      <w:r>
        <w:rPr>
          <w:spacing w:val="7"/>
        </w:rPr>
        <w:t xml:space="preserve"> </w:t>
      </w:r>
      <w:r>
        <w:t>Отражение</w:t>
      </w:r>
      <w:r>
        <w:rPr>
          <w:spacing w:val="118"/>
        </w:rPr>
        <w:t xml:space="preserve"> </w:t>
      </w:r>
      <w:r>
        <w:t>во</w:t>
      </w:r>
      <w:r>
        <w:tab/>
        <w:t>фразеологии обычаев,</w:t>
      </w:r>
      <w:r>
        <w:rPr>
          <w:spacing w:val="-2"/>
        </w:rPr>
        <w:t xml:space="preserve"> </w:t>
      </w:r>
      <w:r>
        <w:t>традиций,</w:t>
      </w:r>
      <w:r>
        <w:rPr>
          <w:spacing w:val="-1"/>
        </w:rPr>
        <w:t xml:space="preserve"> </w:t>
      </w:r>
      <w:r>
        <w:t>быта,</w:t>
      </w:r>
      <w:r>
        <w:rPr>
          <w:spacing w:val="26"/>
        </w:rPr>
        <w:t xml:space="preserve"> </w:t>
      </w:r>
      <w:r>
        <w:t>исторических</w:t>
      </w:r>
    </w:p>
    <w:p w:rsidR="0038734B" w:rsidRDefault="0038734B" w:rsidP="00DF2BB3">
      <w:pPr>
        <w:pStyle w:val="afb"/>
        <w:spacing w:before="73" w:line="242" w:lineRule="auto"/>
        <w:ind w:left="845"/>
      </w:pPr>
      <w:r>
        <w:t>событий,</w:t>
      </w:r>
      <w:r>
        <w:rPr>
          <w:spacing w:val="50"/>
        </w:rPr>
        <w:t xml:space="preserve"> </w:t>
      </w:r>
      <w:r>
        <w:t>культуры</w:t>
      </w:r>
      <w:r>
        <w:rPr>
          <w:spacing w:val="50"/>
        </w:rPr>
        <w:t xml:space="preserve"> </w:t>
      </w:r>
      <w:r>
        <w:t>и</w:t>
      </w:r>
      <w:r>
        <w:rPr>
          <w:spacing w:val="54"/>
        </w:rPr>
        <w:t xml:space="preserve"> </w:t>
      </w:r>
      <w:r>
        <w:t>т.п.</w:t>
      </w:r>
      <w:r>
        <w:rPr>
          <w:spacing w:val="50"/>
        </w:rPr>
        <w:t xml:space="preserve"> </w:t>
      </w:r>
      <w:r>
        <w:t>(начать</w:t>
      </w:r>
      <w:r>
        <w:rPr>
          <w:spacing w:val="53"/>
        </w:rPr>
        <w:t xml:space="preserve"> </w:t>
      </w:r>
      <w:r>
        <w:t>с</w:t>
      </w:r>
      <w:r>
        <w:rPr>
          <w:spacing w:val="49"/>
        </w:rPr>
        <w:t xml:space="preserve"> </w:t>
      </w:r>
      <w:r>
        <w:t>азов,</w:t>
      </w:r>
      <w:r>
        <w:rPr>
          <w:spacing w:val="51"/>
        </w:rPr>
        <w:t xml:space="preserve"> </w:t>
      </w:r>
      <w:r>
        <w:t>от</w:t>
      </w:r>
      <w:r>
        <w:rPr>
          <w:spacing w:val="51"/>
        </w:rPr>
        <w:t xml:space="preserve"> </w:t>
      </w:r>
      <w:r>
        <w:t>доски</w:t>
      </w:r>
      <w:r>
        <w:rPr>
          <w:spacing w:val="58"/>
        </w:rPr>
        <w:t xml:space="preserve"> </w:t>
      </w:r>
      <w:r>
        <w:t>до</w:t>
      </w:r>
      <w:r>
        <w:rPr>
          <w:spacing w:val="13"/>
        </w:rPr>
        <w:t xml:space="preserve"> </w:t>
      </w:r>
      <w:r>
        <w:t>доски,</w:t>
      </w:r>
      <w:r>
        <w:rPr>
          <w:spacing w:val="50"/>
        </w:rPr>
        <w:t xml:space="preserve"> </w:t>
      </w:r>
      <w:r>
        <w:t>приложить</w:t>
      </w:r>
      <w:r>
        <w:rPr>
          <w:spacing w:val="52"/>
        </w:rPr>
        <w:t xml:space="preserve"> </w:t>
      </w:r>
      <w:r>
        <w:t>руку</w:t>
      </w:r>
      <w:r>
        <w:rPr>
          <w:spacing w:val="46"/>
        </w:rPr>
        <w:t xml:space="preserve"> </w:t>
      </w:r>
      <w:r>
        <w:t>и</w:t>
      </w:r>
      <w:r>
        <w:rPr>
          <w:spacing w:val="51"/>
        </w:rPr>
        <w:t xml:space="preserve"> </w:t>
      </w:r>
      <w:r>
        <w:t>т.п.</w:t>
      </w:r>
      <w:r>
        <w:rPr>
          <w:spacing w:val="56"/>
        </w:rPr>
        <w:t xml:space="preserve"> </w:t>
      </w:r>
      <w:r>
        <w:t>-</w:t>
      </w:r>
      <w:r>
        <w:rPr>
          <w:spacing w:val="-57"/>
        </w:rPr>
        <w:t xml:space="preserve"> </w:t>
      </w:r>
      <w:r>
        <w:t>информация</w:t>
      </w:r>
      <w:r>
        <w:rPr>
          <w:spacing w:val="-1"/>
        </w:rPr>
        <w:t xml:space="preserve"> </w:t>
      </w:r>
      <w:r>
        <w:t>о</w:t>
      </w:r>
      <w:r>
        <w:rPr>
          <w:spacing w:val="-3"/>
        </w:rPr>
        <w:t xml:space="preserve"> </w:t>
      </w:r>
      <w:r>
        <w:t>традиционной русской</w:t>
      </w:r>
      <w:r>
        <w:rPr>
          <w:spacing w:val="-1"/>
        </w:rPr>
        <w:t xml:space="preserve"> </w:t>
      </w:r>
      <w:r>
        <w:t>грамотности</w:t>
      </w:r>
      <w:r>
        <w:rPr>
          <w:spacing w:val="1"/>
        </w:rPr>
        <w:t xml:space="preserve"> </w:t>
      </w:r>
      <w:r>
        <w:t>и др ).</w:t>
      </w:r>
    </w:p>
    <w:p w:rsidR="0038734B" w:rsidRDefault="0038734B" w:rsidP="00DF2BB3">
      <w:pPr>
        <w:pStyle w:val="Heading1"/>
        <w:spacing w:before="2" w:line="274" w:lineRule="exact"/>
        <w:ind w:left="883"/>
      </w:pPr>
      <w:r>
        <w:t>Раздел</w:t>
      </w:r>
      <w:r>
        <w:rPr>
          <w:spacing w:val="-2"/>
        </w:rPr>
        <w:t xml:space="preserve"> </w:t>
      </w:r>
      <w:r>
        <w:t>2.</w:t>
      </w:r>
      <w:r>
        <w:rPr>
          <w:spacing w:val="-1"/>
        </w:rPr>
        <w:t xml:space="preserve"> </w:t>
      </w:r>
      <w:r>
        <w:t>Культура</w:t>
      </w:r>
      <w:r>
        <w:rPr>
          <w:spacing w:val="-1"/>
        </w:rPr>
        <w:t xml:space="preserve"> </w:t>
      </w:r>
      <w:r>
        <w:t>речи</w:t>
      </w:r>
    </w:p>
    <w:p w:rsidR="0038734B" w:rsidRDefault="0038734B" w:rsidP="00DF2BB3">
      <w:pPr>
        <w:pStyle w:val="afb"/>
        <w:tabs>
          <w:tab w:val="left" w:pos="2381"/>
          <w:tab w:val="left" w:pos="3329"/>
          <w:tab w:val="left" w:pos="4116"/>
          <w:tab w:val="left" w:pos="4443"/>
          <w:tab w:val="left" w:pos="4486"/>
          <w:tab w:val="left" w:pos="5667"/>
          <w:tab w:val="left" w:pos="6330"/>
          <w:tab w:val="left" w:pos="7475"/>
          <w:tab w:val="left" w:pos="7811"/>
          <w:tab w:val="left" w:pos="9064"/>
          <w:tab w:val="left" w:pos="9866"/>
          <w:tab w:val="left" w:pos="10351"/>
        </w:tabs>
        <w:ind w:left="845" w:right="569" w:firstLine="156"/>
      </w:pPr>
      <w:r>
        <w:rPr>
          <w:b/>
        </w:rPr>
        <w:t xml:space="preserve">Основные орфоэпические нормы </w:t>
      </w:r>
      <w:r>
        <w:t>современного русского литературного языка.</w:t>
      </w:r>
      <w:r>
        <w:rPr>
          <w:spacing w:val="1"/>
        </w:rPr>
        <w:t xml:space="preserve"> </w:t>
      </w:r>
      <w:r>
        <w:t>Произносительные различия в русском языке, обусловленные темпом речи. Стилистические</w:t>
      </w:r>
      <w:r>
        <w:rPr>
          <w:spacing w:val="1"/>
        </w:rPr>
        <w:t xml:space="preserve"> </w:t>
      </w:r>
      <w:r>
        <w:t>особенности</w:t>
      </w:r>
      <w:r>
        <w:tab/>
        <w:t>произношения</w:t>
      </w:r>
      <w:r>
        <w:tab/>
        <w:t>и</w:t>
      </w:r>
      <w:r>
        <w:tab/>
      </w:r>
      <w:r>
        <w:tab/>
        <w:t>ударения</w:t>
      </w:r>
      <w:r>
        <w:tab/>
        <w:t>(литературные,</w:t>
      </w:r>
      <w:r>
        <w:tab/>
        <w:t>разговорные,</w:t>
      </w:r>
      <w:r>
        <w:tab/>
        <w:t>устарелые</w:t>
      </w:r>
      <w:r>
        <w:tab/>
        <w:t>и</w:t>
      </w:r>
      <w:r>
        <w:rPr>
          <w:spacing w:val="-57"/>
        </w:rPr>
        <w:t xml:space="preserve"> </w:t>
      </w:r>
      <w:r>
        <w:t>профессиональные).</w:t>
      </w:r>
      <w:r>
        <w:tab/>
        <w:t>Нормы</w:t>
      </w:r>
      <w:r>
        <w:tab/>
      </w:r>
      <w:r>
        <w:tab/>
        <w:t>произношения</w:t>
      </w:r>
      <w:r>
        <w:tab/>
        <w:t>отдельных</w:t>
      </w:r>
      <w:r>
        <w:tab/>
      </w:r>
      <w:r>
        <w:tab/>
        <w:t>грамматических</w:t>
      </w:r>
      <w:r>
        <w:tab/>
        <w:t>форм;</w:t>
      </w:r>
      <w:r>
        <w:rPr>
          <w:spacing w:val="-57"/>
        </w:rPr>
        <w:t xml:space="preserve"> </w:t>
      </w:r>
      <w:r>
        <w:t>заимствованных</w:t>
      </w:r>
      <w:r>
        <w:rPr>
          <w:spacing w:val="-1"/>
        </w:rPr>
        <w:t xml:space="preserve"> </w:t>
      </w:r>
      <w:r>
        <w:t>слов: ударение</w:t>
      </w:r>
      <w:r>
        <w:rPr>
          <w:spacing w:val="-3"/>
        </w:rPr>
        <w:t xml:space="preserve"> </w:t>
      </w:r>
      <w:r>
        <w:t>в</w:t>
      </w:r>
      <w:r>
        <w:rPr>
          <w:spacing w:val="-2"/>
        </w:rPr>
        <w:t xml:space="preserve"> </w:t>
      </w:r>
      <w:r>
        <w:t>форме</w:t>
      </w:r>
      <w:r>
        <w:rPr>
          <w:spacing w:val="-4"/>
        </w:rPr>
        <w:t xml:space="preserve"> </w:t>
      </w:r>
      <w:r>
        <w:t>род.п.</w:t>
      </w:r>
      <w:r>
        <w:rPr>
          <w:spacing w:val="-1"/>
        </w:rPr>
        <w:t xml:space="preserve"> </w:t>
      </w:r>
      <w:r>
        <w:t>мн.ч.</w:t>
      </w:r>
      <w:r>
        <w:rPr>
          <w:spacing w:val="-2"/>
        </w:rPr>
        <w:t xml:space="preserve"> </w:t>
      </w:r>
      <w:r>
        <w:t>существительных; ударение</w:t>
      </w:r>
      <w:r>
        <w:rPr>
          <w:spacing w:val="-2"/>
        </w:rPr>
        <w:t xml:space="preserve"> </w:t>
      </w:r>
      <w:r>
        <w:t>в</w:t>
      </w:r>
      <w:r>
        <w:rPr>
          <w:spacing w:val="-3"/>
        </w:rPr>
        <w:t xml:space="preserve"> </w:t>
      </w:r>
      <w:r>
        <w:t>кратких</w:t>
      </w:r>
    </w:p>
    <w:p w:rsidR="0038734B" w:rsidRDefault="0038734B" w:rsidP="00DF2BB3">
      <w:pPr>
        <w:pStyle w:val="afb"/>
        <w:ind w:left="845"/>
      </w:pPr>
      <w:r>
        <w:t>формах</w:t>
      </w:r>
      <w:r>
        <w:rPr>
          <w:spacing w:val="-2"/>
        </w:rPr>
        <w:t xml:space="preserve"> </w:t>
      </w:r>
      <w:r>
        <w:t>прилагательных;</w:t>
      </w:r>
      <w:r>
        <w:rPr>
          <w:spacing w:val="-5"/>
        </w:rPr>
        <w:t xml:space="preserve"> </w:t>
      </w:r>
      <w:r>
        <w:t>подвижное</w:t>
      </w:r>
      <w:r>
        <w:rPr>
          <w:spacing w:val="-3"/>
        </w:rPr>
        <w:t xml:space="preserve"> </w:t>
      </w:r>
      <w:r>
        <w:t>ударение</w:t>
      </w:r>
      <w:r>
        <w:rPr>
          <w:spacing w:val="-4"/>
        </w:rPr>
        <w:t xml:space="preserve"> </w:t>
      </w:r>
      <w:r>
        <w:t>в</w:t>
      </w:r>
      <w:r>
        <w:rPr>
          <w:spacing w:val="-5"/>
        </w:rPr>
        <w:t xml:space="preserve"> </w:t>
      </w:r>
      <w:r>
        <w:t>глаголах;</w:t>
      </w:r>
      <w:r>
        <w:rPr>
          <w:spacing w:val="-1"/>
        </w:rPr>
        <w:t xml:space="preserve"> </w:t>
      </w:r>
      <w:r>
        <w:t>ударение</w:t>
      </w:r>
      <w:r>
        <w:rPr>
          <w:spacing w:val="-5"/>
        </w:rPr>
        <w:t xml:space="preserve"> </w:t>
      </w:r>
      <w:r>
        <w:t>в</w:t>
      </w:r>
      <w:r>
        <w:rPr>
          <w:spacing w:val="-2"/>
        </w:rPr>
        <w:t xml:space="preserve"> </w:t>
      </w:r>
      <w:r>
        <w:t>формах</w:t>
      </w:r>
      <w:r>
        <w:rPr>
          <w:spacing w:val="-2"/>
        </w:rPr>
        <w:t xml:space="preserve"> </w:t>
      </w:r>
      <w:r>
        <w:t>глагола</w:t>
      </w:r>
    </w:p>
    <w:p w:rsidR="0038734B" w:rsidRDefault="0038734B" w:rsidP="00DF2BB3">
      <w:pPr>
        <w:sectPr w:rsidR="0038734B">
          <w:pgSz w:w="11920" w:h="16850"/>
          <w:pgMar w:top="940" w:right="20" w:bottom="0" w:left="840" w:header="720" w:footer="720" w:gutter="0"/>
          <w:cols w:space="720"/>
        </w:sectPr>
      </w:pPr>
    </w:p>
    <w:p w:rsidR="0038734B" w:rsidRDefault="0038734B" w:rsidP="00DF2BB3">
      <w:pPr>
        <w:pStyle w:val="afb"/>
        <w:spacing w:before="73"/>
        <w:ind w:left="845" w:right="765"/>
      </w:pPr>
      <w:r>
        <w:lastRenderedPageBreak/>
        <w:t>прошедшего времени; ударение в возвратных глаголах в формах прошедшего времени м.р.;</w:t>
      </w:r>
      <w:r>
        <w:rPr>
          <w:spacing w:val="-57"/>
        </w:rPr>
        <w:t xml:space="preserve"> </w:t>
      </w:r>
      <w:r>
        <w:t>ударение в формах глаголов II сир. на -ить; глаголы звонить, включить и др. Варианты</w:t>
      </w:r>
      <w:r>
        <w:rPr>
          <w:spacing w:val="1"/>
        </w:rPr>
        <w:t xml:space="preserve"> </w:t>
      </w:r>
      <w:r>
        <w:t>ударения</w:t>
      </w:r>
      <w:r>
        <w:rPr>
          <w:spacing w:val="-1"/>
        </w:rPr>
        <w:t xml:space="preserve"> </w:t>
      </w:r>
      <w:r>
        <w:t>внутри нормы: баловать</w:t>
      </w:r>
      <w:r>
        <w:rPr>
          <w:spacing w:val="2"/>
        </w:rPr>
        <w:t xml:space="preserve"> </w:t>
      </w:r>
      <w:r>
        <w:t>-</w:t>
      </w:r>
      <w:r>
        <w:rPr>
          <w:spacing w:val="-1"/>
        </w:rPr>
        <w:t xml:space="preserve"> </w:t>
      </w:r>
      <w:r>
        <w:t>баловать,</w:t>
      </w:r>
      <w:r>
        <w:rPr>
          <w:spacing w:val="-1"/>
        </w:rPr>
        <w:t xml:space="preserve"> </w:t>
      </w:r>
      <w:r>
        <w:t>обеспечение</w:t>
      </w:r>
      <w:r>
        <w:rPr>
          <w:spacing w:val="-1"/>
        </w:rPr>
        <w:t xml:space="preserve"> </w:t>
      </w:r>
      <w:r>
        <w:t>-</w:t>
      </w:r>
      <w:r>
        <w:rPr>
          <w:spacing w:val="-1"/>
        </w:rPr>
        <w:t xml:space="preserve"> </w:t>
      </w:r>
      <w:r>
        <w:t>обеспечение.</w:t>
      </w:r>
    </w:p>
    <w:p w:rsidR="0038734B" w:rsidRDefault="0038734B" w:rsidP="00DF2BB3">
      <w:pPr>
        <w:spacing w:before="12" w:line="235" w:lineRule="auto"/>
        <w:ind w:left="845" w:right="556" w:firstLine="719"/>
      </w:pPr>
      <w:r>
        <w:rPr>
          <w:b/>
        </w:rPr>
        <w:t>Основные</w:t>
      </w:r>
      <w:r>
        <w:rPr>
          <w:b/>
          <w:spacing w:val="1"/>
        </w:rPr>
        <w:t xml:space="preserve"> </w:t>
      </w:r>
      <w:r>
        <w:rPr>
          <w:b/>
        </w:rPr>
        <w:t>лексические</w:t>
      </w:r>
      <w:r>
        <w:rPr>
          <w:b/>
          <w:spacing w:val="1"/>
        </w:rPr>
        <w:t xml:space="preserve"> </w:t>
      </w:r>
      <w:r>
        <w:rPr>
          <w:b/>
        </w:rPr>
        <w:t>нормы</w:t>
      </w:r>
      <w:r>
        <w:rPr>
          <w:b/>
          <w:spacing w:val="1"/>
        </w:rPr>
        <w:t xml:space="preserve"> </w:t>
      </w:r>
      <w:r>
        <w:rPr>
          <w:b/>
        </w:rPr>
        <w:t>современного</w:t>
      </w:r>
      <w:r>
        <w:rPr>
          <w:b/>
          <w:spacing w:val="1"/>
        </w:rPr>
        <w:t xml:space="preserve"> </w:t>
      </w:r>
      <w:r>
        <w:rPr>
          <w:b/>
        </w:rPr>
        <w:t>русского</w:t>
      </w:r>
      <w:r>
        <w:rPr>
          <w:b/>
          <w:spacing w:val="1"/>
        </w:rPr>
        <w:t xml:space="preserve"> </w:t>
      </w:r>
      <w:r>
        <w:rPr>
          <w:b/>
        </w:rPr>
        <w:t>литературного</w:t>
      </w:r>
      <w:r>
        <w:rPr>
          <w:b/>
          <w:spacing w:val="1"/>
        </w:rPr>
        <w:t xml:space="preserve"> </w:t>
      </w:r>
      <w:r>
        <w:rPr>
          <w:b/>
        </w:rPr>
        <w:t>языка.</w:t>
      </w:r>
      <w:r>
        <w:rPr>
          <w:b/>
          <w:spacing w:val="1"/>
        </w:rPr>
        <w:t xml:space="preserve"> </w:t>
      </w:r>
      <w:r>
        <w:t>Синонимы</w:t>
      </w:r>
      <w:r>
        <w:rPr>
          <w:spacing w:val="1"/>
        </w:rPr>
        <w:t xml:space="preserve"> </w:t>
      </w:r>
      <w:r>
        <w:t>и</w:t>
      </w:r>
      <w:r>
        <w:rPr>
          <w:spacing w:val="1"/>
        </w:rPr>
        <w:t xml:space="preserve"> </w:t>
      </w:r>
      <w:r>
        <w:t>точность</w:t>
      </w:r>
      <w:r>
        <w:rPr>
          <w:spacing w:val="1"/>
        </w:rPr>
        <w:t xml:space="preserve"> </w:t>
      </w:r>
      <w:r>
        <w:t>речи.</w:t>
      </w:r>
      <w:r>
        <w:rPr>
          <w:spacing w:val="1"/>
        </w:rPr>
        <w:t xml:space="preserve"> </w:t>
      </w:r>
      <w:r>
        <w:t>Смысловые,</w:t>
      </w:r>
      <w:r>
        <w:rPr>
          <w:spacing w:val="1"/>
        </w:rPr>
        <w:t xml:space="preserve"> </w:t>
      </w:r>
      <w:r>
        <w:t>стилистические</w:t>
      </w:r>
      <w:r>
        <w:rPr>
          <w:spacing w:val="1"/>
        </w:rPr>
        <w:t xml:space="preserve"> </w:t>
      </w:r>
      <w:r>
        <w:t>особенности</w:t>
      </w:r>
      <w:r>
        <w:rPr>
          <w:spacing w:val="1"/>
        </w:rPr>
        <w:t xml:space="preserve"> </w:t>
      </w:r>
      <w:r>
        <w:t>употребления</w:t>
      </w:r>
      <w:r>
        <w:rPr>
          <w:spacing w:val="1"/>
        </w:rPr>
        <w:t xml:space="preserve"> </w:t>
      </w:r>
      <w:r>
        <w:t>синонимов.</w:t>
      </w:r>
    </w:p>
    <w:p w:rsidR="0038734B" w:rsidRDefault="0038734B" w:rsidP="00DF2BB3">
      <w:pPr>
        <w:pStyle w:val="afb"/>
        <w:spacing w:before="7" w:line="235" w:lineRule="auto"/>
        <w:ind w:left="845" w:right="1518"/>
      </w:pPr>
      <w:r>
        <w:t>Антонимы и точность речи. Смысловые, стилистические особенности употребления</w:t>
      </w:r>
      <w:r>
        <w:rPr>
          <w:spacing w:val="-57"/>
        </w:rPr>
        <w:t xml:space="preserve"> </w:t>
      </w:r>
      <w:r>
        <w:t>антонимов.</w:t>
      </w:r>
    </w:p>
    <w:p w:rsidR="0038734B" w:rsidRDefault="0038734B" w:rsidP="00DF2BB3">
      <w:pPr>
        <w:pStyle w:val="afb"/>
        <w:tabs>
          <w:tab w:val="left" w:pos="2381"/>
          <w:tab w:val="left" w:pos="3581"/>
          <w:tab w:val="left" w:pos="3939"/>
          <w:tab w:val="left" w:pos="5086"/>
          <w:tab w:val="left" w:pos="5854"/>
          <w:tab w:val="left" w:pos="7345"/>
          <w:tab w:val="left" w:pos="9189"/>
        </w:tabs>
        <w:spacing w:before="7" w:line="237" w:lineRule="auto"/>
        <w:ind w:left="845" w:right="596"/>
      </w:pPr>
      <w:r>
        <w:t>Лексические</w:t>
      </w:r>
      <w:r>
        <w:tab/>
        <w:t>омонимы</w:t>
      </w:r>
      <w:r>
        <w:tab/>
        <w:t>и</w:t>
      </w:r>
      <w:r>
        <w:tab/>
        <w:t>точность</w:t>
      </w:r>
      <w:r>
        <w:tab/>
        <w:t>речи.</w:t>
      </w:r>
      <w:r>
        <w:tab/>
        <w:t>Смысловые,</w:t>
      </w:r>
      <w:r>
        <w:tab/>
        <w:t>стилистические</w:t>
      </w:r>
      <w:r>
        <w:tab/>
      </w:r>
      <w:r>
        <w:rPr>
          <w:spacing w:val="-3"/>
        </w:rPr>
        <w:t>особенности</w:t>
      </w:r>
      <w:r>
        <w:rPr>
          <w:spacing w:val="-57"/>
        </w:rPr>
        <w:t xml:space="preserve"> </w:t>
      </w:r>
      <w:r>
        <w:t>употребления</w:t>
      </w:r>
      <w:r>
        <w:rPr>
          <w:spacing w:val="-1"/>
        </w:rPr>
        <w:t xml:space="preserve"> </w:t>
      </w:r>
      <w:r>
        <w:t>лексических</w:t>
      </w:r>
      <w:r>
        <w:rPr>
          <w:spacing w:val="2"/>
        </w:rPr>
        <w:t xml:space="preserve"> </w:t>
      </w:r>
      <w:r>
        <w:t>омонимов.</w:t>
      </w:r>
    </w:p>
    <w:p w:rsidR="0038734B" w:rsidRDefault="0038734B" w:rsidP="00DF2BB3">
      <w:pPr>
        <w:pStyle w:val="afb"/>
        <w:spacing w:before="8" w:line="235" w:lineRule="auto"/>
        <w:ind w:left="845" w:right="1852" w:hanging="24"/>
      </w:pPr>
      <w:r>
        <w:t>Типичные речевые ошибки, связанные с употреблением синонимов, антонимов и</w:t>
      </w:r>
      <w:r>
        <w:rPr>
          <w:spacing w:val="-57"/>
        </w:rPr>
        <w:t xml:space="preserve"> </w:t>
      </w:r>
      <w:r>
        <w:t>лексических</w:t>
      </w:r>
      <w:r>
        <w:rPr>
          <w:spacing w:val="1"/>
        </w:rPr>
        <w:t xml:space="preserve"> </w:t>
      </w:r>
      <w:r>
        <w:t>омонимов в</w:t>
      </w:r>
      <w:r>
        <w:rPr>
          <w:spacing w:val="-1"/>
        </w:rPr>
        <w:t xml:space="preserve"> </w:t>
      </w:r>
      <w:r>
        <w:t>речи.</w:t>
      </w:r>
    </w:p>
    <w:p w:rsidR="0038734B" w:rsidRDefault="0038734B" w:rsidP="00DF2BB3">
      <w:pPr>
        <w:spacing w:before="16"/>
        <w:ind w:left="845" w:right="544" w:firstLine="719"/>
      </w:pPr>
      <w:r>
        <w:rPr>
          <w:b/>
        </w:rPr>
        <w:t>Основные грамматические нормы современного русского литературного языка.</w:t>
      </w:r>
      <w:r>
        <w:rPr>
          <w:b/>
          <w:spacing w:val="1"/>
        </w:rPr>
        <w:t xml:space="preserve"> </w:t>
      </w:r>
      <w:r>
        <w:t>Категория</w:t>
      </w:r>
      <w:r>
        <w:rPr>
          <w:spacing w:val="1"/>
        </w:rPr>
        <w:t xml:space="preserve"> </w:t>
      </w:r>
      <w:r>
        <w:t>склонения:</w:t>
      </w:r>
      <w:r>
        <w:rPr>
          <w:spacing w:val="1"/>
        </w:rPr>
        <w:t xml:space="preserve"> </w:t>
      </w:r>
      <w:r>
        <w:t>склонение</w:t>
      </w:r>
      <w:r>
        <w:rPr>
          <w:spacing w:val="1"/>
        </w:rPr>
        <w:t xml:space="preserve"> </w:t>
      </w:r>
      <w:r>
        <w:t>русских</w:t>
      </w:r>
      <w:r>
        <w:rPr>
          <w:spacing w:val="1"/>
        </w:rPr>
        <w:t xml:space="preserve"> </w:t>
      </w:r>
      <w:r>
        <w:t>и</w:t>
      </w:r>
      <w:r>
        <w:rPr>
          <w:spacing w:val="1"/>
        </w:rPr>
        <w:t xml:space="preserve"> </w:t>
      </w:r>
      <w:r>
        <w:t>иностранных</w:t>
      </w:r>
      <w:r>
        <w:rPr>
          <w:spacing w:val="1"/>
        </w:rPr>
        <w:t xml:space="preserve"> </w:t>
      </w:r>
      <w:r>
        <w:t>имён</w:t>
      </w:r>
      <w:r>
        <w:rPr>
          <w:spacing w:val="1"/>
        </w:rPr>
        <w:t xml:space="preserve"> </w:t>
      </w:r>
      <w:r>
        <w:t>и</w:t>
      </w:r>
      <w:r>
        <w:rPr>
          <w:spacing w:val="1"/>
        </w:rPr>
        <w:t xml:space="preserve"> </w:t>
      </w:r>
      <w:r>
        <w:t>фамилий;</w:t>
      </w:r>
      <w:r>
        <w:rPr>
          <w:spacing w:val="1"/>
        </w:rPr>
        <w:t xml:space="preserve"> </w:t>
      </w:r>
      <w:r>
        <w:t>названий</w:t>
      </w:r>
      <w:r>
        <w:rPr>
          <w:spacing w:val="1"/>
        </w:rPr>
        <w:t xml:space="preserve"> </w:t>
      </w:r>
      <w:r>
        <w:t>географических</w:t>
      </w:r>
      <w:r>
        <w:rPr>
          <w:spacing w:val="1"/>
        </w:rPr>
        <w:t xml:space="preserve"> </w:t>
      </w:r>
      <w:r>
        <w:t>объектов;</w:t>
      </w:r>
      <w:r>
        <w:rPr>
          <w:spacing w:val="1"/>
        </w:rPr>
        <w:t xml:space="preserve"> </w:t>
      </w:r>
      <w:r>
        <w:t>им.п.</w:t>
      </w:r>
      <w:r>
        <w:rPr>
          <w:spacing w:val="1"/>
        </w:rPr>
        <w:t xml:space="preserve"> </w:t>
      </w:r>
      <w:r>
        <w:t>мн.ч.</w:t>
      </w:r>
      <w:r>
        <w:rPr>
          <w:spacing w:val="1"/>
        </w:rPr>
        <w:t xml:space="preserve"> </w:t>
      </w:r>
      <w:r>
        <w:t>существительных</w:t>
      </w:r>
      <w:r>
        <w:rPr>
          <w:spacing w:val="1"/>
        </w:rPr>
        <w:t xml:space="preserve"> </w:t>
      </w:r>
      <w:r>
        <w:t>на</w:t>
      </w:r>
      <w:r>
        <w:rPr>
          <w:spacing w:val="1"/>
        </w:rPr>
        <w:t xml:space="preserve"> </w:t>
      </w:r>
      <w:r>
        <w:rPr>
          <w:i/>
        </w:rPr>
        <w:t>-а/-я</w:t>
      </w:r>
      <w:r>
        <w:rPr>
          <w:i/>
          <w:spacing w:val="1"/>
        </w:rPr>
        <w:t xml:space="preserve"> </w:t>
      </w:r>
      <w:r>
        <w:t>и</w:t>
      </w:r>
      <w:r>
        <w:rPr>
          <w:spacing w:val="1"/>
        </w:rPr>
        <w:t xml:space="preserve"> </w:t>
      </w:r>
      <w:r>
        <w:rPr>
          <w:i/>
        </w:rPr>
        <w:t>-ы/-и</w:t>
      </w:r>
      <w:r>
        <w:rPr>
          <w:i/>
          <w:spacing w:val="1"/>
        </w:rPr>
        <w:t xml:space="preserve"> </w:t>
      </w:r>
      <w:r>
        <w:t>(</w:t>
      </w:r>
      <w:r>
        <w:rPr>
          <w:i/>
        </w:rPr>
        <w:t>директора,</w:t>
      </w:r>
      <w:r>
        <w:rPr>
          <w:i/>
          <w:spacing w:val="1"/>
        </w:rPr>
        <w:t xml:space="preserve"> </w:t>
      </w:r>
      <w:r>
        <w:rPr>
          <w:i/>
        </w:rPr>
        <w:t xml:space="preserve">договоры), </w:t>
      </w:r>
      <w:r>
        <w:t xml:space="preserve">род.п. мн.ч. существительных м. и ср.р. с нулевым окончанием и окончанием </w:t>
      </w:r>
      <w:r>
        <w:rPr>
          <w:i/>
        </w:rPr>
        <w:t>-ов</w:t>
      </w:r>
      <w:r>
        <w:rPr>
          <w:i/>
          <w:spacing w:val="1"/>
        </w:rPr>
        <w:t xml:space="preserve"> </w:t>
      </w:r>
      <w:r>
        <w:t>(</w:t>
      </w:r>
      <w:r>
        <w:rPr>
          <w:i/>
        </w:rPr>
        <w:t>баклажанов,</w:t>
      </w:r>
      <w:r>
        <w:rPr>
          <w:i/>
          <w:spacing w:val="1"/>
        </w:rPr>
        <w:t xml:space="preserve"> </w:t>
      </w:r>
      <w:r>
        <w:rPr>
          <w:i/>
        </w:rPr>
        <w:t>яблок,</w:t>
      </w:r>
      <w:r>
        <w:rPr>
          <w:i/>
          <w:spacing w:val="1"/>
        </w:rPr>
        <w:t xml:space="preserve"> </w:t>
      </w:r>
      <w:r>
        <w:rPr>
          <w:i/>
        </w:rPr>
        <w:t>гектаров,</w:t>
      </w:r>
      <w:r>
        <w:rPr>
          <w:i/>
          <w:spacing w:val="1"/>
        </w:rPr>
        <w:t xml:space="preserve"> </w:t>
      </w:r>
      <w:r>
        <w:rPr>
          <w:i/>
        </w:rPr>
        <w:t>носков,</w:t>
      </w:r>
      <w:r>
        <w:rPr>
          <w:i/>
          <w:spacing w:val="1"/>
        </w:rPr>
        <w:t xml:space="preserve"> </w:t>
      </w:r>
      <w:r>
        <w:rPr>
          <w:i/>
        </w:rPr>
        <w:t>чулок),</w:t>
      </w:r>
      <w:r>
        <w:rPr>
          <w:i/>
          <w:spacing w:val="1"/>
        </w:rPr>
        <w:t xml:space="preserve"> </w:t>
      </w:r>
      <w:r>
        <w:t>род.п.</w:t>
      </w:r>
      <w:r>
        <w:rPr>
          <w:spacing w:val="1"/>
        </w:rPr>
        <w:t xml:space="preserve"> </w:t>
      </w:r>
      <w:r>
        <w:t>мн.ч.</w:t>
      </w:r>
      <w:r>
        <w:rPr>
          <w:spacing w:val="1"/>
        </w:rPr>
        <w:t xml:space="preserve"> </w:t>
      </w:r>
      <w:r>
        <w:t>существительных</w:t>
      </w:r>
      <w:r>
        <w:rPr>
          <w:spacing w:val="1"/>
        </w:rPr>
        <w:t xml:space="preserve"> </w:t>
      </w:r>
      <w:r>
        <w:t>ж.р.</w:t>
      </w:r>
      <w:r>
        <w:rPr>
          <w:spacing w:val="1"/>
        </w:rPr>
        <w:t xml:space="preserve"> </w:t>
      </w:r>
      <w:r>
        <w:t>на</w:t>
      </w:r>
      <w:r>
        <w:rPr>
          <w:spacing w:val="60"/>
        </w:rPr>
        <w:t xml:space="preserve"> </w:t>
      </w:r>
      <w:r>
        <w:rPr>
          <w:i/>
        </w:rPr>
        <w:t>ня</w:t>
      </w:r>
      <w:r>
        <w:rPr>
          <w:i/>
          <w:spacing w:val="1"/>
        </w:rPr>
        <w:t xml:space="preserve"> </w:t>
      </w:r>
      <w:r>
        <w:rPr>
          <w:i/>
        </w:rPr>
        <w:t>(басен,</w:t>
      </w:r>
      <w:r>
        <w:rPr>
          <w:i/>
          <w:spacing w:val="1"/>
        </w:rPr>
        <w:t xml:space="preserve"> </w:t>
      </w:r>
      <w:r>
        <w:rPr>
          <w:i/>
        </w:rPr>
        <w:t>вишен, богинь, тихонь, кухонь),</w:t>
      </w:r>
      <w:r>
        <w:rPr>
          <w:i/>
          <w:spacing w:val="60"/>
        </w:rPr>
        <w:t xml:space="preserve"> </w:t>
      </w:r>
      <w:r>
        <w:t>тв.п. мн.ч. существительных Ш склонения; род.п.</w:t>
      </w:r>
      <w:r>
        <w:rPr>
          <w:spacing w:val="1"/>
        </w:rPr>
        <w:t xml:space="preserve"> </w:t>
      </w:r>
      <w:r>
        <w:t>ед.ч. существительных м.р. (</w:t>
      </w:r>
      <w:r>
        <w:rPr>
          <w:i/>
        </w:rPr>
        <w:t xml:space="preserve">стакан чая - стакан </w:t>
      </w:r>
      <w:r>
        <w:t>чаю); склонение местоимений, порядковых</w:t>
      </w:r>
      <w:r>
        <w:rPr>
          <w:spacing w:val="1"/>
        </w:rPr>
        <w:t xml:space="preserve"> </w:t>
      </w:r>
      <w:r>
        <w:t>и</w:t>
      </w:r>
      <w:r>
        <w:rPr>
          <w:spacing w:val="1"/>
        </w:rPr>
        <w:t xml:space="preserve"> </w:t>
      </w:r>
      <w:r>
        <w:t>количественных</w:t>
      </w:r>
      <w:r>
        <w:rPr>
          <w:spacing w:val="1"/>
        </w:rPr>
        <w:t xml:space="preserve"> </w:t>
      </w:r>
      <w:r>
        <w:t>числительных.</w:t>
      </w:r>
      <w:r>
        <w:rPr>
          <w:spacing w:val="1"/>
        </w:rPr>
        <w:t xml:space="preserve"> </w:t>
      </w:r>
      <w:r>
        <w:t>Нормативные</w:t>
      </w:r>
      <w:r>
        <w:rPr>
          <w:spacing w:val="1"/>
        </w:rPr>
        <w:t xml:space="preserve"> </w:t>
      </w:r>
      <w:r>
        <w:t>и</w:t>
      </w:r>
      <w:r>
        <w:rPr>
          <w:spacing w:val="1"/>
        </w:rPr>
        <w:t xml:space="preserve"> </w:t>
      </w:r>
      <w:r>
        <w:t>ненормативные</w:t>
      </w:r>
      <w:r>
        <w:rPr>
          <w:spacing w:val="1"/>
        </w:rPr>
        <w:t xml:space="preserve"> </w:t>
      </w:r>
      <w:r>
        <w:t>формы</w:t>
      </w:r>
      <w:r>
        <w:rPr>
          <w:spacing w:val="1"/>
        </w:rPr>
        <w:t xml:space="preserve"> </w:t>
      </w:r>
      <w:r>
        <w:t>имён</w:t>
      </w:r>
      <w:r>
        <w:rPr>
          <w:spacing w:val="1"/>
        </w:rPr>
        <w:t xml:space="preserve"> </w:t>
      </w:r>
      <w:r>
        <w:t>существительных.</w:t>
      </w:r>
      <w:r>
        <w:rPr>
          <w:spacing w:val="-1"/>
        </w:rPr>
        <w:t xml:space="preserve"> </w:t>
      </w:r>
      <w:r>
        <w:t>Типичные</w:t>
      </w:r>
      <w:r>
        <w:rPr>
          <w:spacing w:val="-2"/>
        </w:rPr>
        <w:t xml:space="preserve"> </w:t>
      </w:r>
      <w:r>
        <w:t>грамматические</w:t>
      </w:r>
      <w:r>
        <w:rPr>
          <w:spacing w:val="-1"/>
        </w:rPr>
        <w:t xml:space="preserve"> </w:t>
      </w:r>
      <w:r>
        <w:t>ошибки в</w:t>
      </w:r>
      <w:r>
        <w:rPr>
          <w:spacing w:val="-2"/>
        </w:rPr>
        <w:t xml:space="preserve"> </w:t>
      </w:r>
      <w:r>
        <w:t>речи.</w:t>
      </w:r>
    </w:p>
    <w:p w:rsidR="0038734B" w:rsidRDefault="0038734B" w:rsidP="00DF2BB3">
      <w:pPr>
        <w:ind w:left="845" w:right="553" w:firstLine="719"/>
        <w:rPr>
          <w:i/>
        </w:rPr>
      </w:pPr>
      <w:r>
        <w:t>Нормы употребления форм имен существительных в соответствии с типом склонения</w:t>
      </w:r>
      <w:r>
        <w:rPr>
          <w:spacing w:val="1"/>
        </w:rPr>
        <w:t xml:space="preserve"> </w:t>
      </w:r>
      <w:r>
        <w:t>(</w:t>
      </w:r>
      <w:r>
        <w:rPr>
          <w:i/>
        </w:rPr>
        <w:t xml:space="preserve">в санаторий - не «санаторию», стукнуть туфлей - не «туфлем»), </w:t>
      </w:r>
      <w:r>
        <w:t>родом существительного</w:t>
      </w:r>
      <w:r>
        <w:rPr>
          <w:spacing w:val="1"/>
        </w:rPr>
        <w:t xml:space="preserve"> </w:t>
      </w:r>
      <w:r>
        <w:t>(</w:t>
      </w:r>
      <w:r>
        <w:rPr>
          <w:i/>
        </w:rPr>
        <w:t>красного</w:t>
      </w:r>
      <w:r>
        <w:rPr>
          <w:i/>
          <w:spacing w:val="1"/>
        </w:rPr>
        <w:t xml:space="preserve"> </w:t>
      </w:r>
      <w:r>
        <w:rPr>
          <w:i/>
        </w:rPr>
        <w:t>платья</w:t>
      </w:r>
      <w:r>
        <w:rPr>
          <w:i/>
          <w:spacing w:val="1"/>
        </w:rPr>
        <w:t xml:space="preserve"> </w:t>
      </w:r>
      <w:r>
        <w:rPr>
          <w:i/>
        </w:rPr>
        <w:t>-</w:t>
      </w:r>
      <w:r>
        <w:rPr>
          <w:i/>
          <w:spacing w:val="1"/>
        </w:rPr>
        <w:t xml:space="preserve"> </w:t>
      </w:r>
      <w:r>
        <w:rPr>
          <w:i/>
        </w:rPr>
        <w:t>не</w:t>
      </w:r>
      <w:r>
        <w:rPr>
          <w:i/>
          <w:spacing w:val="1"/>
        </w:rPr>
        <w:t xml:space="preserve"> </w:t>
      </w:r>
      <w:r>
        <w:rPr>
          <w:i/>
        </w:rPr>
        <w:t>«платъи»),</w:t>
      </w:r>
      <w:r>
        <w:rPr>
          <w:i/>
          <w:spacing w:val="1"/>
        </w:rPr>
        <w:t xml:space="preserve"> </w:t>
      </w:r>
      <w:r>
        <w:t>принадлежностью</w:t>
      </w:r>
      <w:r>
        <w:rPr>
          <w:spacing w:val="1"/>
        </w:rPr>
        <w:t xml:space="preserve"> </w:t>
      </w:r>
      <w:r>
        <w:t>к</w:t>
      </w:r>
      <w:r>
        <w:rPr>
          <w:spacing w:val="1"/>
        </w:rPr>
        <w:t xml:space="preserve"> </w:t>
      </w:r>
      <w:r>
        <w:t>разряду</w:t>
      </w:r>
      <w:r>
        <w:rPr>
          <w:spacing w:val="1"/>
        </w:rPr>
        <w:t xml:space="preserve"> </w:t>
      </w:r>
      <w:r>
        <w:t>одушевленное</w:t>
      </w:r>
      <w:r>
        <w:rPr>
          <w:spacing w:val="1"/>
        </w:rPr>
        <w:t xml:space="preserve"> </w:t>
      </w:r>
      <w:r>
        <w:t>и</w:t>
      </w:r>
      <w:r>
        <w:rPr>
          <w:spacing w:val="1"/>
        </w:rPr>
        <w:t xml:space="preserve"> </w:t>
      </w:r>
      <w:r>
        <w:t>-</w:t>
      </w:r>
      <w:r>
        <w:rPr>
          <w:spacing w:val="1"/>
        </w:rPr>
        <w:t xml:space="preserve"> </w:t>
      </w:r>
      <w:r>
        <w:t>неодушевленности</w:t>
      </w:r>
      <w:r>
        <w:rPr>
          <w:spacing w:val="1"/>
        </w:rPr>
        <w:t xml:space="preserve"> </w:t>
      </w:r>
      <w:r>
        <w:t>(</w:t>
      </w:r>
      <w:r>
        <w:rPr>
          <w:i/>
        </w:rPr>
        <w:t>смотреть</w:t>
      </w:r>
      <w:r>
        <w:rPr>
          <w:i/>
          <w:spacing w:val="1"/>
        </w:rPr>
        <w:t xml:space="preserve"> </w:t>
      </w:r>
      <w:r>
        <w:rPr>
          <w:i/>
        </w:rPr>
        <w:t>на</w:t>
      </w:r>
      <w:r>
        <w:rPr>
          <w:i/>
          <w:spacing w:val="1"/>
        </w:rPr>
        <w:t xml:space="preserve"> </w:t>
      </w:r>
      <w:r>
        <w:rPr>
          <w:i/>
        </w:rPr>
        <w:t>спутника</w:t>
      </w:r>
      <w:r>
        <w:rPr>
          <w:i/>
          <w:spacing w:val="1"/>
        </w:rPr>
        <w:t xml:space="preserve"> </w:t>
      </w:r>
      <w:r>
        <w:rPr>
          <w:i/>
        </w:rPr>
        <w:t>-</w:t>
      </w:r>
      <w:r>
        <w:rPr>
          <w:i/>
          <w:spacing w:val="1"/>
        </w:rPr>
        <w:t xml:space="preserve"> </w:t>
      </w:r>
      <w:r>
        <w:rPr>
          <w:i/>
        </w:rPr>
        <w:t>смотреть</w:t>
      </w:r>
      <w:r>
        <w:rPr>
          <w:i/>
          <w:spacing w:val="1"/>
        </w:rPr>
        <w:t xml:space="preserve"> </w:t>
      </w:r>
      <w:r>
        <w:rPr>
          <w:i/>
        </w:rPr>
        <w:t>на</w:t>
      </w:r>
      <w:r>
        <w:rPr>
          <w:i/>
          <w:spacing w:val="1"/>
        </w:rPr>
        <w:t xml:space="preserve"> </w:t>
      </w:r>
      <w:r>
        <w:rPr>
          <w:i/>
        </w:rPr>
        <w:t>спутник),</w:t>
      </w:r>
      <w:r>
        <w:rPr>
          <w:i/>
          <w:spacing w:val="1"/>
        </w:rPr>
        <w:t xml:space="preserve"> </w:t>
      </w:r>
      <w:r>
        <w:t>особенностями</w:t>
      </w:r>
      <w:r>
        <w:rPr>
          <w:spacing w:val="1"/>
        </w:rPr>
        <w:t xml:space="preserve"> </w:t>
      </w:r>
      <w:r>
        <w:t>окончаний форм множественного числа (</w:t>
      </w:r>
      <w:r>
        <w:rPr>
          <w:i/>
        </w:rPr>
        <w:t>чулок, носков, апельсинов, мандаринов, профессора,</w:t>
      </w:r>
      <w:r>
        <w:rPr>
          <w:i/>
          <w:spacing w:val="1"/>
        </w:rPr>
        <w:t xml:space="preserve"> </w:t>
      </w:r>
      <w:r>
        <w:rPr>
          <w:i/>
        </w:rPr>
        <w:t>паспорта</w:t>
      </w:r>
      <w:r>
        <w:rPr>
          <w:i/>
          <w:spacing w:val="-1"/>
        </w:rPr>
        <w:t xml:space="preserve"> </w:t>
      </w:r>
      <w:r>
        <w:rPr>
          <w:i/>
        </w:rPr>
        <w:t>и т. д.).</w:t>
      </w:r>
    </w:p>
    <w:p w:rsidR="0038734B" w:rsidRDefault="0038734B" w:rsidP="00DF2BB3">
      <w:pPr>
        <w:ind w:left="845" w:right="555" w:firstLine="719"/>
        <w:rPr>
          <w:i/>
        </w:rPr>
      </w:pPr>
      <w:r>
        <w:t>Нормы</w:t>
      </w:r>
      <w:r>
        <w:rPr>
          <w:spacing w:val="1"/>
        </w:rPr>
        <w:t xml:space="preserve"> </w:t>
      </w:r>
      <w:r>
        <w:t>употребления</w:t>
      </w:r>
      <w:r>
        <w:rPr>
          <w:spacing w:val="1"/>
        </w:rPr>
        <w:t xml:space="preserve"> </w:t>
      </w:r>
      <w:r>
        <w:t>имен</w:t>
      </w:r>
      <w:r>
        <w:rPr>
          <w:spacing w:val="1"/>
        </w:rPr>
        <w:t xml:space="preserve"> </w:t>
      </w:r>
      <w:r>
        <w:t>прилагательных</w:t>
      </w:r>
      <w:r>
        <w:rPr>
          <w:spacing w:val="1"/>
        </w:rPr>
        <w:t xml:space="preserve"> </w:t>
      </w:r>
      <w:r>
        <w:t>в</w:t>
      </w:r>
      <w:r>
        <w:rPr>
          <w:spacing w:val="1"/>
        </w:rPr>
        <w:t xml:space="preserve"> </w:t>
      </w:r>
      <w:r>
        <w:t>формах</w:t>
      </w:r>
      <w:r>
        <w:rPr>
          <w:spacing w:val="1"/>
        </w:rPr>
        <w:t xml:space="preserve"> </w:t>
      </w:r>
      <w:r>
        <w:t>сравнительной</w:t>
      </w:r>
      <w:r>
        <w:rPr>
          <w:spacing w:val="1"/>
        </w:rPr>
        <w:t xml:space="preserve"> </w:t>
      </w:r>
      <w:r>
        <w:t>степени</w:t>
      </w:r>
      <w:r>
        <w:rPr>
          <w:spacing w:val="1"/>
        </w:rPr>
        <w:t xml:space="preserve"> </w:t>
      </w:r>
      <w:r>
        <w:rPr>
          <w:i/>
        </w:rPr>
        <w:t xml:space="preserve">(ближайший - не «самый ближайший»), </w:t>
      </w:r>
      <w:r>
        <w:t>в краткой форме (</w:t>
      </w:r>
      <w:r>
        <w:rPr>
          <w:i/>
        </w:rPr>
        <w:t>медлен - медленен, торжествен -</w:t>
      </w:r>
      <w:r>
        <w:rPr>
          <w:i/>
          <w:spacing w:val="1"/>
        </w:rPr>
        <w:t xml:space="preserve"> </w:t>
      </w:r>
      <w:r>
        <w:rPr>
          <w:i/>
        </w:rPr>
        <w:t>торжественен).</w:t>
      </w:r>
    </w:p>
    <w:p w:rsidR="0038734B" w:rsidRDefault="0038734B" w:rsidP="00DF2BB3">
      <w:pPr>
        <w:pStyle w:val="afb"/>
        <w:ind w:left="845" w:right="558" w:firstLine="719"/>
      </w:pPr>
      <w:r>
        <w:t>Варианты</w:t>
      </w:r>
      <w:r>
        <w:rPr>
          <w:spacing w:val="1"/>
        </w:rPr>
        <w:t xml:space="preserve"> </w:t>
      </w:r>
      <w:r>
        <w:t>грамматической</w:t>
      </w:r>
      <w:r>
        <w:rPr>
          <w:spacing w:val="1"/>
        </w:rPr>
        <w:t xml:space="preserve"> </w:t>
      </w:r>
      <w:r>
        <w:t>нормы:</w:t>
      </w:r>
      <w:r>
        <w:rPr>
          <w:spacing w:val="1"/>
        </w:rPr>
        <w:t xml:space="preserve"> </w:t>
      </w:r>
      <w:r>
        <w:t>литературные</w:t>
      </w:r>
      <w:r>
        <w:rPr>
          <w:spacing w:val="1"/>
        </w:rPr>
        <w:t xml:space="preserve"> </w:t>
      </w:r>
      <w:r>
        <w:t>и</w:t>
      </w:r>
      <w:r>
        <w:rPr>
          <w:spacing w:val="1"/>
        </w:rPr>
        <w:t xml:space="preserve"> </w:t>
      </w:r>
      <w:r>
        <w:t>разговорные</w:t>
      </w:r>
      <w:r>
        <w:rPr>
          <w:spacing w:val="1"/>
        </w:rPr>
        <w:t xml:space="preserve"> </w:t>
      </w:r>
      <w:r>
        <w:t>падежные</w:t>
      </w:r>
      <w:r>
        <w:rPr>
          <w:spacing w:val="1"/>
        </w:rPr>
        <w:t xml:space="preserve"> </w:t>
      </w:r>
      <w:r>
        <w:t>формы</w:t>
      </w:r>
      <w:r>
        <w:rPr>
          <w:spacing w:val="1"/>
        </w:rPr>
        <w:t xml:space="preserve"> </w:t>
      </w:r>
      <w:r>
        <w:t>имен</w:t>
      </w:r>
      <w:r>
        <w:rPr>
          <w:spacing w:val="1"/>
        </w:rPr>
        <w:t xml:space="preserve"> </w:t>
      </w:r>
      <w:r>
        <w:t>существительных.</w:t>
      </w:r>
      <w:r>
        <w:rPr>
          <w:spacing w:val="1"/>
        </w:rPr>
        <w:t xml:space="preserve"> </w:t>
      </w:r>
      <w:r>
        <w:t>Отражение</w:t>
      </w:r>
      <w:r>
        <w:rPr>
          <w:spacing w:val="1"/>
        </w:rPr>
        <w:t xml:space="preserve"> </w:t>
      </w:r>
      <w:r>
        <w:t>вариантов</w:t>
      </w:r>
      <w:r>
        <w:rPr>
          <w:spacing w:val="1"/>
        </w:rPr>
        <w:t xml:space="preserve"> </w:t>
      </w:r>
      <w:r>
        <w:t>грамматической</w:t>
      </w:r>
      <w:r>
        <w:rPr>
          <w:spacing w:val="1"/>
        </w:rPr>
        <w:t xml:space="preserve"> </w:t>
      </w:r>
      <w:r>
        <w:t>нормы</w:t>
      </w:r>
      <w:r>
        <w:rPr>
          <w:spacing w:val="1"/>
        </w:rPr>
        <w:t xml:space="preserve"> </w:t>
      </w:r>
      <w:r>
        <w:t>в</w:t>
      </w:r>
      <w:r>
        <w:rPr>
          <w:spacing w:val="1"/>
        </w:rPr>
        <w:t xml:space="preserve"> </w:t>
      </w:r>
      <w:r>
        <w:t>словарях</w:t>
      </w:r>
      <w:r>
        <w:rPr>
          <w:spacing w:val="1"/>
        </w:rPr>
        <w:t xml:space="preserve"> </w:t>
      </w:r>
      <w:r>
        <w:t>и</w:t>
      </w:r>
      <w:r>
        <w:rPr>
          <w:spacing w:val="1"/>
        </w:rPr>
        <w:t xml:space="preserve"> </w:t>
      </w:r>
      <w:r>
        <w:t>справочниках.</w:t>
      </w:r>
    </w:p>
    <w:p w:rsidR="0038734B" w:rsidRDefault="0038734B" w:rsidP="00DF2BB3">
      <w:pPr>
        <w:pStyle w:val="Heading1"/>
        <w:spacing w:line="275" w:lineRule="exact"/>
        <w:ind w:left="1565"/>
      </w:pPr>
      <w:r>
        <w:t>Речевой</w:t>
      </w:r>
      <w:r>
        <w:rPr>
          <w:spacing w:val="-3"/>
        </w:rPr>
        <w:t xml:space="preserve"> </w:t>
      </w:r>
      <w:r>
        <w:t>этикет</w:t>
      </w:r>
    </w:p>
    <w:p w:rsidR="0038734B" w:rsidRDefault="0038734B" w:rsidP="00DF2BB3">
      <w:pPr>
        <w:pStyle w:val="afb"/>
        <w:ind w:left="845" w:right="553" w:firstLine="719"/>
      </w:pPr>
      <w:r>
        <w:t>Национальные</w:t>
      </w:r>
      <w:r>
        <w:rPr>
          <w:spacing w:val="1"/>
        </w:rPr>
        <w:t xml:space="preserve"> </w:t>
      </w:r>
      <w:r>
        <w:t>особенности</w:t>
      </w:r>
      <w:r>
        <w:rPr>
          <w:spacing w:val="1"/>
        </w:rPr>
        <w:t xml:space="preserve"> </w:t>
      </w:r>
      <w:r>
        <w:t>речевого</w:t>
      </w:r>
      <w:r>
        <w:rPr>
          <w:spacing w:val="1"/>
        </w:rPr>
        <w:t xml:space="preserve"> </w:t>
      </w:r>
      <w:r>
        <w:t>этикета.</w:t>
      </w:r>
      <w:r>
        <w:rPr>
          <w:spacing w:val="1"/>
        </w:rPr>
        <w:t xml:space="preserve"> </w:t>
      </w:r>
      <w:r>
        <w:t>Принципы</w:t>
      </w:r>
      <w:r>
        <w:rPr>
          <w:spacing w:val="1"/>
        </w:rPr>
        <w:t xml:space="preserve"> </w:t>
      </w:r>
      <w:r>
        <w:t>этикетного</w:t>
      </w:r>
      <w:r>
        <w:rPr>
          <w:spacing w:val="1"/>
        </w:rPr>
        <w:t xml:space="preserve"> </w:t>
      </w:r>
      <w:r>
        <w:t>общения,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национального</w:t>
      </w:r>
      <w:r>
        <w:rPr>
          <w:spacing w:val="1"/>
        </w:rPr>
        <w:t xml:space="preserve"> </w:t>
      </w:r>
      <w:r>
        <w:t>речевого</w:t>
      </w:r>
      <w:r>
        <w:rPr>
          <w:spacing w:val="1"/>
        </w:rPr>
        <w:t xml:space="preserve"> </w:t>
      </w:r>
      <w:r>
        <w:t>этикета:</w:t>
      </w:r>
      <w:r>
        <w:rPr>
          <w:spacing w:val="1"/>
        </w:rPr>
        <w:t xml:space="preserve"> </w:t>
      </w:r>
      <w:r>
        <w:t>сдержанность,</w:t>
      </w:r>
      <w:r>
        <w:rPr>
          <w:spacing w:val="1"/>
        </w:rPr>
        <w:t xml:space="preserve"> </w:t>
      </w:r>
      <w:r>
        <w:t>вежливость,</w:t>
      </w:r>
      <w:r>
        <w:rPr>
          <w:spacing w:val="1"/>
        </w:rPr>
        <w:t xml:space="preserve"> </w:t>
      </w:r>
      <w:r>
        <w:t>использование стандартных речевых формул в стандартных ситуациях общения, позитивное</w:t>
      </w:r>
      <w:r>
        <w:rPr>
          <w:spacing w:val="1"/>
        </w:rPr>
        <w:t xml:space="preserve"> </w:t>
      </w:r>
      <w:r>
        <w:t>отношение к собеседнику. Этика и речевой этикет. Соотношение понятий этика - этикет -</w:t>
      </w:r>
      <w:r>
        <w:rPr>
          <w:spacing w:val="1"/>
        </w:rPr>
        <w:t xml:space="preserve"> </w:t>
      </w:r>
      <w:r>
        <w:t>мораль;</w:t>
      </w:r>
      <w:r>
        <w:rPr>
          <w:spacing w:val="-1"/>
        </w:rPr>
        <w:t xml:space="preserve"> </w:t>
      </w:r>
      <w:r>
        <w:t>этические</w:t>
      </w:r>
      <w:r>
        <w:rPr>
          <w:spacing w:val="-1"/>
        </w:rPr>
        <w:t xml:space="preserve"> </w:t>
      </w:r>
      <w:r>
        <w:t>нормы</w:t>
      </w:r>
      <w:r>
        <w:rPr>
          <w:spacing w:val="1"/>
        </w:rPr>
        <w:t xml:space="preserve"> </w:t>
      </w:r>
      <w:r>
        <w:t>-</w:t>
      </w:r>
      <w:r>
        <w:rPr>
          <w:spacing w:val="-2"/>
        </w:rPr>
        <w:t xml:space="preserve"> </w:t>
      </w:r>
      <w:r>
        <w:t>этикетные</w:t>
      </w:r>
      <w:r>
        <w:rPr>
          <w:spacing w:val="-2"/>
        </w:rPr>
        <w:t xml:space="preserve"> </w:t>
      </w:r>
      <w:r>
        <w:t>нормы</w:t>
      </w:r>
      <w:r>
        <w:rPr>
          <w:spacing w:val="1"/>
        </w:rPr>
        <w:t xml:space="preserve"> </w:t>
      </w:r>
      <w:r>
        <w:t>-</w:t>
      </w:r>
      <w:r>
        <w:rPr>
          <w:spacing w:val="-1"/>
        </w:rPr>
        <w:t xml:space="preserve"> </w:t>
      </w:r>
      <w:r>
        <w:t>этикетные</w:t>
      </w:r>
      <w:r>
        <w:rPr>
          <w:spacing w:val="-3"/>
        </w:rPr>
        <w:t xml:space="preserve"> </w:t>
      </w:r>
      <w:r>
        <w:t>формы.</w:t>
      </w:r>
    </w:p>
    <w:p w:rsidR="0038734B" w:rsidRDefault="0038734B" w:rsidP="00DF2BB3">
      <w:pPr>
        <w:pStyle w:val="afb"/>
        <w:ind w:left="845" w:right="572" w:firstLine="719"/>
      </w:pPr>
      <w:r>
        <w:t>Устойчивые формулы</w:t>
      </w:r>
      <w:r>
        <w:rPr>
          <w:spacing w:val="1"/>
        </w:rPr>
        <w:t xml:space="preserve"> </w:t>
      </w:r>
      <w:r>
        <w:t>речевого этикета в общении. Этикетные формулы начала и</w:t>
      </w:r>
      <w:r>
        <w:rPr>
          <w:spacing w:val="1"/>
        </w:rPr>
        <w:t xml:space="preserve"> </w:t>
      </w:r>
      <w:r>
        <w:t>конца</w:t>
      </w:r>
      <w:r>
        <w:rPr>
          <w:spacing w:val="1"/>
        </w:rPr>
        <w:t xml:space="preserve"> </w:t>
      </w:r>
      <w:r>
        <w:t>общения.</w:t>
      </w:r>
      <w:r>
        <w:rPr>
          <w:spacing w:val="1"/>
        </w:rPr>
        <w:t xml:space="preserve"> </w:t>
      </w:r>
      <w:r>
        <w:t>Этикетные</w:t>
      </w:r>
      <w:r>
        <w:rPr>
          <w:spacing w:val="1"/>
        </w:rPr>
        <w:t xml:space="preserve"> </w:t>
      </w:r>
      <w:r>
        <w:t>формулы</w:t>
      </w:r>
      <w:r>
        <w:rPr>
          <w:spacing w:val="1"/>
        </w:rPr>
        <w:t xml:space="preserve"> </w:t>
      </w:r>
      <w:r>
        <w:t>похвалы</w:t>
      </w:r>
      <w:r>
        <w:rPr>
          <w:spacing w:val="1"/>
        </w:rPr>
        <w:t xml:space="preserve"> </w:t>
      </w:r>
      <w:r>
        <w:t>и</w:t>
      </w:r>
      <w:r>
        <w:rPr>
          <w:spacing w:val="1"/>
        </w:rPr>
        <w:t xml:space="preserve"> </w:t>
      </w:r>
      <w:r>
        <w:t>комплимента.</w:t>
      </w:r>
      <w:r>
        <w:rPr>
          <w:spacing w:val="1"/>
        </w:rPr>
        <w:t xml:space="preserve"> </w:t>
      </w:r>
      <w:r>
        <w:t>Этикетные</w:t>
      </w:r>
      <w:r>
        <w:rPr>
          <w:spacing w:val="1"/>
        </w:rPr>
        <w:t xml:space="preserve"> </w:t>
      </w:r>
      <w:r>
        <w:t>формулы</w:t>
      </w:r>
      <w:r>
        <w:rPr>
          <w:spacing w:val="1"/>
        </w:rPr>
        <w:t xml:space="preserve"> </w:t>
      </w:r>
      <w:r>
        <w:t>благодарности.</w:t>
      </w:r>
      <w:r>
        <w:rPr>
          <w:spacing w:val="-1"/>
        </w:rPr>
        <w:t xml:space="preserve"> </w:t>
      </w:r>
      <w:r>
        <w:t>Этикетные</w:t>
      </w:r>
      <w:r>
        <w:rPr>
          <w:spacing w:val="-2"/>
        </w:rPr>
        <w:t xml:space="preserve"> </w:t>
      </w:r>
      <w:r>
        <w:t>формулы</w:t>
      </w:r>
      <w:r>
        <w:rPr>
          <w:spacing w:val="1"/>
        </w:rPr>
        <w:t xml:space="preserve"> </w:t>
      </w:r>
      <w:r>
        <w:t>сочувствия,</w:t>
      </w:r>
      <w:r>
        <w:rPr>
          <w:spacing w:val="1"/>
        </w:rPr>
        <w:t xml:space="preserve"> </w:t>
      </w:r>
      <w:r>
        <w:t>утешения.</w:t>
      </w:r>
    </w:p>
    <w:p w:rsidR="0038734B" w:rsidRDefault="0038734B" w:rsidP="00DF2BB3">
      <w:pPr>
        <w:pStyle w:val="Heading1"/>
        <w:spacing w:before="1"/>
        <w:ind w:left="1061"/>
      </w:pPr>
      <w:r>
        <w:t>Раздел</w:t>
      </w:r>
      <w:r>
        <w:rPr>
          <w:spacing w:val="-3"/>
        </w:rPr>
        <w:t xml:space="preserve"> </w:t>
      </w:r>
      <w:r>
        <w:t>3. Речь. Речевая</w:t>
      </w:r>
      <w:r>
        <w:rPr>
          <w:spacing w:val="-2"/>
        </w:rPr>
        <w:t xml:space="preserve"> </w:t>
      </w:r>
      <w:r>
        <w:t>деятельность.</w:t>
      </w:r>
      <w:r>
        <w:rPr>
          <w:spacing w:val="-4"/>
        </w:rPr>
        <w:t xml:space="preserve"> </w:t>
      </w:r>
      <w:r>
        <w:t>Текст</w:t>
      </w:r>
    </w:p>
    <w:p w:rsidR="0038734B" w:rsidRDefault="0038734B" w:rsidP="00DF2BB3">
      <w:pPr>
        <w:spacing w:before="74" w:line="274" w:lineRule="exact"/>
        <w:ind w:left="1421"/>
        <w:rPr>
          <w:b/>
        </w:rPr>
      </w:pPr>
      <w:r>
        <w:rPr>
          <w:b/>
        </w:rPr>
        <w:t>Язык</w:t>
      </w:r>
      <w:r>
        <w:rPr>
          <w:b/>
          <w:spacing w:val="-2"/>
        </w:rPr>
        <w:t xml:space="preserve"> </w:t>
      </w:r>
      <w:r>
        <w:rPr>
          <w:b/>
        </w:rPr>
        <w:t>и</w:t>
      </w:r>
      <w:r>
        <w:rPr>
          <w:b/>
          <w:spacing w:val="-1"/>
        </w:rPr>
        <w:t xml:space="preserve"> </w:t>
      </w:r>
      <w:r>
        <w:rPr>
          <w:b/>
        </w:rPr>
        <w:t>речь.</w:t>
      </w:r>
      <w:r>
        <w:rPr>
          <w:b/>
          <w:spacing w:val="-2"/>
        </w:rPr>
        <w:t xml:space="preserve"> </w:t>
      </w:r>
      <w:r>
        <w:rPr>
          <w:b/>
        </w:rPr>
        <w:t>Виды</w:t>
      </w:r>
      <w:r>
        <w:rPr>
          <w:b/>
          <w:spacing w:val="-1"/>
        </w:rPr>
        <w:t xml:space="preserve"> </w:t>
      </w:r>
      <w:r>
        <w:rPr>
          <w:b/>
        </w:rPr>
        <w:t>речевой</w:t>
      </w:r>
      <w:r>
        <w:rPr>
          <w:b/>
          <w:spacing w:val="-2"/>
        </w:rPr>
        <w:t xml:space="preserve"> </w:t>
      </w:r>
      <w:r>
        <w:rPr>
          <w:b/>
        </w:rPr>
        <w:t>деятельности</w:t>
      </w:r>
    </w:p>
    <w:p w:rsidR="0038734B" w:rsidRDefault="0038734B" w:rsidP="00DF2BB3">
      <w:pPr>
        <w:pStyle w:val="afb"/>
        <w:spacing w:before="2" w:line="235" w:lineRule="auto"/>
        <w:ind w:left="845" w:right="539" w:firstLine="727"/>
      </w:pPr>
      <w:r>
        <w:t>Эффективные</w:t>
      </w:r>
      <w:r>
        <w:rPr>
          <w:spacing w:val="1"/>
        </w:rPr>
        <w:t xml:space="preserve"> </w:t>
      </w:r>
      <w:r>
        <w:t>приёмы</w:t>
      </w:r>
      <w:r>
        <w:rPr>
          <w:spacing w:val="1"/>
        </w:rPr>
        <w:t xml:space="preserve"> </w:t>
      </w:r>
      <w:r>
        <w:t>чтения.</w:t>
      </w:r>
      <w:r>
        <w:rPr>
          <w:spacing w:val="1"/>
        </w:rPr>
        <w:t xml:space="preserve"> </w:t>
      </w:r>
      <w:r>
        <w:t>Предтекстовый,</w:t>
      </w:r>
      <w:r>
        <w:rPr>
          <w:spacing w:val="1"/>
        </w:rPr>
        <w:t xml:space="preserve"> </w:t>
      </w:r>
      <w:r>
        <w:t>текстовый</w:t>
      </w:r>
      <w:r>
        <w:rPr>
          <w:spacing w:val="1"/>
        </w:rPr>
        <w:t xml:space="preserve"> </w:t>
      </w:r>
      <w:r>
        <w:t>и</w:t>
      </w:r>
      <w:r>
        <w:rPr>
          <w:spacing w:val="1"/>
        </w:rPr>
        <w:t xml:space="preserve"> </w:t>
      </w:r>
      <w:r>
        <w:t>послетекстовый</w:t>
      </w:r>
      <w:r>
        <w:rPr>
          <w:spacing w:val="1"/>
        </w:rPr>
        <w:t xml:space="preserve"> </w:t>
      </w:r>
      <w:r>
        <w:t>этапы</w:t>
      </w:r>
      <w:r>
        <w:rPr>
          <w:spacing w:val="-57"/>
        </w:rPr>
        <w:t xml:space="preserve"> </w:t>
      </w:r>
      <w:r>
        <w:t>работы.</w:t>
      </w:r>
    </w:p>
    <w:p w:rsidR="0038734B" w:rsidRDefault="0038734B" w:rsidP="00DF2BB3">
      <w:pPr>
        <w:pStyle w:val="Heading1"/>
        <w:spacing w:before="12" w:line="274" w:lineRule="exact"/>
        <w:ind w:left="1253"/>
      </w:pPr>
      <w:r>
        <w:t>Текст</w:t>
      </w:r>
      <w:r>
        <w:rPr>
          <w:spacing w:val="-2"/>
        </w:rPr>
        <w:t xml:space="preserve"> </w:t>
      </w:r>
      <w:r>
        <w:t>как</w:t>
      </w:r>
      <w:r>
        <w:rPr>
          <w:spacing w:val="-2"/>
        </w:rPr>
        <w:t xml:space="preserve"> </w:t>
      </w:r>
      <w:r>
        <w:t>единица</w:t>
      </w:r>
      <w:r>
        <w:rPr>
          <w:spacing w:val="-2"/>
        </w:rPr>
        <w:t xml:space="preserve"> </w:t>
      </w:r>
      <w:r>
        <w:t>языка</w:t>
      </w:r>
      <w:r>
        <w:rPr>
          <w:spacing w:val="-2"/>
        </w:rPr>
        <w:t xml:space="preserve"> </w:t>
      </w:r>
      <w:r>
        <w:t>и</w:t>
      </w:r>
      <w:r>
        <w:rPr>
          <w:spacing w:val="-3"/>
        </w:rPr>
        <w:t xml:space="preserve"> </w:t>
      </w:r>
      <w:r>
        <w:t>речи</w:t>
      </w:r>
    </w:p>
    <w:p w:rsidR="0038734B" w:rsidRDefault="0038734B" w:rsidP="00DF2BB3">
      <w:pPr>
        <w:pStyle w:val="afb"/>
        <w:spacing w:line="242" w:lineRule="auto"/>
        <w:ind w:left="845" w:right="403" w:firstLine="38"/>
      </w:pPr>
      <w:r>
        <w:t>Текст, тематическое единство текста. Тексты описательного типа: определение, дефиниция,</w:t>
      </w:r>
      <w:r>
        <w:rPr>
          <w:spacing w:val="1"/>
        </w:rPr>
        <w:t xml:space="preserve"> </w:t>
      </w:r>
      <w:r>
        <w:t>собственно</w:t>
      </w:r>
      <w:r>
        <w:rPr>
          <w:spacing w:val="-1"/>
        </w:rPr>
        <w:t xml:space="preserve"> </w:t>
      </w:r>
      <w:r>
        <w:t>описание, пояснение.</w:t>
      </w:r>
    </w:p>
    <w:p w:rsidR="0038734B" w:rsidRDefault="0038734B" w:rsidP="00DF2BB3">
      <w:pPr>
        <w:pStyle w:val="Heading1"/>
        <w:spacing w:line="274" w:lineRule="exact"/>
        <w:ind w:left="1250"/>
      </w:pPr>
      <w:r>
        <w:t>Функциональные</w:t>
      </w:r>
      <w:r>
        <w:rPr>
          <w:spacing w:val="-5"/>
        </w:rPr>
        <w:t xml:space="preserve"> </w:t>
      </w:r>
      <w:r>
        <w:t>разновидности</w:t>
      </w:r>
      <w:r>
        <w:rPr>
          <w:spacing w:val="-2"/>
        </w:rPr>
        <w:t xml:space="preserve"> </w:t>
      </w:r>
      <w:r>
        <w:t>языка</w:t>
      </w:r>
    </w:p>
    <w:p w:rsidR="0038734B" w:rsidRDefault="0038734B" w:rsidP="00DF2BB3">
      <w:pPr>
        <w:pStyle w:val="afb"/>
        <w:ind w:left="845" w:right="387"/>
        <w:sectPr w:rsidR="0038734B">
          <w:pgSz w:w="11920" w:h="16850"/>
          <w:pgMar w:top="940" w:right="20" w:bottom="0" w:left="840" w:header="720" w:footer="720" w:gutter="0"/>
          <w:cols w:space="720"/>
        </w:sectPr>
      </w:pPr>
      <w:r>
        <w:t>Учебно-научный стиль. Словарная статья, её строение. Научное сообщение (устный ответ).</w:t>
      </w:r>
      <w:r>
        <w:rPr>
          <w:spacing w:val="1"/>
        </w:rPr>
        <w:t xml:space="preserve"> </w:t>
      </w:r>
      <w:r>
        <w:t>Содержание</w:t>
      </w:r>
      <w:r>
        <w:rPr>
          <w:spacing w:val="1"/>
        </w:rPr>
        <w:t xml:space="preserve"> </w:t>
      </w:r>
      <w:r>
        <w:t>и</w:t>
      </w:r>
      <w:r>
        <w:rPr>
          <w:spacing w:val="1"/>
        </w:rPr>
        <w:t xml:space="preserve"> </w:t>
      </w:r>
      <w:r>
        <w:t>строение</w:t>
      </w:r>
      <w:r>
        <w:rPr>
          <w:spacing w:val="1"/>
        </w:rPr>
        <w:t xml:space="preserve"> </w:t>
      </w:r>
      <w:r>
        <w:t>учебного</w:t>
      </w:r>
      <w:r>
        <w:rPr>
          <w:spacing w:val="1"/>
        </w:rPr>
        <w:t xml:space="preserve"> </w:t>
      </w:r>
      <w:r>
        <w:t>сообщения</w:t>
      </w:r>
      <w:r>
        <w:rPr>
          <w:spacing w:val="1"/>
        </w:rPr>
        <w:t xml:space="preserve"> </w:t>
      </w:r>
      <w:r>
        <w:t>(устного</w:t>
      </w:r>
      <w:r>
        <w:rPr>
          <w:spacing w:val="1"/>
        </w:rPr>
        <w:t xml:space="preserve"> </w:t>
      </w:r>
      <w:r>
        <w:t>ответа).</w:t>
      </w:r>
      <w:r>
        <w:rPr>
          <w:spacing w:val="1"/>
        </w:rPr>
        <w:t xml:space="preserve"> </w:t>
      </w:r>
      <w:r>
        <w:t>Структура</w:t>
      </w:r>
      <w:r>
        <w:rPr>
          <w:spacing w:val="1"/>
        </w:rPr>
        <w:t xml:space="preserve"> </w:t>
      </w:r>
      <w:r>
        <w:t>устного</w:t>
      </w:r>
      <w:r>
        <w:rPr>
          <w:spacing w:val="1"/>
        </w:rPr>
        <w:t xml:space="preserve"> </w:t>
      </w:r>
      <w:r>
        <w:t>ответа.</w:t>
      </w:r>
      <w:r>
        <w:rPr>
          <w:spacing w:val="1"/>
        </w:rPr>
        <w:t xml:space="preserve"> </w:t>
      </w:r>
      <w:r>
        <w:t>Различные</w:t>
      </w:r>
      <w:r>
        <w:rPr>
          <w:spacing w:val="1"/>
        </w:rPr>
        <w:t xml:space="preserve"> </w:t>
      </w:r>
      <w:r>
        <w:t>виды</w:t>
      </w:r>
      <w:r>
        <w:rPr>
          <w:spacing w:val="1"/>
        </w:rPr>
        <w:t xml:space="preserve"> </w:t>
      </w:r>
      <w:r>
        <w:t>ответов:</w:t>
      </w:r>
      <w:r>
        <w:rPr>
          <w:spacing w:val="1"/>
        </w:rPr>
        <w:t xml:space="preserve"> </w:t>
      </w:r>
      <w:r>
        <w:t>ответ-анализ,</w:t>
      </w:r>
      <w:r>
        <w:rPr>
          <w:spacing w:val="1"/>
        </w:rPr>
        <w:t xml:space="preserve"> </w:t>
      </w:r>
      <w:r>
        <w:t>ответ-обобщение,</w:t>
      </w:r>
      <w:r>
        <w:rPr>
          <w:spacing w:val="1"/>
        </w:rPr>
        <w:t xml:space="preserve"> </w:t>
      </w:r>
      <w:r>
        <w:t>ответ-добавление,</w:t>
      </w:r>
      <w:r>
        <w:rPr>
          <w:spacing w:val="1"/>
        </w:rPr>
        <w:t xml:space="preserve"> </w:t>
      </w:r>
      <w:r>
        <w:t>ответ-</w:t>
      </w:r>
      <w:r>
        <w:rPr>
          <w:spacing w:val="1"/>
        </w:rPr>
        <w:t xml:space="preserve"> </w:t>
      </w:r>
      <w:r>
        <w:lastRenderedPageBreak/>
        <w:t>группировка. Языковые средства, которые используются в разных частях учебного сообщения</w:t>
      </w:r>
      <w:r>
        <w:rPr>
          <w:spacing w:val="1"/>
        </w:rPr>
        <w:t xml:space="preserve"> </w:t>
      </w:r>
      <w:r>
        <w:t>(устного</w:t>
      </w:r>
      <w:r>
        <w:rPr>
          <w:spacing w:val="1"/>
        </w:rPr>
        <w:t xml:space="preserve"> </w:t>
      </w:r>
      <w:r>
        <w:t>ответа).</w:t>
      </w:r>
      <w:r>
        <w:rPr>
          <w:spacing w:val="1"/>
        </w:rPr>
        <w:t xml:space="preserve"> </w:t>
      </w:r>
      <w:r>
        <w:t>Компьютерная</w:t>
      </w:r>
      <w:r>
        <w:rPr>
          <w:spacing w:val="1"/>
        </w:rPr>
        <w:t xml:space="preserve"> </w:t>
      </w:r>
      <w:r>
        <w:t>презентация.</w:t>
      </w:r>
      <w:r>
        <w:rPr>
          <w:spacing w:val="1"/>
        </w:rPr>
        <w:t xml:space="preserve"> </w:t>
      </w:r>
      <w:r>
        <w:t>Основные</w:t>
      </w:r>
      <w:r>
        <w:rPr>
          <w:spacing w:val="1"/>
        </w:rPr>
        <w:t xml:space="preserve"> </w:t>
      </w:r>
      <w:r>
        <w:t>средства</w:t>
      </w:r>
      <w:r>
        <w:rPr>
          <w:spacing w:val="1"/>
        </w:rPr>
        <w:t xml:space="preserve"> </w:t>
      </w:r>
      <w:r>
        <w:t>и</w:t>
      </w:r>
      <w:r>
        <w:rPr>
          <w:spacing w:val="1"/>
        </w:rPr>
        <w:t xml:space="preserve"> </w:t>
      </w:r>
      <w:r>
        <w:t>правила</w:t>
      </w:r>
      <w:r>
        <w:rPr>
          <w:spacing w:val="1"/>
        </w:rPr>
        <w:t xml:space="preserve"> </w:t>
      </w:r>
      <w:r>
        <w:t>создания</w:t>
      </w:r>
      <w:r>
        <w:rPr>
          <w:spacing w:val="1"/>
        </w:rPr>
        <w:t xml:space="preserve"> </w:t>
      </w:r>
      <w:r>
        <w:t>и</w:t>
      </w:r>
      <w:r>
        <w:rPr>
          <w:spacing w:val="1"/>
        </w:rPr>
        <w:t xml:space="preserve"> </w:t>
      </w:r>
      <w:r>
        <w:t>предъявления</w:t>
      </w:r>
      <w:r>
        <w:rPr>
          <w:spacing w:val="-2"/>
        </w:rPr>
        <w:t xml:space="preserve"> </w:t>
      </w:r>
      <w:r>
        <w:t>презентации</w:t>
      </w:r>
      <w:r>
        <w:rPr>
          <w:spacing w:val="-2"/>
        </w:rPr>
        <w:t xml:space="preserve"> </w:t>
      </w:r>
      <w:r>
        <w:t>слушателям.</w:t>
      </w:r>
      <w:r>
        <w:rPr>
          <w:spacing w:val="-2"/>
        </w:rPr>
        <w:t xml:space="preserve"> </w:t>
      </w:r>
      <w:r>
        <w:t>Публицистический</w:t>
      </w:r>
      <w:r>
        <w:rPr>
          <w:spacing w:val="-2"/>
        </w:rPr>
        <w:t xml:space="preserve"> </w:t>
      </w:r>
      <w:r>
        <w:t>стиль.</w:t>
      </w:r>
      <w:r>
        <w:rPr>
          <w:spacing w:val="-2"/>
        </w:rPr>
        <w:t xml:space="preserve"> </w:t>
      </w:r>
      <w:r>
        <w:t>Устное</w:t>
      </w:r>
      <w:r>
        <w:rPr>
          <w:spacing w:val="-3"/>
        </w:rPr>
        <w:t xml:space="preserve"> </w:t>
      </w:r>
      <w:r>
        <w:t>выступлени</w:t>
      </w:r>
      <w:r w:rsidR="00DF2BB3">
        <w:t>е</w:t>
      </w:r>
    </w:p>
    <w:p w:rsidR="0038734B" w:rsidRDefault="0038734B" w:rsidP="00DF2BB3">
      <w:pPr>
        <w:pStyle w:val="afb"/>
        <w:spacing w:before="73"/>
        <w:ind w:left="883"/>
      </w:pPr>
      <w:r>
        <w:lastRenderedPageBreak/>
        <w:t>Язык</w:t>
      </w:r>
      <w:r>
        <w:rPr>
          <w:spacing w:val="-5"/>
        </w:rPr>
        <w:t xml:space="preserve"> </w:t>
      </w:r>
      <w:r>
        <w:t>художественной</w:t>
      </w:r>
      <w:r>
        <w:rPr>
          <w:spacing w:val="-3"/>
        </w:rPr>
        <w:t xml:space="preserve"> </w:t>
      </w:r>
      <w:r>
        <w:t>литературы.</w:t>
      </w:r>
    </w:p>
    <w:p w:rsidR="00DF2BB3" w:rsidRDefault="00DF2BB3" w:rsidP="0016094F">
      <w:pPr>
        <w:pStyle w:val="Heading1"/>
        <w:numPr>
          <w:ilvl w:val="3"/>
          <w:numId w:val="226"/>
        </w:numPr>
        <w:tabs>
          <w:tab w:val="left" w:pos="2427"/>
        </w:tabs>
        <w:spacing w:before="5" w:line="242" w:lineRule="auto"/>
        <w:ind w:left="1706" w:right="5469" w:hanging="63"/>
      </w:pPr>
      <w:r>
        <w:t>2.2.2.5.Родная литература</w:t>
      </w:r>
      <w:r w:rsidR="0038734B">
        <w:t>(русская)</w:t>
      </w:r>
    </w:p>
    <w:p w:rsidR="0038734B" w:rsidRDefault="0038734B" w:rsidP="0016094F">
      <w:pPr>
        <w:pStyle w:val="Heading1"/>
        <w:numPr>
          <w:ilvl w:val="3"/>
          <w:numId w:val="226"/>
        </w:numPr>
        <w:tabs>
          <w:tab w:val="left" w:pos="2427"/>
        </w:tabs>
        <w:spacing w:before="5" w:line="242" w:lineRule="auto"/>
        <w:ind w:left="1706" w:right="5469" w:hanging="63"/>
      </w:pPr>
      <w:r>
        <w:rPr>
          <w:spacing w:val="-57"/>
        </w:rPr>
        <w:t xml:space="preserve"> </w:t>
      </w:r>
      <w:r>
        <w:t>5</w:t>
      </w:r>
      <w:r>
        <w:rPr>
          <w:spacing w:val="-6"/>
        </w:rPr>
        <w:t xml:space="preserve"> </w:t>
      </w:r>
      <w:r>
        <w:t>класс</w:t>
      </w:r>
    </w:p>
    <w:p w:rsidR="0038734B" w:rsidRDefault="0038734B" w:rsidP="00DF2BB3">
      <w:pPr>
        <w:pStyle w:val="afb"/>
        <w:spacing w:line="266" w:lineRule="exact"/>
      </w:pPr>
      <w:r>
        <w:t>Русский</w:t>
      </w:r>
      <w:r>
        <w:rPr>
          <w:spacing w:val="55"/>
        </w:rPr>
        <w:t xml:space="preserve"> </w:t>
      </w:r>
      <w:r>
        <w:t>фольклор.</w:t>
      </w:r>
      <w:r>
        <w:rPr>
          <w:spacing w:val="56"/>
        </w:rPr>
        <w:t xml:space="preserve"> </w:t>
      </w:r>
      <w:r>
        <w:t>Сказки</w:t>
      </w:r>
      <w:r>
        <w:rPr>
          <w:spacing w:val="56"/>
        </w:rPr>
        <w:t xml:space="preserve"> </w:t>
      </w:r>
      <w:r>
        <w:t>«Иван</w:t>
      </w:r>
      <w:r>
        <w:rPr>
          <w:spacing w:val="57"/>
        </w:rPr>
        <w:t xml:space="preserve"> </w:t>
      </w:r>
      <w:r>
        <w:t>–</w:t>
      </w:r>
      <w:r>
        <w:rPr>
          <w:spacing w:val="55"/>
        </w:rPr>
        <w:t xml:space="preserve"> </w:t>
      </w:r>
      <w:r>
        <w:t>крестьянский</w:t>
      </w:r>
      <w:r>
        <w:rPr>
          <w:spacing w:val="54"/>
        </w:rPr>
        <w:t xml:space="preserve"> </w:t>
      </w:r>
      <w:r>
        <w:t>сын</w:t>
      </w:r>
      <w:r>
        <w:rPr>
          <w:spacing w:val="57"/>
        </w:rPr>
        <w:t xml:space="preserve"> </w:t>
      </w:r>
      <w:r>
        <w:t>и</w:t>
      </w:r>
      <w:r>
        <w:rPr>
          <w:spacing w:val="55"/>
        </w:rPr>
        <w:t xml:space="preserve"> </w:t>
      </w:r>
      <w:r>
        <w:t>чудо-юдо»,</w:t>
      </w:r>
      <w:r>
        <w:rPr>
          <w:spacing w:val="58"/>
        </w:rPr>
        <w:t xml:space="preserve"> </w:t>
      </w:r>
      <w:r>
        <w:t>«Журавль</w:t>
      </w:r>
      <w:r>
        <w:rPr>
          <w:spacing w:val="54"/>
        </w:rPr>
        <w:t xml:space="preserve"> </w:t>
      </w:r>
      <w:r>
        <w:t>и</w:t>
      </w:r>
      <w:r>
        <w:rPr>
          <w:spacing w:val="55"/>
        </w:rPr>
        <w:t xml:space="preserve"> </w:t>
      </w:r>
      <w:r>
        <w:t>цапля»,</w:t>
      </w:r>
    </w:p>
    <w:p w:rsidR="0038734B" w:rsidRDefault="0038734B" w:rsidP="00DF2BB3">
      <w:pPr>
        <w:pStyle w:val="afb"/>
        <w:spacing w:before="2" w:line="235" w:lineRule="auto"/>
        <w:ind w:right="526"/>
      </w:pPr>
      <w:r>
        <w:t>«Солдатская</w:t>
      </w:r>
      <w:r>
        <w:rPr>
          <w:spacing w:val="1"/>
        </w:rPr>
        <w:t xml:space="preserve"> </w:t>
      </w:r>
      <w:r>
        <w:t>шинель».</w:t>
      </w:r>
      <w:r>
        <w:rPr>
          <w:spacing w:val="1"/>
        </w:rPr>
        <w:t xml:space="preserve"> </w:t>
      </w:r>
      <w:r>
        <w:t>Древнерусская</w:t>
      </w:r>
      <w:r>
        <w:rPr>
          <w:spacing w:val="1"/>
        </w:rPr>
        <w:t xml:space="preserve"> </w:t>
      </w:r>
      <w:r>
        <w:t>литература.</w:t>
      </w:r>
      <w:r>
        <w:rPr>
          <w:spacing w:val="1"/>
        </w:rPr>
        <w:t xml:space="preserve"> </w:t>
      </w:r>
      <w:r>
        <w:t>Легенды</w:t>
      </w:r>
      <w:r>
        <w:rPr>
          <w:spacing w:val="1"/>
        </w:rPr>
        <w:t xml:space="preserve"> </w:t>
      </w:r>
      <w:r>
        <w:t>и</w:t>
      </w:r>
      <w:r>
        <w:rPr>
          <w:spacing w:val="1"/>
        </w:rPr>
        <w:t xml:space="preserve"> </w:t>
      </w:r>
      <w:r>
        <w:t>предания.</w:t>
      </w:r>
      <w:r>
        <w:rPr>
          <w:spacing w:val="1"/>
        </w:rPr>
        <w:t xml:space="preserve"> </w:t>
      </w:r>
      <w:r>
        <w:t>О</w:t>
      </w:r>
      <w:r>
        <w:rPr>
          <w:spacing w:val="1"/>
        </w:rPr>
        <w:t xml:space="preserve"> </w:t>
      </w:r>
      <w:r>
        <w:t>граде</w:t>
      </w:r>
      <w:r>
        <w:rPr>
          <w:spacing w:val="1"/>
        </w:rPr>
        <w:t xml:space="preserve"> </w:t>
      </w:r>
      <w:r>
        <w:t>Китеже.</w:t>
      </w:r>
      <w:r>
        <w:rPr>
          <w:spacing w:val="-57"/>
        </w:rPr>
        <w:t xml:space="preserve"> </w:t>
      </w:r>
      <w:r>
        <w:t>Атаман Кудеяр. Легенда о Кургане. Литература XVIII века. Ломоносов М.В. «Лишь только</w:t>
      </w:r>
      <w:r>
        <w:rPr>
          <w:spacing w:val="1"/>
        </w:rPr>
        <w:t xml:space="preserve"> </w:t>
      </w:r>
      <w:r>
        <w:t>дневный</w:t>
      </w:r>
      <w:r>
        <w:rPr>
          <w:spacing w:val="1"/>
        </w:rPr>
        <w:t xml:space="preserve"> </w:t>
      </w:r>
      <w:r>
        <w:t>шум</w:t>
      </w:r>
      <w:r>
        <w:rPr>
          <w:spacing w:val="1"/>
        </w:rPr>
        <w:t xml:space="preserve"> </w:t>
      </w:r>
      <w:r>
        <w:t>умолк…»</w:t>
      </w:r>
      <w:r>
        <w:rPr>
          <w:spacing w:val="1"/>
        </w:rPr>
        <w:t xml:space="preserve"> </w:t>
      </w:r>
      <w:r>
        <w:t>Литература</w:t>
      </w:r>
      <w:r>
        <w:rPr>
          <w:spacing w:val="1"/>
        </w:rPr>
        <w:t xml:space="preserve"> </w:t>
      </w:r>
      <w:r>
        <w:t>XIX</w:t>
      </w:r>
      <w:r>
        <w:rPr>
          <w:spacing w:val="1"/>
        </w:rPr>
        <w:t xml:space="preserve"> </w:t>
      </w:r>
      <w:r>
        <w:t>века.</w:t>
      </w:r>
      <w:r>
        <w:rPr>
          <w:spacing w:val="1"/>
        </w:rPr>
        <w:t xml:space="preserve"> </w:t>
      </w:r>
      <w:r>
        <w:t>Басни.</w:t>
      </w:r>
      <w:r>
        <w:rPr>
          <w:spacing w:val="1"/>
        </w:rPr>
        <w:t xml:space="preserve"> </w:t>
      </w:r>
      <w:r>
        <w:t>Толстой</w:t>
      </w:r>
      <w:r>
        <w:rPr>
          <w:spacing w:val="1"/>
        </w:rPr>
        <w:t xml:space="preserve"> </w:t>
      </w:r>
      <w:r>
        <w:t>Л.Н.</w:t>
      </w:r>
      <w:r>
        <w:rPr>
          <w:spacing w:val="1"/>
        </w:rPr>
        <w:t xml:space="preserve"> </w:t>
      </w:r>
      <w:r>
        <w:t>Вяземский</w:t>
      </w:r>
      <w:r>
        <w:rPr>
          <w:spacing w:val="1"/>
        </w:rPr>
        <w:t xml:space="preserve"> </w:t>
      </w:r>
      <w:r>
        <w:t>П.А.</w:t>
      </w:r>
      <w:r>
        <w:rPr>
          <w:spacing w:val="1"/>
        </w:rPr>
        <w:t xml:space="preserve"> </w:t>
      </w:r>
      <w:r>
        <w:t>Станюкович К.М. Литература XIX века. Пермяк Е.А. Гайдар А.П. Пантелеев Л. Паустовский</w:t>
      </w:r>
      <w:r>
        <w:rPr>
          <w:spacing w:val="1"/>
        </w:rPr>
        <w:t xml:space="preserve"> </w:t>
      </w:r>
      <w:r>
        <w:t>К.Г. Пришвин М.М. Родная природа в произведениях поэтов 20 века. Рубцов Н.М. Блок А.А.</w:t>
      </w:r>
      <w:r>
        <w:rPr>
          <w:spacing w:val="1"/>
        </w:rPr>
        <w:t xml:space="preserve"> </w:t>
      </w:r>
      <w:r>
        <w:t>Самойлов</w:t>
      </w:r>
      <w:r>
        <w:rPr>
          <w:spacing w:val="-2"/>
        </w:rPr>
        <w:t xml:space="preserve"> </w:t>
      </w:r>
      <w:r>
        <w:t>Д.</w:t>
      </w:r>
      <w:r>
        <w:rPr>
          <w:spacing w:val="-1"/>
        </w:rPr>
        <w:t xml:space="preserve"> </w:t>
      </w:r>
      <w:r>
        <w:t>Берестов</w:t>
      </w:r>
      <w:r>
        <w:rPr>
          <w:spacing w:val="3"/>
        </w:rPr>
        <w:t xml:space="preserve"> </w:t>
      </w:r>
      <w:r>
        <w:t>В. Литература</w:t>
      </w:r>
      <w:r>
        <w:rPr>
          <w:spacing w:val="-1"/>
        </w:rPr>
        <w:t xml:space="preserve"> </w:t>
      </w:r>
      <w:r>
        <w:t>Урала.</w:t>
      </w:r>
    </w:p>
    <w:p w:rsidR="0038734B" w:rsidRDefault="0038734B" w:rsidP="00DF2BB3">
      <w:pPr>
        <w:pStyle w:val="Heading1"/>
        <w:spacing w:before="5"/>
        <w:ind w:left="1639"/>
      </w:pPr>
      <w:r>
        <w:t>6</w:t>
      </w:r>
      <w:r>
        <w:rPr>
          <w:spacing w:val="-1"/>
        </w:rPr>
        <w:t xml:space="preserve"> </w:t>
      </w:r>
      <w:r>
        <w:t>класс</w:t>
      </w:r>
    </w:p>
    <w:p w:rsidR="0038734B" w:rsidRDefault="0038734B" w:rsidP="00DF2BB3">
      <w:pPr>
        <w:pStyle w:val="afb"/>
        <w:spacing w:before="2"/>
      </w:pPr>
      <w:r>
        <w:t>Русский</w:t>
      </w:r>
      <w:r>
        <w:rPr>
          <w:spacing w:val="-4"/>
        </w:rPr>
        <w:t xml:space="preserve"> </w:t>
      </w:r>
      <w:r>
        <w:t>фольклор.</w:t>
      </w:r>
      <w:r>
        <w:rPr>
          <w:spacing w:val="-4"/>
        </w:rPr>
        <w:t xml:space="preserve"> </w:t>
      </w:r>
      <w:r>
        <w:t>Сказка</w:t>
      </w:r>
      <w:r>
        <w:rPr>
          <w:spacing w:val="-2"/>
        </w:rPr>
        <w:t xml:space="preserve"> </w:t>
      </w:r>
      <w:r>
        <w:t>«Два</w:t>
      </w:r>
      <w:r>
        <w:rPr>
          <w:spacing w:val="-3"/>
        </w:rPr>
        <w:t xml:space="preserve"> </w:t>
      </w:r>
      <w:r>
        <w:t>Ивана –</w:t>
      </w:r>
      <w:r>
        <w:rPr>
          <w:spacing w:val="-4"/>
        </w:rPr>
        <w:t xml:space="preserve"> </w:t>
      </w:r>
      <w:r>
        <w:t>солдатских</w:t>
      </w:r>
      <w:r>
        <w:rPr>
          <w:spacing w:val="-2"/>
        </w:rPr>
        <w:t xml:space="preserve"> </w:t>
      </w:r>
      <w:r>
        <w:t>сына».</w:t>
      </w:r>
      <w:r>
        <w:rPr>
          <w:spacing w:val="55"/>
        </w:rPr>
        <w:t xml:space="preserve"> </w:t>
      </w:r>
      <w:r>
        <w:t>Древнерусская</w:t>
      </w:r>
      <w:r>
        <w:rPr>
          <w:spacing w:val="-3"/>
        </w:rPr>
        <w:t xml:space="preserve"> </w:t>
      </w:r>
      <w:r>
        <w:t>литература.</w:t>
      </w:r>
    </w:p>
    <w:p w:rsidR="0038734B" w:rsidRDefault="0038734B" w:rsidP="00DF2BB3">
      <w:pPr>
        <w:pStyle w:val="afb"/>
        <w:spacing w:before="3"/>
        <w:ind w:right="429" w:firstLine="64"/>
      </w:pPr>
      <w:r>
        <w:t>«Подвиг юноши Кожемяки» из сказаний о Святославе. Литература XIX века. Н. Г. Гарин-</w:t>
      </w:r>
      <w:r>
        <w:rPr>
          <w:spacing w:val="1"/>
        </w:rPr>
        <w:t xml:space="preserve"> </w:t>
      </w:r>
      <w:r>
        <w:t>Михайловский. «Детство Тёмы». Ф.М. Достоевский. «Мальчики». Поэтический образ Родины.</w:t>
      </w:r>
      <w:r>
        <w:rPr>
          <w:spacing w:val="-57"/>
        </w:rPr>
        <w:t xml:space="preserve"> </w:t>
      </w:r>
      <w:r>
        <w:t>И.С.Никитин. М.Ю.Лермонтов. Литература XX века. Л.А. Чарская.</w:t>
      </w:r>
      <w:r>
        <w:rPr>
          <w:spacing w:val="1"/>
        </w:rPr>
        <w:t xml:space="preserve"> </w:t>
      </w:r>
      <w:r>
        <w:t>Рассказ «Тайна». А.И.</w:t>
      </w:r>
      <w:r>
        <w:rPr>
          <w:spacing w:val="1"/>
        </w:rPr>
        <w:t xml:space="preserve"> </w:t>
      </w:r>
      <w:r>
        <w:t>Приставкин. Рассказ «Золотая рыбка». Ю.Я. Яковлев «Рыцарь Вася». А. Алексин «Домашнее</w:t>
      </w:r>
      <w:r>
        <w:rPr>
          <w:spacing w:val="1"/>
        </w:rPr>
        <w:t xml:space="preserve"> </w:t>
      </w:r>
      <w:r>
        <w:t>сочинение».</w:t>
      </w:r>
      <w:r>
        <w:rPr>
          <w:spacing w:val="-2"/>
        </w:rPr>
        <w:t xml:space="preserve"> </w:t>
      </w:r>
      <w:r>
        <w:t>Р.П.</w:t>
      </w:r>
      <w:r>
        <w:rPr>
          <w:spacing w:val="-2"/>
        </w:rPr>
        <w:t xml:space="preserve"> </w:t>
      </w:r>
      <w:r>
        <w:t>Погодин «Время</w:t>
      </w:r>
      <w:r>
        <w:rPr>
          <w:spacing w:val="-2"/>
        </w:rPr>
        <w:t xml:space="preserve"> </w:t>
      </w:r>
      <w:r>
        <w:t>говорит –</w:t>
      </w:r>
      <w:r>
        <w:rPr>
          <w:spacing w:val="-2"/>
        </w:rPr>
        <w:t xml:space="preserve"> </w:t>
      </w:r>
      <w:r>
        <w:t>пора».</w:t>
      </w:r>
      <w:r>
        <w:rPr>
          <w:spacing w:val="-3"/>
        </w:rPr>
        <w:t xml:space="preserve"> </w:t>
      </w:r>
      <w:r>
        <w:t>Стихи</w:t>
      </w:r>
      <w:r>
        <w:rPr>
          <w:spacing w:val="-2"/>
        </w:rPr>
        <w:t xml:space="preserve"> </w:t>
      </w:r>
      <w:r>
        <w:t>о</w:t>
      </w:r>
      <w:r>
        <w:rPr>
          <w:spacing w:val="-5"/>
        </w:rPr>
        <w:t xml:space="preserve"> </w:t>
      </w:r>
      <w:r>
        <w:t>прекрасном</w:t>
      </w:r>
      <w:r>
        <w:rPr>
          <w:spacing w:val="-4"/>
        </w:rPr>
        <w:t xml:space="preserve"> </w:t>
      </w:r>
      <w:r>
        <w:t>и</w:t>
      </w:r>
      <w:r>
        <w:rPr>
          <w:spacing w:val="-2"/>
        </w:rPr>
        <w:t xml:space="preserve"> </w:t>
      </w:r>
      <w:r>
        <w:t>неведомом.</w:t>
      </w:r>
      <w:r>
        <w:rPr>
          <w:spacing w:val="1"/>
        </w:rPr>
        <w:t xml:space="preserve"> </w:t>
      </w:r>
      <w:r>
        <w:t>А.</w:t>
      </w:r>
      <w:r>
        <w:rPr>
          <w:spacing w:val="-4"/>
        </w:rPr>
        <w:t xml:space="preserve"> </w:t>
      </w:r>
      <w:r>
        <w:t>Блок</w:t>
      </w:r>
    </w:p>
    <w:p w:rsidR="0038734B" w:rsidRDefault="0038734B" w:rsidP="00DF2BB3">
      <w:pPr>
        <w:pStyle w:val="afb"/>
        <w:spacing w:line="273" w:lineRule="exact"/>
      </w:pPr>
      <w:r>
        <w:t>«Там</w:t>
      </w:r>
      <w:r>
        <w:rPr>
          <w:spacing w:val="-5"/>
        </w:rPr>
        <w:t xml:space="preserve"> </w:t>
      </w:r>
      <w:r>
        <w:t>неба</w:t>
      </w:r>
      <w:r>
        <w:rPr>
          <w:spacing w:val="-4"/>
        </w:rPr>
        <w:t xml:space="preserve"> </w:t>
      </w:r>
      <w:r>
        <w:t>осветлённый</w:t>
      </w:r>
      <w:r>
        <w:rPr>
          <w:spacing w:val="-4"/>
        </w:rPr>
        <w:t xml:space="preserve"> </w:t>
      </w:r>
      <w:r>
        <w:t>край…», «Снег</w:t>
      </w:r>
      <w:r>
        <w:rPr>
          <w:spacing w:val="-4"/>
        </w:rPr>
        <w:t xml:space="preserve"> </w:t>
      </w:r>
      <w:r>
        <w:t>да</w:t>
      </w:r>
      <w:r>
        <w:rPr>
          <w:spacing w:val="-3"/>
        </w:rPr>
        <w:t xml:space="preserve"> </w:t>
      </w:r>
      <w:r>
        <w:t>снег…»,</w:t>
      </w:r>
      <w:r>
        <w:rPr>
          <w:spacing w:val="-1"/>
        </w:rPr>
        <w:t xml:space="preserve"> </w:t>
      </w:r>
      <w:r>
        <w:t>В.Я.</w:t>
      </w:r>
      <w:r>
        <w:rPr>
          <w:spacing w:val="-4"/>
        </w:rPr>
        <w:t xml:space="preserve"> </w:t>
      </w:r>
      <w:r>
        <w:t>Брюсов. «Весенний</w:t>
      </w:r>
      <w:r>
        <w:rPr>
          <w:spacing w:val="-3"/>
        </w:rPr>
        <w:t xml:space="preserve"> </w:t>
      </w:r>
      <w:r>
        <w:t>дождь»,</w:t>
      </w:r>
      <w:r>
        <w:rPr>
          <w:spacing w:val="-4"/>
        </w:rPr>
        <w:t xml:space="preserve"> </w:t>
      </w:r>
      <w:r>
        <w:t>Н.А.</w:t>
      </w:r>
    </w:p>
    <w:p w:rsidR="0038734B" w:rsidRDefault="0038734B" w:rsidP="00DF2BB3">
      <w:pPr>
        <w:pStyle w:val="afb"/>
        <w:ind w:right="501"/>
      </w:pPr>
      <w:r>
        <w:t>Заболоцкий «Утро», «Подмосковные рощи», А. Твардовский «Есть обрыв, где я, играя…», «Я</w:t>
      </w:r>
      <w:r>
        <w:rPr>
          <w:spacing w:val="-57"/>
        </w:rPr>
        <w:t xml:space="preserve"> </w:t>
      </w:r>
      <w:r>
        <w:t>иду</w:t>
      </w:r>
      <w:r>
        <w:rPr>
          <w:spacing w:val="-9"/>
        </w:rPr>
        <w:t xml:space="preserve"> </w:t>
      </w:r>
      <w:r>
        <w:t>и</w:t>
      </w:r>
      <w:r>
        <w:rPr>
          <w:spacing w:val="-1"/>
        </w:rPr>
        <w:t xml:space="preserve"> </w:t>
      </w:r>
      <w:r>
        <w:t>радуюсь…»,</w:t>
      </w:r>
      <w:r>
        <w:rPr>
          <w:spacing w:val="2"/>
        </w:rPr>
        <w:t xml:space="preserve"> </w:t>
      </w:r>
      <w:r>
        <w:t>А. Вознесенский</w:t>
      </w:r>
      <w:r>
        <w:rPr>
          <w:spacing w:val="3"/>
        </w:rPr>
        <w:t xml:space="preserve"> </w:t>
      </w:r>
      <w:r>
        <w:t>«Снег</w:t>
      </w:r>
      <w:r>
        <w:rPr>
          <w:spacing w:val="1"/>
        </w:rPr>
        <w:t xml:space="preserve"> </w:t>
      </w:r>
      <w:r>
        <w:t>в</w:t>
      </w:r>
      <w:r>
        <w:rPr>
          <w:spacing w:val="-2"/>
        </w:rPr>
        <w:t xml:space="preserve"> </w:t>
      </w:r>
      <w:r>
        <w:t>сентябре». Литература</w:t>
      </w:r>
      <w:r>
        <w:rPr>
          <w:spacing w:val="-2"/>
        </w:rPr>
        <w:t xml:space="preserve"> </w:t>
      </w:r>
      <w:r>
        <w:t>Урала.</w:t>
      </w:r>
    </w:p>
    <w:p w:rsidR="0038734B" w:rsidRDefault="0038734B" w:rsidP="0016094F">
      <w:pPr>
        <w:pStyle w:val="Heading1"/>
        <w:numPr>
          <w:ilvl w:val="1"/>
          <w:numId w:val="225"/>
        </w:numPr>
        <w:tabs>
          <w:tab w:val="left" w:pos="1640"/>
        </w:tabs>
        <w:spacing w:before="1"/>
        <w:ind w:hanging="181"/>
      </w:pPr>
      <w:r>
        <w:t>класс</w:t>
      </w:r>
    </w:p>
    <w:p w:rsidR="0038734B" w:rsidRDefault="0038734B" w:rsidP="00DF2BB3">
      <w:pPr>
        <w:pStyle w:val="afb"/>
        <w:spacing w:before="2" w:line="275" w:lineRule="exact"/>
      </w:pPr>
      <w:r>
        <w:t>Русский</w:t>
      </w:r>
      <w:r>
        <w:rPr>
          <w:spacing w:val="-4"/>
        </w:rPr>
        <w:t xml:space="preserve"> </w:t>
      </w:r>
      <w:r>
        <w:t>фольклор.</w:t>
      </w:r>
      <w:r>
        <w:rPr>
          <w:spacing w:val="-4"/>
        </w:rPr>
        <w:t xml:space="preserve"> </w:t>
      </w:r>
      <w:r>
        <w:t>Героические</w:t>
      </w:r>
      <w:r>
        <w:rPr>
          <w:spacing w:val="-5"/>
        </w:rPr>
        <w:t xml:space="preserve"> </w:t>
      </w:r>
      <w:r>
        <w:t>былины.</w:t>
      </w:r>
      <w:r>
        <w:rPr>
          <w:spacing w:val="-2"/>
        </w:rPr>
        <w:t xml:space="preserve"> </w:t>
      </w:r>
      <w:r>
        <w:t>«Добрыня</w:t>
      </w:r>
      <w:r>
        <w:rPr>
          <w:spacing w:val="-4"/>
        </w:rPr>
        <w:t xml:space="preserve"> </w:t>
      </w:r>
      <w:r>
        <w:t>и</w:t>
      </w:r>
      <w:r>
        <w:rPr>
          <w:spacing w:val="-4"/>
        </w:rPr>
        <w:t xml:space="preserve"> </w:t>
      </w:r>
      <w:r>
        <w:t>змей»,</w:t>
      </w:r>
      <w:r>
        <w:rPr>
          <w:spacing w:val="1"/>
        </w:rPr>
        <w:t xml:space="preserve"> </w:t>
      </w:r>
      <w:r>
        <w:t>«Алеша</w:t>
      </w:r>
      <w:r>
        <w:rPr>
          <w:spacing w:val="-3"/>
        </w:rPr>
        <w:t xml:space="preserve"> </w:t>
      </w:r>
      <w:r>
        <w:t>Попович</w:t>
      </w:r>
      <w:r>
        <w:rPr>
          <w:spacing w:val="-4"/>
        </w:rPr>
        <w:t xml:space="preserve"> </w:t>
      </w:r>
      <w:r>
        <w:t>и</w:t>
      </w:r>
      <w:r>
        <w:rPr>
          <w:spacing w:val="-4"/>
        </w:rPr>
        <w:t xml:space="preserve"> </w:t>
      </w:r>
      <w:r>
        <w:t>Тугарин</w:t>
      </w:r>
    </w:p>
    <w:p w:rsidR="0038734B" w:rsidRDefault="0038734B" w:rsidP="00DF2BB3">
      <w:pPr>
        <w:pStyle w:val="afb"/>
        <w:spacing w:line="275" w:lineRule="exact"/>
      </w:pPr>
      <w:r>
        <w:t>Змеевич»,</w:t>
      </w:r>
      <w:r>
        <w:rPr>
          <w:spacing w:val="1"/>
        </w:rPr>
        <w:t xml:space="preserve"> </w:t>
      </w:r>
      <w:r>
        <w:t>«Святогор-</w:t>
      </w:r>
      <w:r>
        <w:rPr>
          <w:spacing w:val="-6"/>
        </w:rPr>
        <w:t xml:space="preserve"> </w:t>
      </w:r>
      <w:r>
        <w:t>богатырь».</w:t>
      </w:r>
      <w:r>
        <w:rPr>
          <w:spacing w:val="52"/>
        </w:rPr>
        <w:t xml:space="preserve"> </w:t>
      </w:r>
      <w:r>
        <w:t>Древнерусская</w:t>
      </w:r>
      <w:r>
        <w:rPr>
          <w:spacing w:val="-5"/>
        </w:rPr>
        <w:t xml:space="preserve"> </w:t>
      </w:r>
      <w:r>
        <w:t>литература. «Моления</w:t>
      </w:r>
      <w:r>
        <w:rPr>
          <w:spacing w:val="-4"/>
        </w:rPr>
        <w:t xml:space="preserve"> </w:t>
      </w:r>
      <w:r>
        <w:t>Даниила</w:t>
      </w:r>
      <w:r>
        <w:rPr>
          <w:spacing w:val="-6"/>
        </w:rPr>
        <w:t xml:space="preserve"> </w:t>
      </w:r>
      <w:r>
        <w:t>Заточника».</w:t>
      </w:r>
    </w:p>
    <w:p w:rsidR="0038734B" w:rsidRDefault="0038734B" w:rsidP="00DF2BB3">
      <w:pPr>
        <w:pStyle w:val="afb"/>
        <w:spacing w:before="3"/>
        <w:ind w:right="972"/>
      </w:pPr>
      <w:r>
        <w:t>«Повесть о горе-злосчастии». «Сказание о Борисе и Глебе». Литература XVIII века.</w:t>
      </w:r>
      <w:r>
        <w:rPr>
          <w:spacing w:val="1"/>
        </w:rPr>
        <w:t xml:space="preserve"> </w:t>
      </w:r>
      <w:r>
        <w:t>А.Сумароков. «Эпиграмма». В.Капнист. «На кончину Гавриила Романовича Державина».</w:t>
      </w:r>
      <w:r>
        <w:rPr>
          <w:spacing w:val="-57"/>
        </w:rPr>
        <w:t xml:space="preserve"> </w:t>
      </w:r>
      <w:r>
        <w:t>Литература</w:t>
      </w:r>
      <w:r>
        <w:rPr>
          <w:spacing w:val="-6"/>
        </w:rPr>
        <w:t xml:space="preserve"> </w:t>
      </w:r>
      <w:r>
        <w:t>XIX</w:t>
      </w:r>
      <w:r>
        <w:rPr>
          <w:spacing w:val="-4"/>
        </w:rPr>
        <w:t xml:space="preserve"> </w:t>
      </w:r>
      <w:r>
        <w:t>века.</w:t>
      </w:r>
      <w:r>
        <w:rPr>
          <w:spacing w:val="-3"/>
        </w:rPr>
        <w:t xml:space="preserve"> </w:t>
      </w:r>
      <w:r>
        <w:t>И.А</w:t>
      </w:r>
      <w:r>
        <w:rPr>
          <w:spacing w:val="-6"/>
        </w:rPr>
        <w:t xml:space="preserve"> </w:t>
      </w:r>
      <w:r>
        <w:t>Крылов.</w:t>
      </w:r>
      <w:r>
        <w:rPr>
          <w:spacing w:val="-5"/>
        </w:rPr>
        <w:t xml:space="preserve"> </w:t>
      </w:r>
      <w:r>
        <w:t>Басни.</w:t>
      </w:r>
      <w:r>
        <w:rPr>
          <w:spacing w:val="-5"/>
        </w:rPr>
        <w:t xml:space="preserve"> </w:t>
      </w:r>
      <w:r>
        <w:t>А.С.Пушкин.</w:t>
      </w:r>
      <w:r>
        <w:rPr>
          <w:spacing w:val="2"/>
        </w:rPr>
        <w:t xml:space="preserve"> </w:t>
      </w:r>
      <w:r>
        <w:t>«Скупой</w:t>
      </w:r>
      <w:r>
        <w:rPr>
          <w:spacing w:val="-5"/>
        </w:rPr>
        <w:t xml:space="preserve"> </w:t>
      </w:r>
      <w:r>
        <w:t>рыцарь».</w:t>
      </w:r>
      <w:r>
        <w:rPr>
          <w:spacing w:val="-3"/>
        </w:rPr>
        <w:t xml:space="preserve"> </w:t>
      </w:r>
      <w:r>
        <w:t>И.С.Тургенев.</w:t>
      </w:r>
    </w:p>
    <w:p w:rsidR="0038734B" w:rsidRDefault="0038734B" w:rsidP="00DF2BB3">
      <w:pPr>
        <w:pStyle w:val="afb"/>
        <w:ind w:right="943"/>
      </w:pPr>
      <w:r>
        <w:t>«Бурмистр»,</w:t>
      </w:r>
      <w:r>
        <w:rPr>
          <w:spacing w:val="1"/>
        </w:rPr>
        <w:t xml:space="preserve"> </w:t>
      </w:r>
      <w:r>
        <w:t>«Певцы».</w:t>
      </w:r>
      <w:r>
        <w:rPr>
          <w:spacing w:val="4"/>
        </w:rPr>
        <w:t xml:space="preserve"> </w:t>
      </w:r>
      <w:r>
        <w:t>А.П.Чехов.</w:t>
      </w:r>
      <w:r>
        <w:rPr>
          <w:spacing w:val="2"/>
        </w:rPr>
        <w:t xml:space="preserve"> </w:t>
      </w:r>
      <w:r>
        <w:t>«Тоска»,</w:t>
      </w:r>
      <w:r>
        <w:rPr>
          <w:spacing w:val="3"/>
        </w:rPr>
        <w:t xml:space="preserve"> </w:t>
      </w:r>
      <w:r>
        <w:t>«Размазня».</w:t>
      </w:r>
      <w:r>
        <w:rPr>
          <w:spacing w:val="6"/>
        </w:rPr>
        <w:t xml:space="preserve"> </w:t>
      </w:r>
      <w:r>
        <w:t>«Смех сквозь</w:t>
      </w:r>
      <w:r>
        <w:rPr>
          <w:spacing w:val="-4"/>
        </w:rPr>
        <w:t xml:space="preserve"> </w:t>
      </w:r>
      <w:r>
        <w:t>слезы».</w:t>
      </w:r>
      <w:r>
        <w:rPr>
          <w:spacing w:val="1"/>
        </w:rPr>
        <w:t xml:space="preserve"> </w:t>
      </w:r>
      <w:r>
        <w:t>А.И.Куприн.«Изумруд». Сострадание к «братьям нашим меньшим». Литература XX века.</w:t>
      </w:r>
      <w:r>
        <w:rPr>
          <w:spacing w:val="-57"/>
        </w:rPr>
        <w:t xml:space="preserve"> </w:t>
      </w:r>
      <w:r>
        <w:t>А.Аверченко.</w:t>
      </w:r>
      <w:r>
        <w:rPr>
          <w:spacing w:val="-3"/>
        </w:rPr>
        <w:t xml:space="preserve"> </w:t>
      </w:r>
      <w:r>
        <w:t>Вечером».  Тэффи.</w:t>
      </w:r>
      <w:r>
        <w:rPr>
          <w:spacing w:val="2"/>
        </w:rPr>
        <w:t xml:space="preserve"> </w:t>
      </w:r>
      <w:r>
        <w:t>«Свои</w:t>
      </w:r>
      <w:r>
        <w:rPr>
          <w:spacing w:val="-2"/>
        </w:rPr>
        <w:t xml:space="preserve"> </w:t>
      </w:r>
      <w:r>
        <w:t>и</w:t>
      </w:r>
      <w:r>
        <w:rPr>
          <w:spacing w:val="-2"/>
        </w:rPr>
        <w:t xml:space="preserve"> </w:t>
      </w:r>
      <w:r>
        <w:t>чужие». М.Зощенко.</w:t>
      </w:r>
      <w:r>
        <w:rPr>
          <w:spacing w:val="1"/>
        </w:rPr>
        <w:t xml:space="preserve"> </w:t>
      </w:r>
      <w:r>
        <w:t>«История</w:t>
      </w:r>
      <w:r>
        <w:rPr>
          <w:spacing w:val="-2"/>
        </w:rPr>
        <w:t xml:space="preserve"> </w:t>
      </w:r>
      <w:r>
        <w:t>болезни».</w:t>
      </w:r>
    </w:p>
    <w:p w:rsidR="0038734B" w:rsidRDefault="0038734B" w:rsidP="00DF2BB3">
      <w:pPr>
        <w:pStyle w:val="afb"/>
        <w:spacing w:line="272" w:lineRule="exact"/>
      </w:pPr>
      <w:r>
        <w:t>Н.Заболоцкий.</w:t>
      </w:r>
      <w:r>
        <w:rPr>
          <w:spacing w:val="-3"/>
        </w:rPr>
        <w:t xml:space="preserve"> </w:t>
      </w:r>
      <w:r>
        <w:t>«Некрасивая</w:t>
      </w:r>
      <w:r>
        <w:rPr>
          <w:spacing w:val="-5"/>
        </w:rPr>
        <w:t xml:space="preserve"> </w:t>
      </w:r>
      <w:r>
        <w:t>девочка». В.Астафьев. «Мальчик</w:t>
      </w:r>
      <w:r>
        <w:rPr>
          <w:spacing w:val="-5"/>
        </w:rPr>
        <w:t xml:space="preserve"> </w:t>
      </w:r>
      <w:r>
        <w:t>в</w:t>
      </w:r>
      <w:r>
        <w:rPr>
          <w:spacing w:val="-5"/>
        </w:rPr>
        <w:t xml:space="preserve"> </w:t>
      </w:r>
      <w:r>
        <w:t>белой</w:t>
      </w:r>
      <w:r>
        <w:rPr>
          <w:spacing w:val="-7"/>
        </w:rPr>
        <w:t xml:space="preserve"> </w:t>
      </w:r>
      <w:r>
        <w:t>рубашке».</w:t>
      </w:r>
      <w:r>
        <w:rPr>
          <w:spacing w:val="-2"/>
        </w:rPr>
        <w:t xml:space="preserve"> </w:t>
      </w:r>
      <w:r>
        <w:t>Е.Носов.</w:t>
      </w:r>
    </w:p>
    <w:p w:rsidR="0038734B" w:rsidRDefault="0038734B" w:rsidP="00DF2BB3">
      <w:pPr>
        <w:pStyle w:val="afb"/>
        <w:spacing w:line="275" w:lineRule="exact"/>
      </w:pPr>
      <w:r>
        <w:t>«Трудный</w:t>
      </w:r>
      <w:r>
        <w:rPr>
          <w:spacing w:val="-3"/>
        </w:rPr>
        <w:t xml:space="preserve"> </w:t>
      </w:r>
      <w:r>
        <w:t>хлеб».</w:t>
      </w:r>
      <w:r>
        <w:rPr>
          <w:spacing w:val="-3"/>
        </w:rPr>
        <w:t xml:space="preserve"> </w:t>
      </w:r>
      <w:r>
        <w:t>Литература</w:t>
      </w:r>
      <w:r>
        <w:rPr>
          <w:spacing w:val="-3"/>
        </w:rPr>
        <w:t xml:space="preserve"> </w:t>
      </w:r>
      <w:r>
        <w:t>Урала.</w:t>
      </w:r>
    </w:p>
    <w:p w:rsidR="0038734B" w:rsidRDefault="0038734B" w:rsidP="0016094F">
      <w:pPr>
        <w:pStyle w:val="Heading1"/>
        <w:numPr>
          <w:ilvl w:val="1"/>
          <w:numId w:val="225"/>
        </w:numPr>
        <w:tabs>
          <w:tab w:val="left" w:pos="1580"/>
        </w:tabs>
        <w:ind w:left="1579" w:hanging="181"/>
      </w:pPr>
      <w:r>
        <w:t>класс</w:t>
      </w:r>
    </w:p>
    <w:p w:rsidR="0038734B" w:rsidRDefault="0038734B" w:rsidP="00DF2BB3">
      <w:pPr>
        <w:pStyle w:val="afb"/>
        <w:spacing w:before="3" w:line="242" w:lineRule="auto"/>
        <w:ind w:right="813"/>
      </w:pPr>
      <w:r>
        <w:t>Из устного народного творчества. Фольклорные традиции в русской литературе (народные</w:t>
      </w:r>
      <w:r>
        <w:rPr>
          <w:spacing w:val="-57"/>
        </w:rPr>
        <w:t xml:space="preserve"> </w:t>
      </w:r>
      <w:r>
        <w:t>песни</w:t>
      </w:r>
      <w:r>
        <w:rPr>
          <w:spacing w:val="-3"/>
        </w:rPr>
        <w:t xml:space="preserve"> </w:t>
      </w:r>
      <w:r>
        <w:t>в</w:t>
      </w:r>
      <w:r>
        <w:rPr>
          <w:spacing w:val="-3"/>
        </w:rPr>
        <w:t xml:space="preserve"> </w:t>
      </w:r>
      <w:r>
        <w:t>произведениях</w:t>
      </w:r>
      <w:r>
        <w:rPr>
          <w:spacing w:val="-3"/>
        </w:rPr>
        <w:t xml:space="preserve"> </w:t>
      </w:r>
      <w:r>
        <w:t>Пушкина,</w:t>
      </w:r>
      <w:r>
        <w:rPr>
          <w:spacing w:val="-2"/>
        </w:rPr>
        <w:t xml:space="preserve"> </w:t>
      </w:r>
      <w:r>
        <w:t>Некрасова).</w:t>
      </w:r>
      <w:r>
        <w:rPr>
          <w:spacing w:val="4"/>
        </w:rPr>
        <w:t xml:space="preserve"> </w:t>
      </w:r>
      <w:r>
        <w:t>Древнерусская</w:t>
      </w:r>
      <w:r>
        <w:rPr>
          <w:spacing w:val="-3"/>
        </w:rPr>
        <w:t xml:space="preserve"> </w:t>
      </w:r>
      <w:r>
        <w:t>литература. А.Никитин.</w:t>
      </w:r>
    </w:p>
    <w:p w:rsidR="0038734B" w:rsidRDefault="0038734B" w:rsidP="00DF2BB3">
      <w:pPr>
        <w:pStyle w:val="afb"/>
      </w:pPr>
      <w:r>
        <w:t>«Хождение за три моря». Литература XVIII века. Карамзин Н.М. Повесть « Евгений и Юлия».</w:t>
      </w:r>
      <w:r>
        <w:rPr>
          <w:spacing w:val="-57"/>
        </w:rPr>
        <w:t xml:space="preserve"> </w:t>
      </w:r>
      <w:r>
        <w:t>Литература XIX века. А.С.Пушкин «Пиковая дама». Н.П.Вагнер "Христова детка" или Павел</w:t>
      </w:r>
      <w:r>
        <w:rPr>
          <w:spacing w:val="1"/>
        </w:rPr>
        <w:t xml:space="preserve"> </w:t>
      </w:r>
      <w:r>
        <w:t>Засодимский</w:t>
      </w:r>
      <w:r>
        <w:rPr>
          <w:spacing w:val="1"/>
        </w:rPr>
        <w:t xml:space="preserve"> </w:t>
      </w:r>
      <w:r>
        <w:t>«В</w:t>
      </w:r>
      <w:r>
        <w:rPr>
          <w:spacing w:val="-2"/>
        </w:rPr>
        <w:t xml:space="preserve"> </w:t>
      </w:r>
      <w:r>
        <w:t>метель и</w:t>
      </w:r>
      <w:r>
        <w:rPr>
          <w:spacing w:val="-3"/>
        </w:rPr>
        <w:t xml:space="preserve"> </w:t>
      </w:r>
      <w:r>
        <w:t>вьюгу».</w:t>
      </w:r>
      <w:r>
        <w:rPr>
          <w:spacing w:val="2"/>
        </w:rPr>
        <w:t xml:space="preserve"> </w:t>
      </w:r>
      <w:r>
        <w:t>Поэзия</w:t>
      </w:r>
      <w:r>
        <w:rPr>
          <w:spacing w:val="-3"/>
        </w:rPr>
        <w:t xml:space="preserve"> </w:t>
      </w:r>
      <w:r>
        <w:t>19</w:t>
      </w:r>
      <w:r>
        <w:rPr>
          <w:spacing w:val="-3"/>
        </w:rPr>
        <w:t xml:space="preserve"> </w:t>
      </w:r>
      <w:r>
        <w:t>века.</w:t>
      </w:r>
      <w:r>
        <w:rPr>
          <w:spacing w:val="-3"/>
        </w:rPr>
        <w:t xml:space="preserve"> </w:t>
      </w:r>
      <w:r>
        <w:t>А.</w:t>
      </w:r>
      <w:r>
        <w:rPr>
          <w:spacing w:val="-3"/>
        </w:rPr>
        <w:t xml:space="preserve"> </w:t>
      </w:r>
      <w:r>
        <w:t>Толстой.</w:t>
      </w:r>
      <w:r>
        <w:rPr>
          <w:spacing w:val="-3"/>
        </w:rPr>
        <w:t xml:space="preserve"> </w:t>
      </w:r>
      <w:r>
        <w:t>Слово</w:t>
      </w:r>
      <w:r>
        <w:rPr>
          <w:spacing w:val="-4"/>
        </w:rPr>
        <w:t xml:space="preserve"> </w:t>
      </w:r>
      <w:r>
        <w:t>о</w:t>
      </w:r>
      <w:r>
        <w:rPr>
          <w:spacing w:val="-3"/>
        </w:rPr>
        <w:t xml:space="preserve"> </w:t>
      </w:r>
      <w:r>
        <w:t>поэте.</w:t>
      </w:r>
      <w:r>
        <w:rPr>
          <w:spacing w:val="-3"/>
        </w:rPr>
        <w:t xml:space="preserve"> </w:t>
      </w:r>
      <w:r>
        <w:t>"Князь</w:t>
      </w:r>
      <w:r>
        <w:rPr>
          <w:spacing w:val="-2"/>
        </w:rPr>
        <w:t xml:space="preserve"> </w:t>
      </w:r>
      <w:r>
        <w:t>Михайло</w:t>
      </w:r>
    </w:p>
    <w:p w:rsidR="0038734B" w:rsidRDefault="0038734B" w:rsidP="00DF2BB3">
      <w:pPr>
        <w:pStyle w:val="afb"/>
      </w:pPr>
      <w:r>
        <w:t>Репнин". Литература XX века. А.Т. Аверченко «Специалист». Проза о Великой Отечественной</w:t>
      </w:r>
      <w:r>
        <w:rPr>
          <w:spacing w:val="1"/>
        </w:rPr>
        <w:t xml:space="preserve"> </w:t>
      </w:r>
      <w:r>
        <w:t>войне.</w:t>
      </w:r>
      <w:r>
        <w:rPr>
          <w:spacing w:val="1"/>
        </w:rPr>
        <w:t xml:space="preserve"> </w:t>
      </w:r>
      <w:r>
        <w:t>Л.Кассиль "Дорогие мои мальчишки». Д. Гранин и А. Адамович «Блокадная книга». (По</w:t>
      </w:r>
      <w:r>
        <w:rPr>
          <w:spacing w:val="-57"/>
        </w:rPr>
        <w:t xml:space="preserve"> </w:t>
      </w:r>
      <w:r>
        <w:t>выбору). Современная литература. Д.Доцук. "Голос". Н. Назаркин «Мандариновые острова»</w:t>
      </w:r>
      <w:r>
        <w:rPr>
          <w:spacing w:val="1"/>
        </w:rPr>
        <w:t xml:space="preserve"> </w:t>
      </w:r>
      <w:r>
        <w:t>(фрагменты).</w:t>
      </w:r>
      <w:r>
        <w:rPr>
          <w:spacing w:val="-2"/>
        </w:rPr>
        <w:t xml:space="preserve"> </w:t>
      </w:r>
      <w:r>
        <w:t>Литература</w:t>
      </w:r>
      <w:r>
        <w:rPr>
          <w:spacing w:val="-1"/>
        </w:rPr>
        <w:t xml:space="preserve"> </w:t>
      </w:r>
      <w:r>
        <w:t>Урала.</w:t>
      </w:r>
    </w:p>
    <w:p w:rsidR="0038734B" w:rsidRDefault="0038734B" w:rsidP="0016094F">
      <w:pPr>
        <w:pStyle w:val="Heading1"/>
        <w:numPr>
          <w:ilvl w:val="1"/>
          <w:numId w:val="225"/>
        </w:numPr>
        <w:tabs>
          <w:tab w:val="left" w:pos="1580"/>
        </w:tabs>
        <w:spacing w:line="273" w:lineRule="exact"/>
        <w:ind w:left="1579" w:hanging="181"/>
      </w:pPr>
      <w:r>
        <w:t>класс</w:t>
      </w:r>
    </w:p>
    <w:p w:rsidR="0038734B" w:rsidRDefault="0038734B" w:rsidP="00DF2BB3">
      <w:pPr>
        <w:pStyle w:val="afb"/>
        <w:ind w:right="411"/>
      </w:pPr>
      <w:r>
        <w:t>Древнерусская литература. «Задонщина». Из литературы XVIII века. «История государства</w:t>
      </w:r>
      <w:r>
        <w:rPr>
          <w:spacing w:val="1"/>
        </w:rPr>
        <w:t xml:space="preserve"> </w:t>
      </w:r>
      <w:r>
        <w:t>Российского» (фрагмент). Баснописцы В.К.Тредиаковский, А.П.Сумароков. Из литературы</w:t>
      </w:r>
      <w:r>
        <w:rPr>
          <w:spacing w:val="1"/>
        </w:rPr>
        <w:t xml:space="preserve"> </w:t>
      </w:r>
      <w:r>
        <w:t>XIX века. Апухтин А.Н. Стихотворение «День ли царит, тишина ли ночная…». Бестужев-</w:t>
      </w:r>
      <w:r>
        <w:rPr>
          <w:spacing w:val="1"/>
        </w:rPr>
        <w:t xml:space="preserve"> </w:t>
      </w:r>
      <w:r>
        <w:t>Марлинский</w:t>
      </w:r>
      <w:r>
        <w:rPr>
          <w:spacing w:val="-4"/>
        </w:rPr>
        <w:t xml:space="preserve"> </w:t>
      </w:r>
      <w:r>
        <w:t>А.А. «Вечер</w:t>
      </w:r>
      <w:r>
        <w:rPr>
          <w:spacing w:val="-3"/>
        </w:rPr>
        <w:t xml:space="preserve"> </w:t>
      </w:r>
      <w:r>
        <w:t>на</w:t>
      </w:r>
      <w:r>
        <w:rPr>
          <w:spacing w:val="-5"/>
        </w:rPr>
        <w:t xml:space="preserve"> </w:t>
      </w:r>
      <w:r>
        <w:t>бивуаке».</w:t>
      </w:r>
      <w:r>
        <w:rPr>
          <w:spacing w:val="2"/>
        </w:rPr>
        <w:t xml:space="preserve"> </w:t>
      </w:r>
      <w:r>
        <w:t>Из</w:t>
      </w:r>
      <w:r>
        <w:rPr>
          <w:spacing w:val="-4"/>
        </w:rPr>
        <w:t xml:space="preserve"> </w:t>
      </w:r>
      <w:r>
        <w:t>литературы</w:t>
      </w:r>
      <w:r>
        <w:rPr>
          <w:spacing w:val="-2"/>
        </w:rPr>
        <w:t xml:space="preserve"> </w:t>
      </w:r>
      <w:r>
        <w:t>XX</w:t>
      </w:r>
      <w:r>
        <w:rPr>
          <w:spacing w:val="-5"/>
        </w:rPr>
        <w:t xml:space="preserve"> </w:t>
      </w:r>
      <w:r>
        <w:t>века.</w:t>
      </w:r>
      <w:r>
        <w:rPr>
          <w:spacing w:val="1"/>
        </w:rPr>
        <w:t xml:space="preserve"> </w:t>
      </w:r>
      <w:r>
        <w:t>И.А.Бунин.</w:t>
      </w:r>
      <w:r>
        <w:rPr>
          <w:spacing w:val="-4"/>
        </w:rPr>
        <w:t xml:space="preserve"> </w:t>
      </w:r>
      <w:r>
        <w:t>Рассказы</w:t>
      </w:r>
      <w:r>
        <w:rPr>
          <w:spacing w:val="-3"/>
        </w:rPr>
        <w:t xml:space="preserve"> </w:t>
      </w:r>
      <w:r>
        <w:t>из</w:t>
      </w:r>
      <w:r>
        <w:rPr>
          <w:spacing w:val="-4"/>
        </w:rPr>
        <w:t xml:space="preserve"> </w:t>
      </w:r>
      <w:r>
        <w:t>цикла</w:t>
      </w:r>
    </w:p>
    <w:p w:rsidR="0038734B" w:rsidRDefault="0038734B" w:rsidP="00DF2BB3">
      <w:pPr>
        <w:pStyle w:val="afb"/>
        <w:spacing w:line="271" w:lineRule="exact"/>
      </w:pPr>
      <w:r>
        <w:t>«Темные</w:t>
      </w:r>
      <w:r>
        <w:rPr>
          <w:spacing w:val="-6"/>
        </w:rPr>
        <w:t xml:space="preserve"> </w:t>
      </w:r>
      <w:r>
        <w:t>аллеи».</w:t>
      </w:r>
      <w:r>
        <w:rPr>
          <w:spacing w:val="-1"/>
        </w:rPr>
        <w:t xml:space="preserve"> </w:t>
      </w:r>
      <w:r>
        <w:t>А.Толстой. «Русский</w:t>
      </w:r>
      <w:r>
        <w:rPr>
          <w:spacing w:val="-4"/>
        </w:rPr>
        <w:t xml:space="preserve"> </w:t>
      </w:r>
      <w:r>
        <w:t>характер».</w:t>
      </w:r>
      <w:r>
        <w:rPr>
          <w:spacing w:val="-1"/>
        </w:rPr>
        <w:t xml:space="preserve"> </w:t>
      </w:r>
      <w:r>
        <w:t>Солженицын</w:t>
      </w:r>
      <w:r>
        <w:rPr>
          <w:spacing w:val="-4"/>
        </w:rPr>
        <w:t xml:space="preserve"> </w:t>
      </w:r>
      <w:r>
        <w:t>А.И.</w:t>
      </w:r>
      <w:r>
        <w:rPr>
          <w:spacing w:val="-4"/>
        </w:rPr>
        <w:t xml:space="preserve"> </w:t>
      </w:r>
      <w:r>
        <w:t>Цикл</w:t>
      </w:r>
      <w:r>
        <w:rPr>
          <w:spacing w:val="-2"/>
        </w:rPr>
        <w:t xml:space="preserve"> </w:t>
      </w:r>
      <w:r>
        <w:t>«Крохотки».</w:t>
      </w:r>
    </w:p>
    <w:p w:rsidR="0038734B" w:rsidRDefault="0038734B" w:rsidP="00DF2BB3">
      <w:pPr>
        <w:pStyle w:val="afb"/>
      </w:pPr>
      <w:r>
        <w:lastRenderedPageBreak/>
        <w:t>Ю. Бондарев. Рассказ «Простите нас!» Ю. Казаков «Запах хлеба». А.Грин. «Зеленая лампа».</w:t>
      </w:r>
      <w:r>
        <w:rPr>
          <w:spacing w:val="-57"/>
        </w:rPr>
        <w:t xml:space="preserve"> </w:t>
      </w:r>
      <w:r>
        <w:t>А.Платонов «В</w:t>
      </w:r>
      <w:r>
        <w:rPr>
          <w:spacing w:val="-3"/>
        </w:rPr>
        <w:t xml:space="preserve"> </w:t>
      </w:r>
      <w:r>
        <w:t>прекрасном</w:t>
      </w:r>
      <w:r>
        <w:rPr>
          <w:spacing w:val="-5"/>
        </w:rPr>
        <w:t xml:space="preserve"> </w:t>
      </w:r>
      <w:r>
        <w:t>и</w:t>
      </w:r>
      <w:r>
        <w:rPr>
          <w:spacing w:val="-3"/>
        </w:rPr>
        <w:t xml:space="preserve"> </w:t>
      </w:r>
      <w:r>
        <w:t>яростном</w:t>
      </w:r>
      <w:r>
        <w:rPr>
          <w:spacing w:val="-4"/>
        </w:rPr>
        <w:t xml:space="preserve"> </w:t>
      </w:r>
      <w:r>
        <w:t>мире».</w:t>
      </w:r>
      <w:r>
        <w:rPr>
          <w:spacing w:val="2"/>
        </w:rPr>
        <w:t xml:space="preserve"> </w:t>
      </w:r>
      <w:r>
        <w:t>Екимов</w:t>
      </w:r>
      <w:r>
        <w:rPr>
          <w:spacing w:val="-4"/>
        </w:rPr>
        <w:t xml:space="preserve"> </w:t>
      </w:r>
      <w:r>
        <w:t>Б.П.</w:t>
      </w:r>
      <w:r>
        <w:rPr>
          <w:spacing w:val="1"/>
        </w:rPr>
        <w:t xml:space="preserve"> </w:t>
      </w:r>
      <w:r>
        <w:t>«Ночь</w:t>
      </w:r>
      <w:r>
        <w:rPr>
          <w:spacing w:val="-4"/>
        </w:rPr>
        <w:t xml:space="preserve"> </w:t>
      </w:r>
      <w:r>
        <w:t>исцеления».</w:t>
      </w:r>
      <w:r>
        <w:rPr>
          <w:spacing w:val="-1"/>
        </w:rPr>
        <w:t xml:space="preserve"> </w:t>
      </w:r>
      <w:r>
        <w:t>Толстая</w:t>
      </w:r>
      <w:r>
        <w:rPr>
          <w:spacing w:val="-3"/>
        </w:rPr>
        <w:t xml:space="preserve"> </w:t>
      </w:r>
      <w:r>
        <w:t>Т.Н.</w:t>
      </w:r>
    </w:p>
    <w:p w:rsidR="0038734B" w:rsidRPr="007329E3" w:rsidRDefault="0038734B" w:rsidP="00DF2BB3">
      <w:pPr>
        <w:pStyle w:val="afb"/>
      </w:pPr>
      <w:r>
        <w:t>«Соня». Е. Габова.</w:t>
      </w:r>
      <w:r>
        <w:rPr>
          <w:spacing w:val="1"/>
        </w:rPr>
        <w:t xml:space="preserve"> </w:t>
      </w:r>
      <w:r>
        <w:t>Рассказ «Не пускайте Рыжую на озеро».</w:t>
      </w:r>
      <w:r>
        <w:rPr>
          <w:spacing w:val="1"/>
        </w:rPr>
        <w:t xml:space="preserve"> </w:t>
      </w:r>
      <w:r>
        <w:t>Захар Прилепин. «Белый квадрат».</w:t>
      </w:r>
      <w:r>
        <w:rPr>
          <w:spacing w:val="-57"/>
        </w:rPr>
        <w:t xml:space="preserve"> </w:t>
      </w:r>
      <w:r>
        <w:t>Литература</w:t>
      </w:r>
      <w:r>
        <w:rPr>
          <w:spacing w:val="-2"/>
        </w:rPr>
        <w:t xml:space="preserve"> </w:t>
      </w:r>
      <w:r>
        <w:t>Урала.</w:t>
      </w:r>
    </w:p>
    <w:p w:rsidR="00695E04" w:rsidRPr="007329E3" w:rsidRDefault="00695E04" w:rsidP="00695E04">
      <w:pPr>
        <w:tabs>
          <w:tab w:val="left" w:pos="993"/>
        </w:tabs>
        <w:ind w:left="709" w:firstLine="0"/>
        <w:jc w:val="both"/>
        <w:rPr>
          <w:szCs w:val="24"/>
        </w:rPr>
      </w:pPr>
    </w:p>
    <w:p w:rsidR="00B206B0" w:rsidRPr="007329E3" w:rsidRDefault="00695E04" w:rsidP="00695E04">
      <w:pPr>
        <w:tabs>
          <w:tab w:val="left" w:pos="993"/>
        </w:tabs>
        <w:ind w:left="709" w:firstLine="0"/>
        <w:jc w:val="both"/>
        <w:rPr>
          <w:b/>
          <w:szCs w:val="24"/>
        </w:rPr>
      </w:pPr>
      <w:r w:rsidRPr="007329E3">
        <w:rPr>
          <w:b/>
          <w:color w:val="333333"/>
          <w:sz w:val="27"/>
          <w:szCs w:val="27"/>
        </w:rPr>
        <w:t>2.2.</w:t>
      </w:r>
      <w:r w:rsidR="007329E3" w:rsidRPr="007329E3">
        <w:rPr>
          <w:b/>
          <w:color w:val="333333"/>
          <w:sz w:val="27"/>
          <w:szCs w:val="27"/>
        </w:rPr>
        <w:t>2.6</w:t>
      </w:r>
      <w:r w:rsidR="007329E3">
        <w:rPr>
          <w:b/>
          <w:color w:val="333333"/>
          <w:sz w:val="27"/>
          <w:szCs w:val="27"/>
        </w:rPr>
        <w:t>.</w:t>
      </w:r>
      <w:r w:rsidR="007329E3" w:rsidRPr="007329E3">
        <w:rPr>
          <w:b/>
          <w:color w:val="333333"/>
          <w:sz w:val="27"/>
          <w:szCs w:val="27"/>
        </w:rPr>
        <w:t xml:space="preserve"> Второй иностранный язык</w:t>
      </w:r>
    </w:p>
    <w:p w:rsidR="00B206B0" w:rsidRPr="007329E3" w:rsidRDefault="00B206B0" w:rsidP="00B206B0">
      <w:pPr>
        <w:rPr>
          <w:szCs w:val="24"/>
        </w:rPr>
      </w:pPr>
      <w:r w:rsidRPr="007329E3">
        <w:rPr>
          <w:b/>
          <w:color w:val="000000"/>
          <w:sz w:val="23"/>
          <w:szCs w:val="23"/>
        </w:rPr>
        <w:br/>
      </w:r>
    </w:p>
    <w:p w:rsidR="00B206B0" w:rsidRPr="007329E3" w:rsidRDefault="00B206B0" w:rsidP="00B206B0">
      <w:pPr>
        <w:pStyle w:val="pboth"/>
        <w:spacing w:before="0" w:beforeAutospacing="0" w:after="0" w:afterAutospacing="0" w:line="293" w:lineRule="atLeast"/>
        <w:rPr>
          <w:color w:val="000000"/>
          <w:sz w:val="23"/>
          <w:szCs w:val="23"/>
        </w:rPr>
      </w:pPr>
      <w:bookmarkStart w:id="216" w:name="103173"/>
      <w:bookmarkStart w:id="217" w:name="103174"/>
      <w:bookmarkEnd w:id="216"/>
      <w:bookmarkEnd w:id="217"/>
      <w:r w:rsidRPr="007329E3">
        <w:rPr>
          <w:color w:val="000000"/>
          <w:sz w:val="23"/>
          <w:szCs w:val="23"/>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B206B0" w:rsidRPr="007329E3" w:rsidRDefault="00B206B0" w:rsidP="00B206B0">
      <w:pPr>
        <w:pStyle w:val="pboth"/>
        <w:spacing w:before="0" w:beforeAutospacing="0" w:after="0" w:afterAutospacing="0" w:line="293" w:lineRule="atLeast"/>
        <w:rPr>
          <w:color w:val="000000"/>
          <w:sz w:val="23"/>
          <w:szCs w:val="23"/>
        </w:rPr>
      </w:pPr>
      <w:bookmarkStart w:id="218" w:name="103175"/>
      <w:bookmarkEnd w:id="218"/>
      <w:r w:rsidRPr="007329E3">
        <w:rPr>
          <w:color w:val="000000"/>
          <w:sz w:val="23"/>
          <w:szCs w:val="23"/>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206B0" w:rsidRPr="007329E3" w:rsidRDefault="00B206B0" w:rsidP="00B206B0">
      <w:pPr>
        <w:pStyle w:val="pboth"/>
        <w:spacing w:before="0" w:beforeAutospacing="0" w:after="0" w:afterAutospacing="0" w:line="293" w:lineRule="atLeast"/>
        <w:rPr>
          <w:color w:val="000000"/>
          <w:sz w:val="23"/>
          <w:szCs w:val="23"/>
        </w:rPr>
      </w:pPr>
      <w:bookmarkStart w:id="219" w:name="103176"/>
      <w:bookmarkEnd w:id="219"/>
      <w:r w:rsidRPr="007329E3">
        <w:rPr>
          <w:color w:val="000000"/>
          <w:sz w:val="23"/>
          <w:szCs w:val="23"/>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B206B0" w:rsidRPr="007329E3" w:rsidRDefault="00B206B0" w:rsidP="00B206B0">
      <w:pPr>
        <w:pStyle w:val="pboth"/>
        <w:spacing w:before="0" w:beforeAutospacing="0" w:after="0" w:afterAutospacing="0" w:line="293" w:lineRule="atLeast"/>
        <w:rPr>
          <w:color w:val="000000"/>
          <w:sz w:val="23"/>
          <w:szCs w:val="23"/>
        </w:rPr>
      </w:pPr>
      <w:bookmarkStart w:id="220" w:name="103177"/>
      <w:bookmarkEnd w:id="220"/>
      <w:r w:rsidRPr="007329E3">
        <w:rPr>
          <w:color w:val="000000"/>
          <w:sz w:val="23"/>
          <w:szCs w:val="23"/>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206B0" w:rsidRPr="007329E3" w:rsidRDefault="00B206B0" w:rsidP="00B206B0">
      <w:pPr>
        <w:pStyle w:val="pboth"/>
        <w:spacing w:before="0" w:beforeAutospacing="0" w:after="0" w:afterAutospacing="0" w:line="293" w:lineRule="atLeast"/>
        <w:rPr>
          <w:color w:val="000000"/>
          <w:sz w:val="23"/>
          <w:szCs w:val="23"/>
        </w:rPr>
      </w:pPr>
      <w:bookmarkStart w:id="221" w:name="103178"/>
      <w:bookmarkEnd w:id="221"/>
      <w:r w:rsidRPr="007329E3">
        <w:rPr>
          <w:color w:val="000000"/>
          <w:sz w:val="23"/>
          <w:szCs w:val="23"/>
        </w:rPr>
        <w:t>Предметное содержание речи</w:t>
      </w:r>
    </w:p>
    <w:p w:rsidR="00B206B0" w:rsidRPr="007329E3" w:rsidRDefault="00B206B0" w:rsidP="00B206B0">
      <w:pPr>
        <w:pStyle w:val="pboth"/>
        <w:spacing w:before="0" w:beforeAutospacing="0" w:after="0" w:afterAutospacing="0" w:line="293" w:lineRule="atLeast"/>
        <w:rPr>
          <w:color w:val="000000"/>
          <w:sz w:val="23"/>
          <w:szCs w:val="23"/>
        </w:rPr>
      </w:pPr>
      <w:bookmarkStart w:id="222" w:name="103179"/>
      <w:bookmarkEnd w:id="222"/>
      <w:r w:rsidRPr="007329E3">
        <w:rPr>
          <w:color w:val="000000"/>
          <w:sz w:val="23"/>
          <w:szCs w:val="23"/>
        </w:rPr>
        <w:t>Моя семья. Взаимоотношения в семье. Конфликтные ситуации и способы их решения.</w:t>
      </w:r>
    </w:p>
    <w:p w:rsidR="00B206B0" w:rsidRPr="007329E3" w:rsidRDefault="00B206B0" w:rsidP="00B206B0">
      <w:pPr>
        <w:pStyle w:val="pboth"/>
        <w:spacing w:before="0" w:beforeAutospacing="0" w:after="0" w:afterAutospacing="0" w:line="293" w:lineRule="atLeast"/>
        <w:rPr>
          <w:color w:val="000000"/>
          <w:sz w:val="23"/>
          <w:szCs w:val="23"/>
        </w:rPr>
      </w:pPr>
      <w:bookmarkStart w:id="223" w:name="103180"/>
      <w:bookmarkEnd w:id="223"/>
      <w:r w:rsidRPr="007329E3">
        <w:rPr>
          <w:color w:val="000000"/>
          <w:sz w:val="23"/>
          <w:szCs w:val="23"/>
        </w:rPr>
        <w:t>Мои друзья. Лучший друг/подруга. Внешность и черты характера. Межличностные взаимоотношения с друзьями и в школе.</w:t>
      </w:r>
    </w:p>
    <w:p w:rsidR="00B206B0" w:rsidRPr="007329E3" w:rsidRDefault="00B206B0" w:rsidP="00B206B0">
      <w:pPr>
        <w:pStyle w:val="pboth"/>
        <w:spacing w:before="0" w:beforeAutospacing="0" w:after="0" w:afterAutospacing="0" w:line="293" w:lineRule="atLeast"/>
        <w:rPr>
          <w:color w:val="000000"/>
          <w:sz w:val="23"/>
          <w:szCs w:val="23"/>
        </w:rPr>
      </w:pPr>
      <w:bookmarkStart w:id="224" w:name="103181"/>
      <w:bookmarkEnd w:id="224"/>
      <w:r w:rsidRPr="007329E3">
        <w:rPr>
          <w:color w:val="000000"/>
          <w:sz w:val="23"/>
          <w:szCs w:val="23"/>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06B0" w:rsidRPr="007329E3" w:rsidRDefault="00B206B0" w:rsidP="00B206B0">
      <w:pPr>
        <w:pStyle w:val="pboth"/>
        <w:spacing w:before="0" w:beforeAutospacing="0" w:after="0" w:afterAutospacing="0" w:line="293" w:lineRule="atLeast"/>
        <w:rPr>
          <w:color w:val="000000"/>
          <w:sz w:val="23"/>
          <w:szCs w:val="23"/>
        </w:rPr>
      </w:pPr>
      <w:bookmarkStart w:id="225" w:name="103182"/>
      <w:bookmarkEnd w:id="225"/>
      <w:r w:rsidRPr="007329E3">
        <w:rPr>
          <w:color w:val="000000"/>
          <w:sz w:val="23"/>
          <w:szCs w:val="23"/>
        </w:rPr>
        <w:t>Здоровый образ жизни. Режим труда и отдыха, занятия спортом, здоровое питание, отказ от вредных привычек.</w:t>
      </w:r>
    </w:p>
    <w:p w:rsidR="00B206B0" w:rsidRPr="007329E3" w:rsidRDefault="00B206B0" w:rsidP="00B206B0">
      <w:pPr>
        <w:pStyle w:val="pboth"/>
        <w:spacing w:before="0" w:beforeAutospacing="0" w:after="0" w:afterAutospacing="0" w:line="293" w:lineRule="atLeast"/>
        <w:rPr>
          <w:color w:val="000000"/>
          <w:sz w:val="23"/>
          <w:szCs w:val="23"/>
        </w:rPr>
      </w:pPr>
      <w:bookmarkStart w:id="226" w:name="103183"/>
      <w:bookmarkEnd w:id="226"/>
      <w:r w:rsidRPr="007329E3">
        <w:rPr>
          <w:color w:val="000000"/>
          <w:sz w:val="23"/>
          <w:szCs w:val="23"/>
        </w:rPr>
        <w:t>Спорт. Виды спорта. Спортивные игры. Спортивные соревнования.</w:t>
      </w:r>
    </w:p>
    <w:p w:rsidR="00B206B0" w:rsidRPr="007329E3" w:rsidRDefault="00B206B0" w:rsidP="00B206B0">
      <w:pPr>
        <w:pStyle w:val="pboth"/>
        <w:spacing w:before="0" w:beforeAutospacing="0" w:after="0" w:afterAutospacing="0" w:line="293" w:lineRule="atLeast"/>
        <w:rPr>
          <w:color w:val="000000"/>
          <w:sz w:val="23"/>
          <w:szCs w:val="23"/>
        </w:rPr>
      </w:pPr>
      <w:bookmarkStart w:id="227" w:name="103184"/>
      <w:bookmarkEnd w:id="227"/>
      <w:r w:rsidRPr="007329E3">
        <w:rPr>
          <w:color w:val="000000"/>
          <w:sz w:val="23"/>
          <w:szCs w:val="23"/>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206B0" w:rsidRPr="007329E3" w:rsidRDefault="00B206B0" w:rsidP="00B206B0">
      <w:pPr>
        <w:pStyle w:val="pboth"/>
        <w:spacing w:before="0" w:beforeAutospacing="0" w:after="0" w:afterAutospacing="0" w:line="293" w:lineRule="atLeast"/>
        <w:rPr>
          <w:color w:val="000000"/>
          <w:sz w:val="23"/>
          <w:szCs w:val="23"/>
        </w:rPr>
      </w:pPr>
      <w:bookmarkStart w:id="228" w:name="103185"/>
      <w:bookmarkEnd w:id="228"/>
      <w:r w:rsidRPr="007329E3">
        <w:rPr>
          <w:color w:val="000000"/>
          <w:sz w:val="23"/>
          <w:szCs w:val="23"/>
        </w:rPr>
        <w:t>Выбор профессии. Мир профессий. Проблема выбора профессии. Роль иностранного языка в планах на будущее.</w:t>
      </w:r>
    </w:p>
    <w:p w:rsidR="00B206B0" w:rsidRPr="007329E3" w:rsidRDefault="00B206B0" w:rsidP="00B206B0">
      <w:pPr>
        <w:pStyle w:val="pboth"/>
        <w:spacing w:before="0" w:beforeAutospacing="0" w:after="0" w:afterAutospacing="0" w:line="293" w:lineRule="atLeast"/>
        <w:rPr>
          <w:color w:val="000000"/>
          <w:sz w:val="23"/>
          <w:szCs w:val="23"/>
        </w:rPr>
      </w:pPr>
      <w:bookmarkStart w:id="229" w:name="103186"/>
      <w:bookmarkEnd w:id="229"/>
      <w:r w:rsidRPr="007329E3">
        <w:rPr>
          <w:color w:val="000000"/>
          <w:sz w:val="23"/>
          <w:szCs w:val="23"/>
        </w:rPr>
        <w:t>Путешествия. Путешествия по России и странам изучаемого языка. Транспорт.</w:t>
      </w:r>
    </w:p>
    <w:p w:rsidR="00B206B0" w:rsidRPr="007329E3" w:rsidRDefault="00B206B0" w:rsidP="00B206B0">
      <w:pPr>
        <w:pStyle w:val="pboth"/>
        <w:spacing w:before="0" w:beforeAutospacing="0" w:after="0" w:afterAutospacing="0" w:line="293" w:lineRule="atLeast"/>
        <w:rPr>
          <w:color w:val="000000"/>
          <w:sz w:val="23"/>
          <w:szCs w:val="23"/>
        </w:rPr>
      </w:pPr>
      <w:bookmarkStart w:id="230" w:name="103187"/>
      <w:bookmarkEnd w:id="230"/>
      <w:r w:rsidRPr="007329E3">
        <w:rPr>
          <w:color w:val="000000"/>
          <w:sz w:val="23"/>
          <w:szCs w:val="23"/>
        </w:rPr>
        <w:t>Окружающий мир</w:t>
      </w:r>
    </w:p>
    <w:p w:rsidR="00B206B0" w:rsidRPr="007329E3" w:rsidRDefault="00B206B0" w:rsidP="00B206B0">
      <w:pPr>
        <w:pStyle w:val="pboth"/>
        <w:spacing w:before="0" w:beforeAutospacing="0" w:after="0" w:afterAutospacing="0" w:line="293" w:lineRule="atLeast"/>
        <w:rPr>
          <w:color w:val="000000"/>
          <w:sz w:val="23"/>
          <w:szCs w:val="23"/>
        </w:rPr>
      </w:pPr>
      <w:bookmarkStart w:id="231" w:name="103188"/>
      <w:bookmarkEnd w:id="231"/>
      <w:r w:rsidRPr="007329E3">
        <w:rPr>
          <w:color w:val="000000"/>
          <w:sz w:val="23"/>
          <w:szCs w:val="23"/>
        </w:rPr>
        <w:t>Природа: растения и животные. Погода. Проблемы экологии. Защита окружающей среды. Жизнь в городе/в сельской местности</w:t>
      </w:r>
    </w:p>
    <w:p w:rsidR="00B206B0" w:rsidRPr="007329E3" w:rsidRDefault="00B206B0" w:rsidP="00B206B0">
      <w:pPr>
        <w:pStyle w:val="pboth"/>
        <w:spacing w:before="0" w:beforeAutospacing="0" w:after="0" w:afterAutospacing="0" w:line="293" w:lineRule="atLeast"/>
        <w:rPr>
          <w:color w:val="000000"/>
          <w:sz w:val="23"/>
          <w:szCs w:val="23"/>
        </w:rPr>
      </w:pPr>
      <w:bookmarkStart w:id="232" w:name="103189"/>
      <w:bookmarkEnd w:id="232"/>
      <w:r w:rsidRPr="007329E3">
        <w:rPr>
          <w:color w:val="000000"/>
          <w:sz w:val="23"/>
          <w:szCs w:val="23"/>
        </w:rPr>
        <w:t>Средства массовой информации</w:t>
      </w:r>
    </w:p>
    <w:p w:rsidR="00B206B0" w:rsidRPr="007329E3" w:rsidRDefault="00B206B0" w:rsidP="00B206B0">
      <w:pPr>
        <w:pStyle w:val="pboth"/>
        <w:spacing w:before="0" w:beforeAutospacing="0" w:after="0" w:afterAutospacing="0" w:line="293" w:lineRule="atLeast"/>
        <w:rPr>
          <w:color w:val="000000"/>
          <w:sz w:val="23"/>
          <w:szCs w:val="23"/>
        </w:rPr>
      </w:pPr>
      <w:bookmarkStart w:id="233" w:name="103190"/>
      <w:bookmarkEnd w:id="233"/>
      <w:r w:rsidRPr="007329E3">
        <w:rPr>
          <w:color w:val="000000"/>
          <w:sz w:val="23"/>
          <w:szCs w:val="23"/>
        </w:rPr>
        <w:t>Роль средств массовой информации в жизни общества. Средства массовой информации: пресса, телевидение, радио, Интернет.</w:t>
      </w:r>
    </w:p>
    <w:p w:rsidR="00B206B0" w:rsidRPr="007329E3" w:rsidRDefault="00B206B0" w:rsidP="00B206B0">
      <w:pPr>
        <w:pStyle w:val="pboth"/>
        <w:spacing w:before="0" w:beforeAutospacing="0" w:after="0" w:afterAutospacing="0" w:line="293" w:lineRule="atLeast"/>
        <w:rPr>
          <w:color w:val="000000"/>
          <w:sz w:val="23"/>
          <w:szCs w:val="23"/>
        </w:rPr>
      </w:pPr>
      <w:bookmarkStart w:id="234" w:name="103191"/>
      <w:bookmarkEnd w:id="234"/>
      <w:r w:rsidRPr="007329E3">
        <w:rPr>
          <w:color w:val="000000"/>
          <w:sz w:val="23"/>
          <w:szCs w:val="23"/>
        </w:rPr>
        <w:t>Страны изучаемого языка и родная страна</w:t>
      </w:r>
    </w:p>
    <w:p w:rsidR="00B206B0" w:rsidRPr="007329E3" w:rsidRDefault="00B206B0" w:rsidP="00B206B0">
      <w:pPr>
        <w:pStyle w:val="pboth"/>
        <w:spacing w:before="0" w:beforeAutospacing="0" w:after="0" w:afterAutospacing="0" w:line="293" w:lineRule="atLeast"/>
        <w:rPr>
          <w:color w:val="000000"/>
          <w:sz w:val="23"/>
          <w:szCs w:val="23"/>
        </w:rPr>
      </w:pPr>
      <w:bookmarkStart w:id="235" w:name="103192"/>
      <w:bookmarkEnd w:id="235"/>
      <w:r w:rsidRPr="007329E3">
        <w:rPr>
          <w:color w:val="000000"/>
          <w:sz w:val="23"/>
          <w:szCs w:val="23"/>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206B0" w:rsidRPr="007329E3" w:rsidRDefault="00B206B0" w:rsidP="00B206B0">
      <w:pPr>
        <w:pStyle w:val="pboth"/>
        <w:spacing w:before="0" w:beforeAutospacing="0" w:after="0" w:afterAutospacing="0" w:line="293" w:lineRule="atLeast"/>
        <w:rPr>
          <w:color w:val="000000"/>
          <w:sz w:val="23"/>
          <w:szCs w:val="23"/>
        </w:rPr>
      </w:pPr>
      <w:bookmarkStart w:id="236" w:name="103193"/>
      <w:bookmarkEnd w:id="236"/>
      <w:r w:rsidRPr="007329E3">
        <w:rPr>
          <w:color w:val="000000"/>
          <w:sz w:val="23"/>
          <w:szCs w:val="23"/>
        </w:rPr>
        <w:t>Коммуникативные умения</w:t>
      </w:r>
    </w:p>
    <w:p w:rsidR="00B206B0" w:rsidRPr="007329E3" w:rsidRDefault="00B206B0" w:rsidP="00B206B0">
      <w:pPr>
        <w:pStyle w:val="pboth"/>
        <w:spacing w:before="0" w:beforeAutospacing="0" w:after="0" w:afterAutospacing="0" w:line="293" w:lineRule="atLeast"/>
        <w:rPr>
          <w:color w:val="000000"/>
          <w:sz w:val="23"/>
          <w:szCs w:val="23"/>
        </w:rPr>
      </w:pPr>
      <w:bookmarkStart w:id="237" w:name="103194"/>
      <w:bookmarkEnd w:id="237"/>
      <w:r w:rsidRPr="007329E3">
        <w:rPr>
          <w:color w:val="000000"/>
          <w:sz w:val="23"/>
          <w:szCs w:val="23"/>
        </w:rPr>
        <w:t>Говорение</w:t>
      </w:r>
    </w:p>
    <w:p w:rsidR="00B206B0" w:rsidRPr="007329E3" w:rsidRDefault="00B206B0" w:rsidP="00B206B0">
      <w:pPr>
        <w:pStyle w:val="pboth"/>
        <w:spacing w:before="0" w:beforeAutospacing="0" w:after="0" w:afterAutospacing="0" w:line="293" w:lineRule="atLeast"/>
        <w:rPr>
          <w:color w:val="000000"/>
          <w:sz w:val="23"/>
          <w:szCs w:val="23"/>
        </w:rPr>
      </w:pPr>
      <w:bookmarkStart w:id="238" w:name="103195"/>
      <w:bookmarkEnd w:id="238"/>
      <w:r w:rsidRPr="007329E3">
        <w:rPr>
          <w:color w:val="000000"/>
          <w:sz w:val="23"/>
          <w:szCs w:val="23"/>
        </w:rPr>
        <w:t>Диалогическая речь</w:t>
      </w:r>
    </w:p>
    <w:p w:rsidR="00B206B0" w:rsidRPr="007329E3" w:rsidRDefault="00B206B0" w:rsidP="00B206B0">
      <w:pPr>
        <w:pStyle w:val="pboth"/>
        <w:spacing w:before="0" w:beforeAutospacing="0" w:after="0" w:afterAutospacing="0" w:line="293" w:lineRule="atLeast"/>
        <w:rPr>
          <w:color w:val="000000"/>
          <w:sz w:val="23"/>
          <w:szCs w:val="23"/>
        </w:rPr>
      </w:pPr>
      <w:bookmarkStart w:id="239" w:name="103196"/>
      <w:bookmarkEnd w:id="239"/>
      <w:r w:rsidRPr="007329E3">
        <w:rPr>
          <w:color w:val="000000"/>
          <w:sz w:val="23"/>
          <w:szCs w:val="23"/>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 - обмен мнениями и комбинированный диалог.</w:t>
      </w:r>
    </w:p>
    <w:p w:rsidR="00B206B0" w:rsidRPr="007329E3" w:rsidRDefault="00B206B0" w:rsidP="00B206B0">
      <w:pPr>
        <w:pStyle w:val="pboth"/>
        <w:spacing w:before="0" w:beforeAutospacing="0" w:after="0" w:afterAutospacing="0" w:line="293" w:lineRule="atLeast"/>
        <w:rPr>
          <w:color w:val="000000"/>
          <w:sz w:val="23"/>
          <w:szCs w:val="23"/>
        </w:rPr>
      </w:pPr>
      <w:bookmarkStart w:id="240" w:name="103197"/>
      <w:bookmarkEnd w:id="240"/>
      <w:r w:rsidRPr="007329E3">
        <w:rPr>
          <w:color w:val="000000"/>
          <w:sz w:val="23"/>
          <w:szCs w:val="23"/>
        </w:rPr>
        <w:lastRenderedPageBreak/>
        <w:t>Объем диалога от 3 реплик (5 - 7 класс) до 4 - 5 реплик (8 - 9 класс) со стороны каждого учащегося. Продолжительность диалога - до 2,5 - 3 минут.</w:t>
      </w:r>
    </w:p>
    <w:p w:rsidR="00B206B0" w:rsidRPr="007329E3" w:rsidRDefault="00B206B0" w:rsidP="00B206B0">
      <w:pPr>
        <w:pStyle w:val="pboth"/>
        <w:spacing w:before="0" w:beforeAutospacing="0" w:after="0" w:afterAutospacing="0" w:line="293" w:lineRule="atLeast"/>
        <w:rPr>
          <w:color w:val="000000"/>
          <w:sz w:val="23"/>
          <w:szCs w:val="23"/>
        </w:rPr>
      </w:pPr>
      <w:bookmarkStart w:id="241" w:name="103198"/>
      <w:bookmarkEnd w:id="241"/>
      <w:r w:rsidRPr="007329E3">
        <w:rPr>
          <w:color w:val="000000"/>
          <w:sz w:val="23"/>
          <w:szCs w:val="23"/>
        </w:rPr>
        <w:t>Монологическая речь</w:t>
      </w:r>
    </w:p>
    <w:p w:rsidR="00B206B0" w:rsidRPr="007329E3" w:rsidRDefault="00B206B0" w:rsidP="00B206B0">
      <w:pPr>
        <w:pStyle w:val="pboth"/>
        <w:spacing w:before="0" w:beforeAutospacing="0" w:after="0" w:afterAutospacing="0" w:line="293" w:lineRule="atLeast"/>
        <w:rPr>
          <w:color w:val="000000"/>
          <w:sz w:val="23"/>
          <w:szCs w:val="23"/>
        </w:rPr>
      </w:pPr>
      <w:bookmarkStart w:id="242" w:name="103199"/>
      <w:bookmarkEnd w:id="242"/>
      <w:r w:rsidRPr="007329E3">
        <w:rPr>
          <w:color w:val="000000"/>
          <w:sz w:val="23"/>
          <w:szCs w:val="23"/>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06B0" w:rsidRPr="007329E3" w:rsidRDefault="00B206B0" w:rsidP="00B206B0">
      <w:pPr>
        <w:pStyle w:val="pboth"/>
        <w:spacing w:before="0" w:beforeAutospacing="0" w:after="0" w:afterAutospacing="0" w:line="293" w:lineRule="atLeast"/>
        <w:rPr>
          <w:color w:val="000000"/>
          <w:sz w:val="23"/>
          <w:szCs w:val="23"/>
        </w:rPr>
      </w:pPr>
      <w:bookmarkStart w:id="243" w:name="103200"/>
      <w:bookmarkEnd w:id="243"/>
      <w:r w:rsidRPr="007329E3">
        <w:rPr>
          <w:color w:val="000000"/>
          <w:sz w:val="23"/>
          <w:szCs w:val="23"/>
        </w:rPr>
        <w:t>Объем монологического высказывания от 8 - 10 фраз (5 - 7 класс) до 10 - 12 фраз (8 - 9 класс). Продолжительность монологического высказывания - 1,5 - 2 минуты.</w:t>
      </w:r>
    </w:p>
    <w:p w:rsidR="00B206B0" w:rsidRPr="007329E3" w:rsidRDefault="00B206B0" w:rsidP="00B206B0">
      <w:pPr>
        <w:pStyle w:val="pboth"/>
        <w:spacing w:before="0" w:beforeAutospacing="0" w:after="0" w:afterAutospacing="0" w:line="293" w:lineRule="atLeast"/>
        <w:rPr>
          <w:color w:val="000000"/>
          <w:sz w:val="23"/>
          <w:szCs w:val="23"/>
        </w:rPr>
      </w:pPr>
      <w:bookmarkStart w:id="244" w:name="103201"/>
      <w:bookmarkEnd w:id="244"/>
      <w:r w:rsidRPr="007329E3">
        <w:rPr>
          <w:color w:val="000000"/>
          <w:sz w:val="23"/>
          <w:szCs w:val="23"/>
        </w:rPr>
        <w:t>Аудирование</w:t>
      </w:r>
    </w:p>
    <w:p w:rsidR="00B206B0" w:rsidRPr="007329E3" w:rsidRDefault="00B206B0" w:rsidP="00B206B0">
      <w:pPr>
        <w:pStyle w:val="pboth"/>
        <w:spacing w:before="0" w:beforeAutospacing="0" w:after="0" w:afterAutospacing="0" w:line="293" w:lineRule="atLeast"/>
        <w:rPr>
          <w:color w:val="000000"/>
          <w:sz w:val="23"/>
          <w:szCs w:val="23"/>
        </w:rPr>
      </w:pPr>
      <w:bookmarkStart w:id="245" w:name="103202"/>
      <w:bookmarkEnd w:id="245"/>
      <w:r w:rsidRPr="007329E3">
        <w:rPr>
          <w:color w:val="000000"/>
          <w:sz w:val="23"/>
          <w:szCs w:val="23"/>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B206B0" w:rsidRPr="007329E3" w:rsidRDefault="00B206B0" w:rsidP="00B206B0">
      <w:pPr>
        <w:pStyle w:val="pboth"/>
        <w:spacing w:before="0" w:beforeAutospacing="0" w:after="0" w:afterAutospacing="0" w:line="293" w:lineRule="atLeast"/>
        <w:rPr>
          <w:color w:val="000000"/>
          <w:sz w:val="23"/>
          <w:szCs w:val="23"/>
        </w:rPr>
      </w:pPr>
      <w:bookmarkStart w:id="246" w:name="103203"/>
      <w:bookmarkEnd w:id="246"/>
      <w:r w:rsidRPr="007329E3">
        <w:rPr>
          <w:color w:val="000000"/>
          <w:sz w:val="23"/>
          <w:szCs w:val="23"/>
        </w:rPr>
        <w:t>Жанры текстов: прагматические, информационные, научно-популярные.</w:t>
      </w:r>
    </w:p>
    <w:p w:rsidR="00B206B0" w:rsidRPr="007329E3" w:rsidRDefault="00B206B0" w:rsidP="00B206B0">
      <w:pPr>
        <w:pStyle w:val="pboth"/>
        <w:spacing w:before="0" w:beforeAutospacing="0" w:after="0" w:afterAutospacing="0" w:line="293" w:lineRule="atLeast"/>
        <w:rPr>
          <w:color w:val="000000"/>
          <w:sz w:val="23"/>
          <w:szCs w:val="23"/>
        </w:rPr>
      </w:pPr>
      <w:bookmarkStart w:id="247" w:name="103204"/>
      <w:bookmarkEnd w:id="247"/>
      <w:r w:rsidRPr="007329E3">
        <w:rPr>
          <w:color w:val="000000"/>
          <w:sz w:val="23"/>
          <w:szCs w:val="23"/>
        </w:rPr>
        <w:t>Типы текстов: высказывания собеседников в ситуациях повседневного общения, сообщение, беседа, интервью, объявление, реклама и др.</w:t>
      </w:r>
    </w:p>
    <w:p w:rsidR="00B206B0" w:rsidRPr="007329E3" w:rsidRDefault="00B206B0" w:rsidP="00B206B0">
      <w:pPr>
        <w:pStyle w:val="pboth"/>
        <w:spacing w:before="0" w:beforeAutospacing="0" w:after="0" w:afterAutospacing="0" w:line="293" w:lineRule="atLeast"/>
        <w:rPr>
          <w:color w:val="000000"/>
          <w:sz w:val="23"/>
          <w:szCs w:val="23"/>
        </w:rPr>
      </w:pPr>
      <w:bookmarkStart w:id="248" w:name="103205"/>
      <w:bookmarkEnd w:id="248"/>
      <w:r w:rsidRPr="007329E3">
        <w:rPr>
          <w:color w:val="000000"/>
          <w:sz w:val="23"/>
          <w:szCs w:val="23"/>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06B0" w:rsidRPr="007329E3" w:rsidRDefault="00B206B0" w:rsidP="00B206B0">
      <w:pPr>
        <w:pStyle w:val="pboth"/>
        <w:spacing w:before="0" w:beforeAutospacing="0" w:after="0" w:afterAutospacing="0" w:line="293" w:lineRule="atLeast"/>
        <w:rPr>
          <w:color w:val="000000"/>
          <w:sz w:val="23"/>
          <w:szCs w:val="23"/>
        </w:rPr>
      </w:pPr>
      <w:bookmarkStart w:id="249" w:name="103206"/>
      <w:bookmarkEnd w:id="249"/>
      <w:r w:rsidRPr="007329E3">
        <w:rPr>
          <w:color w:val="000000"/>
          <w:sz w:val="23"/>
          <w:szCs w:val="23"/>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B206B0" w:rsidRPr="007329E3" w:rsidRDefault="00B206B0" w:rsidP="00B206B0">
      <w:pPr>
        <w:pStyle w:val="pboth"/>
        <w:spacing w:before="0" w:beforeAutospacing="0" w:after="0" w:afterAutospacing="0" w:line="293" w:lineRule="atLeast"/>
        <w:rPr>
          <w:color w:val="000000"/>
          <w:sz w:val="23"/>
          <w:szCs w:val="23"/>
        </w:rPr>
      </w:pPr>
      <w:bookmarkStart w:id="250" w:name="103207"/>
      <w:bookmarkEnd w:id="250"/>
      <w:r w:rsidRPr="007329E3">
        <w:rPr>
          <w:color w:val="000000"/>
          <w:sz w:val="23"/>
          <w:szCs w:val="23"/>
        </w:rPr>
        <w:t>Аудирование с выборочным пониманием нужной/интересующей/запрашиваемой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206B0" w:rsidRPr="007329E3" w:rsidRDefault="00B206B0" w:rsidP="00B206B0">
      <w:pPr>
        <w:pStyle w:val="pboth"/>
        <w:spacing w:before="0" w:beforeAutospacing="0" w:after="0" w:afterAutospacing="0" w:line="293" w:lineRule="atLeast"/>
        <w:rPr>
          <w:color w:val="000000"/>
          <w:sz w:val="23"/>
          <w:szCs w:val="23"/>
        </w:rPr>
      </w:pPr>
      <w:bookmarkStart w:id="251" w:name="103208"/>
      <w:bookmarkEnd w:id="251"/>
      <w:r w:rsidRPr="007329E3">
        <w:rPr>
          <w:color w:val="000000"/>
          <w:sz w:val="23"/>
          <w:szCs w:val="23"/>
        </w:rPr>
        <w:t>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206B0" w:rsidRPr="007329E3" w:rsidRDefault="00B206B0" w:rsidP="00B206B0">
      <w:pPr>
        <w:pStyle w:val="pboth"/>
        <w:spacing w:before="0" w:beforeAutospacing="0" w:after="0" w:afterAutospacing="0" w:line="293" w:lineRule="atLeast"/>
        <w:rPr>
          <w:color w:val="000000"/>
          <w:sz w:val="23"/>
          <w:szCs w:val="23"/>
        </w:rPr>
      </w:pPr>
      <w:bookmarkStart w:id="252" w:name="103209"/>
      <w:bookmarkEnd w:id="252"/>
      <w:r w:rsidRPr="007329E3">
        <w:rPr>
          <w:color w:val="000000"/>
          <w:sz w:val="23"/>
          <w:szCs w:val="23"/>
        </w:rPr>
        <w:t>Чтение</w:t>
      </w:r>
    </w:p>
    <w:p w:rsidR="00B206B0" w:rsidRPr="007329E3" w:rsidRDefault="00B206B0" w:rsidP="00B206B0">
      <w:pPr>
        <w:pStyle w:val="pboth"/>
        <w:spacing w:before="0" w:beforeAutospacing="0" w:after="0" w:afterAutospacing="0" w:line="293" w:lineRule="atLeast"/>
        <w:rPr>
          <w:color w:val="000000"/>
          <w:sz w:val="23"/>
          <w:szCs w:val="23"/>
        </w:rPr>
      </w:pPr>
      <w:bookmarkStart w:id="253" w:name="103210"/>
      <w:bookmarkEnd w:id="253"/>
      <w:r w:rsidRPr="007329E3">
        <w:rPr>
          <w:color w:val="000000"/>
          <w:sz w:val="23"/>
          <w:szCs w:val="23"/>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B206B0" w:rsidRPr="007329E3" w:rsidRDefault="00B206B0" w:rsidP="00B206B0">
      <w:pPr>
        <w:pStyle w:val="pboth"/>
        <w:spacing w:before="0" w:beforeAutospacing="0" w:after="0" w:afterAutospacing="0" w:line="293" w:lineRule="atLeast"/>
        <w:rPr>
          <w:color w:val="000000"/>
          <w:sz w:val="23"/>
          <w:szCs w:val="23"/>
        </w:rPr>
      </w:pPr>
      <w:bookmarkStart w:id="254" w:name="103211"/>
      <w:bookmarkEnd w:id="254"/>
      <w:r w:rsidRPr="007329E3">
        <w:rPr>
          <w:color w:val="000000"/>
          <w:sz w:val="23"/>
          <w:szCs w:val="23"/>
        </w:rPr>
        <w:t>Жанры текстов: научно-популярные, публицистические, художественные, прагматические.</w:t>
      </w:r>
    </w:p>
    <w:p w:rsidR="00B206B0" w:rsidRPr="007329E3" w:rsidRDefault="00B206B0" w:rsidP="00B206B0">
      <w:pPr>
        <w:pStyle w:val="pboth"/>
        <w:spacing w:before="0" w:beforeAutospacing="0" w:after="0" w:afterAutospacing="0" w:line="293" w:lineRule="atLeast"/>
        <w:rPr>
          <w:color w:val="000000"/>
          <w:sz w:val="23"/>
          <w:szCs w:val="23"/>
        </w:rPr>
      </w:pPr>
      <w:bookmarkStart w:id="255" w:name="103212"/>
      <w:bookmarkEnd w:id="255"/>
      <w:r w:rsidRPr="007329E3">
        <w:rPr>
          <w:color w:val="000000"/>
          <w:sz w:val="23"/>
          <w:szCs w:val="23"/>
        </w:rPr>
        <w:t>Типы текстов: статья, интервью, рассказ, отрывок из художественного произведения, объявление, рецепт, рекламный проспект, стихотворение и др.</w:t>
      </w:r>
    </w:p>
    <w:p w:rsidR="00B206B0" w:rsidRPr="007329E3" w:rsidRDefault="00B206B0" w:rsidP="00B206B0">
      <w:pPr>
        <w:pStyle w:val="pboth"/>
        <w:spacing w:before="0" w:beforeAutospacing="0" w:after="0" w:afterAutospacing="0" w:line="293" w:lineRule="atLeast"/>
        <w:rPr>
          <w:color w:val="000000"/>
          <w:sz w:val="23"/>
          <w:szCs w:val="23"/>
        </w:rPr>
      </w:pPr>
      <w:bookmarkStart w:id="256" w:name="103213"/>
      <w:bookmarkEnd w:id="256"/>
      <w:r w:rsidRPr="007329E3">
        <w:rPr>
          <w:color w:val="000000"/>
          <w:sz w:val="23"/>
          <w:szCs w:val="23"/>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06B0" w:rsidRPr="007329E3" w:rsidRDefault="00B206B0" w:rsidP="00B206B0">
      <w:pPr>
        <w:pStyle w:val="pboth"/>
        <w:spacing w:before="0" w:beforeAutospacing="0" w:after="0" w:afterAutospacing="0" w:line="293" w:lineRule="atLeast"/>
        <w:rPr>
          <w:color w:val="000000"/>
          <w:sz w:val="23"/>
          <w:szCs w:val="23"/>
        </w:rPr>
      </w:pPr>
      <w:bookmarkStart w:id="257" w:name="103214"/>
      <w:bookmarkEnd w:id="257"/>
      <w:r w:rsidRPr="007329E3">
        <w:rPr>
          <w:color w:val="000000"/>
          <w:sz w:val="23"/>
          <w:szCs w:val="23"/>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206B0" w:rsidRPr="007329E3" w:rsidRDefault="00B206B0" w:rsidP="00B206B0">
      <w:pPr>
        <w:pStyle w:val="pboth"/>
        <w:spacing w:before="0" w:beforeAutospacing="0" w:after="0" w:afterAutospacing="0" w:line="293" w:lineRule="atLeast"/>
        <w:rPr>
          <w:color w:val="000000"/>
          <w:sz w:val="23"/>
          <w:szCs w:val="23"/>
        </w:rPr>
      </w:pPr>
      <w:bookmarkStart w:id="258" w:name="103215"/>
      <w:bookmarkEnd w:id="258"/>
      <w:r w:rsidRPr="007329E3">
        <w:rPr>
          <w:color w:val="000000"/>
          <w:sz w:val="23"/>
          <w:szCs w:val="23"/>
        </w:rPr>
        <w:t>Чтение с выборочным пониманием нужной/интересующей/запрашиваемой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206B0" w:rsidRPr="007329E3" w:rsidRDefault="00B206B0" w:rsidP="00B206B0">
      <w:pPr>
        <w:pStyle w:val="pboth"/>
        <w:spacing w:before="0" w:beforeAutospacing="0" w:after="0" w:afterAutospacing="0" w:line="293" w:lineRule="atLeast"/>
        <w:rPr>
          <w:color w:val="000000"/>
          <w:sz w:val="23"/>
          <w:szCs w:val="23"/>
        </w:rPr>
      </w:pPr>
      <w:bookmarkStart w:id="259" w:name="103216"/>
      <w:bookmarkEnd w:id="259"/>
      <w:r w:rsidRPr="007329E3">
        <w:rPr>
          <w:color w:val="000000"/>
          <w:sz w:val="23"/>
          <w:szCs w:val="23"/>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B206B0" w:rsidRPr="007329E3" w:rsidRDefault="00B206B0" w:rsidP="00B206B0">
      <w:pPr>
        <w:pStyle w:val="pboth"/>
        <w:spacing w:before="0" w:beforeAutospacing="0" w:after="0" w:afterAutospacing="0" w:line="293" w:lineRule="atLeast"/>
        <w:rPr>
          <w:color w:val="000000"/>
          <w:sz w:val="23"/>
          <w:szCs w:val="23"/>
        </w:rPr>
      </w:pPr>
      <w:bookmarkStart w:id="260" w:name="103217"/>
      <w:bookmarkEnd w:id="260"/>
      <w:r w:rsidRPr="007329E3">
        <w:rPr>
          <w:color w:val="000000"/>
          <w:sz w:val="23"/>
          <w:szCs w:val="23"/>
        </w:rPr>
        <w:t>Независимо от вида чтения возможно использование двуязычного словаря.</w:t>
      </w:r>
    </w:p>
    <w:p w:rsidR="00B206B0" w:rsidRPr="007329E3" w:rsidRDefault="00B206B0" w:rsidP="00B206B0">
      <w:pPr>
        <w:pStyle w:val="pboth"/>
        <w:spacing w:before="0" w:beforeAutospacing="0" w:after="0" w:afterAutospacing="0" w:line="293" w:lineRule="atLeast"/>
        <w:rPr>
          <w:color w:val="000000"/>
          <w:sz w:val="23"/>
          <w:szCs w:val="23"/>
        </w:rPr>
      </w:pPr>
      <w:bookmarkStart w:id="261" w:name="103218"/>
      <w:bookmarkEnd w:id="261"/>
      <w:r w:rsidRPr="007329E3">
        <w:rPr>
          <w:color w:val="000000"/>
          <w:sz w:val="23"/>
          <w:szCs w:val="23"/>
        </w:rPr>
        <w:t>Письменная речь</w:t>
      </w:r>
    </w:p>
    <w:p w:rsidR="00B206B0" w:rsidRPr="007329E3" w:rsidRDefault="00B206B0" w:rsidP="00B206B0">
      <w:pPr>
        <w:pStyle w:val="pboth"/>
        <w:spacing w:before="0" w:beforeAutospacing="0" w:after="0" w:afterAutospacing="0" w:line="293" w:lineRule="atLeast"/>
        <w:rPr>
          <w:color w:val="000000"/>
          <w:sz w:val="23"/>
          <w:szCs w:val="23"/>
        </w:rPr>
      </w:pPr>
      <w:bookmarkStart w:id="262" w:name="103219"/>
      <w:bookmarkEnd w:id="262"/>
      <w:r w:rsidRPr="007329E3">
        <w:rPr>
          <w:color w:val="000000"/>
          <w:sz w:val="23"/>
          <w:szCs w:val="23"/>
        </w:rPr>
        <w:t>Формирование и развитие письменной речи, а именно умений:</w:t>
      </w:r>
    </w:p>
    <w:p w:rsidR="00B206B0" w:rsidRPr="007329E3" w:rsidRDefault="00B206B0" w:rsidP="00B206B0">
      <w:pPr>
        <w:pStyle w:val="pboth"/>
        <w:spacing w:before="0" w:beforeAutospacing="0" w:after="0" w:afterAutospacing="0" w:line="293" w:lineRule="atLeast"/>
        <w:rPr>
          <w:color w:val="000000"/>
          <w:sz w:val="23"/>
          <w:szCs w:val="23"/>
        </w:rPr>
      </w:pPr>
      <w:bookmarkStart w:id="263" w:name="103220"/>
      <w:bookmarkEnd w:id="263"/>
      <w:r w:rsidRPr="007329E3">
        <w:rPr>
          <w:color w:val="000000"/>
          <w:sz w:val="23"/>
          <w:szCs w:val="23"/>
        </w:rPr>
        <w:t>- заполнение анкет и формуляров (указывать имя, фамилию, пол, гражданство, национальность, адрес);</w:t>
      </w:r>
    </w:p>
    <w:p w:rsidR="00B206B0" w:rsidRPr="007329E3" w:rsidRDefault="00B206B0" w:rsidP="00B206B0">
      <w:pPr>
        <w:pStyle w:val="pboth"/>
        <w:spacing w:before="0" w:beforeAutospacing="0" w:after="0" w:afterAutospacing="0" w:line="293" w:lineRule="atLeast"/>
        <w:rPr>
          <w:color w:val="000000"/>
          <w:sz w:val="23"/>
          <w:szCs w:val="23"/>
        </w:rPr>
      </w:pPr>
      <w:bookmarkStart w:id="264" w:name="103221"/>
      <w:bookmarkEnd w:id="264"/>
      <w:r w:rsidRPr="007329E3">
        <w:rPr>
          <w:color w:val="000000"/>
          <w:sz w:val="23"/>
          <w:szCs w:val="23"/>
        </w:rPr>
        <w:t>- написание коротких поздравлений с днем рождения и другими праздниками, выражение пожеланий (объемом 30 - 40 слов, включая адрес);</w:t>
      </w:r>
    </w:p>
    <w:p w:rsidR="00B206B0" w:rsidRPr="007329E3" w:rsidRDefault="00B206B0" w:rsidP="00B206B0">
      <w:pPr>
        <w:pStyle w:val="pboth"/>
        <w:spacing w:before="0" w:beforeAutospacing="0" w:after="0" w:afterAutospacing="0" w:line="293" w:lineRule="atLeast"/>
        <w:rPr>
          <w:color w:val="000000"/>
          <w:sz w:val="23"/>
          <w:szCs w:val="23"/>
        </w:rPr>
      </w:pPr>
      <w:bookmarkStart w:id="265" w:name="103222"/>
      <w:bookmarkEnd w:id="265"/>
      <w:r w:rsidRPr="007329E3">
        <w:rPr>
          <w:color w:val="000000"/>
          <w:sz w:val="23"/>
          <w:szCs w:val="23"/>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w:t>
      </w:r>
      <w:r w:rsidRPr="007329E3">
        <w:rPr>
          <w:color w:val="000000"/>
          <w:sz w:val="23"/>
          <w:szCs w:val="23"/>
        </w:rPr>
        <w:lastRenderedPageBreak/>
        <w:t>сообщать то же самое о себе, выражать благодарность, давать совет, просить о чем-либо), объем личного письма около 100 - 120 слов, включая адрес;</w:t>
      </w:r>
    </w:p>
    <w:p w:rsidR="00B206B0" w:rsidRPr="007329E3" w:rsidRDefault="00B206B0" w:rsidP="00B206B0">
      <w:pPr>
        <w:pStyle w:val="pboth"/>
        <w:spacing w:before="0" w:beforeAutospacing="0" w:after="0" w:afterAutospacing="0" w:line="293" w:lineRule="atLeast"/>
        <w:rPr>
          <w:color w:val="000000"/>
          <w:sz w:val="23"/>
          <w:szCs w:val="23"/>
        </w:rPr>
      </w:pPr>
      <w:bookmarkStart w:id="266" w:name="103223"/>
      <w:bookmarkEnd w:id="266"/>
      <w:r w:rsidRPr="007329E3">
        <w:rPr>
          <w:color w:val="000000"/>
          <w:sz w:val="23"/>
          <w:szCs w:val="23"/>
        </w:rPr>
        <w:t>- составление плана, тезисов устного/письменного сообщения; краткое изложение результатов проектной деятельности.</w:t>
      </w:r>
    </w:p>
    <w:p w:rsidR="00B206B0" w:rsidRPr="007329E3" w:rsidRDefault="00B206B0" w:rsidP="00B206B0">
      <w:pPr>
        <w:pStyle w:val="pboth"/>
        <w:spacing w:before="0" w:beforeAutospacing="0" w:after="0" w:afterAutospacing="0" w:line="293" w:lineRule="atLeast"/>
        <w:rPr>
          <w:color w:val="000000"/>
          <w:sz w:val="23"/>
          <w:szCs w:val="23"/>
        </w:rPr>
      </w:pPr>
      <w:bookmarkStart w:id="267" w:name="103224"/>
      <w:bookmarkEnd w:id="267"/>
      <w:r w:rsidRPr="007329E3">
        <w:rPr>
          <w:color w:val="000000"/>
          <w:sz w:val="23"/>
          <w:szCs w:val="23"/>
        </w:rPr>
        <w:t>- делать выписки из текстов; составлять небольшие письменные высказывания в соответствии с коммуникативной задачей.</w:t>
      </w:r>
    </w:p>
    <w:p w:rsidR="00B206B0" w:rsidRPr="007329E3" w:rsidRDefault="00B206B0" w:rsidP="00B206B0">
      <w:pPr>
        <w:pStyle w:val="pboth"/>
        <w:spacing w:before="0" w:beforeAutospacing="0" w:after="0" w:afterAutospacing="0" w:line="293" w:lineRule="atLeast"/>
        <w:rPr>
          <w:color w:val="000000"/>
          <w:sz w:val="23"/>
          <w:szCs w:val="23"/>
        </w:rPr>
      </w:pPr>
      <w:bookmarkStart w:id="268" w:name="103225"/>
      <w:bookmarkEnd w:id="268"/>
      <w:r w:rsidRPr="007329E3">
        <w:rPr>
          <w:color w:val="000000"/>
          <w:sz w:val="23"/>
          <w:szCs w:val="23"/>
        </w:rPr>
        <w:t>Языковые средства и навыки оперирования ими</w:t>
      </w:r>
    </w:p>
    <w:p w:rsidR="00B206B0" w:rsidRPr="007329E3" w:rsidRDefault="00B206B0" w:rsidP="00B206B0">
      <w:pPr>
        <w:pStyle w:val="pboth"/>
        <w:spacing w:before="0" w:beforeAutospacing="0" w:after="0" w:afterAutospacing="0" w:line="293" w:lineRule="atLeast"/>
        <w:rPr>
          <w:color w:val="000000"/>
          <w:sz w:val="23"/>
          <w:szCs w:val="23"/>
        </w:rPr>
      </w:pPr>
      <w:bookmarkStart w:id="269" w:name="103226"/>
      <w:bookmarkEnd w:id="269"/>
      <w:r w:rsidRPr="007329E3">
        <w:rPr>
          <w:color w:val="000000"/>
          <w:sz w:val="23"/>
          <w:szCs w:val="23"/>
        </w:rPr>
        <w:t>Орфография и пунктуация</w:t>
      </w:r>
    </w:p>
    <w:p w:rsidR="00B206B0" w:rsidRPr="007329E3" w:rsidRDefault="00B206B0" w:rsidP="00B206B0">
      <w:pPr>
        <w:pStyle w:val="pboth"/>
        <w:spacing w:before="0" w:beforeAutospacing="0" w:after="0" w:afterAutospacing="0" w:line="293" w:lineRule="atLeast"/>
        <w:rPr>
          <w:color w:val="000000"/>
          <w:sz w:val="23"/>
          <w:szCs w:val="23"/>
        </w:rPr>
      </w:pPr>
      <w:bookmarkStart w:id="270" w:name="103227"/>
      <w:bookmarkEnd w:id="270"/>
      <w:r w:rsidRPr="007329E3">
        <w:rPr>
          <w:color w:val="000000"/>
          <w:sz w:val="23"/>
          <w:szCs w:val="23"/>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B206B0" w:rsidRPr="007329E3" w:rsidRDefault="00B206B0" w:rsidP="00B206B0">
      <w:pPr>
        <w:pStyle w:val="pboth"/>
        <w:spacing w:before="0" w:beforeAutospacing="0" w:after="0" w:afterAutospacing="0" w:line="293" w:lineRule="atLeast"/>
        <w:rPr>
          <w:color w:val="000000"/>
          <w:sz w:val="23"/>
          <w:szCs w:val="23"/>
        </w:rPr>
      </w:pPr>
      <w:bookmarkStart w:id="271" w:name="103228"/>
      <w:bookmarkEnd w:id="271"/>
      <w:r w:rsidRPr="007329E3">
        <w:rPr>
          <w:color w:val="000000"/>
          <w:sz w:val="23"/>
          <w:szCs w:val="23"/>
        </w:rPr>
        <w:t>Фонетическая сторона речи.</w:t>
      </w:r>
    </w:p>
    <w:p w:rsidR="00B206B0" w:rsidRPr="007329E3" w:rsidRDefault="00B206B0" w:rsidP="00B206B0">
      <w:pPr>
        <w:pStyle w:val="pboth"/>
        <w:spacing w:before="0" w:beforeAutospacing="0" w:after="0" w:afterAutospacing="0" w:line="293" w:lineRule="atLeast"/>
        <w:rPr>
          <w:color w:val="000000"/>
          <w:sz w:val="23"/>
          <w:szCs w:val="23"/>
        </w:rPr>
      </w:pPr>
      <w:bookmarkStart w:id="272" w:name="103229"/>
      <w:bookmarkEnd w:id="272"/>
      <w:r w:rsidRPr="007329E3">
        <w:rPr>
          <w:color w:val="000000"/>
          <w:sz w:val="23"/>
          <w:szCs w:val="23"/>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06B0" w:rsidRPr="007329E3" w:rsidRDefault="00B206B0" w:rsidP="00B206B0">
      <w:pPr>
        <w:pStyle w:val="pboth"/>
        <w:spacing w:before="0" w:beforeAutospacing="0" w:after="0" w:afterAutospacing="0" w:line="293" w:lineRule="atLeast"/>
        <w:rPr>
          <w:color w:val="000000"/>
          <w:sz w:val="23"/>
          <w:szCs w:val="23"/>
        </w:rPr>
      </w:pPr>
      <w:bookmarkStart w:id="273" w:name="103230"/>
      <w:bookmarkEnd w:id="273"/>
      <w:r w:rsidRPr="007329E3">
        <w:rPr>
          <w:color w:val="000000"/>
          <w:sz w:val="23"/>
          <w:szCs w:val="23"/>
        </w:rPr>
        <w:t>Лексическая сторона речи</w:t>
      </w:r>
    </w:p>
    <w:p w:rsidR="00B206B0" w:rsidRPr="007329E3" w:rsidRDefault="00B206B0" w:rsidP="00B206B0">
      <w:pPr>
        <w:pStyle w:val="pboth"/>
        <w:spacing w:before="0" w:beforeAutospacing="0" w:after="0" w:afterAutospacing="0" w:line="293" w:lineRule="atLeast"/>
        <w:rPr>
          <w:color w:val="000000"/>
          <w:sz w:val="23"/>
          <w:szCs w:val="23"/>
        </w:rPr>
      </w:pPr>
      <w:bookmarkStart w:id="274" w:name="103231"/>
      <w:bookmarkEnd w:id="274"/>
      <w:r w:rsidRPr="007329E3">
        <w:rPr>
          <w:color w:val="000000"/>
          <w:sz w:val="23"/>
          <w:szCs w:val="23"/>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206B0" w:rsidRPr="007329E3" w:rsidRDefault="00B206B0" w:rsidP="00B206B0">
      <w:pPr>
        <w:pStyle w:val="pboth"/>
        <w:spacing w:before="0" w:beforeAutospacing="0" w:after="0" w:afterAutospacing="0" w:line="293" w:lineRule="atLeast"/>
        <w:rPr>
          <w:color w:val="000000"/>
          <w:sz w:val="23"/>
          <w:szCs w:val="23"/>
        </w:rPr>
      </w:pPr>
      <w:bookmarkStart w:id="275" w:name="103232"/>
      <w:bookmarkEnd w:id="275"/>
      <w:r w:rsidRPr="007329E3">
        <w:rPr>
          <w:color w:val="000000"/>
          <w:sz w:val="23"/>
          <w:szCs w:val="23"/>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B206B0" w:rsidRPr="007329E3" w:rsidRDefault="00B206B0" w:rsidP="00B206B0">
      <w:pPr>
        <w:pStyle w:val="pboth"/>
        <w:spacing w:before="0" w:beforeAutospacing="0" w:after="0" w:afterAutospacing="0" w:line="293" w:lineRule="atLeast"/>
        <w:rPr>
          <w:color w:val="000000"/>
          <w:sz w:val="23"/>
          <w:szCs w:val="23"/>
        </w:rPr>
      </w:pPr>
      <w:bookmarkStart w:id="276" w:name="103233"/>
      <w:bookmarkEnd w:id="276"/>
      <w:r w:rsidRPr="007329E3">
        <w:rPr>
          <w:color w:val="000000"/>
          <w:sz w:val="23"/>
          <w:szCs w:val="23"/>
        </w:rPr>
        <w:t>Грамматическая сторона речи</w:t>
      </w:r>
    </w:p>
    <w:p w:rsidR="00B206B0" w:rsidRPr="007329E3" w:rsidRDefault="00B206B0" w:rsidP="00B206B0">
      <w:pPr>
        <w:pStyle w:val="pboth"/>
        <w:spacing w:before="0" w:beforeAutospacing="0" w:after="0" w:afterAutospacing="0" w:line="293" w:lineRule="atLeast"/>
        <w:rPr>
          <w:color w:val="000000"/>
          <w:sz w:val="23"/>
          <w:szCs w:val="23"/>
        </w:rPr>
      </w:pPr>
      <w:bookmarkStart w:id="277" w:name="103234"/>
      <w:bookmarkEnd w:id="277"/>
      <w:r w:rsidRPr="007329E3">
        <w:rPr>
          <w:color w:val="000000"/>
          <w:sz w:val="23"/>
          <w:szCs w:val="23"/>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06B0" w:rsidRPr="007329E3" w:rsidRDefault="00B206B0" w:rsidP="00B206B0">
      <w:pPr>
        <w:pStyle w:val="pboth"/>
        <w:spacing w:before="0" w:beforeAutospacing="0" w:after="0" w:afterAutospacing="0" w:line="293" w:lineRule="atLeast"/>
        <w:rPr>
          <w:color w:val="000000"/>
          <w:sz w:val="23"/>
          <w:szCs w:val="23"/>
        </w:rPr>
      </w:pPr>
      <w:bookmarkStart w:id="278" w:name="103235"/>
      <w:bookmarkEnd w:id="278"/>
      <w:r w:rsidRPr="007329E3">
        <w:rPr>
          <w:color w:val="000000"/>
          <w:sz w:val="23"/>
          <w:szCs w:val="23"/>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06B0" w:rsidRPr="007329E3" w:rsidRDefault="00B206B0" w:rsidP="00B206B0">
      <w:pPr>
        <w:pStyle w:val="pboth"/>
        <w:spacing w:before="0" w:beforeAutospacing="0" w:after="0" w:afterAutospacing="0" w:line="293" w:lineRule="atLeast"/>
        <w:rPr>
          <w:color w:val="000000"/>
          <w:sz w:val="23"/>
          <w:szCs w:val="23"/>
        </w:rPr>
      </w:pPr>
      <w:bookmarkStart w:id="279" w:name="103236"/>
      <w:bookmarkEnd w:id="279"/>
      <w:r w:rsidRPr="007329E3">
        <w:rPr>
          <w:color w:val="000000"/>
          <w:sz w:val="23"/>
          <w:szCs w:val="23"/>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B206B0" w:rsidRPr="007329E3" w:rsidRDefault="00B206B0" w:rsidP="00B206B0">
      <w:pPr>
        <w:pStyle w:val="pboth"/>
        <w:spacing w:before="0" w:beforeAutospacing="0" w:after="0" w:afterAutospacing="0" w:line="293" w:lineRule="atLeast"/>
        <w:rPr>
          <w:color w:val="000000"/>
          <w:sz w:val="23"/>
          <w:szCs w:val="23"/>
        </w:rPr>
      </w:pPr>
      <w:bookmarkStart w:id="280" w:name="103237"/>
      <w:bookmarkEnd w:id="280"/>
      <w:r w:rsidRPr="007329E3">
        <w:rPr>
          <w:color w:val="000000"/>
          <w:sz w:val="23"/>
          <w:szCs w:val="23"/>
        </w:rPr>
        <w:t>Социокультурные знания и умения.</w:t>
      </w:r>
    </w:p>
    <w:p w:rsidR="00B206B0" w:rsidRPr="007329E3" w:rsidRDefault="00B206B0" w:rsidP="00B206B0">
      <w:pPr>
        <w:pStyle w:val="pboth"/>
        <w:spacing w:before="0" w:beforeAutospacing="0" w:after="0" w:afterAutospacing="0" w:line="293" w:lineRule="atLeast"/>
        <w:rPr>
          <w:color w:val="000000"/>
          <w:sz w:val="23"/>
          <w:szCs w:val="23"/>
        </w:rPr>
      </w:pPr>
      <w:bookmarkStart w:id="281" w:name="103238"/>
      <w:bookmarkEnd w:id="281"/>
      <w:r w:rsidRPr="007329E3">
        <w:rPr>
          <w:color w:val="000000"/>
          <w:sz w:val="23"/>
          <w:szCs w:val="23"/>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206B0" w:rsidRPr="007329E3" w:rsidRDefault="00B206B0" w:rsidP="00B206B0">
      <w:pPr>
        <w:pStyle w:val="pboth"/>
        <w:spacing w:before="0" w:beforeAutospacing="0" w:after="0" w:afterAutospacing="0" w:line="293" w:lineRule="atLeast"/>
        <w:rPr>
          <w:color w:val="000000"/>
          <w:sz w:val="23"/>
          <w:szCs w:val="23"/>
        </w:rPr>
      </w:pPr>
      <w:bookmarkStart w:id="282" w:name="103239"/>
      <w:bookmarkEnd w:id="282"/>
      <w:r w:rsidRPr="007329E3">
        <w:rPr>
          <w:color w:val="000000"/>
          <w:sz w:val="23"/>
          <w:szCs w:val="23"/>
        </w:rPr>
        <w:t>- знаниями о значении родного и иностранного языков в современном мире;</w:t>
      </w:r>
    </w:p>
    <w:p w:rsidR="00B206B0" w:rsidRPr="007329E3" w:rsidRDefault="00B206B0" w:rsidP="00B206B0">
      <w:pPr>
        <w:pStyle w:val="pboth"/>
        <w:spacing w:before="0" w:beforeAutospacing="0" w:after="0" w:afterAutospacing="0" w:line="293" w:lineRule="atLeast"/>
        <w:rPr>
          <w:color w:val="000000"/>
          <w:sz w:val="23"/>
          <w:szCs w:val="23"/>
        </w:rPr>
      </w:pPr>
      <w:bookmarkStart w:id="283" w:name="103240"/>
      <w:bookmarkEnd w:id="283"/>
      <w:r w:rsidRPr="007329E3">
        <w:rPr>
          <w:color w:val="000000"/>
          <w:sz w:val="23"/>
          <w:szCs w:val="23"/>
        </w:rPr>
        <w:t>- сведениями о социокультурном портрете стран, говорящих на иностранном языке, их символике и культурном наследии;</w:t>
      </w:r>
    </w:p>
    <w:p w:rsidR="00B206B0" w:rsidRPr="007329E3" w:rsidRDefault="00B206B0" w:rsidP="00B206B0">
      <w:pPr>
        <w:pStyle w:val="pboth"/>
        <w:spacing w:before="0" w:beforeAutospacing="0" w:after="0" w:afterAutospacing="0" w:line="293" w:lineRule="atLeast"/>
        <w:rPr>
          <w:color w:val="000000"/>
          <w:sz w:val="23"/>
          <w:szCs w:val="23"/>
        </w:rPr>
      </w:pPr>
      <w:bookmarkStart w:id="284" w:name="103241"/>
      <w:bookmarkEnd w:id="284"/>
      <w:r w:rsidRPr="007329E3">
        <w:rPr>
          <w:color w:val="000000"/>
          <w:sz w:val="23"/>
          <w:szCs w:val="23"/>
        </w:rPr>
        <w:t>- сведениями о социокультурном портрете стран, говорящих на иностранном языке, их символике и культурном наследии;</w:t>
      </w:r>
    </w:p>
    <w:p w:rsidR="00B206B0" w:rsidRPr="007329E3" w:rsidRDefault="00B206B0" w:rsidP="00B206B0">
      <w:pPr>
        <w:pStyle w:val="pboth"/>
        <w:spacing w:before="0" w:beforeAutospacing="0" w:after="0" w:afterAutospacing="0" w:line="293" w:lineRule="atLeast"/>
        <w:rPr>
          <w:color w:val="000000"/>
          <w:sz w:val="23"/>
          <w:szCs w:val="23"/>
        </w:rPr>
      </w:pPr>
      <w:bookmarkStart w:id="285" w:name="103242"/>
      <w:bookmarkEnd w:id="285"/>
      <w:r w:rsidRPr="007329E3">
        <w:rPr>
          <w:color w:val="000000"/>
          <w:sz w:val="23"/>
          <w:szCs w:val="23"/>
        </w:rPr>
        <w:t>- знаниями о реалиях страны/стран изучаемого языка: традициях (в питании, проведении выходных дней, основных национальных праздников и т.д.), распространенных образцов фольклора (пословицы и т.д.);</w:t>
      </w:r>
    </w:p>
    <w:p w:rsidR="00B206B0" w:rsidRPr="007329E3" w:rsidRDefault="00B206B0" w:rsidP="00B206B0">
      <w:pPr>
        <w:pStyle w:val="pboth"/>
        <w:spacing w:before="0" w:beforeAutospacing="0" w:after="0" w:afterAutospacing="0" w:line="293" w:lineRule="atLeast"/>
        <w:rPr>
          <w:color w:val="000000"/>
          <w:sz w:val="23"/>
          <w:szCs w:val="23"/>
        </w:rPr>
      </w:pPr>
      <w:bookmarkStart w:id="286" w:name="103243"/>
      <w:bookmarkEnd w:id="286"/>
      <w:r w:rsidRPr="007329E3">
        <w:rPr>
          <w:color w:val="000000"/>
          <w:sz w:val="23"/>
          <w:szCs w:val="23"/>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06B0" w:rsidRPr="007329E3" w:rsidRDefault="00B206B0" w:rsidP="00B206B0">
      <w:pPr>
        <w:pStyle w:val="pboth"/>
        <w:spacing w:before="0" w:beforeAutospacing="0" w:after="0" w:afterAutospacing="0" w:line="293" w:lineRule="atLeast"/>
        <w:rPr>
          <w:color w:val="000000"/>
          <w:sz w:val="23"/>
          <w:szCs w:val="23"/>
        </w:rPr>
      </w:pPr>
      <w:bookmarkStart w:id="287" w:name="103244"/>
      <w:bookmarkEnd w:id="287"/>
      <w:r w:rsidRPr="007329E3">
        <w:rPr>
          <w:color w:val="000000"/>
          <w:sz w:val="23"/>
          <w:szCs w:val="23"/>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B206B0" w:rsidRPr="007329E3" w:rsidRDefault="00B206B0" w:rsidP="00B206B0">
      <w:pPr>
        <w:pStyle w:val="pboth"/>
        <w:spacing w:before="0" w:beforeAutospacing="0" w:after="0" w:afterAutospacing="0" w:line="293" w:lineRule="atLeast"/>
        <w:rPr>
          <w:color w:val="000000"/>
          <w:sz w:val="23"/>
          <w:szCs w:val="23"/>
        </w:rPr>
      </w:pPr>
      <w:bookmarkStart w:id="288" w:name="103245"/>
      <w:bookmarkEnd w:id="288"/>
      <w:r w:rsidRPr="007329E3">
        <w:rPr>
          <w:color w:val="000000"/>
          <w:sz w:val="23"/>
          <w:szCs w:val="23"/>
        </w:rPr>
        <w:lastRenderedPageBreak/>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B206B0" w:rsidRPr="007329E3" w:rsidRDefault="00B206B0" w:rsidP="00B206B0">
      <w:pPr>
        <w:pStyle w:val="pboth"/>
        <w:spacing w:before="0" w:beforeAutospacing="0" w:after="0" w:afterAutospacing="0" w:line="293" w:lineRule="atLeast"/>
        <w:rPr>
          <w:color w:val="000000"/>
          <w:sz w:val="23"/>
          <w:szCs w:val="23"/>
        </w:rPr>
      </w:pPr>
      <w:bookmarkStart w:id="289" w:name="103246"/>
      <w:bookmarkEnd w:id="289"/>
      <w:r w:rsidRPr="007329E3">
        <w:rPr>
          <w:color w:val="000000"/>
          <w:sz w:val="23"/>
          <w:szCs w:val="23"/>
        </w:rPr>
        <w:t>Компенсаторные умения</w:t>
      </w:r>
    </w:p>
    <w:p w:rsidR="00B206B0" w:rsidRPr="007329E3" w:rsidRDefault="00B206B0" w:rsidP="00B206B0">
      <w:pPr>
        <w:pStyle w:val="pboth"/>
        <w:spacing w:before="0" w:beforeAutospacing="0" w:after="0" w:afterAutospacing="0" w:line="293" w:lineRule="atLeast"/>
        <w:rPr>
          <w:color w:val="000000"/>
          <w:sz w:val="23"/>
          <w:szCs w:val="23"/>
        </w:rPr>
      </w:pPr>
      <w:bookmarkStart w:id="290" w:name="103247"/>
      <w:bookmarkEnd w:id="290"/>
      <w:r w:rsidRPr="007329E3">
        <w:rPr>
          <w:color w:val="000000"/>
          <w:sz w:val="23"/>
          <w:szCs w:val="23"/>
        </w:rPr>
        <w:t>Совершенствование умений:</w:t>
      </w:r>
    </w:p>
    <w:p w:rsidR="00B206B0" w:rsidRPr="007329E3" w:rsidRDefault="00B206B0" w:rsidP="00B206B0">
      <w:pPr>
        <w:pStyle w:val="pboth"/>
        <w:spacing w:before="0" w:beforeAutospacing="0" w:after="0" w:afterAutospacing="0" w:line="293" w:lineRule="atLeast"/>
        <w:rPr>
          <w:color w:val="000000"/>
          <w:sz w:val="23"/>
          <w:szCs w:val="23"/>
        </w:rPr>
      </w:pPr>
      <w:bookmarkStart w:id="291" w:name="103248"/>
      <w:bookmarkEnd w:id="291"/>
      <w:r w:rsidRPr="007329E3">
        <w:rPr>
          <w:color w:val="000000"/>
          <w:sz w:val="23"/>
          <w:szCs w:val="23"/>
        </w:rPr>
        <w:t>- переспрашивать, просить повторить, уточняя значение незнакомых слов;</w:t>
      </w:r>
    </w:p>
    <w:p w:rsidR="00B206B0" w:rsidRPr="007329E3" w:rsidRDefault="00B206B0" w:rsidP="00B206B0">
      <w:pPr>
        <w:pStyle w:val="pboth"/>
        <w:spacing w:before="0" w:beforeAutospacing="0" w:after="0" w:afterAutospacing="0" w:line="293" w:lineRule="atLeast"/>
        <w:rPr>
          <w:color w:val="000000"/>
          <w:sz w:val="23"/>
          <w:szCs w:val="23"/>
        </w:rPr>
      </w:pPr>
      <w:bookmarkStart w:id="292" w:name="103249"/>
      <w:bookmarkEnd w:id="292"/>
      <w:r w:rsidRPr="007329E3">
        <w:rPr>
          <w:color w:val="000000"/>
          <w:sz w:val="23"/>
          <w:szCs w:val="23"/>
        </w:rPr>
        <w:t>- использовать в качестве опоры при порождении собственных высказываний ключевые слова, план к тексту, тематический словарь и т.д.;</w:t>
      </w:r>
    </w:p>
    <w:p w:rsidR="00B206B0" w:rsidRPr="007329E3" w:rsidRDefault="00B206B0" w:rsidP="00B206B0">
      <w:pPr>
        <w:pStyle w:val="pboth"/>
        <w:spacing w:before="0" w:beforeAutospacing="0" w:after="0" w:afterAutospacing="0" w:line="293" w:lineRule="atLeast"/>
        <w:rPr>
          <w:color w:val="000000"/>
          <w:sz w:val="23"/>
          <w:szCs w:val="23"/>
        </w:rPr>
      </w:pPr>
      <w:bookmarkStart w:id="293" w:name="103250"/>
      <w:bookmarkEnd w:id="293"/>
      <w:r w:rsidRPr="007329E3">
        <w:rPr>
          <w:color w:val="000000"/>
          <w:sz w:val="23"/>
          <w:szCs w:val="23"/>
        </w:rPr>
        <w:t>- прогнозировать содержание текста на основе заголовка, предварительно поставленных вопросов и т.д.;</w:t>
      </w:r>
    </w:p>
    <w:p w:rsidR="00B206B0" w:rsidRPr="007329E3" w:rsidRDefault="00B206B0" w:rsidP="00B206B0">
      <w:pPr>
        <w:pStyle w:val="pboth"/>
        <w:spacing w:before="0" w:beforeAutospacing="0" w:after="0" w:afterAutospacing="0" w:line="293" w:lineRule="atLeast"/>
        <w:rPr>
          <w:color w:val="000000"/>
          <w:sz w:val="23"/>
          <w:szCs w:val="23"/>
        </w:rPr>
      </w:pPr>
      <w:bookmarkStart w:id="294" w:name="103251"/>
      <w:bookmarkEnd w:id="294"/>
      <w:r w:rsidRPr="007329E3">
        <w:rPr>
          <w:color w:val="000000"/>
          <w:sz w:val="23"/>
          <w:szCs w:val="23"/>
        </w:rPr>
        <w:t>- догадываться о значении незнакомых слов по контексту, по используемым собеседником жестам и мимике;</w:t>
      </w:r>
    </w:p>
    <w:p w:rsidR="00B206B0" w:rsidRPr="007329E3" w:rsidRDefault="00B206B0" w:rsidP="00B206B0">
      <w:pPr>
        <w:pStyle w:val="pboth"/>
        <w:spacing w:before="0" w:beforeAutospacing="0" w:after="0" w:afterAutospacing="0" w:line="293" w:lineRule="atLeast"/>
        <w:rPr>
          <w:color w:val="000000"/>
          <w:sz w:val="23"/>
          <w:szCs w:val="23"/>
        </w:rPr>
      </w:pPr>
      <w:bookmarkStart w:id="295" w:name="103252"/>
      <w:bookmarkEnd w:id="295"/>
      <w:r w:rsidRPr="007329E3">
        <w:rPr>
          <w:color w:val="000000"/>
          <w:sz w:val="23"/>
          <w:szCs w:val="23"/>
        </w:rPr>
        <w:t>- использовать синонимы, антонимы, описание понятия при дефиците языковых средств.</w:t>
      </w:r>
    </w:p>
    <w:p w:rsidR="00B206B0" w:rsidRPr="007329E3" w:rsidRDefault="00B206B0" w:rsidP="00B206B0">
      <w:pPr>
        <w:pStyle w:val="pboth"/>
        <w:spacing w:before="0" w:beforeAutospacing="0" w:after="0" w:afterAutospacing="0" w:line="293" w:lineRule="atLeast"/>
        <w:rPr>
          <w:color w:val="000000"/>
          <w:sz w:val="23"/>
          <w:szCs w:val="23"/>
        </w:rPr>
      </w:pPr>
      <w:bookmarkStart w:id="296" w:name="103253"/>
      <w:bookmarkEnd w:id="296"/>
      <w:r w:rsidRPr="007329E3">
        <w:rPr>
          <w:color w:val="000000"/>
          <w:sz w:val="23"/>
          <w:szCs w:val="23"/>
        </w:rPr>
        <w:t>Общеучебные умения и универсальные способы деятельности</w:t>
      </w:r>
    </w:p>
    <w:p w:rsidR="00B206B0" w:rsidRPr="007329E3" w:rsidRDefault="00B206B0" w:rsidP="00B206B0">
      <w:pPr>
        <w:pStyle w:val="pboth"/>
        <w:spacing w:before="0" w:beforeAutospacing="0" w:after="0" w:afterAutospacing="0" w:line="293" w:lineRule="atLeast"/>
        <w:rPr>
          <w:color w:val="000000"/>
          <w:sz w:val="23"/>
          <w:szCs w:val="23"/>
        </w:rPr>
      </w:pPr>
      <w:bookmarkStart w:id="297" w:name="103254"/>
      <w:bookmarkEnd w:id="297"/>
      <w:r w:rsidRPr="007329E3">
        <w:rPr>
          <w:color w:val="000000"/>
          <w:sz w:val="23"/>
          <w:szCs w:val="23"/>
        </w:rPr>
        <w:t>Формирование и совершенствование умений:</w:t>
      </w:r>
    </w:p>
    <w:p w:rsidR="00B206B0" w:rsidRPr="007329E3" w:rsidRDefault="00B206B0" w:rsidP="00B206B0">
      <w:pPr>
        <w:pStyle w:val="pboth"/>
        <w:spacing w:before="0" w:beforeAutospacing="0" w:after="0" w:afterAutospacing="0" w:line="293" w:lineRule="atLeast"/>
        <w:rPr>
          <w:color w:val="000000"/>
          <w:sz w:val="23"/>
          <w:szCs w:val="23"/>
        </w:rPr>
      </w:pPr>
      <w:bookmarkStart w:id="298" w:name="103255"/>
      <w:bookmarkEnd w:id="298"/>
      <w:r w:rsidRPr="007329E3">
        <w:rPr>
          <w:color w:val="000000"/>
          <w:sz w:val="23"/>
          <w:szCs w:val="23"/>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06B0" w:rsidRPr="007329E3" w:rsidRDefault="00B206B0" w:rsidP="00B206B0">
      <w:pPr>
        <w:pStyle w:val="pboth"/>
        <w:spacing w:before="0" w:beforeAutospacing="0" w:after="0" w:afterAutospacing="0" w:line="293" w:lineRule="atLeast"/>
        <w:rPr>
          <w:color w:val="000000"/>
          <w:sz w:val="23"/>
          <w:szCs w:val="23"/>
        </w:rPr>
      </w:pPr>
      <w:bookmarkStart w:id="299" w:name="103256"/>
      <w:bookmarkEnd w:id="299"/>
      <w:r w:rsidRPr="007329E3">
        <w:rPr>
          <w:color w:val="000000"/>
          <w:sz w:val="23"/>
          <w:szCs w:val="23"/>
        </w:rPr>
        <w:t>- работать с разными источниками на иностранном языке: справочными материалами, словарями, интернет-ресурсами, литературой;</w:t>
      </w:r>
    </w:p>
    <w:p w:rsidR="00B206B0" w:rsidRPr="007329E3" w:rsidRDefault="00B206B0" w:rsidP="00B206B0">
      <w:pPr>
        <w:pStyle w:val="pboth"/>
        <w:spacing w:before="0" w:beforeAutospacing="0" w:after="0" w:afterAutospacing="0" w:line="293" w:lineRule="atLeast"/>
        <w:rPr>
          <w:color w:val="000000"/>
          <w:sz w:val="23"/>
          <w:szCs w:val="23"/>
        </w:rPr>
      </w:pPr>
      <w:bookmarkStart w:id="300" w:name="103257"/>
      <w:bookmarkEnd w:id="300"/>
      <w:r w:rsidRPr="007329E3">
        <w:rPr>
          <w:color w:val="000000"/>
          <w:sz w:val="23"/>
          <w:szCs w:val="23"/>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206B0" w:rsidRPr="007329E3" w:rsidRDefault="00B206B0" w:rsidP="00B206B0">
      <w:pPr>
        <w:pStyle w:val="pboth"/>
        <w:spacing w:before="0" w:beforeAutospacing="0" w:after="0" w:afterAutospacing="0" w:line="293" w:lineRule="atLeast"/>
        <w:rPr>
          <w:color w:val="000000"/>
          <w:sz w:val="23"/>
          <w:szCs w:val="23"/>
        </w:rPr>
      </w:pPr>
      <w:bookmarkStart w:id="301" w:name="103258"/>
      <w:bookmarkEnd w:id="301"/>
      <w:r w:rsidRPr="007329E3">
        <w:rPr>
          <w:color w:val="000000"/>
          <w:sz w:val="23"/>
          <w:szCs w:val="23"/>
        </w:rPr>
        <w:t>- самостоятельно работать в классе и дома.</w:t>
      </w:r>
    </w:p>
    <w:p w:rsidR="00B206B0" w:rsidRPr="007329E3" w:rsidRDefault="00B206B0" w:rsidP="00B206B0">
      <w:pPr>
        <w:pStyle w:val="pboth"/>
        <w:spacing w:before="0" w:beforeAutospacing="0" w:after="0" w:afterAutospacing="0" w:line="293" w:lineRule="atLeast"/>
        <w:rPr>
          <w:color w:val="000000"/>
          <w:sz w:val="23"/>
          <w:szCs w:val="23"/>
        </w:rPr>
      </w:pPr>
      <w:bookmarkStart w:id="302" w:name="103259"/>
      <w:bookmarkEnd w:id="302"/>
      <w:r w:rsidRPr="007329E3">
        <w:rPr>
          <w:color w:val="000000"/>
          <w:sz w:val="23"/>
          <w:szCs w:val="23"/>
        </w:rPr>
        <w:t>Специальные учебные умения</w:t>
      </w:r>
    </w:p>
    <w:p w:rsidR="00B206B0" w:rsidRPr="007329E3" w:rsidRDefault="00B206B0" w:rsidP="00B206B0">
      <w:pPr>
        <w:pStyle w:val="pboth"/>
        <w:spacing w:before="0" w:beforeAutospacing="0" w:after="0" w:afterAutospacing="0" w:line="293" w:lineRule="atLeast"/>
        <w:rPr>
          <w:color w:val="000000"/>
          <w:sz w:val="23"/>
          <w:szCs w:val="23"/>
        </w:rPr>
      </w:pPr>
      <w:bookmarkStart w:id="303" w:name="103260"/>
      <w:bookmarkEnd w:id="303"/>
      <w:r w:rsidRPr="007329E3">
        <w:rPr>
          <w:color w:val="000000"/>
          <w:sz w:val="23"/>
          <w:szCs w:val="23"/>
        </w:rPr>
        <w:t>Формирование и совершенствование умений:</w:t>
      </w:r>
    </w:p>
    <w:p w:rsidR="00B206B0" w:rsidRPr="007329E3" w:rsidRDefault="00B206B0" w:rsidP="00B206B0">
      <w:pPr>
        <w:pStyle w:val="pboth"/>
        <w:spacing w:before="0" w:beforeAutospacing="0" w:after="0" w:afterAutospacing="0" w:line="293" w:lineRule="atLeast"/>
        <w:rPr>
          <w:color w:val="000000"/>
          <w:sz w:val="23"/>
          <w:szCs w:val="23"/>
        </w:rPr>
      </w:pPr>
      <w:bookmarkStart w:id="304" w:name="103261"/>
      <w:bookmarkEnd w:id="304"/>
      <w:r w:rsidRPr="007329E3">
        <w:rPr>
          <w:color w:val="000000"/>
          <w:sz w:val="23"/>
          <w:szCs w:val="23"/>
        </w:rPr>
        <w:t>- находить ключевые слова и социокультурные реалии в работе над текстом;</w:t>
      </w:r>
    </w:p>
    <w:p w:rsidR="00B206B0" w:rsidRPr="007329E3" w:rsidRDefault="00B206B0" w:rsidP="00B206B0">
      <w:pPr>
        <w:pStyle w:val="pboth"/>
        <w:spacing w:before="0" w:beforeAutospacing="0" w:after="0" w:afterAutospacing="0" w:line="293" w:lineRule="atLeast"/>
        <w:rPr>
          <w:color w:val="000000"/>
          <w:sz w:val="23"/>
          <w:szCs w:val="23"/>
        </w:rPr>
      </w:pPr>
      <w:bookmarkStart w:id="305" w:name="103262"/>
      <w:bookmarkEnd w:id="305"/>
      <w:r w:rsidRPr="007329E3">
        <w:rPr>
          <w:color w:val="000000"/>
          <w:sz w:val="23"/>
          <w:szCs w:val="23"/>
        </w:rPr>
        <w:t>- семантизировать слова на основе языковой догадки;</w:t>
      </w:r>
    </w:p>
    <w:p w:rsidR="00B206B0" w:rsidRPr="007329E3" w:rsidRDefault="00B206B0" w:rsidP="00B206B0">
      <w:pPr>
        <w:pStyle w:val="pboth"/>
        <w:spacing w:before="0" w:beforeAutospacing="0" w:after="0" w:afterAutospacing="0" w:line="293" w:lineRule="atLeast"/>
        <w:rPr>
          <w:color w:val="000000"/>
          <w:sz w:val="23"/>
          <w:szCs w:val="23"/>
        </w:rPr>
      </w:pPr>
      <w:bookmarkStart w:id="306" w:name="103263"/>
      <w:bookmarkEnd w:id="306"/>
      <w:r w:rsidRPr="007329E3">
        <w:rPr>
          <w:color w:val="000000"/>
          <w:sz w:val="23"/>
          <w:szCs w:val="23"/>
        </w:rPr>
        <w:t>- осуществлять словообразовательный анализ;</w:t>
      </w:r>
    </w:p>
    <w:p w:rsidR="00B206B0" w:rsidRPr="007329E3" w:rsidRDefault="00B206B0" w:rsidP="00B206B0">
      <w:pPr>
        <w:pStyle w:val="pboth"/>
        <w:spacing w:before="0" w:beforeAutospacing="0" w:after="0" w:afterAutospacing="0" w:line="293" w:lineRule="atLeast"/>
        <w:rPr>
          <w:color w:val="000000"/>
          <w:sz w:val="23"/>
          <w:szCs w:val="23"/>
        </w:rPr>
      </w:pPr>
      <w:bookmarkStart w:id="307" w:name="103264"/>
      <w:bookmarkEnd w:id="307"/>
      <w:r w:rsidRPr="007329E3">
        <w:rPr>
          <w:color w:val="000000"/>
          <w:sz w:val="23"/>
          <w:szCs w:val="23"/>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06B0" w:rsidRPr="007329E3" w:rsidRDefault="00B206B0" w:rsidP="00B206B0">
      <w:pPr>
        <w:pStyle w:val="pboth"/>
        <w:spacing w:before="0" w:beforeAutospacing="0" w:after="0" w:afterAutospacing="0" w:line="293" w:lineRule="atLeast"/>
        <w:rPr>
          <w:color w:val="000000"/>
          <w:sz w:val="23"/>
          <w:szCs w:val="23"/>
        </w:rPr>
      </w:pPr>
      <w:bookmarkStart w:id="308" w:name="103265"/>
      <w:bookmarkEnd w:id="308"/>
      <w:r w:rsidRPr="007329E3">
        <w:rPr>
          <w:color w:val="000000"/>
          <w:sz w:val="23"/>
          <w:szCs w:val="23"/>
        </w:rPr>
        <w:t>- участвовать в проектной деятельности меж- и метапредметного характера.</w:t>
      </w:r>
    </w:p>
    <w:p w:rsidR="00B206B0" w:rsidRPr="007C424B" w:rsidRDefault="00B206B0" w:rsidP="00B206B0">
      <w:pPr>
        <w:tabs>
          <w:tab w:val="left" w:pos="993"/>
        </w:tabs>
        <w:ind w:left="709" w:firstLine="0"/>
        <w:jc w:val="both"/>
        <w:rPr>
          <w:szCs w:val="24"/>
        </w:rPr>
      </w:pPr>
    </w:p>
    <w:p w:rsidR="00B540EE" w:rsidRPr="007C424B" w:rsidRDefault="00B540EE" w:rsidP="007C424B">
      <w:pPr>
        <w:rPr>
          <w:szCs w:val="24"/>
        </w:rPr>
      </w:pPr>
    </w:p>
    <w:p w:rsidR="00B540EE" w:rsidRPr="007C424B" w:rsidRDefault="00CE5404" w:rsidP="007C424B">
      <w:pPr>
        <w:pStyle w:val="4"/>
        <w:spacing w:line="240" w:lineRule="auto"/>
        <w:rPr>
          <w:sz w:val="24"/>
          <w:szCs w:val="24"/>
        </w:rPr>
      </w:pPr>
      <w:bookmarkStart w:id="309" w:name="_Toc409691705"/>
      <w:bookmarkStart w:id="310" w:name="_Toc410654031"/>
      <w:bookmarkStart w:id="311" w:name="_Toc414553229"/>
      <w:r w:rsidRPr="007C424B">
        <w:rPr>
          <w:sz w:val="24"/>
          <w:szCs w:val="24"/>
        </w:rPr>
        <w:t>2.2.2.</w:t>
      </w:r>
      <w:r w:rsidR="007329E3">
        <w:rPr>
          <w:sz w:val="24"/>
          <w:szCs w:val="24"/>
        </w:rPr>
        <w:t xml:space="preserve">7. </w:t>
      </w:r>
      <w:r w:rsidR="00B540EE" w:rsidRPr="007C424B">
        <w:rPr>
          <w:sz w:val="24"/>
          <w:szCs w:val="24"/>
        </w:rPr>
        <w:t>История России. Всеобщая история</w:t>
      </w:r>
      <w:bookmarkEnd w:id="309"/>
      <w:bookmarkEnd w:id="310"/>
      <w:bookmarkEnd w:id="311"/>
    </w:p>
    <w:p w:rsidR="009D1460" w:rsidRPr="007C424B" w:rsidRDefault="00D15416" w:rsidP="007C424B">
      <w:pPr>
        <w:shd w:val="clear" w:color="auto" w:fill="FFFFFF"/>
        <w:jc w:val="both"/>
        <w:rPr>
          <w:b/>
          <w:i/>
          <w:szCs w:val="24"/>
        </w:rPr>
      </w:pPr>
      <w:r>
        <w:rPr>
          <w:szCs w:val="24"/>
        </w:rPr>
        <w:t>П</w:t>
      </w:r>
      <w:r w:rsidR="009D1460" w:rsidRPr="007C424B">
        <w:rPr>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C424B" w:rsidRDefault="009D1460" w:rsidP="007C424B">
      <w:pPr>
        <w:shd w:val="clear" w:color="auto" w:fill="FFFFFF"/>
        <w:jc w:val="both"/>
        <w:rPr>
          <w:b/>
          <w:szCs w:val="24"/>
        </w:rPr>
      </w:pPr>
      <w:r w:rsidRPr="007C424B">
        <w:rPr>
          <w:b/>
          <w:szCs w:val="24"/>
        </w:rPr>
        <w:t>Общ</w:t>
      </w:r>
      <w:r w:rsidR="00D15416">
        <w:rPr>
          <w:b/>
          <w:szCs w:val="24"/>
        </w:rPr>
        <w:t xml:space="preserve">ая характеристика </w:t>
      </w:r>
      <w:r w:rsidRPr="007C424B">
        <w:rPr>
          <w:b/>
          <w:szCs w:val="24"/>
        </w:rPr>
        <w:t xml:space="preserve"> программы по истории.</w:t>
      </w:r>
    </w:p>
    <w:p w:rsidR="009D1460" w:rsidRPr="007C424B" w:rsidRDefault="009D1460" w:rsidP="007C424B">
      <w:pPr>
        <w:jc w:val="both"/>
        <w:rPr>
          <w:szCs w:val="24"/>
        </w:rPr>
      </w:pPr>
      <w:r w:rsidRPr="007C424B">
        <w:rPr>
          <w:b/>
          <w:bCs/>
          <w:szCs w:val="24"/>
        </w:rPr>
        <w:t>Целью школьного исторического образования</w:t>
      </w:r>
      <w:r w:rsidRPr="007C424B">
        <w:rPr>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C424B" w:rsidRDefault="009D1460" w:rsidP="007C424B">
      <w:pPr>
        <w:jc w:val="both"/>
        <w:rPr>
          <w:szCs w:val="24"/>
        </w:rPr>
      </w:pPr>
      <w:r w:rsidRPr="007C424B">
        <w:rPr>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C424B">
        <w:rPr>
          <w:b/>
          <w:szCs w:val="24"/>
        </w:rPr>
        <w:t>задачи изучения</w:t>
      </w:r>
      <w:r w:rsidRPr="007C424B">
        <w:rPr>
          <w:szCs w:val="24"/>
        </w:rPr>
        <w:t xml:space="preserve"> </w:t>
      </w:r>
      <w:r w:rsidRPr="007C424B">
        <w:rPr>
          <w:b/>
          <w:szCs w:val="24"/>
        </w:rPr>
        <w:t>истории в школе</w:t>
      </w:r>
      <w:r w:rsidRPr="007C424B">
        <w:rPr>
          <w:szCs w:val="24"/>
        </w:rPr>
        <w:t xml:space="preserve">: </w:t>
      </w:r>
    </w:p>
    <w:p w:rsidR="009D1460" w:rsidRPr="007C424B" w:rsidRDefault="009D1460" w:rsidP="001A6CEB">
      <w:pPr>
        <w:numPr>
          <w:ilvl w:val="0"/>
          <w:numId w:val="98"/>
        </w:numPr>
        <w:tabs>
          <w:tab w:val="left" w:pos="993"/>
        </w:tabs>
        <w:suppressAutoHyphens/>
        <w:ind w:left="0" w:firstLine="709"/>
        <w:jc w:val="both"/>
        <w:rPr>
          <w:szCs w:val="24"/>
        </w:rPr>
      </w:pPr>
      <w:r w:rsidRPr="007C424B">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C424B" w:rsidRDefault="009D1460" w:rsidP="001A6CEB">
      <w:pPr>
        <w:numPr>
          <w:ilvl w:val="0"/>
          <w:numId w:val="98"/>
        </w:numPr>
        <w:tabs>
          <w:tab w:val="left" w:pos="993"/>
        </w:tabs>
        <w:suppressAutoHyphens/>
        <w:ind w:left="0" w:firstLine="709"/>
        <w:jc w:val="both"/>
        <w:rPr>
          <w:szCs w:val="24"/>
        </w:rPr>
      </w:pPr>
      <w:r w:rsidRPr="007C424B">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C424B" w:rsidRDefault="009D1460" w:rsidP="001A6CEB">
      <w:pPr>
        <w:numPr>
          <w:ilvl w:val="0"/>
          <w:numId w:val="98"/>
        </w:numPr>
        <w:tabs>
          <w:tab w:val="left" w:pos="993"/>
        </w:tabs>
        <w:suppressAutoHyphens/>
        <w:ind w:left="0" w:firstLine="709"/>
        <w:jc w:val="both"/>
        <w:rPr>
          <w:szCs w:val="24"/>
        </w:rPr>
      </w:pPr>
      <w:r w:rsidRPr="007C424B">
        <w:rPr>
          <w:szCs w:val="24"/>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C424B" w:rsidRDefault="009D1460" w:rsidP="001A6CEB">
      <w:pPr>
        <w:numPr>
          <w:ilvl w:val="0"/>
          <w:numId w:val="98"/>
        </w:numPr>
        <w:tabs>
          <w:tab w:val="left" w:pos="993"/>
        </w:tabs>
        <w:suppressAutoHyphens/>
        <w:ind w:left="0" w:firstLine="709"/>
        <w:jc w:val="both"/>
        <w:rPr>
          <w:szCs w:val="24"/>
        </w:rPr>
      </w:pPr>
      <w:r w:rsidRPr="007C424B">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C424B" w:rsidRDefault="009D1460" w:rsidP="001A6CEB">
      <w:pPr>
        <w:numPr>
          <w:ilvl w:val="0"/>
          <w:numId w:val="98"/>
        </w:numPr>
        <w:tabs>
          <w:tab w:val="left" w:pos="993"/>
        </w:tabs>
        <w:suppressAutoHyphens/>
        <w:ind w:left="0" w:firstLine="709"/>
        <w:jc w:val="both"/>
        <w:rPr>
          <w:szCs w:val="24"/>
        </w:rPr>
      </w:pPr>
      <w:r w:rsidRPr="007C424B">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C424B" w:rsidRDefault="009D1460" w:rsidP="007C424B">
      <w:pPr>
        <w:jc w:val="both"/>
        <w:rPr>
          <w:szCs w:val="24"/>
        </w:rPr>
      </w:pPr>
      <w:r w:rsidRPr="007C424B">
        <w:rPr>
          <w:szCs w:val="24"/>
        </w:rPr>
        <w:t xml:space="preserve">В соответствии с Концепцией нового учебно-методического комплекса по отечественной истории </w:t>
      </w:r>
      <w:r w:rsidRPr="007C424B">
        <w:rPr>
          <w:b/>
          <w:szCs w:val="24"/>
        </w:rPr>
        <w:t>базовыми принципами</w:t>
      </w:r>
      <w:r w:rsidRPr="007C424B">
        <w:rPr>
          <w:szCs w:val="24"/>
        </w:rPr>
        <w:t xml:space="preserve"> школьного исторического образования являются: </w:t>
      </w:r>
    </w:p>
    <w:p w:rsidR="009D1460" w:rsidRPr="007C424B" w:rsidRDefault="009D1460" w:rsidP="001A6CEB">
      <w:pPr>
        <w:numPr>
          <w:ilvl w:val="0"/>
          <w:numId w:val="12"/>
        </w:numPr>
        <w:tabs>
          <w:tab w:val="left" w:pos="993"/>
        </w:tabs>
        <w:ind w:left="0" w:firstLine="709"/>
        <w:jc w:val="both"/>
        <w:rPr>
          <w:szCs w:val="24"/>
        </w:rPr>
      </w:pPr>
      <w:r w:rsidRPr="007C424B">
        <w:rPr>
          <w:szCs w:val="24"/>
        </w:rPr>
        <w:t xml:space="preserve">идея преемственности исторических периодов, в т.ч. </w:t>
      </w:r>
      <w:r w:rsidRPr="007C424B">
        <w:rPr>
          <w:iCs/>
          <w:szCs w:val="24"/>
        </w:rPr>
        <w:t>непрерывности</w:t>
      </w:r>
      <w:r w:rsidRPr="007C424B">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C424B" w:rsidRDefault="009D1460" w:rsidP="001A6CEB">
      <w:pPr>
        <w:numPr>
          <w:ilvl w:val="0"/>
          <w:numId w:val="12"/>
        </w:numPr>
        <w:tabs>
          <w:tab w:val="left" w:pos="993"/>
        </w:tabs>
        <w:ind w:left="0" w:firstLine="709"/>
        <w:jc w:val="both"/>
        <w:rPr>
          <w:szCs w:val="24"/>
        </w:rPr>
      </w:pPr>
      <w:r w:rsidRPr="007C424B">
        <w:rPr>
          <w:szCs w:val="24"/>
        </w:rPr>
        <w:t xml:space="preserve">рассмотрение истории России как </w:t>
      </w:r>
      <w:r w:rsidRPr="007C424B">
        <w:rPr>
          <w:iCs/>
          <w:szCs w:val="24"/>
        </w:rPr>
        <w:t>неотъемлемой части мирового исторического процесса</w:t>
      </w:r>
      <w:r w:rsidRPr="007C424B">
        <w:rPr>
          <w:szCs w:val="24"/>
        </w:rPr>
        <w:t>, понимание особенностей е</w:t>
      </w:r>
      <w:r w:rsidR="00245F1D" w:rsidRPr="007C424B">
        <w:rPr>
          <w:szCs w:val="24"/>
        </w:rPr>
        <w:t>е</w:t>
      </w:r>
      <w:r w:rsidRPr="007C424B">
        <w:rPr>
          <w:szCs w:val="24"/>
        </w:rPr>
        <w:t xml:space="preserve"> развития, места и роли в мировой истории и в современном мире; </w:t>
      </w:r>
    </w:p>
    <w:p w:rsidR="009D1460" w:rsidRPr="007C424B" w:rsidRDefault="009D1460" w:rsidP="001A6CEB">
      <w:pPr>
        <w:numPr>
          <w:ilvl w:val="0"/>
          <w:numId w:val="12"/>
        </w:numPr>
        <w:tabs>
          <w:tab w:val="left" w:pos="993"/>
        </w:tabs>
        <w:ind w:left="0" w:firstLine="709"/>
        <w:jc w:val="both"/>
        <w:rPr>
          <w:szCs w:val="24"/>
        </w:rPr>
      </w:pPr>
      <w:r w:rsidRPr="007C424B">
        <w:rPr>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7C424B" w:rsidRDefault="009D1460" w:rsidP="001A6CEB">
      <w:pPr>
        <w:numPr>
          <w:ilvl w:val="0"/>
          <w:numId w:val="12"/>
        </w:numPr>
        <w:tabs>
          <w:tab w:val="left" w:pos="993"/>
        </w:tabs>
        <w:ind w:left="0" w:firstLine="709"/>
        <w:jc w:val="both"/>
        <w:rPr>
          <w:szCs w:val="24"/>
        </w:rPr>
      </w:pPr>
      <w:r w:rsidRPr="007C424B">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C424B" w:rsidRDefault="009D1460" w:rsidP="001A6CEB">
      <w:pPr>
        <w:numPr>
          <w:ilvl w:val="0"/>
          <w:numId w:val="12"/>
        </w:numPr>
        <w:tabs>
          <w:tab w:val="left" w:pos="993"/>
        </w:tabs>
        <w:ind w:left="0" w:firstLine="709"/>
        <w:jc w:val="both"/>
        <w:rPr>
          <w:szCs w:val="24"/>
        </w:rPr>
      </w:pPr>
      <w:r w:rsidRPr="007C424B">
        <w:rPr>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7C424B" w:rsidRDefault="009D1460" w:rsidP="001A6CEB">
      <w:pPr>
        <w:numPr>
          <w:ilvl w:val="0"/>
          <w:numId w:val="12"/>
        </w:numPr>
        <w:tabs>
          <w:tab w:val="left" w:pos="993"/>
        </w:tabs>
        <w:ind w:left="0" w:firstLine="709"/>
        <w:jc w:val="both"/>
        <w:rPr>
          <w:szCs w:val="24"/>
        </w:rPr>
      </w:pPr>
      <w:r w:rsidRPr="007C424B">
        <w:rPr>
          <w:szCs w:val="24"/>
        </w:rPr>
        <w:t>познавательное значение российской, региональной и мировой истории;</w:t>
      </w:r>
    </w:p>
    <w:p w:rsidR="009D1460" w:rsidRPr="007C424B" w:rsidRDefault="009D1460" w:rsidP="001A6CEB">
      <w:pPr>
        <w:numPr>
          <w:ilvl w:val="0"/>
          <w:numId w:val="12"/>
        </w:numPr>
        <w:tabs>
          <w:tab w:val="left" w:pos="993"/>
        </w:tabs>
        <w:ind w:left="0" w:firstLine="709"/>
        <w:jc w:val="both"/>
        <w:rPr>
          <w:szCs w:val="24"/>
        </w:rPr>
      </w:pPr>
      <w:r w:rsidRPr="007C424B">
        <w:rPr>
          <w:szCs w:val="24"/>
        </w:rPr>
        <w:t>формирование требований к каждой ступени непрерывного исторического образования на протяжении всей жизни.</w:t>
      </w:r>
    </w:p>
    <w:p w:rsidR="009D1460" w:rsidRPr="007C424B" w:rsidRDefault="009D1460" w:rsidP="007C424B">
      <w:pPr>
        <w:jc w:val="both"/>
        <w:rPr>
          <w:szCs w:val="24"/>
        </w:rPr>
      </w:pPr>
      <w:r w:rsidRPr="007C424B">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C424B" w:rsidRDefault="009D1460" w:rsidP="007C424B">
      <w:pPr>
        <w:jc w:val="both"/>
        <w:rPr>
          <w:szCs w:val="24"/>
        </w:rPr>
      </w:pPr>
      <w:r w:rsidRPr="007C424B">
        <w:rPr>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C424B" w:rsidRDefault="009D1460" w:rsidP="001A6CEB">
      <w:pPr>
        <w:numPr>
          <w:ilvl w:val="0"/>
          <w:numId w:val="12"/>
        </w:numPr>
        <w:tabs>
          <w:tab w:val="left" w:pos="993"/>
        </w:tabs>
        <w:ind w:left="0" w:firstLine="709"/>
        <w:jc w:val="both"/>
        <w:rPr>
          <w:szCs w:val="24"/>
        </w:rPr>
      </w:pPr>
      <w:r w:rsidRPr="007C424B">
        <w:rPr>
          <w:szCs w:val="24"/>
        </w:rPr>
        <w:t>принцип научности, определяющий соответствие учебных единиц основным результатам научных исследований;</w:t>
      </w:r>
    </w:p>
    <w:p w:rsidR="009D1460" w:rsidRPr="007C424B" w:rsidRDefault="009D1460" w:rsidP="001A6CEB">
      <w:pPr>
        <w:numPr>
          <w:ilvl w:val="0"/>
          <w:numId w:val="12"/>
        </w:numPr>
        <w:tabs>
          <w:tab w:val="left" w:pos="993"/>
        </w:tabs>
        <w:ind w:left="0" w:firstLine="709"/>
        <w:jc w:val="both"/>
        <w:rPr>
          <w:szCs w:val="24"/>
        </w:rPr>
      </w:pPr>
      <w:r w:rsidRPr="007C424B">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C424B" w:rsidRDefault="009D1460" w:rsidP="001A6CEB">
      <w:pPr>
        <w:numPr>
          <w:ilvl w:val="0"/>
          <w:numId w:val="12"/>
        </w:numPr>
        <w:tabs>
          <w:tab w:val="left" w:pos="993"/>
        </w:tabs>
        <w:ind w:left="0" w:firstLine="709"/>
        <w:jc w:val="both"/>
        <w:rPr>
          <w:szCs w:val="24"/>
        </w:rPr>
      </w:pPr>
      <w:r w:rsidRPr="007C424B">
        <w:rPr>
          <w:szCs w:val="24"/>
        </w:rPr>
        <w:t xml:space="preserve">многофакторный подход к освещению истории всех сторон жизни государства и общества; </w:t>
      </w:r>
    </w:p>
    <w:p w:rsidR="009D1460" w:rsidRPr="007C424B" w:rsidRDefault="009D1460" w:rsidP="001A6CEB">
      <w:pPr>
        <w:numPr>
          <w:ilvl w:val="0"/>
          <w:numId w:val="12"/>
        </w:numPr>
        <w:tabs>
          <w:tab w:val="left" w:pos="993"/>
        </w:tabs>
        <w:ind w:left="0" w:firstLine="709"/>
        <w:jc w:val="both"/>
        <w:rPr>
          <w:szCs w:val="24"/>
        </w:rPr>
      </w:pPr>
      <w:r w:rsidRPr="007C424B">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C424B" w:rsidRDefault="009D1460" w:rsidP="001A6CEB">
      <w:pPr>
        <w:numPr>
          <w:ilvl w:val="0"/>
          <w:numId w:val="12"/>
        </w:numPr>
        <w:tabs>
          <w:tab w:val="left" w:pos="993"/>
        </w:tabs>
        <w:ind w:left="0" w:firstLine="709"/>
        <w:jc w:val="both"/>
        <w:rPr>
          <w:szCs w:val="24"/>
        </w:rPr>
      </w:pPr>
      <w:r w:rsidRPr="007C424B">
        <w:rPr>
          <w:szCs w:val="24"/>
        </w:rPr>
        <w:t>антропологический подход, формирующий личностное эмоционально окрашенное восприятие прошлого;</w:t>
      </w:r>
    </w:p>
    <w:p w:rsidR="009D1460" w:rsidRPr="007C424B" w:rsidRDefault="009D1460" w:rsidP="001A6CEB">
      <w:pPr>
        <w:numPr>
          <w:ilvl w:val="0"/>
          <w:numId w:val="12"/>
        </w:numPr>
        <w:tabs>
          <w:tab w:val="left" w:pos="993"/>
        </w:tabs>
        <w:ind w:left="0" w:firstLine="709"/>
        <w:jc w:val="both"/>
        <w:rPr>
          <w:szCs w:val="24"/>
        </w:rPr>
      </w:pPr>
      <w:r w:rsidRPr="007C424B">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C424B" w:rsidRDefault="009D1460" w:rsidP="007C424B">
      <w:pPr>
        <w:jc w:val="both"/>
        <w:rPr>
          <w:b/>
          <w:i/>
          <w:szCs w:val="24"/>
        </w:rPr>
      </w:pPr>
    </w:p>
    <w:p w:rsidR="009D1460" w:rsidRPr="007C424B" w:rsidRDefault="009D1460" w:rsidP="007C424B">
      <w:pPr>
        <w:jc w:val="both"/>
        <w:rPr>
          <w:szCs w:val="24"/>
        </w:rPr>
      </w:pPr>
      <w:r w:rsidRPr="007C424B">
        <w:rPr>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w:t>
      </w:r>
      <w:r w:rsidR="0023748C">
        <w:rPr>
          <w:szCs w:val="24"/>
        </w:rPr>
        <w:t>ура», «Русский язык», «Английски</w:t>
      </w:r>
      <w:r w:rsidRPr="007C424B">
        <w:rPr>
          <w:szCs w:val="24"/>
        </w:rPr>
        <w:t>й язык», «Изобразительное искусство», «Музыка», «Информатика», «Математика», «Основы безопасности и жизнедеятельности» и др.</w:t>
      </w:r>
    </w:p>
    <w:p w:rsidR="009D1460" w:rsidRPr="007C424B" w:rsidRDefault="009D1460" w:rsidP="007C424B">
      <w:pPr>
        <w:jc w:val="both"/>
        <w:rPr>
          <w:szCs w:val="24"/>
        </w:rPr>
      </w:pPr>
      <w:r w:rsidRPr="007C424B">
        <w:rPr>
          <w:szCs w:val="24"/>
        </w:rPr>
        <w:t xml:space="preserve">Структурно предмет «История» включает учебные курсы по всеобщей истории и истории России. </w:t>
      </w:r>
    </w:p>
    <w:p w:rsidR="009D1460" w:rsidRPr="007C424B" w:rsidRDefault="009D1460" w:rsidP="007C424B">
      <w:pPr>
        <w:jc w:val="both"/>
        <w:rPr>
          <w:szCs w:val="24"/>
        </w:rPr>
      </w:pPr>
      <w:r w:rsidRPr="007C424B">
        <w:rPr>
          <w:szCs w:val="24"/>
        </w:rPr>
        <w:t xml:space="preserve">Знакомство обучающихся </w:t>
      </w:r>
      <w:r w:rsidR="005063AC" w:rsidRPr="007C424B">
        <w:rPr>
          <w:szCs w:val="24"/>
        </w:rPr>
        <w:t>при получении</w:t>
      </w:r>
      <w:r w:rsidRPr="007C424B">
        <w:rPr>
          <w:szCs w:val="24"/>
        </w:rPr>
        <w:t xml:space="preserve"> основного общего образования с предметом «История» начинается с курса </w:t>
      </w:r>
      <w:r w:rsidRPr="007C424B">
        <w:rPr>
          <w:b/>
          <w:szCs w:val="24"/>
        </w:rPr>
        <w:t>всеобщей истории</w:t>
      </w:r>
      <w:r w:rsidRPr="007C424B">
        <w:rPr>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C424B" w:rsidRDefault="009D1460" w:rsidP="007C424B">
      <w:pPr>
        <w:jc w:val="both"/>
        <w:rPr>
          <w:szCs w:val="24"/>
        </w:rPr>
      </w:pPr>
      <w:r w:rsidRPr="007C424B">
        <w:rPr>
          <w:szCs w:val="24"/>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C424B" w:rsidRDefault="009D1460" w:rsidP="007C424B">
      <w:pPr>
        <w:jc w:val="both"/>
        <w:rPr>
          <w:szCs w:val="24"/>
        </w:rPr>
      </w:pPr>
      <w:r w:rsidRPr="007C424B">
        <w:rPr>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C424B" w:rsidRDefault="009D1460" w:rsidP="007C424B">
      <w:pPr>
        <w:jc w:val="both"/>
        <w:rPr>
          <w:i/>
          <w:szCs w:val="24"/>
        </w:rPr>
      </w:pPr>
      <w:r w:rsidRPr="007C424B">
        <w:rPr>
          <w:szCs w:val="24"/>
        </w:rPr>
        <w:t>Курс дает возможность обучающимся научиться сопоставлять</w:t>
      </w:r>
      <w:r w:rsidRPr="007C424B">
        <w:rPr>
          <w:b/>
          <w:i/>
          <w:szCs w:val="24"/>
        </w:rPr>
        <w:t xml:space="preserve"> </w:t>
      </w:r>
      <w:r w:rsidRPr="007C424B">
        <w:rPr>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C424B" w:rsidRDefault="009D1460" w:rsidP="007C424B">
      <w:pPr>
        <w:jc w:val="both"/>
        <w:rPr>
          <w:szCs w:val="24"/>
        </w:rPr>
      </w:pPr>
      <w:r w:rsidRPr="007C424B">
        <w:rPr>
          <w:szCs w:val="24"/>
        </w:rPr>
        <w:t xml:space="preserve">Курс </w:t>
      </w:r>
      <w:r w:rsidRPr="007C424B">
        <w:rPr>
          <w:b/>
          <w:szCs w:val="24"/>
        </w:rPr>
        <w:t>отечественной истории</w:t>
      </w:r>
      <w:r w:rsidRPr="007C424B">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C424B" w:rsidRDefault="009D1460" w:rsidP="007C424B">
      <w:pPr>
        <w:jc w:val="both"/>
        <w:rPr>
          <w:szCs w:val="24"/>
        </w:rPr>
      </w:pPr>
      <w:r w:rsidRPr="007C424B">
        <w:rPr>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C424B">
        <w:rPr>
          <w:b/>
          <w:szCs w:val="24"/>
        </w:rPr>
        <w:t>синхронизации курсов истории России и всеобщей истории</w:t>
      </w:r>
      <w:r w:rsidRPr="007C424B">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C424B" w:rsidRDefault="009D1460" w:rsidP="007C424B">
      <w:pPr>
        <w:jc w:val="both"/>
        <w:rPr>
          <w:szCs w:val="24"/>
        </w:rPr>
      </w:pPr>
      <w:r w:rsidRPr="007C424B">
        <w:rPr>
          <w:b/>
          <w:szCs w:val="24"/>
        </w:rPr>
        <w:t>Патриотическая основа</w:t>
      </w:r>
      <w:r w:rsidRPr="007C424B">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C424B" w:rsidRDefault="009D1460" w:rsidP="007C424B">
      <w:pPr>
        <w:jc w:val="both"/>
        <w:rPr>
          <w:szCs w:val="24"/>
        </w:rPr>
      </w:pPr>
      <w:r w:rsidRPr="007C424B">
        <w:rPr>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C424B" w:rsidRDefault="009D1460" w:rsidP="007C424B">
      <w:pPr>
        <w:jc w:val="both"/>
        <w:rPr>
          <w:szCs w:val="24"/>
        </w:rPr>
      </w:pPr>
      <w:r w:rsidRPr="007C424B">
        <w:rPr>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C424B">
        <w:rPr>
          <w:b/>
          <w:szCs w:val="24"/>
        </w:rPr>
        <w:t>взаимодействии культур и религий</w:t>
      </w:r>
      <w:r w:rsidRPr="007C424B">
        <w:rPr>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C424B" w:rsidRDefault="009D1460" w:rsidP="007C424B">
      <w:pPr>
        <w:jc w:val="both"/>
        <w:rPr>
          <w:szCs w:val="24"/>
        </w:rPr>
      </w:pPr>
      <w:r w:rsidRPr="007C424B">
        <w:rPr>
          <w:szCs w:val="24"/>
        </w:rPr>
        <w:t xml:space="preserve">Одной из главных задач школьного курса истории является </w:t>
      </w:r>
      <w:r w:rsidRPr="007C424B">
        <w:rPr>
          <w:b/>
          <w:szCs w:val="24"/>
        </w:rPr>
        <w:t>формирование гражданской общероссийской идентичности</w:t>
      </w:r>
      <w:r w:rsidRPr="007C424B">
        <w:rPr>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w:t>
      </w:r>
      <w:r w:rsidRPr="007C424B">
        <w:rPr>
          <w:szCs w:val="24"/>
        </w:rPr>
        <w:lastRenderedPageBreak/>
        <w:t xml:space="preserve">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C424B">
        <w:rPr>
          <w:szCs w:val="24"/>
        </w:rPr>
        <w:t>т. д.</w:t>
      </w:r>
      <w:r w:rsidRPr="007C424B">
        <w:rPr>
          <w:szCs w:val="24"/>
        </w:rPr>
        <w:t xml:space="preserve">), сословного представительства. </w:t>
      </w:r>
    </w:p>
    <w:p w:rsidR="009D1460" w:rsidRPr="007C424B" w:rsidRDefault="009D1460" w:rsidP="007C424B">
      <w:pPr>
        <w:jc w:val="both"/>
        <w:rPr>
          <w:szCs w:val="24"/>
        </w:rPr>
      </w:pPr>
      <w:r w:rsidRPr="007C424B">
        <w:rPr>
          <w:szCs w:val="24"/>
        </w:rPr>
        <w:t xml:space="preserve">Необходимо увеличить количество учебного времени на изучение материалов по </w:t>
      </w:r>
      <w:r w:rsidRPr="007C424B">
        <w:rPr>
          <w:b/>
          <w:szCs w:val="24"/>
        </w:rPr>
        <w:t>истории культуры</w:t>
      </w:r>
      <w:r w:rsidRPr="007C424B">
        <w:rPr>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C424B">
        <w:rPr>
          <w:szCs w:val="24"/>
        </w:rPr>
        <w:t>т. д.</w:t>
      </w:r>
      <w:r w:rsidRPr="007C424B">
        <w:rPr>
          <w:szCs w:val="24"/>
        </w:rPr>
        <w:t xml:space="preserve"> Важно отметить неразрывную связь российской и мировой культуры. </w:t>
      </w:r>
    </w:p>
    <w:p w:rsidR="009D1460" w:rsidRPr="007C424B" w:rsidRDefault="009D1460" w:rsidP="007C424B">
      <w:pPr>
        <w:jc w:val="both"/>
        <w:rPr>
          <w:szCs w:val="24"/>
        </w:rPr>
      </w:pPr>
      <w:r w:rsidRPr="007C424B">
        <w:rPr>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C424B" w:rsidRDefault="009D1460" w:rsidP="007C424B">
      <w:pPr>
        <w:jc w:val="both"/>
        <w:rPr>
          <w:szCs w:val="24"/>
        </w:rPr>
      </w:pPr>
      <w:r w:rsidRPr="007C424B">
        <w:rPr>
          <w:szCs w:val="24"/>
        </w:rPr>
        <w:t>Концепцией нового учебно-методического комплекса по отечественной истории в качестве</w:t>
      </w:r>
      <w:r w:rsidRPr="007C424B">
        <w:rPr>
          <w:b/>
          <w:szCs w:val="24"/>
        </w:rPr>
        <w:t xml:space="preserve"> </w:t>
      </w:r>
      <w:r w:rsidRPr="007C424B">
        <w:rPr>
          <w:szCs w:val="24"/>
        </w:rPr>
        <w:t xml:space="preserve">наиболее оптимальной предложена модель, при которой </w:t>
      </w:r>
      <w:r w:rsidRPr="007C424B">
        <w:rPr>
          <w:b/>
          <w:szCs w:val="24"/>
        </w:rPr>
        <w:t>изучение истории будет строиться по линейной системе с 5 по 10 классы</w:t>
      </w:r>
      <w:r w:rsidRPr="007C424B">
        <w:rPr>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C424B" w:rsidRDefault="009D1460" w:rsidP="007C424B">
      <w:pPr>
        <w:jc w:val="both"/>
        <w:rPr>
          <w:szCs w:val="24"/>
        </w:rPr>
      </w:pPr>
      <w:r w:rsidRPr="007C424B">
        <w:rPr>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C424B">
        <w:rPr>
          <w:szCs w:val="24"/>
        </w:rPr>
        <w:t xml:space="preserve">й организации </w:t>
      </w:r>
      <w:r w:rsidRPr="007C424B">
        <w:rPr>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C424B" w:rsidRDefault="009D1460" w:rsidP="007C424B">
      <w:pPr>
        <w:shd w:val="clear" w:color="auto" w:fill="FFFFFF"/>
        <w:jc w:val="both"/>
        <w:rPr>
          <w:szCs w:val="24"/>
        </w:rPr>
      </w:pPr>
      <w:r w:rsidRPr="007C424B">
        <w:rPr>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C424B">
        <w:rPr>
          <w:szCs w:val="24"/>
        </w:rPr>
        <w:t>е</w:t>
      </w:r>
      <w:r w:rsidRPr="007C424B">
        <w:rPr>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C424B" w:rsidRDefault="009D1460" w:rsidP="007C424B">
      <w:pPr>
        <w:jc w:val="both"/>
        <w:rPr>
          <w:b/>
          <w:szCs w:val="24"/>
        </w:rPr>
      </w:pPr>
      <w:r w:rsidRPr="007C424B">
        <w:rPr>
          <w:b/>
          <w:szCs w:val="24"/>
        </w:rPr>
        <w:t>История России. Всеобщая история</w:t>
      </w:r>
    </w:p>
    <w:p w:rsidR="009D1460" w:rsidRPr="007C424B" w:rsidRDefault="009D1460" w:rsidP="007C424B">
      <w:pPr>
        <w:jc w:val="both"/>
        <w:rPr>
          <w:b/>
          <w:bCs/>
          <w:szCs w:val="24"/>
        </w:rPr>
      </w:pPr>
      <w:r w:rsidRPr="007C424B">
        <w:rPr>
          <w:b/>
          <w:szCs w:val="24"/>
        </w:rPr>
        <w:t>История России</w:t>
      </w:r>
    </w:p>
    <w:p w:rsidR="009D1460" w:rsidRPr="007C424B" w:rsidRDefault="00F17097" w:rsidP="007C424B">
      <w:pPr>
        <w:jc w:val="both"/>
        <w:rPr>
          <w:b/>
          <w:bCs/>
          <w:szCs w:val="24"/>
        </w:rPr>
      </w:pPr>
      <w:r w:rsidRPr="007C424B">
        <w:rPr>
          <w:b/>
          <w:bCs/>
          <w:szCs w:val="24"/>
        </w:rPr>
        <w:t>От Древней Руси к Российскому государству</w:t>
      </w:r>
    </w:p>
    <w:p w:rsidR="009D1460" w:rsidRPr="007C424B" w:rsidRDefault="009D1460" w:rsidP="007C424B">
      <w:pPr>
        <w:jc w:val="both"/>
        <w:rPr>
          <w:b/>
          <w:bCs/>
          <w:szCs w:val="24"/>
        </w:rPr>
      </w:pPr>
      <w:r w:rsidRPr="007C424B">
        <w:rPr>
          <w:b/>
          <w:bCs/>
          <w:szCs w:val="24"/>
        </w:rPr>
        <w:t>Введение</w:t>
      </w:r>
    </w:p>
    <w:p w:rsidR="009D1460" w:rsidRPr="007C424B" w:rsidRDefault="009D1460" w:rsidP="007C424B">
      <w:pPr>
        <w:jc w:val="both"/>
        <w:rPr>
          <w:szCs w:val="24"/>
        </w:rPr>
      </w:pPr>
      <w:r w:rsidRPr="007C424B">
        <w:rPr>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C424B" w:rsidRDefault="009D1460" w:rsidP="007C424B">
      <w:pPr>
        <w:jc w:val="both"/>
        <w:rPr>
          <w:b/>
          <w:bCs/>
          <w:szCs w:val="24"/>
        </w:rPr>
      </w:pPr>
      <w:r w:rsidRPr="007C424B">
        <w:rPr>
          <w:b/>
          <w:bCs/>
          <w:szCs w:val="24"/>
        </w:rPr>
        <w:t xml:space="preserve">Народы и государства на территории нашей страны в древности </w:t>
      </w:r>
    </w:p>
    <w:p w:rsidR="009D1460" w:rsidRPr="007C424B" w:rsidRDefault="009D1460" w:rsidP="007C424B">
      <w:pPr>
        <w:jc w:val="both"/>
        <w:rPr>
          <w:szCs w:val="24"/>
        </w:rPr>
      </w:pPr>
      <w:r w:rsidRPr="007C424B">
        <w:rPr>
          <w:szCs w:val="24"/>
        </w:rPr>
        <w:t xml:space="preserve">Заселение территории нашей страны человеком. Каменный век. </w:t>
      </w:r>
      <w:r w:rsidRPr="007C424B">
        <w:rPr>
          <w:i/>
          <w:szCs w:val="24"/>
        </w:rPr>
        <w:t>Особенности перехода от присваивающего хозяйства к производящему на территории Северной Евразии.</w:t>
      </w:r>
      <w:r w:rsidRPr="007C424B">
        <w:rPr>
          <w:szCs w:val="24"/>
        </w:rPr>
        <w:t xml:space="preserve"> </w:t>
      </w:r>
      <w:r w:rsidRPr="007C424B">
        <w:rPr>
          <w:i/>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C424B">
        <w:rPr>
          <w:szCs w:val="24"/>
        </w:rPr>
        <w:t xml:space="preserve"> </w:t>
      </w:r>
    </w:p>
    <w:p w:rsidR="009D1460" w:rsidRPr="007C424B" w:rsidRDefault="009D1460" w:rsidP="007C424B">
      <w:pPr>
        <w:jc w:val="both"/>
        <w:rPr>
          <w:i/>
          <w:szCs w:val="24"/>
        </w:rPr>
      </w:pPr>
      <w:r w:rsidRPr="007C424B">
        <w:rPr>
          <w:szCs w:val="24"/>
        </w:rPr>
        <w:t xml:space="preserve">Народы, проживавшие на этой территории до середины I тысячелетия до н.э. </w:t>
      </w:r>
      <w:r w:rsidRPr="007C424B">
        <w:rPr>
          <w:i/>
          <w:szCs w:val="24"/>
        </w:rPr>
        <w:t xml:space="preserve">Античные города-государства Северного Причерноморья. Боспорское царство. Скифское царство. Дербент. </w:t>
      </w:r>
    </w:p>
    <w:p w:rsidR="009D1460" w:rsidRPr="007C424B" w:rsidRDefault="009D1460" w:rsidP="007C424B">
      <w:pPr>
        <w:jc w:val="both"/>
        <w:rPr>
          <w:b/>
          <w:bCs/>
          <w:szCs w:val="24"/>
        </w:rPr>
      </w:pPr>
      <w:r w:rsidRPr="007C424B">
        <w:rPr>
          <w:b/>
          <w:bCs/>
          <w:szCs w:val="24"/>
        </w:rPr>
        <w:t xml:space="preserve">Восточная Европа в середине I тыс. н.э. </w:t>
      </w:r>
    </w:p>
    <w:p w:rsidR="009D1460" w:rsidRPr="007C424B" w:rsidRDefault="009D1460" w:rsidP="007C424B">
      <w:pPr>
        <w:jc w:val="both"/>
        <w:rPr>
          <w:b/>
          <w:bCs/>
          <w:i/>
          <w:szCs w:val="24"/>
        </w:rPr>
      </w:pPr>
      <w:r w:rsidRPr="007C424B">
        <w:rPr>
          <w:szCs w:val="24"/>
        </w:rPr>
        <w:t xml:space="preserve">Великое переселение народов. </w:t>
      </w:r>
      <w:r w:rsidRPr="007C424B">
        <w:rPr>
          <w:i/>
          <w:szCs w:val="24"/>
        </w:rPr>
        <w:t>Миграция готов. Нашествие гуннов.</w:t>
      </w:r>
      <w:r w:rsidRPr="007C424B">
        <w:rPr>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C424B">
        <w:rPr>
          <w:i/>
          <w:szCs w:val="24"/>
        </w:rPr>
        <w:t>Славянские общности Восточной Европы.</w:t>
      </w:r>
      <w:r w:rsidRPr="007C424B">
        <w:rPr>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C424B">
        <w:rPr>
          <w:i/>
          <w:szCs w:val="24"/>
        </w:rPr>
        <w:t xml:space="preserve">. Тюркский каганат. Хазарский каганат. Волжская Булгария. </w:t>
      </w:r>
    </w:p>
    <w:p w:rsidR="009D1460" w:rsidRPr="007C424B" w:rsidRDefault="009D1460" w:rsidP="007C424B">
      <w:pPr>
        <w:jc w:val="both"/>
        <w:rPr>
          <w:b/>
          <w:bCs/>
          <w:szCs w:val="24"/>
        </w:rPr>
      </w:pPr>
      <w:r w:rsidRPr="007C424B">
        <w:rPr>
          <w:b/>
          <w:bCs/>
          <w:szCs w:val="24"/>
        </w:rPr>
        <w:t xml:space="preserve">Образование государства Русь </w:t>
      </w:r>
    </w:p>
    <w:p w:rsidR="009D1460" w:rsidRPr="007C424B" w:rsidRDefault="009D1460" w:rsidP="007C424B">
      <w:pPr>
        <w:jc w:val="both"/>
        <w:rPr>
          <w:i/>
          <w:szCs w:val="24"/>
        </w:rPr>
      </w:pPr>
      <w:r w:rsidRPr="007C424B">
        <w:rPr>
          <w:i/>
          <w:szCs w:val="24"/>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C424B" w:rsidRDefault="009D1460" w:rsidP="007C424B">
      <w:pPr>
        <w:jc w:val="both"/>
        <w:rPr>
          <w:szCs w:val="24"/>
        </w:rPr>
      </w:pPr>
      <w:r w:rsidRPr="007C424B">
        <w:rPr>
          <w:i/>
          <w:szCs w:val="24"/>
        </w:rPr>
        <w:t>Государства Центральной и Западной Европы. Первые известия о Руси.</w:t>
      </w:r>
      <w:r w:rsidRPr="007C424B">
        <w:rPr>
          <w:szCs w:val="24"/>
        </w:rPr>
        <w:t xml:space="preserve"> Проблема образования Древнерусского государства. Начало династии Рюриковичей. </w:t>
      </w:r>
    </w:p>
    <w:p w:rsidR="009D1460" w:rsidRPr="007C424B" w:rsidRDefault="009D1460" w:rsidP="007C424B">
      <w:pPr>
        <w:jc w:val="both"/>
        <w:rPr>
          <w:szCs w:val="24"/>
        </w:rPr>
      </w:pPr>
      <w:r w:rsidRPr="007C424B">
        <w:rPr>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C424B" w:rsidRDefault="009D1460" w:rsidP="007C424B">
      <w:pPr>
        <w:jc w:val="both"/>
        <w:rPr>
          <w:szCs w:val="24"/>
        </w:rPr>
      </w:pPr>
      <w:r w:rsidRPr="007C424B">
        <w:rPr>
          <w:szCs w:val="24"/>
        </w:rPr>
        <w:t xml:space="preserve">Принятие христианства и его значение. Византийское наследие на Руси. </w:t>
      </w:r>
    </w:p>
    <w:p w:rsidR="009D1460" w:rsidRPr="007C424B" w:rsidRDefault="009D1460" w:rsidP="007C424B">
      <w:pPr>
        <w:jc w:val="both"/>
        <w:rPr>
          <w:b/>
          <w:bCs/>
          <w:szCs w:val="24"/>
        </w:rPr>
      </w:pPr>
      <w:r w:rsidRPr="007C424B">
        <w:rPr>
          <w:b/>
          <w:bCs/>
          <w:szCs w:val="24"/>
        </w:rPr>
        <w:t xml:space="preserve">Русь в конце X – начале XII в. </w:t>
      </w:r>
    </w:p>
    <w:p w:rsidR="009D1460" w:rsidRPr="007C424B" w:rsidRDefault="009D1460" w:rsidP="007C424B">
      <w:pPr>
        <w:jc w:val="both"/>
        <w:rPr>
          <w:szCs w:val="24"/>
        </w:rPr>
      </w:pPr>
      <w:r w:rsidRPr="007C424B">
        <w:rPr>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C424B" w:rsidRDefault="009D1460" w:rsidP="007C424B">
      <w:pPr>
        <w:jc w:val="both"/>
        <w:rPr>
          <w:szCs w:val="24"/>
        </w:rPr>
      </w:pPr>
      <w:r w:rsidRPr="007C424B">
        <w:rPr>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C424B">
        <w:rPr>
          <w:i/>
          <w:szCs w:val="24"/>
        </w:rPr>
        <w:t>церковные уставы.</w:t>
      </w:r>
      <w:r w:rsidRPr="007C424B">
        <w:rPr>
          <w:szCs w:val="24"/>
        </w:rPr>
        <w:t xml:space="preserve"> </w:t>
      </w:r>
    </w:p>
    <w:p w:rsidR="009D1460" w:rsidRPr="007C424B" w:rsidRDefault="009D1460" w:rsidP="007C424B">
      <w:pPr>
        <w:jc w:val="both"/>
        <w:rPr>
          <w:szCs w:val="24"/>
        </w:rPr>
      </w:pPr>
      <w:r w:rsidRPr="007C424B">
        <w:rPr>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C424B">
        <w:rPr>
          <w:i/>
          <w:szCs w:val="24"/>
        </w:rPr>
        <w:t>(Дешт-и-Кипчак</w:t>
      </w:r>
      <w:r w:rsidRPr="007C424B">
        <w:rPr>
          <w:szCs w:val="24"/>
        </w:rPr>
        <w:t xml:space="preserve">), </w:t>
      </w:r>
      <w:r w:rsidRPr="007C424B">
        <w:rPr>
          <w:i/>
          <w:szCs w:val="24"/>
        </w:rPr>
        <w:t>странами Центральной, Западной и Северной Европы.</w:t>
      </w:r>
      <w:r w:rsidRPr="007C424B">
        <w:rPr>
          <w:szCs w:val="24"/>
        </w:rPr>
        <w:t xml:space="preserve">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C424B" w:rsidRDefault="009D1460" w:rsidP="007C424B">
      <w:pPr>
        <w:jc w:val="both"/>
        <w:rPr>
          <w:szCs w:val="24"/>
        </w:rPr>
      </w:pPr>
      <w:r w:rsidRPr="007C424B">
        <w:rPr>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C424B">
        <w:rPr>
          <w:i/>
          <w:szCs w:val="24"/>
        </w:rPr>
        <w:t>«Новгородская псалтирь». «Остромирово Евангелие».</w:t>
      </w:r>
      <w:r w:rsidRPr="007C424B">
        <w:rPr>
          <w:szCs w:val="24"/>
        </w:rPr>
        <w:t xml:space="preserve"> Появление древнерусской литературы. </w:t>
      </w:r>
      <w:r w:rsidRPr="007C424B">
        <w:rPr>
          <w:i/>
          <w:szCs w:val="24"/>
        </w:rPr>
        <w:t>«Слово о Законе и Благодати».</w:t>
      </w:r>
      <w:r w:rsidRPr="007C424B">
        <w:rPr>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C424B" w:rsidRDefault="009D1460" w:rsidP="007C424B">
      <w:pPr>
        <w:jc w:val="both"/>
        <w:rPr>
          <w:b/>
          <w:bCs/>
          <w:szCs w:val="24"/>
        </w:rPr>
      </w:pPr>
      <w:r w:rsidRPr="007C424B">
        <w:rPr>
          <w:b/>
          <w:bCs/>
          <w:szCs w:val="24"/>
        </w:rPr>
        <w:t xml:space="preserve">Русь в середине XII – начале XIII в. </w:t>
      </w:r>
    </w:p>
    <w:p w:rsidR="009D1460" w:rsidRPr="007C424B" w:rsidRDefault="009D1460" w:rsidP="007C424B">
      <w:pPr>
        <w:jc w:val="both"/>
        <w:rPr>
          <w:szCs w:val="24"/>
        </w:rPr>
      </w:pPr>
      <w:r w:rsidRPr="007C424B">
        <w:rPr>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C424B">
        <w:rPr>
          <w:i/>
          <w:szCs w:val="24"/>
        </w:rPr>
        <w:t>Эволюция общественного строя и права.</w:t>
      </w:r>
      <w:r w:rsidRPr="007C424B">
        <w:rPr>
          <w:szCs w:val="24"/>
        </w:rPr>
        <w:t xml:space="preserve"> </w:t>
      </w:r>
      <w:r w:rsidRPr="007C424B">
        <w:rPr>
          <w:i/>
          <w:szCs w:val="24"/>
        </w:rPr>
        <w:t xml:space="preserve">Внешняя политика русских земель в евразийском контексте. </w:t>
      </w:r>
    </w:p>
    <w:p w:rsidR="009D1460" w:rsidRPr="007C424B" w:rsidRDefault="009D1460" w:rsidP="007C424B">
      <w:pPr>
        <w:jc w:val="both"/>
        <w:rPr>
          <w:szCs w:val="24"/>
        </w:rPr>
      </w:pPr>
      <w:r w:rsidRPr="007C424B">
        <w:rPr>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C424B" w:rsidRDefault="009D1460" w:rsidP="007C424B">
      <w:pPr>
        <w:jc w:val="both"/>
        <w:rPr>
          <w:szCs w:val="24"/>
        </w:rPr>
      </w:pPr>
      <w:r w:rsidRPr="007C424B">
        <w:rPr>
          <w:b/>
          <w:bCs/>
          <w:szCs w:val="24"/>
        </w:rPr>
        <w:t>Русские земли в середине XIII - XIV в</w:t>
      </w:r>
      <w:r w:rsidRPr="007C424B">
        <w:rPr>
          <w:szCs w:val="24"/>
        </w:rPr>
        <w:t xml:space="preserve">. </w:t>
      </w:r>
    </w:p>
    <w:p w:rsidR="009D1460" w:rsidRPr="007C424B" w:rsidRDefault="009D1460" w:rsidP="007C424B">
      <w:pPr>
        <w:jc w:val="both"/>
        <w:rPr>
          <w:szCs w:val="24"/>
        </w:rPr>
      </w:pPr>
      <w:r w:rsidRPr="007C424B">
        <w:rPr>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C424B" w:rsidRDefault="009D1460" w:rsidP="007C424B">
      <w:pPr>
        <w:jc w:val="both"/>
        <w:rPr>
          <w:i/>
          <w:szCs w:val="24"/>
        </w:rPr>
      </w:pPr>
      <w:r w:rsidRPr="007C424B">
        <w:rPr>
          <w:szCs w:val="24"/>
        </w:rPr>
        <w:t xml:space="preserve">Южные и западные русские земли. Возникновение Литовского государства и включение в его состав части русских земель. </w:t>
      </w:r>
      <w:r w:rsidRPr="007C424B">
        <w:rPr>
          <w:i/>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C424B" w:rsidRDefault="009D1460" w:rsidP="007C424B">
      <w:pPr>
        <w:jc w:val="both"/>
        <w:rPr>
          <w:szCs w:val="24"/>
        </w:rPr>
      </w:pPr>
      <w:r w:rsidRPr="007C424B">
        <w:rPr>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C424B" w:rsidRDefault="009D1460" w:rsidP="007C424B">
      <w:pPr>
        <w:jc w:val="both"/>
        <w:rPr>
          <w:szCs w:val="24"/>
        </w:rPr>
      </w:pPr>
      <w:r w:rsidRPr="007C424B">
        <w:rPr>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C424B" w:rsidRDefault="009D1460" w:rsidP="007C424B">
      <w:pPr>
        <w:jc w:val="both"/>
        <w:rPr>
          <w:b/>
          <w:bCs/>
          <w:szCs w:val="24"/>
        </w:rPr>
      </w:pPr>
      <w:r w:rsidRPr="007C424B">
        <w:rPr>
          <w:b/>
          <w:bCs/>
          <w:szCs w:val="24"/>
        </w:rPr>
        <w:t xml:space="preserve">Народы и государства степной зоны Восточной Европы и Сибири в XIII-XV вв. </w:t>
      </w:r>
    </w:p>
    <w:p w:rsidR="009D1460" w:rsidRPr="007C424B" w:rsidRDefault="009D1460" w:rsidP="007C424B">
      <w:pPr>
        <w:jc w:val="both"/>
        <w:rPr>
          <w:szCs w:val="24"/>
        </w:rPr>
      </w:pPr>
      <w:r w:rsidRPr="007C424B">
        <w:rPr>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C424B" w:rsidRDefault="009D1460" w:rsidP="007C424B">
      <w:pPr>
        <w:jc w:val="both"/>
        <w:rPr>
          <w:szCs w:val="24"/>
        </w:rPr>
      </w:pPr>
      <w:r w:rsidRPr="007C424B">
        <w:rPr>
          <w:szCs w:val="24"/>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C424B">
        <w:rPr>
          <w:i/>
          <w:szCs w:val="24"/>
        </w:rPr>
        <w:t>Касимовское ханство.</w:t>
      </w:r>
      <w:r w:rsidRPr="007C424B">
        <w:rPr>
          <w:szCs w:val="24"/>
        </w:rPr>
        <w:t xml:space="preserve"> Дикое поле. Народы Северного Кавказа. </w:t>
      </w:r>
      <w:r w:rsidRPr="007C424B">
        <w:rPr>
          <w:i/>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i/>
          <w:szCs w:val="24"/>
        </w:rPr>
        <w:t>Изменения в представлениях о картине мира в Евразии в связи с завершением монгольских завоеваний.</w:t>
      </w:r>
      <w:r w:rsidRPr="007C424B">
        <w:rPr>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C424B" w:rsidRDefault="009D1460" w:rsidP="007C424B">
      <w:pPr>
        <w:jc w:val="both"/>
        <w:rPr>
          <w:b/>
          <w:bCs/>
          <w:szCs w:val="24"/>
        </w:rPr>
      </w:pPr>
      <w:r w:rsidRPr="007C424B">
        <w:rPr>
          <w:b/>
          <w:bCs/>
          <w:szCs w:val="24"/>
        </w:rPr>
        <w:t xml:space="preserve">Формирование единого Русского государства в XV веке </w:t>
      </w:r>
    </w:p>
    <w:p w:rsidR="009D1460" w:rsidRPr="007C424B" w:rsidRDefault="009D1460" w:rsidP="007C424B">
      <w:pPr>
        <w:jc w:val="both"/>
        <w:rPr>
          <w:szCs w:val="24"/>
        </w:rPr>
      </w:pPr>
      <w:r w:rsidRPr="007C424B">
        <w:rPr>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C424B">
        <w:rPr>
          <w:i/>
          <w:szCs w:val="24"/>
        </w:rPr>
        <w:t xml:space="preserve">Новгород и Псков в XV в.: политический строй, отношения с Москвой, Ливонским орденом, Ганзой, Великим княжеством Литовским. </w:t>
      </w:r>
      <w:r w:rsidRPr="007C424B">
        <w:rPr>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C424B">
        <w:rPr>
          <w:i/>
          <w:szCs w:val="24"/>
        </w:rPr>
        <w:t>Формирование аппарата управления единого государства. Перемены в устройстве двора великого князя:</w:t>
      </w:r>
      <w:r w:rsidRPr="007C424B">
        <w:rPr>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C424B">
        <w:rPr>
          <w:i/>
          <w:szCs w:val="24"/>
        </w:rPr>
        <w:t>Внутрицерковная борьба (иосифляне и нестяжатели, ереси).</w:t>
      </w:r>
      <w:r w:rsidRPr="007C424B">
        <w:rPr>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C424B">
        <w:rPr>
          <w:i/>
          <w:szCs w:val="24"/>
        </w:rPr>
        <w:t>Повседневная жизнь горожан и сельских жителей в древнерусский и раннемосковский периоды.</w:t>
      </w:r>
      <w:r w:rsidRPr="007C424B">
        <w:rPr>
          <w:szCs w:val="24"/>
        </w:rPr>
        <w:t xml:space="preserve">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Наш регион в древности и средневековье.</w:t>
      </w:r>
    </w:p>
    <w:p w:rsidR="009D1460" w:rsidRPr="007C424B" w:rsidRDefault="009D1460" w:rsidP="007C424B">
      <w:pPr>
        <w:jc w:val="both"/>
        <w:rPr>
          <w:b/>
          <w:bCs/>
          <w:szCs w:val="24"/>
        </w:rPr>
      </w:pPr>
      <w:r w:rsidRPr="007C424B">
        <w:rPr>
          <w:b/>
          <w:bCs/>
          <w:szCs w:val="24"/>
        </w:rPr>
        <w:t>Р</w:t>
      </w:r>
      <w:r w:rsidR="00EB3507" w:rsidRPr="007C424B">
        <w:rPr>
          <w:b/>
          <w:bCs/>
          <w:szCs w:val="24"/>
        </w:rPr>
        <w:t>оссия</w:t>
      </w:r>
      <w:r w:rsidRPr="007C424B">
        <w:rPr>
          <w:b/>
          <w:bCs/>
          <w:szCs w:val="24"/>
        </w:rPr>
        <w:t xml:space="preserve"> В XVI – XVII </w:t>
      </w:r>
      <w:r w:rsidR="00EB3507" w:rsidRPr="007C424B">
        <w:rPr>
          <w:b/>
          <w:bCs/>
          <w:szCs w:val="24"/>
        </w:rPr>
        <w:t>вв.</w:t>
      </w:r>
      <w:r w:rsidRPr="007C424B">
        <w:rPr>
          <w:b/>
          <w:bCs/>
          <w:szCs w:val="24"/>
        </w:rPr>
        <w:t xml:space="preserve">: </w:t>
      </w:r>
      <w:r w:rsidR="00EB3507" w:rsidRPr="007C424B">
        <w:rPr>
          <w:b/>
          <w:bCs/>
          <w:szCs w:val="24"/>
        </w:rPr>
        <w:t>от великого княжества к царству</w:t>
      </w:r>
      <w:r w:rsidRPr="007C424B">
        <w:rPr>
          <w:b/>
          <w:bCs/>
          <w:szCs w:val="24"/>
        </w:rPr>
        <w:t xml:space="preserve">Россия в XVI веке </w:t>
      </w:r>
    </w:p>
    <w:p w:rsidR="009D1460" w:rsidRPr="007C424B" w:rsidRDefault="009D1460" w:rsidP="007C424B">
      <w:pPr>
        <w:jc w:val="both"/>
        <w:rPr>
          <w:szCs w:val="24"/>
        </w:rPr>
      </w:pPr>
      <w:r w:rsidRPr="007C424B">
        <w:rPr>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C424B" w:rsidRDefault="009D1460" w:rsidP="007C424B">
      <w:pPr>
        <w:jc w:val="both"/>
        <w:rPr>
          <w:szCs w:val="24"/>
        </w:rPr>
      </w:pPr>
      <w:r w:rsidRPr="007C424B">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C424B">
        <w:rPr>
          <w:i/>
          <w:szCs w:val="24"/>
        </w:rPr>
        <w:t>«Малая дума».</w:t>
      </w:r>
      <w:r w:rsidRPr="007C424B">
        <w:rPr>
          <w:szCs w:val="24"/>
        </w:rPr>
        <w:t xml:space="preserve"> Местничество. Местное управление: наместники и волостели, система кормлений. Государство и церковь. </w:t>
      </w:r>
    </w:p>
    <w:p w:rsidR="009D1460" w:rsidRPr="007C424B" w:rsidRDefault="009D1460" w:rsidP="007C424B">
      <w:pPr>
        <w:jc w:val="both"/>
        <w:rPr>
          <w:szCs w:val="24"/>
        </w:rPr>
      </w:pPr>
      <w:r w:rsidRPr="007C424B">
        <w:rPr>
          <w:szCs w:val="24"/>
        </w:rPr>
        <w:t xml:space="preserve">Регентство Елены Глинской. Сопротивление удельных князей великокняжеской власти. </w:t>
      </w:r>
      <w:r w:rsidRPr="007C424B">
        <w:rPr>
          <w:i/>
          <w:szCs w:val="24"/>
        </w:rPr>
        <w:t>Мятеж князя Андрея Старицкого.</w:t>
      </w:r>
      <w:r w:rsidRPr="007C424B">
        <w:rPr>
          <w:szCs w:val="24"/>
        </w:rPr>
        <w:t xml:space="preserve"> Унификация денежной системы. </w:t>
      </w:r>
      <w:r w:rsidRPr="007C424B">
        <w:rPr>
          <w:i/>
          <w:szCs w:val="24"/>
        </w:rPr>
        <w:t>Стародубская война с Польшей и Литвой.</w:t>
      </w:r>
      <w:r w:rsidRPr="007C424B">
        <w:rPr>
          <w:szCs w:val="24"/>
        </w:rPr>
        <w:t xml:space="preserve"> </w:t>
      </w:r>
    </w:p>
    <w:p w:rsidR="009D1460" w:rsidRPr="007C424B" w:rsidRDefault="009D1460" w:rsidP="007C424B">
      <w:pPr>
        <w:jc w:val="both"/>
        <w:rPr>
          <w:i/>
          <w:szCs w:val="24"/>
        </w:rPr>
      </w:pPr>
      <w:r w:rsidRPr="007C424B">
        <w:rPr>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C424B">
        <w:rPr>
          <w:i/>
          <w:szCs w:val="24"/>
        </w:rPr>
        <w:t xml:space="preserve">Ереси Матвея Башкина и Феодосия Косого. </w:t>
      </w:r>
    </w:p>
    <w:p w:rsidR="009D1460" w:rsidRPr="007C424B" w:rsidRDefault="009D1460" w:rsidP="007C424B">
      <w:pPr>
        <w:jc w:val="both"/>
        <w:rPr>
          <w:szCs w:val="24"/>
        </w:rPr>
      </w:pPr>
      <w:r w:rsidRPr="007C424B">
        <w:rPr>
          <w:szCs w:val="24"/>
        </w:rPr>
        <w:t xml:space="preserve">Принятие Иваном IV царского титула. Реформы середины XVI в. «Избранная рада»: ее состав и значение. Появление Земских соборов: </w:t>
      </w:r>
      <w:r w:rsidRPr="007C424B">
        <w:rPr>
          <w:i/>
          <w:szCs w:val="24"/>
        </w:rPr>
        <w:t>дискуссии о характере народного представительства.</w:t>
      </w:r>
      <w:r w:rsidRPr="007C424B">
        <w:rPr>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C424B" w:rsidRDefault="009D1460" w:rsidP="007C424B">
      <w:pPr>
        <w:jc w:val="both"/>
        <w:rPr>
          <w:szCs w:val="24"/>
        </w:rPr>
      </w:pPr>
      <w:r w:rsidRPr="007C424B">
        <w:rPr>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C424B" w:rsidRDefault="009D1460" w:rsidP="007C424B">
      <w:pPr>
        <w:jc w:val="both"/>
        <w:rPr>
          <w:szCs w:val="24"/>
        </w:rPr>
      </w:pPr>
      <w:r w:rsidRPr="007C424B">
        <w:rPr>
          <w:szCs w:val="24"/>
        </w:rPr>
        <w:t xml:space="preserve">Социальная структура российского общества. Дворянство. </w:t>
      </w:r>
      <w:r w:rsidRPr="007C424B">
        <w:rPr>
          <w:i/>
          <w:szCs w:val="24"/>
        </w:rPr>
        <w:t>Служилые и неслужилые люди. Формирование Государева двора и «служилых городов».</w:t>
      </w:r>
      <w:r w:rsidRPr="007C424B">
        <w:rPr>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C424B" w:rsidRDefault="009D1460" w:rsidP="007C424B">
      <w:pPr>
        <w:jc w:val="both"/>
        <w:rPr>
          <w:szCs w:val="24"/>
        </w:rPr>
      </w:pPr>
      <w:r w:rsidRPr="007C424B">
        <w:rPr>
          <w:szCs w:val="24"/>
        </w:rPr>
        <w:t xml:space="preserve">Многонациональный состав населения Русского государства. </w:t>
      </w:r>
      <w:r w:rsidRPr="007C424B">
        <w:rPr>
          <w:i/>
          <w:szCs w:val="24"/>
        </w:rPr>
        <w:t>Финно-угорские народы</w:t>
      </w:r>
      <w:r w:rsidRPr="007C424B">
        <w:rPr>
          <w:szCs w:val="24"/>
        </w:rPr>
        <w:t xml:space="preserve">. Народы Поволжья после присоединения к России. </w:t>
      </w:r>
      <w:r w:rsidRPr="007C424B">
        <w:rPr>
          <w:i/>
          <w:szCs w:val="24"/>
        </w:rPr>
        <w:t>Служилые татары.</w:t>
      </w:r>
      <w:r w:rsidRPr="007C424B">
        <w:rPr>
          <w:szCs w:val="24"/>
        </w:rPr>
        <w:t xml:space="preserve"> </w:t>
      </w:r>
      <w:r w:rsidRPr="007C424B">
        <w:rPr>
          <w:i/>
          <w:szCs w:val="24"/>
        </w:rPr>
        <w:t xml:space="preserve">Выходцы из стран Европы на государевой </w:t>
      </w:r>
      <w:r w:rsidRPr="007C424B">
        <w:rPr>
          <w:i/>
          <w:szCs w:val="24"/>
        </w:rPr>
        <w:lastRenderedPageBreak/>
        <w:t>службе.</w:t>
      </w:r>
      <w:r w:rsidRPr="007C424B">
        <w:rPr>
          <w:szCs w:val="24"/>
        </w:rPr>
        <w:t xml:space="preserve"> </w:t>
      </w:r>
      <w:r w:rsidRPr="007C424B">
        <w:rPr>
          <w:i/>
          <w:szCs w:val="24"/>
        </w:rPr>
        <w:t>Сосуществование религий в Российском государстве.</w:t>
      </w:r>
      <w:r w:rsidRPr="007C424B">
        <w:rPr>
          <w:szCs w:val="24"/>
        </w:rPr>
        <w:t xml:space="preserve"> Русская Православная церковь. </w:t>
      </w:r>
      <w:r w:rsidRPr="007C424B">
        <w:rPr>
          <w:i/>
          <w:szCs w:val="24"/>
        </w:rPr>
        <w:t>Мусульманское духовенство.</w:t>
      </w:r>
      <w:r w:rsidRPr="007C424B">
        <w:rPr>
          <w:szCs w:val="24"/>
        </w:rPr>
        <w:t xml:space="preserve"> </w:t>
      </w:r>
    </w:p>
    <w:p w:rsidR="009D1460" w:rsidRPr="007C424B" w:rsidRDefault="009D1460" w:rsidP="007C424B">
      <w:pPr>
        <w:jc w:val="both"/>
        <w:rPr>
          <w:szCs w:val="24"/>
        </w:rPr>
      </w:pPr>
      <w:r w:rsidRPr="007C424B">
        <w:rPr>
          <w:szCs w:val="24"/>
        </w:rPr>
        <w:t xml:space="preserve">Россия в конце XVI в. Опричнина, дискуссия о ее причинах и характере. Опричный террор. Разгром Новгорода и Пскова. </w:t>
      </w:r>
      <w:r w:rsidRPr="007C424B">
        <w:rPr>
          <w:i/>
          <w:szCs w:val="24"/>
        </w:rPr>
        <w:t xml:space="preserve">Московские казни 1570 г. </w:t>
      </w:r>
      <w:r w:rsidRPr="007C424B">
        <w:rPr>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C424B" w:rsidRDefault="009D1460" w:rsidP="007C424B">
      <w:pPr>
        <w:jc w:val="both"/>
        <w:rPr>
          <w:szCs w:val="24"/>
        </w:rPr>
      </w:pPr>
      <w:r w:rsidRPr="007C424B">
        <w:rPr>
          <w:szCs w:val="24"/>
        </w:rPr>
        <w:t xml:space="preserve">Царь Федор Иванович. Борьба за власть в боярском окружении. Правление Бориса Годунова. Учреждение патриаршества. </w:t>
      </w:r>
      <w:r w:rsidRPr="007C424B">
        <w:rPr>
          <w:i/>
          <w:szCs w:val="24"/>
        </w:rPr>
        <w:t>Тявзинский мирный договор со Швецией:</w:t>
      </w:r>
      <w:r w:rsidRPr="007C424B">
        <w:rPr>
          <w:szCs w:val="24"/>
        </w:rPr>
        <w:t xml:space="preserve"> </w:t>
      </w:r>
      <w:r w:rsidRPr="007C424B">
        <w:rPr>
          <w:i/>
          <w:szCs w:val="24"/>
        </w:rPr>
        <w:t>восстановление позиций России в Прибалтике.</w:t>
      </w:r>
      <w:r w:rsidRPr="007C424B">
        <w:rPr>
          <w:szCs w:val="24"/>
        </w:rPr>
        <w:t xml:space="preserve"> Противостояние с Крымским ханством. </w:t>
      </w:r>
      <w:r w:rsidRPr="007C424B">
        <w:rPr>
          <w:i/>
          <w:szCs w:val="24"/>
        </w:rPr>
        <w:t>Отражение набега Гази-Гирея в 1591 г.</w:t>
      </w:r>
      <w:r w:rsidRPr="007C424B">
        <w:rPr>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C424B" w:rsidRDefault="009D1460" w:rsidP="007C424B">
      <w:pPr>
        <w:jc w:val="both"/>
        <w:rPr>
          <w:b/>
          <w:bCs/>
          <w:szCs w:val="24"/>
        </w:rPr>
      </w:pPr>
      <w:r w:rsidRPr="007C424B">
        <w:rPr>
          <w:b/>
          <w:bCs/>
          <w:szCs w:val="24"/>
        </w:rPr>
        <w:t xml:space="preserve">Смута в России </w:t>
      </w:r>
    </w:p>
    <w:p w:rsidR="009D1460" w:rsidRPr="007C424B" w:rsidRDefault="009D1460" w:rsidP="007C424B">
      <w:pPr>
        <w:jc w:val="both"/>
        <w:rPr>
          <w:szCs w:val="24"/>
        </w:rPr>
      </w:pPr>
      <w:r w:rsidRPr="007C424B">
        <w:rPr>
          <w:szCs w:val="24"/>
        </w:rPr>
        <w:t xml:space="preserve">Династический кризис. Земский собор 1598 г. и избрание на царство Бориса Годунова. Политика Бориса Годунова, </w:t>
      </w:r>
      <w:r w:rsidRPr="007C424B">
        <w:rPr>
          <w:i/>
          <w:szCs w:val="24"/>
        </w:rPr>
        <w:t>в т.ч. в отношении боярства. Опала семейства Романовых.</w:t>
      </w:r>
      <w:r w:rsidRPr="007C424B">
        <w:rPr>
          <w:szCs w:val="24"/>
        </w:rPr>
        <w:t xml:space="preserve"> Голод 1601-1603 гг. и обострение социально-экономического кризиса. </w:t>
      </w:r>
    </w:p>
    <w:p w:rsidR="009D1460" w:rsidRPr="007C424B" w:rsidRDefault="009D1460" w:rsidP="007C424B">
      <w:pPr>
        <w:jc w:val="both"/>
        <w:rPr>
          <w:szCs w:val="24"/>
        </w:rPr>
      </w:pPr>
      <w:r w:rsidRPr="007C424B">
        <w:rPr>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C424B" w:rsidRDefault="009D1460" w:rsidP="007C424B">
      <w:pPr>
        <w:jc w:val="both"/>
        <w:rPr>
          <w:szCs w:val="24"/>
        </w:rPr>
      </w:pPr>
      <w:r w:rsidRPr="007C424B">
        <w:rPr>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C424B">
        <w:rPr>
          <w:i/>
          <w:szCs w:val="24"/>
        </w:rPr>
        <w:t xml:space="preserve">Выборгский договор между Россией и Швецией. </w:t>
      </w:r>
      <w:r w:rsidRPr="007C424B">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C424B" w:rsidRDefault="009D1460" w:rsidP="007C424B">
      <w:pPr>
        <w:jc w:val="both"/>
        <w:rPr>
          <w:szCs w:val="24"/>
        </w:rPr>
      </w:pPr>
      <w:r w:rsidRPr="007C424B">
        <w:rPr>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C424B" w:rsidRDefault="009D1460" w:rsidP="007C424B">
      <w:pPr>
        <w:jc w:val="both"/>
        <w:rPr>
          <w:szCs w:val="24"/>
        </w:rPr>
      </w:pPr>
      <w:r w:rsidRPr="007C424B">
        <w:rPr>
          <w:szCs w:val="24"/>
        </w:rPr>
        <w:t xml:space="preserve">Земский собор 1613 г. и его роль в укреплении государственности. Избрание на царство Михаила Федоровича Романова. </w:t>
      </w:r>
      <w:r w:rsidRPr="007C424B">
        <w:rPr>
          <w:i/>
          <w:szCs w:val="24"/>
        </w:rPr>
        <w:t xml:space="preserve">Борьба с казачьими выступлениями против центральной власти. </w:t>
      </w:r>
      <w:r w:rsidRPr="007C424B">
        <w:rPr>
          <w:szCs w:val="24"/>
        </w:rPr>
        <w:t xml:space="preserve">Столбовский мир со Швецией: утрата выхода к Балтийскому морю. </w:t>
      </w:r>
      <w:r w:rsidRPr="007C424B">
        <w:rPr>
          <w:i/>
          <w:szCs w:val="24"/>
        </w:rPr>
        <w:t>Продолжение войны с Речью Посполитой. Поход принца Владислава на Москву.</w:t>
      </w:r>
      <w:r w:rsidRPr="007C424B">
        <w:rPr>
          <w:szCs w:val="24"/>
        </w:rPr>
        <w:t xml:space="preserve"> Заключение Деулинского перемирия с Речью Посполитой. Итоги и последствия Смутного времени. </w:t>
      </w:r>
    </w:p>
    <w:p w:rsidR="009D1460" w:rsidRPr="007C424B" w:rsidRDefault="009D1460" w:rsidP="007C424B">
      <w:pPr>
        <w:jc w:val="both"/>
        <w:rPr>
          <w:b/>
          <w:bCs/>
          <w:szCs w:val="24"/>
        </w:rPr>
      </w:pPr>
      <w:r w:rsidRPr="007C424B">
        <w:rPr>
          <w:b/>
          <w:bCs/>
          <w:szCs w:val="24"/>
        </w:rPr>
        <w:t xml:space="preserve">Россия в XVII веке </w:t>
      </w:r>
    </w:p>
    <w:p w:rsidR="009D1460" w:rsidRPr="007C424B" w:rsidRDefault="009D1460" w:rsidP="007C424B">
      <w:pPr>
        <w:jc w:val="both"/>
        <w:rPr>
          <w:szCs w:val="24"/>
        </w:rPr>
      </w:pPr>
      <w:r w:rsidRPr="007C424B">
        <w:rPr>
          <w:szCs w:val="24"/>
        </w:rPr>
        <w:t xml:space="preserve">Россия при первых Романовых. Царствование Михаила Федоровича. Восстановление экономического потенциала страны. </w:t>
      </w:r>
      <w:r w:rsidRPr="007C424B">
        <w:rPr>
          <w:i/>
          <w:szCs w:val="24"/>
        </w:rPr>
        <w:t>Продолжение закрепощения крестьян.</w:t>
      </w:r>
      <w:r w:rsidRPr="007C424B">
        <w:rPr>
          <w:szCs w:val="24"/>
        </w:rPr>
        <w:t xml:space="preserve"> Земские соборы. Роль патриарха Филарета в управлении государством. </w:t>
      </w:r>
    </w:p>
    <w:p w:rsidR="009D1460" w:rsidRPr="007C424B" w:rsidRDefault="009D1460" w:rsidP="007C424B">
      <w:pPr>
        <w:jc w:val="both"/>
        <w:rPr>
          <w:szCs w:val="24"/>
        </w:rPr>
      </w:pPr>
      <w:r w:rsidRPr="007C424B">
        <w:rPr>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C424B">
        <w:rPr>
          <w:i/>
          <w:szCs w:val="24"/>
        </w:rPr>
        <w:t>Приказ Тайных дел.</w:t>
      </w:r>
      <w:r w:rsidRPr="007C424B">
        <w:rPr>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C424B">
        <w:rPr>
          <w:i/>
          <w:szCs w:val="24"/>
        </w:rPr>
        <w:t xml:space="preserve">Правительство Б.И. Морозова и И.Д. Милославского: итоги его деятельности. </w:t>
      </w:r>
      <w:r w:rsidRPr="007C424B">
        <w:rPr>
          <w:szCs w:val="24"/>
        </w:rPr>
        <w:t xml:space="preserve">Патриарх Никон. Раскол в Церкви. Протопоп Аввакум, формирование религиозной традиции старообрядчества. </w:t>
      </w:r>
    </w:p>
    <w:p w:rsidR="009D1460" w:rsidRPr="007C424B" w:rsidRDefault="009D1460" w:rsidP="007C424B">
      <w:pPr>
        <w:jc w:val="both"/>
        <w:rPr>
          <w:szCs w:val="24"/>
        </w:rPr>
      </w:pPr>
      <w:r w:rsidRPr="007C424B">
        <w:rPr>
          <w:szCs w:val="24"/>
        </w:rPr>
        <w:t xml:space="preserve">Царь Федор Алексеевич. Отмена местничества. Налоговая (податная) реформа. </w:t>
      </w:r>
    </w:p>
    <w:p w:rsidR="009D1460" w:rsidRPr="007C424B" w:rsidRDefault="009D1460" w:rsidP="007C424B">
      <w:pPr>
        <w:jc w:val="both"/>
        <w:rPr>
          <w:szCs w:val="24"/>
        </w:rPr>
      </w:pPr>
      <w:r w:rsidRPr="007C424B">
        <w:rPr>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C424B">
        <w:rPr>
          <w:i/>
          <w:szCs w:val="24"/>
        </w:rPr>
        <w:t>Торговый и Новоторговый уставы.</w:t>
      </w:r>
      <w:r w:rsidRPr="007C424B">
        <w:rPr>
          <w:szCs w:val="24"/>
        </w:rPr>
        <w:t xml:space="preserve"> Торговля с европейскими странами, Прибалтикой, Востоком. </w:t>
      </w:r>
    </w:p>
    <w:p w:rsidR="009D1460" w:rsidRPr="007C424B" w:rsidRDefault="009D1460" w:rsidP="007C424B">
      <w:pPr>
        <w:jc w:val="both"/>
        <w:rPr>
          <w:szCs w:val="24"/>
        </w:rPr>
      </w:pPr>
      <w:r w:rsidRPr="007C424B">
        <w:rPr>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C424B">
        <w:rPr>
          <w:i/>
          <w:szCs w:val="24"/>
        </w:rPr>
        <w:t>Денежная реформа 1654 г.</w:t>
      </w:r>
      <w:r w:rsidRPr="007C424B">
        <w:rPr>
          <w:szCs w:val="24"/>
        </w:rPr>
        <w:t xml:space="preserve"> Медный бунт. Побеги крестьян на Дон и в Сибирь. Восстание Степана Разина. </w:t>
      </w:r>
    </w:p>
    <w:p w:rsidR="009D1460" w:rsidRPr="007C424B" w:rsidRDefault="009D1460" w:rsidP="007C424B">
      <w:pPr>
        <w:jc w:val="both"/>
        <w:rPr>
          <w:i/>
          <w:szCs w:val="24"/>
        </w:rPr>
      </w:pPr>
      <w:r w:rsidRPr="007C424B">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C424B">
        <w:rPr>
          <w:i/>
          <w:szCs w:val="24"/>
        </w:rPr>
        <w:t>Контакты с православным населением Речи Посполитой: противодействие полонизации, распространению католичества.</w:t>
      </w:r>
      <w:r w:rsidRPr="007C424B">
        <w:rPr>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w:t>
      </w:r>
      <w:r w:rsidRPr="007C424B">
        <w:rPr>
          <w:szCs w:val="24"/>
        </w:rPr>
        <w:lastRenderedPageBreak/>
        <w:t xml:space="preserve">сидение». «Чигиринская война» и Бахчисарайский мирный договор. </w:t>
      </w:r>
      <w:r w:rsidRPr="007C424B">
        <w:rPr>
          <w:i/>
          <w:szCs w:val="24"/>
        </w:rPr>
        <w:t xml:space="preserve">Отношения России со странами Западной Европы. Военные столкновения с манчжурами и империей Цин.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C424B">
        <w:rPr>
          <w:i/>
          <w:szCs w:val="24"/>
        </w:rPr>
        <w:t>Коч – корабль русских первопроходцев.</w:t>
      </w:r>
      <w:r w:rsidRPr="007C424B">
        <w:rPr>
          <w:szCs w:val="24"/>
        </w:rPr>
        <w:t xml:space="preserve"> Освоение Поволжья, Урала и Сибири. Калмыцкое ханство. Ясачное налогообложение. Переселение русских на новые земли. </w:t>
      </w:r>
      <w:r w:rsidRPr="007C424B">
        <w:rPr>
          <w:i/>
          <w:szCs w:val="24"/>
        </w:rPr>
        <w:t xml:space="preserve">Миссионерство и христианизация. Межэтнические отношения. </w:t>
      </w:r>
      <w:r w:rsidRPr="007C424B">
        <w:rPr>
          <w:szCs w:val="24"/>
        </w:rPr>
        <w:t xml:space="preserve">Формирование многонациональной элиты. </w:t>
      </w:r>
    </w:p>
    <w:p w:rsidR="009D1460" w:rsidRPr="007C424B" w:rsidRDefault="009D1460" w:rsidP="007C424B">
      <w:pPr>
        <w:jc w:val="both"/>
        <w:rPr>
          <w:szCs w:val="24"/>
        </w:rPr>
      </w:pPr>
      <w:r w:rsidRPr="007C424B">
        <w:rPr>
          <w:i/>
          <w:szCs w:val="24"/>
        </w:rPr>
        <w:t>Изменения в картине мира человека в XVI–XVII вв. и повседневная жизнь.</w:t>
      </w:r>
      <w:r w:rsidRPr="007C424B">
        <w:rPr>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C424B" w:rsidRDefault="009D1460" w:rsidP="007C424B">
      <w:pPr>
        <w:jc w:val="both"/>
        <w:rPr>
          <w:szCs w:val="24"/>
        </w:rPr>
      </w:pPr>
      <w:r w:rsidRPr="007C424B">
        <w:rPr>
          <w:szCs w:val="24"/>
        </w:rPr>
        <w:t xml:space="preserve">Архитектура. Дворцово-храмовый ансамбль Соборной площади в Москве. Шатровый стиль в архитектуре. </w:t>
      </w:r>
      <w:r w:rsidRPr="007C424B">
        <w:rPr>
          <w:i/>
          <w:szCs w:val="24"/>
        </w:rPr>
        <w:t xml:space="preserve">Антонио Солари, Алевиз Фрязин, Петрок Малой. </w:t>
      </w:r>
      <w:r w:rsidRPr="007C424B">
        <w:rPr>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C424B">
        <w:rPr>
          <w:i/>
          <w:szCs w:val="24"/>
        </w:rPr>
        <w:t>Приказ каменных дел.</w:t>
      </w:r>
      <w:r w:rsidRPr="007C424B">
        <w:rPr>
          <w:szCs w:val="24"/>
        </w:rPr>
        <w:t xml:space="preserve"> Деревянное зодчество. </w:t>
      </w:r>
    </w:p>
    <w:p w:rsidR="009D1460" w:rsidRPr="007C424B" w:rsidRDefault="009D1460" w:rsidP="007C424B">
      <w:pPr>
        <w:jc w:val="both"/>
        <w:rPr>
          <w:szCs w:val="24"/>
        </w:rPr>
      </w:pPr>
      <w:r w:rsidRPr="007C424B">
        <w:rPr>
          <w:szCs w:val="24"/>
        </w:rPr>
        <w:t xml:space="preserve">Изобразительное искусство. Симон Ушаков. Ярославская школа иконописи. Парсунная живопись. </w:t>
      </w:r>
    </w:p>
    <w:p w:rsidR="009D1460" w:rsidRPr="007C424B" w:rsidRDefault="009D1460" w:rsidP="007C424B">
      <w:pPr>
        <w:jc w:val="both"/>
        <w:rPr>
          <w:szCs w:val="24"/>
        </w:rPr>
      </w:pPr>
      <w:r w:rsidRPr="007C424B">
        <w:rPr>
          <w:szCs w:val="24"/>
        </w:rPr>
        <w:t xml:space="preserve">Летописание и начало книгопечатания. Лицевой свод. Домострой. </w:t>
      </w:r>
      <w:r w:rsidRPr="007C424B">
        <w:rPr>
          <w:i/>
          <w:szCs w:val="24"/>
        </w:rPr>
        <w:t xml:space="preserve">Переписка Ивана Грозного с князем Андреем Курбским. Публицистика Смутного времени. </w:t>
      </w:r>
      <w:r w:rsidRPr="007C424B">
        <w:rPr>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C424B">
        <w:rPr>
          <w:i/>
          <w:szCs w:val="24"/>
        </w:rPr>
        <w:t xml:space="preserve">Посадская сатира XVII в. </w:t>
      </w:r>
    </w:p>
    <w:p w:rsidR="009D1460" w:rsidRPr="007C424B" w:rsidRDefault="009D1460" w:rsidP="007C424B">
      <w:pPr>
        <w:jc w:val="both"/>
        <w:rPr>
          <w:szCs w:val="24"/>
        </w:rPr>
      </w:pPr>
      <w:r w:rsidRPr="007C424B">
        <w:rPr>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в </w:t>
      </w:r>
      <w:r w:rsidRPr="007C424B">
        <w:rPr>
          <w:szCs w:val="24"/>
          <w:lang w:val="en-US"/>
        </w:rPr>
        <w:t>XVI</w:t>
      </w:r>
      <w:r w:rsidRPr="007C424B">
        <w:rPr>
          <w:szCs w:val="24"/>
        </w:rPr>
        <w:t xml:space="preserve"> – </w:t>
      </w:r>
      <w:r w:rsidRPr="007C424B">
        <w:rPr>
          <w:szCs w:val="24"/>
          <w:lang w:val="en-US"/>
        </w:rPr>
        <w:t>XVII</w:t>
      </w:r>
      <w:r w:rsidRPr="007C424B">
        <w:rPr>
          <w:szCs w:val="24"/>
        </w:rPr>
        <w:t xml:space="preserve"> вв. </w:t>
      </w:r>
    </w:p>
    <w:p w:rsidR="009D1460" w:rsidRPr="007C424B" w:rsidRDefault="009D1460" w:rsidP="007C424B">
      <w:pPr>
        <w:jc w:val="both"/>
        <w:rPr>
          <w:b/>
          <w:bCs/>
          <w:szCs w:val="24"/>
        </w:rPr>
      </w:pPr>
      <w:r w:rsidRPr="007C424B">
        <w:rPr>
          <w:b/>
          <w:bCs/>
          <w:szCs w:val="24"/>
        </w:rPr>
        <w:t>Р</w:t>
      </w:r>
      <w:r w:rsidR="00EB3507" w:rsidRPr="007C424B">
        <w:rPr>
          <w:b/>
          <w:bCs/>
          <w:szCs w:val="24"/>
        </w:rPr>
        <w:t>оссия в конце</w:t>
      </w:r>
      <w:r w:rsidRPr="007C424B">
        <w:rPr>
          <w:b/>
          <w:bCs/>
          <w:szCs w:val="24"/>
        </w:rPr>
        <w:t xml:space="preserve">XVII - XVIII ВЕКАХ: </w:t>
      </w:r>
      <w:r w:rsidR="00EB3507" w:rsidRPr="007C424B">
        <w:rPr>
          <w:b/>
          <w:bCs/>
          <w:szCs w:val="24"/>
        </w:rPr>
        <w:t>от царства к империи</w:t>
      </w:r>
    </w:p>
    <w:p w:rsidR="009D1460" w:rsidRPr="007C424B" w:rsidRDefault="009D1460" w:rsidP="007C424B">
      <w:pPr>
        <w:jc w:val="both"/>
        <w:rPr>
          <w:b/>
          <w:bCs/>
          <w:szCs w:val="24"/>
        </w:rPr>
      </w:pPr>
      <w:r w:rsidRPr="007C424B">
        <w:rPr>
          <w:b/>
          <w:bCs/>
          <w:szCs w:val="24"/>
        </w:rPr>
        <w:t xml:space="preserve">Россия в эпоху преобразований Петра I </w:t>
      </w:r>
    </w:p>
    <w:p w:rsidR="009D1460" w:rsidRPr="007C424B" w:rsidRDefault="009D1460" w:rsidP="007C424B">
      <w:pPr>
        <w:jc w:val="both"/>
        <w:rPr>
          <w:szCs w:val="24"/>
        </w:rPr>
      </w:pPr>
      <w:r w:rsidRPr="007C424B">
        <w:rPr>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C424B" w:rsidRDefault="009D1460" w:rsidP="007C424B">
      <w:pPr>
        <w:jc w:val="both"/>
        <w:rPr>
          <w:szCs w:val="24"/>
        </w:rPr>
      </w:pPr>
      <w:r w:rsidRPr="007C424B">
        <w:rPr>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C424B" w:rsidRDefault="009D1460" w:rsidP="007C424B">
      <w:pPr>
        <w:jc w:val="both"/>
        <w:rPr>
          <w:szCs w:val="24"/>
        </w:rPr>
      </w:pPr>
      <w:r w:rsidRPr="007C424B">
        <w:rPr>
          <w:b/>
          <w:bCs/>
          <w:szCs w:val="24"/>
        </w:rPr>
        <w:t>Экономическая политика.</w:t>
      </w:r>
      <w:r w:rsidRPr="007C424B">
        <w:rPr>
          <w:i/>
          <w:szCs w:val="24"/>
        </w:rPr>
        <w:t xml:space="preserve"> </w:t>
      </w:r>
      <w:r w:rsidRPr="007C424B">
        <w:rPr>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C424B" w:rsidRDefault="009D1460" w:rsidP="007C424B">
      <w:pPr>
        <w:jc w:val="both"/>
        <w:rPr>
          <w:szCs w:val="24"/>
        </w:rPr>
      </w:pPr>
      <w:r w:rsidRPr="007C424B">
        <w:rPr>
          <w:b/>
          <w:bCs/>
          <w:szCs w:val="24"/>
        </w:rPr>
        <w:t>Социальная политика.</w:t>
      </w:r>
      <w:r w:rsidRPr="007C424B">
        <w:rPr>
          <w:i/>
          <w:szCs w:val="24"/>
        </w:rPr>
        <w:t xml:space="preserve"> </w:t>
      </w:r>
      <w:r w:rsidRPr="007C424B">
        <w:rPr>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C424B" w:rsidRDefault="009D1460" w:rsidP="007C424B">
      <w:pPr>
        <w:jc w:val="both"/>
        <w:rPr>
          <w:szCs w:val="24"/>
        </w:rPr>
      </w:pPr>
      <w:r w:rsidRPr="007C424B">
        <w:rPr>
          <w:b/>
          <w:bCs/>
          <w:szCs w:val="24"/>
        </w:rPr>
        <w:t>Реформы управления.</w:t>
      </w:r>
      <w:r w:rsidRPr="007C424B">
        <w:rPr>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C424B" w:rsidRDefault="009D1460" w:rsidP="007C424B">
      <w:pPr>
        <w:jc w:val="both"/>
        <w:rPr>
          <w:szCs w:val="24"/>
        </w:rPr>
      </w:pPr>
      <w:r w:rsidRPr="007C424B">
        <w:rPr>
          <w:szCs w:val="24"/>
        </w:rPr>
        <w:t xml:space="preserve">Первые гвардейские полки. Создание регулярной армии, военного флота. Рекрутские наборы. </w:t>
      </w:r>
    </w:p>
    <w:p w:rsidR="009D1460" w:rsidRPr="007C424B" w:rsidRDefault="009D1460" w:rsidP="007C424B">
      <w:pPr>
        <w:jc w:val="both"/>
        <w:rPr>
          <w:szCs w:val="24"/>
        </w:rPr>
      </w:pPr>
      <w:r w:rsidRPr="007C424B">
        <w:rPr>
          <w:b/>
          <w:bCs/>
          <w:szCs w:val="24"/>
        </w:rPr>
        <w:t>Церковная реформа</w:t>
      </w:r>
      <w:r w:rsidRPr="007C424B">
        <w:rPr>
          <w:b/>
          <w:szCs w:val="24"/>
        </w:rPr>
        <w:t>.</w:t>
      </w:r>
      <w:r w:rsidRPr="007C424B">
        <w:rPr>
          <w:szCs w:val="24"/>
        </w:rPr>
        <w:t xml:space="preserve"> Упразднение патриаршества, учреждение синода. Положение конфессий. </w:t>
      </w:r>
    </w:p>
    <w:p w:rsidR="009D1460" w:rsidRPr="007C424B" w:rsidRDefault="009D1460" w:rsidP="007C424B">
      <w:pPr>
        <w:jc w:val="both"/>
        <w:rPr>
          <w:szCs w:val="24"/>
        </w:rPr>
      </w:pPr>
      <w:r w:rsidRPr="007C424B">
        <w:rPr>
          <w:b/>
          <w:bCs/>
          <w:szCs w:val="24"/>
        </w:rPr>
        <w:t>Оппозиция реформам Петра I.</w:t>
      </w:r>
      <w:r w:rsidRPr="007C424B">
        <w:rPr>
          <w:b/>
          <w:szCs w:val="24"/>
        </w:rPr>
        <w:t xml:space="preserve"> </w:t>
      </w:r>
      <w:r w:rsidRPr="007C424B">
        <w:rPr>
          <w:szCs w:val="24"/>
        </w:rPr>
        <w:t xml:space="preserve">Социальные движения в первой четверти XVIII в. </w:t>
      </w:r>
      <w:r w:rsidRPr="007C424B">
        <w:rPr>
          <w:i/>
          <w:szCs w:val="24"/>
        </w:rPr>
        <w:t>Восстания в Астрахани, Башкирии, на Дону.</w:t>
      </w:r>
      <w:r w:rsidRPr="007C424B">
        <w:rPr>
          <w:szCs w:val="24"/>
        </w:rPr>
        <w:t xml:space="preserve"> Дело царевича Алексея. </w:t>
      </w:r>
    </w:p>
    <w:p w:rsidR="009D1460" w:rsidRPr="007C424B" w:rsidRDefault="009D1460" w:rsidP="007C424B">
      <w:pPr>
        <w:jc w:val="both"/>
        <w:rPr>
          <w:szCs w:val="24"/>
        </w:rPr>
      </w:pPr>
      <w:r w:rsidRPr="007C424B">
        <w:rPr>
          <w:b/>
          <w:bCs/>
          <w:szCs w:val="24"/>
        </w:rPr>
        <w:t>Внешняя политика.</w:t>
      </w:r>
      <w:r w:rsidRPr="007C424B">
        <w:rPr>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C424B" w:rsidRDefault="009D1460" w:rsidP="007C424B">
      <w:pPr>
        <w:jc w:val="both"/>
        <w:rPr>
          <w:szCs w:val="24"/>
        </w:rPr>
      </w:pPr>
      <w:r w:rsidRPr="007C424B">
        <w:rPr>
          <w:szCs w:val="24"/>
        </w:rPr>
        <w:t xml:space="preserve">Закрепление России на берегах Балтики. Провозглашение России империей. Каспийский поход Петра I. </w:t>
      </w:r>
    </w:p>
    <w:p w:rsidR="009D1460" w:rsidRPr="007C424B" w:rsidRDefault="009D1460" w:rsidP="007C424B">
      <w:pPr>
        <w:jc w:val="both"/>
        <w:rPr>
          <w:szCs w:val="24"/>
        </w:rPr>
      </w:pPr>
      <w:r w:rsidRPr="007C424B">
        <w:rPr>
          <w:b/>
          <w:bCs/>
          <w:szCs w:val="24"/>
        </w:rPr>
        <w:t>Преобразования Петра I в области культуры.</w:t>
      </w:r>
      <w:r w:rsidRPr="007C424B">
        <w:rPr>
          <w:i/>
          <w:szCs w:val="24"/>
        </w:rPr>
        <w:t xml:space="preserve"> </w:t>
      </w:r>
      <w:r w:rsidRPr="007C424B">
        <w:rPr>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w:t>
      </w:r>
      <w:r w:rsidRPr="007C424B">
        <w:rPr>
          <w:szCs w:val="24"/>
        </w:rPr>
        <w:lastRenderedPageBreak/>
        <w:t xml:space="preserve">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C424B" w:rsidRDefault="009D1460" w:rsidP="007C424B">
      <w:pPr>
        <w:jc w:val="both"/>
        <w:rPr>
          <w:szCs w:val="24"/>
        </w:rPr>
      </w:pPr>
      <w:r w:rsidRPr="007C424B">
        <w:rPr>
          <w:szCs w:val="24"/>
        </w:rPr>
        <w:t xml:space="preserve">Повседневная жизнь и быт правящей элиты и основной массы населения. Перемены в образе жизни российского дворянства. </w:t>
      </w:r>
      <w:r w:rsidRPr="007C424B">
        <w:rPr>
          <w:i/>
          <w:szCs w:val="24"/>
        </w:rPr>
        <w:t xml:space="preserve">Новые формы социальной коммуникации в дворянской среде. </w:t>
      </w:r>
      <w:r w:rsidRPr="007C424B">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C424B" w:rsidRDefault="009D1460" w:rsidP="007C424B">
      <w:pPr>
        <w:jc w:val="both"/>
        <w:rPr>
          <w:szCs w:val="24"/>
        </w:rPr>
      </w:pPr>
      <w:r w:rsidRPr="007C424B">
        <w:rPr>
          <w:szCs w:val="24"/>
        </w:rPr>
        <w:t xml:space="preserve">Итоги, последствия и значение петровских преобразований. Образ Петра I в русской культуре. </w:t>
      </w:r>
    </w:p>
    <w:p w:rsidR="009D1460" w:rsidRPr="007C424B" w:rsidRDefault="009D1460" w:rsidP="007C424B">
      <w:pPr>
        <w:jc w:val="both"/>
        <w:rPr>
          <w:b/>
          <w:bCs/>
          <w:szCs w:val="24"/>
        </w:rPr>
      </w:pPr>
      <w:r w:rsidRPr="007C424B">
        <w:rPr>
          <w:b/>
          <w:bCs/>
          <w:szCs w:val="24"/>
        </w:rPr>
        <w:t xml:space="preserve">После Петра Великого: эпоха «дворцовых переворотов» </w:t>
      </w:r>
    </w:p>
    <w:p w:rsidR="009D1460" w:rsidRPr="007C424B" w:rsidRDefault="009D1460" w:rsidP="007C424B">
      <w:pPr>
        <w:jc w:val="both"/>
        <w:rPr>
          <w:szCs w:val="24"/>
        </w:rPr>
      </w:pPr>
      <w:r w:rsidRPr="007C424B">
        <w:rPr>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C424B" w:rsidRDefault="009D1460" w:rsidP="007C424B">
      <w:pPr>
        <w:jc w:val="both"/>
        <w:rPr>
          <w:i/>
          <w:szCs w:val="24"/>
        </w:rPr>
      </w:pPr>
      <w:r w:rsidRPr="007C424B">
        <w:rPr>
          <w:szCs w:val="24"/>
        </w:rPr>
        <w:t xml:space="preserve">Укрепление границ империи на Украине и на юго-восточной окраине. </w:t>
      </w:r>
      <w:r w:rsidRPr="007C424B">
        <w:rPr>
          <w:i/>
          <w:szCs w:val="24"/>
        </w:rPr>
        <w:t xml:space="preserve">Переход Младшего жуза в Казахстане под суверенитет Российской империи. Война с Османской империей. </w:t>
      </w:r>
    </w:p>
    <w:p w:rsidR="009D1460" w:rsidRPr="007C424B" w:rsidRDefault="009D1460" w:rsidP="007C424B">
      <w:pPr>
        <w:jc w:val="both"/>
        <w:rPr>
          <w:szCs w:val="24"/>
        </w:rPr>
      </w:pPr>
      <w:r w:rsidRPr="007C424B">
        <w:rPr>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C424B" w:rsidRDefault="009D1460" w:rsidP="007C424B">
      <w:pPr>
        <w:jc w:val="both"/>
        <w:rPr>
          <w:szCs w:val="24"/>
        </w:rPr>
      </w:pPr>
      <w:r w:rsidRPr="007C424B">
        <w:rPr>
          <w:szCs w:val="24"/>
        </w:rPr>
        <w:t xml:space="preserve">Россия в международных конфликтах 1740-х – 1750-х гг. Участие в Семилетней войне. </w:t>
      </w:r>
    </w:p>
    <w:p w:rsidR="009D1460" w:rsidRPr="007C424B" w:rsidRDefault="009D1460" w:rsidP="007C424B">
      <w:pPr>
        <w:jc w:val="both"/>
        <w:rPr>
          <w:szCs w:val="24"/>
        </w:rPr>
      </w:pPr>
      <w:r w:rsidRPr="007C424B">
        <w:rPr>
          <w:szCs w:val="24"/>
        </w:rPr>
        <w:t>Петр III. Манифест «о вольности дворянской». Переворот 28 июня 1762</w:t>
      </w:r>
      <w:r w:rsidR="005202DD" w:rsidRPr="007C424B">
        <w:rPr>
          <w:szCs w:val="24"/>
        </w:rPr>
        <w:t> </w:t>
      </w:r>
      <w:r w:rsidRPr="007C424B">
        <w:rPr>
          <w:szCs w:val="24"/>
        </w:rPr>
        <w:t xml:space="preserve">г. </w:t>
      </w:r>
    </w:p>
    <w:p w:rsidR="009D1460" w:rsidRPr="007C424B" w:rsidRDefault="009D1460" w:rsidP="007C424B">
      <w:pPr>
        <w:jc w:val="both"/>
        <w:rPr>
          <w:b/>
          <w:bCs/>
          <w:szCs w:val="24"/>
        </w:rPr>
      </w:pPr>
      <w:r w:rsidRPr="007C424B">
        <w:rPr>
          <w:b/>
          <w:bCs/>
          <w:szCs w:val="24"/>
        </w:rPr>
        <w:t xml:space="preserve">Россия в 1760-х – 1790- гг. Правление Екатерины II и Павла I </w:t>
      </w:r>
    </w:p>
    <w:p w:rsidR="009D1460" w:rsidRPr="007C424B" w:rsidRDefault="009D1460" w:rsidP="007C424B">
      <w:pPr>
        <w:jc w:val="both"/>
        <w:rPr>
          <w:i/>
          <w:szCs w:val="24"/>
        </w:rPr>
      </w:pPr>
      <w:r w:rsidRPr="007C424B">
        <w:rPr>
          <w:szCs w:val="24"/>
        </w:rPr>
        <w:t>Внутренняя политика Екатерины II. Личность императрицы. Идеи Просвещения. «Просвещ</w:t>
      </w:r>
      <w:r w:rsidR="00245F1D" w:rsidRPr="007C424B">
        <w:rPr>
          <w:szCs w:val="24"/>
        </w:rPr>
        <w:t>е</w:t>
      </w:r>
      <w:r w:rsidRPr="007C424B">
        <w:rPr>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C424B">
        <w:rPr>
          <w:i/>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C424B" w:rsidRDefault="009D1460" w:rsidP="007C424B">
      <w:pPr>
        <w:jc w:val="both"/>
        <w:rPr>
          <w:szCs w:val="24"/>
        </w:rPr>
      </w:pPr>
      <w:r w:rsidRPr="007C424B">
        <w:rPr>
          <w:szCs w:val="24"/>
        </w:rPr>
        <w:t xml:space="preserve">Национальная политика. </w:t>
      </w:r>
      <w:r w:rsidRPr="007C424B">
        <w:rPr>
          <w:i/>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C424B">
        <w:rPr>
          <w:szCs w:val="24"/>
        </w:rPr>
        <w:t xml:space="preserve"> </w:t>
      </w:r>
      <w:r w:rsidRPr="007C424B">
        <w:rPr>
          <w:i/>
          <w:szCs w:val="24"/>
        </w:rPr>
        <w:t>Активизация деятельности по привлечению иностранцев в Россию.</w:t>
      </w:r>
      <w:r w:rsidRPr="007C424B">
        <w:rPr>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C424B" w:rsidRDefault="009D1460" w:rsidP="007C424B">
      <w:pPr>
        <w:jc w:val="both"/>
        <w:rPr>
          <w:szCs w:val="24"/>
        </w:rPr>
      </w:pPr>
      <w:r w:rsidRPr="007C424B">
        <w:rPr>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C424B">
        <w:rPr>
          <w:i/>
          <w:szCs w:val="24"/>
        </w:rPr>
        <w:t>Дворовые люди.</w:t>
      </w:r>
      <w:r w:rsidRPr="007C424B">
        <w:rPr>
          <w:szCs w:val="24"/>
        </w:rPr>
        <w:t xml:space="preserve"> Роль крепостного строя в экономике страны. </w:t>
      </w:r>
    </w:p>
    <w:p w:rsidR="009D1460" w:rsidRPr="007C424B" w:rsidRDefault="009D1460" w:rsidP="007C424B">
      <w:pPr>
        <w:jc w:val="both"/>
        <w:rPr>
          <w:szCs w:val="24"/>
        </w:rPr>
      </w:pPr>
      <w:r w:rsidRPr="007C424B">
        <w:rPr>
          <w:szCs w:val="24"/>
        </w:rPr>
        <w:t xml:space="preserve">Промышленность в городе и деревне. Роль государства, купечества, помещиков в развитии промышленности. </w:t>
      </w:r>
      <w:r w:rsidRPr="007C424B">
        <w:rPr>
          <w:i/>
          <w:szCs w:val="24"/>
        </w:rPr>
        <w:t xml:space="preserve">Крепостной и вольнонаемный труд. Привлечение крепостных оброчных крестьян к работе на мануфактурах. </w:t>
      </w:r>
      <w:r w:rsidRPr="007C424B">
        <w:rPr>
          <w:szCs w:val="24"/>
        </w:rPr>
        <w:t>Развитие крестьянских промыслов.</w:t>
      </w:r>
      <w:r w:rsidRPr="007C424B">
        <w:rPr>
          <w:i/>
          <w:szCs w:val="24"/>
        </w:rPr>
        <w:t xml:space="preserve"> </w:t>
      </w:r>
      <w:r w:rsidRPr="007C424B">
        <w:rPr>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C424B" w:rsidRDefault="009D1460" w:rsidP="007C424B">
      <w:pPr>
        <w:jc w:val="both"/>
        <w:rPr>
          <w:i/>
          <w:szCs w:val="24"/>
        </w:rPr>
      </w:pPr>
      <w:r w:rsidRPr="007C424B">
        <w:rPr>
          <w:szCs w:val="24"/>
        </w:rPr>
        <w:t xml:space="preserve">Внутренняя и внешняя торговля. Торговые пути внутри страны. </w:t>
      </w:r>
      <w:r w:rsidRPr="007C424B">
        <w:rPr>
          <w:i/>
          <w:szCs w:val="24"/>
        </w:rPr>
        <w:t>Водно-транспортные системы: Вышневолоцкая, Тихвинская, Мариинская и др.</w:t>
      </w:r>
      <w:r w:rsidRPr="007C424B">
        <w:rPr>
          <w:szCs w:val="24"/>
        </w:rPr>
        <w:t xml:space="preserve"> Ярмарки и их роль во внутренней торговле. Макарьевская, Ирбитская, Свенская, Коренная ярмарки. Ярмарки на Украине. </w:t>
      </w:r>
      <w:r w:rsidRPr="007C424B">
        <w:rPr>
          <w:i/>
          <w:szCs w:val="24"/>
        </w:rPr>
        <w:t xml:space="preserve">Партнеры России во внешней торговле в Европе и в мире. Обеспечение активного внешнеторгового баланса. </w:t>
      </w:r>
    </w:p>
    <w:p w:rsidR="009D1460" w:rsidRPr="007C424B" w:rsidRDefault="009D1460" w:rsidP="007C424B">
      <w:pPr>
        <w:jc w:val="both"/>
        <w:rPr>
          <w:szCs w:val="24"/>
        </w:rPr>
      </w:pPr>
      <w:r w:rsidRPr="007C424B">
        <w:rPr>
          <w:szCs w:val="24"/>
        </w:rPr>
        <w:t xml:space="preserve">Обострение социальных противоречий. </w:t>
      </w:r>
      <w:r w:rsidRPr="007C424B">
        <w:rPr>
          <w:i/>
          <w:szCs w:val="24"/>
        </w:rPr>
        <w:t>Чумной бунт в Москве.</w:t>
      </w:r>
      <w:r w:rsidRPr="007C424B">
        <w:rPr>
          <w:szCs w:val="24"/>
        </w:rPr>
        <w:t xml:space="preserve"> Восстание под предводительством Емельяна Пугачева. </w:t>
      </w:r>
      <w:r w:rsidRPr="007C424B">
        <w:rPr>
          <w:i/>
          <w:szCs w:val="24"/>
        </w:rPr>
        <w:t>Антидворянский и антикрепостнический характер движения. Роль казачества, народов Урала и Поволжья в восстании.</w:t>
      </w:r>
      <w:r w:rsidRPr="007C424B">
        <w:rPr>
          <w:szCs w:val="24"/>
        </w:rPr>
        <w:t xml:space="preserve"> Влияние восстания на внутреннюю политику и развитие общественной мысли. </w:t>
      </w:r>
    </w:p>
    <w:p w:rsidR="009D1460" w:rsidRPr="007C424B" w:rsidRDefault="009D1460" w:rsidP="007C424B">
      <w:pPr>
        <w:jc w:val="both"/>
        <w:rPr>
          <w:szCs w:val="24"/>
        </w:rPr>
      </w:pPr>
      <w:r w:rsidRPr="007C424B">
        <w:rPr>
          <w:szCs w:val="24"/>
        </w:rPr>
        <w:t xml:space="preserve">Внешняя политика России второй половины XVIII в., ее основные задачи. Н.И. Панин и А.А.Безбородко. </w:t>
      </w:r>
    </w:p>
    <w:p w:rsidR="009D1460" w:rsidRPr="007C424B" w:rsidRDefault="009D1460" w:rsidP="007C424B">
      <w:pPr>
        <w:jc w:val="both"/>
        <w:rPr>
          <w:szCs w:val="24"/>
        </w:rPr>
      </w:pPr>
      <w:r w:rsidRPr="007C424B">
        <w:rPr>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w:t>
      </w:r>
      <w:r w:rsidRPr="007C424B">
        <w:rPr>
          <w:szCs w:val="24"/>
        </w:rPr>
        <w:lastRenderedPageBreak/>
        <w:t xml:space="preserve">Основание Пятигорска, Севастополя, Одессы, Херсона. Г.А.Потемкин. Путешествие Екатерины II на юг в 1787 г. </w:t>
      </w:r>
    </w:p>
    <w:p w:rsidR="009D1460" w:rsidRPr="007C424B" w:rsidRDefault="009D1460" w:rsidP="007C424B">
      <w:pPr>
        <w:jc w:val="both"/>
        <w:rPr>
          <w:i/>
          <w:szCs w:val="24"/>
        </w:rPr>
      </w:pPr>
      <w:r w:rsidRPr="007C424B">
        <w:rPr>
          <w:szCs w:val="24"/>
        </w:rPr>
        <w:t xml:space="preserve">Участие России в разделах Речи Посполитой. </w:t>
      </w:r>
      <w:r w:rsidRPr="007C424B">
        <w:rPr>
          <w:i/>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C424B">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C424B">
        <w:rPr>
          <w:i/>
          <w:szCs w:val="24"/>
        </w:rPr>
        <w:t xml:space="preserve">Восстание под предводительством Тадеуша Костюшко. </w:t>
      </w:r>
    </w:p>
    <w:p w:rsidR="009D1460" w:rsidRPr="007C424B" w:rsidRDefault="009D1460" w:rsidP="007C424B">
      <w:pPr>
        <w:jc w:val="both"/>
        <w:rPr>
          <w:szCs w:val="24"/>
        </w:rPr>
      </w:pPr>
      <w:r w:rsidRPr="007C424B">
        <w:rPr>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C424B" w:rsidRDefault="009D1460" w:rsidP="007C424B">
      <w:pPr>
        <w:jc w:val="both"/>
        <w:rPr>
          <w:b/>
          <w:bCs/>
          <w:szCs w:val="24"/>
        </w:rPr>
      </w:pPr>
      <w:r w:rsidRPr="007C424B">
        <w:rPr>
          <w:b/>
          <w:bCs/>
          <w:szCs w:val="24"/>
        </w:rPr>
        <w:t xml:space="preserve">Культурное пространство Российской империи в XVIII в. </w:t>
      </w:r>
    </w:p>
    <w:p w:rsidR="009D1460" w:rsidRPr="007C424B" w:rsidRDefault="009D1460" w:rsidP="007C424B">
      <w:pPr>
        <w:jc w:val="both"/>
        <w:rPr>
          <w:szCs w:val="24"/>
        </w:rPr>
      </w:pPr>
      <w:r w:rsidRPr="007C424B">
        <w:rPr>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C424B">
        <w:rPr>
          <w:i/>
          <w:szCs w:val="24"/>
        </w:rPr>
        <w:t>Н.И.Новиков, материалы о положении крепостных крестьян в его журналах.</w:t>
      </w:r>
      <w:r w:rsidRPr="007C424B">
        <w:rPr>
          <w:szCs w:val="24"/>
        </w:rPr>
        <w:t xml:space="preserve"> А.Н.Радищев и его «Путешествие из Петербурга в Москву». </w:t>
      </w:r>
    </w:p>
    <w:p w:rsidR="009D1460" w:rsidRPr="007C424B" w:rsidRDefault="009D1460" w:rsidP="007C424B">
      <w:pPr>
        <w:jc w:val="both"/>
        <w:rPr>
          <w:szCs w:val="24"/>
        </w:rPr>
      </w:pPr>
      <w:r w:rsidRPr="007C424B">
        <w:rPr>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C424B">
        <w:rPr>
          <w:szCs w:val="24"/>
        </w:rPr>
        <w:t>т. п.</w:t>
      </w:r>
      <w:r w:rsidRPr="007C424B">
        <w:rPr>
          <w:szCs w:val="24"/>
        </w:rPr>
        <w:t xml:space="preserve">). </w:t>
      </w:r>
      <w:r w:rsidRPr="007C424B">
        <w:rPr>
          <w:i/>
          <w:szCs w:val="24"/>
        </w:rPr>
        <w:t>Вклад в развитие русской культуры ученых, художников, мастеров, прибывших из-за рубежа.</w:t>
      </w:r>
      <w:r w:rsidRPr="007C424B">
        <w:rPr>
          <w:szCs w:val="24"/>
        </w:rPr>
        <w:t xml:space="preserve"> Усиление внимания к жизни и культуре русского народа и историческому прошлому России к концу столетия. </w:t>
      </w:r>
    </w:p>
    <w:p w:rsidR="009D1460" w:rsidRPr="007C424B" w:rsidRDefault="009D1460" w:rsidP="007C424B">
      <w:pPr>
        <w:jc w:val="both"/>
        <w:rPr>
          <w:szCs w:val="24"/>
        </w:rPr>
      </w:pPr>
      <w:r w:rsidRPr="007C424B">
        <w:rPr>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7C424B" w:rsidRDefault="009D1460" w:rsidP="007C424B">
      <w:pPr>
        <w:jc w:val="both"/>
        <w:rPr>
          <w:szCs w:val="24"/>
        </w:rPr>
      </w:pPr>
      <w:r w:rsidRPr="007C424B">
        <w:rPr>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C424B">
        <w:rPr>
          <w:i/>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C424B" w:rsidRDefault="009D1460" w:rsidP="007C424B">
      <w:pPr>
        <w:jc w:val="both"/>
        <w:rPr>
          <w:szCs w:val="24"/>
        </w:rPr>
      </w:pPr>
      <w:r w:rsidRPr="007C424B">
        <w:rPr>
          <w:szCs w:val="24"/>
        </w:rPr>
        <w:t xml:space="preserve">М.В. Ломоносов и его выдающаяся роль в становлении российской науки и образования. </w:t>
      </w:r>
    </w:p>
    <w:p w:rsidR="009D1460" w:rsidRPr="007C424B" w:rsidRDefault="009D1460" w:rsidP="007C424B">
      <w:pPr>
        <w:jc w:val="both"/>
        <w:rPr>
          <w:szCs w:val="24"/>
        </w:rPr>
      </w:pPr>
      <w:r w:rsidRPr="007C424B">
        <w:rPr>
          <w:szCs w:val="24"/>
        </w:rPr>
        <w:t xml:space="preserve">Образование в России в XVIII в. </w:t>
      </w:r>
      <w:r w:rsidRPr="007C424B">
        <w:rPr>
          <w:i/>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C424B">
        <w:rPr>
          <w:szCs w:val="24"/>
        </w:rPr>
        <w:t xml:space="preserve"> Московский университет – первый российский университет. </w:t>
      </w:r>
    </w:p>
    <w:p w:rsidR="009D1460" w:rsidRPr="007C424B" w:rsidRDefault="009D1460" w:rsidP="007C424B">
      <w:pPr>
        <w:jc w:val="both"/>
        <w:rPr>
          <w:szCs w:val="24"/>
        </w:rPr>
      </w:pPr>
      <w:r w:rsidRPr="007C424B">
        <w:rPr>
          <w:szCs w:val="24"/>
        </w:rPr>
        <w:t xml:space="preserve">Русская архитектура XVIII в. Строительство Петербурга, формирование его городского плана. </w:t>
      </w:r>
      <w:r w:rsidRPr="007C424B">
        <w:rPr>
          <w:i/>
          <w:szCs w:val="24"/>
        </w:rPr>
        <w:t>Регулярный характер застройки Петербурга и других городов. Барокко в архитектуре Москвы и Петербурга.</w:t>
      </w:r>
      <w:r w:rsidRPr="007C424B">
        <w:rPr>
          <w:szCs w:val="24"/>
        </w:rPr>
        <w:t xml:space="preserve"> Переход к классицизму, </w:t>
      </w:r>
      <w:r w:rsidRPr="007C424B">
        <w:rPr>
          <w:i/>
          <w:szCs w:val="24"/>
        </w:rPr>
        <w:t xml:space="preserve">создание архитектурных ассамблей в стиле классицизма в обеих столицах. </w:t>
      </w:r>
      <w:r w:rsidRPr="007C424B">
        <w:rPr>
          <w:szCs w:val="24"/>
        </w:rPr>
        <w:t xml:space="preserve">В.И. Баженов, М.Ф.Казаков. </w:t>
      </w:r>
    </w:p>
    <w:p w:rsidR="009D1460" w:rsidRPr="007C424B" w:rsidRDefault="009D1460" w:rsidP="007C424B">
      <w:pPr>
        <w:jc w:val="both"/>
        <w:rPr>
          <w:szCs w:val="24"/>
        </w:rPr>
      </w:pPr>
      <w:r w:rsidRPr="007C424B">
        <w:rPr>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C424B">
        <w:rPr>
          <w:i/>
          <w:szCs w:val="24"/>
        </w:rPr>
        <w:t xml:space="preserve">Новые веяния в изобразительном искусстве в конце столетия. </w:t>
      </w:r>
    </w:p>
    <w:p w:rsidR="009D1460" w:rsidRPr="007C424B" w:rsidRDefault="009D1460" w:rsidP="007C424B">
      <w:pPr>
        <w:jc w:val="both"/>
        <w:rPr>
          <w:b/>
          <w:bCs/>
          <w:szCs w:val="24"/>
        </w:rPr>
      </w:pPr>
      <w:r w:rsidRPr="007C424B">
        <w:rPr>
          <w:b/>
          <w:bCs/>
          <w:szCs w:val="24"/>
        </w:rPr>
        <w:t xml:space="preserve">Народы России в XVIII в. </w:t>
      </w:r>
    </w:p>
    <w:p w:rsidR="009D1460" w:rsidRPr="007C424B" w:rsidRDefault="009D1460" w:rsidP="007C424B">
      <w:pPr>
        <w:jc w:val="both"/>
        <w:rPr>
          <w:szCs w:val="24"/>
        </w:rPr>
      </w:pPr>
      <w:r w:rsidRPr="007C424B">
        <w:rPr>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C424B" w:rsidRDefault="009D1460" w:rsidP="007C424B">
      <w:pPr>
        <w:jc w:val="both"/>
        <w:rPr>
          <w:b/>
          <w:bCs/>
          <w:szCs w:val="24"/>
        </w:rPr>
      </w:pPr>
      <w:r w:rsidRPr="007C424B">
        <w:rPr>
          <w:b/>
          <w:bCs/>
          <w:szCs w:val="24"/>
        </w:rPr>
        <w:t xml:space="preserve">Россия при Павле I </w:t>
      </w:r>
    </w:p>
    <w:p w:rsidR="009D1460" w:rsidRPr="007C424B" w:rsidRDefault="009D1460" w:rsidP="007C424B">
      <w:pPr>
        <w:jc w:val="both"/>
        <w:rPr>
          <w:szCs w:val="24"/>
        </w:rPr>
      </w:pPr>
      <w:r w:rsidRPr="007C424B">
        <w:rPr>
          <w:szCs w:val="24"/>
        </w:rPr>
        <w:t xml:space="preserve">Основные принципы внутренней политики Павла I. Укрепление абсолютизма </w:t>
      </w:r>
      <w:r w:rsidRPr="007C424B">
        <w:rPr>
          <w:i/>
          <w:szCs w:val="24"/>
        </w:rPr>
        <w:t>через отказ от принципов «просвещенного абсолютизма» и</w:t>
      </w:r>
      <w:r w:rsidRPr="007C424B">
        <w:rPr>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C424B" w:rsidRDefault="009D1460" w:rsidP="007C424B">
      <w:pPr>
        <w:jc w:val="both"/>
        <w:rPr>
          <w:szCs w:val="24"/>
        </w:rPr>
      </w:pPr>
      <w:r w:rsidRPr="007C424B">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C424B" w:rsidRDefault="009D1460" w:rsidP="007C424B">
      <w:pPr>
        <w:jc w:val="both"/>
        <w:rPr>
          <w:szCs w:val="24"/>
        </w:rPr>
      </w:pPr>
      <w:r w:rsidRPr="007C424B">
        <w:rPr>
          <w:szCs w:val="24"/>
        </w:rPr>
        <w:t xml:space="preserve">Внутренняя политика. Ограничение дворянских привилегий.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XVIII в.</w:t>
      </w:r>
    </w:p>
    <w:p w:rsidR="009D1460" w:rsidRPr="007C424B" w:rsidRDefault="009D1460" w:rsidP="007C424B">
      <w:pPr>
        <w:jc w:val="both"/>
        <w:rPr>
          <w:szCs w:val="24"/>
        </w:rPr>
      </w:pPr>
      <w:r w:rsidRPr="007C424B">
        <w:rPr>
          <w:b/>
          <w:bCs/>
          <w:szCs w:val="24"/>
        </w:rPr>
        <w:t>Р</w:t>
      </w:r>
      <w:r w:rsidR="00EB3507" w:rsidRPr="007C424B">
        <w:rPr>
          <w:b/>
          <w:bCs/>
          <w:szCs w:val="24"/>
        </w:rPr>
        <w:t xml:space="preserve">оссийфская империя в </w:t>
      </w:r>
      <w:r w:rsidRPr="007C424B">
        <w:rPr>
          <w:b/>
          <w:bCs/>
          <w:szCs w:val="24"/>
        </w:rPr>
        <w:t xml:space="preserve">XIX – </w:t>
      </w:r>
      <w:r w:rsidR="00EB3507" w:rsidRPr="007C424B">
        <w:rPr>
          <w:b/>
          <w:bCs/>
          <w:szCs w:val="24"/>
        </w:rPr>
        <w:t>начале</w:t>
      </w:r>
      <w:r w:rsidRPr="007C424B">
        <w:rPr>
          <w:b/>
          <w:bCs/>
          <w:szCs w:val="24"/>
        </w:rPr>
        <w:t xml:space="preserve"> XX </w:t>
      </w:r>
      <w:r w:rsidR="00EB3507" w:rsidRPr="007C424B">
        <w:rPr>
          <w:b/>
          <w:bCs/>
          <w:szCs w:val="24"/>
        </w:rPr>
        <w:t>вв</w:t>
      </w:r>
      <w:r w:rsidRPr="007C424B">
        <w:rPr>
          <w:b/>
          <w:bCs/>
          <w:szCs w:val="24"/>
        </w:rPr>
        <w:t>.</w:t>
      </w:r>
    </w:p>
    <w:p w:rsidR="009D1460" w:rsidRPr="007C424B" w:rsidRDefault="009D1460" w:rsidP="007C424B">
      <w:pPr>
        <w:rPr>
          <w:b/>
          <w:bCs/>
          <w:szCs w:val="24"/>
        </w:rPr>
      </w:pPr>
      <w:r w:rsidRPr="007C424B">
        <w:rPr>
          <w:b/>
          <w:bCs/>
          <w:szCs w:val="24"/>
        </w:rPr>
        <w:t>Россия на пути к реформам (1801–1861)</w:t>
      </w:r>
    </w:p>
    <w:p w:rsidR="009D1460" w:rsidRPr="007C424B" w:rsidRDefault="009D1460" w:rsidP="007C424B">
      <w:pPr>
        <w:jc w:val="both"/>
        <w:rPr>
          <w:b/>
          <w:bCs/>
          <w:szCs w:val="24"/>
        </w:rPr>
      </w:pPr>
      <w:r w:rsidRPr="007C424B">
        <w:rPr>
          <w:b/>
          <w:bCs/>
          <w:szCs w:val="24"/>
        </w:rPr>
        <w:t xml:space="preserve">Александровская эпоха: государственный либерализм </w:t>
      </w:r>
    </w:p>
    <w:p w:rsidR="009D1460" w:rsidRPr="007C424B" w:rsidRDefault="009D1460" w:rsidP="007C424B">
      <w:pPr>
        <w:jc w:val="both"/>
        <w:rPr>
          <w:szCs w:val="24"/>
        </w:rPr>
      </w:pPr>
      <w:r w:rsidRPr="007C424B">
        <w:rPr>
          <w:szCs w:val="24"/>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C424B" w:rsidRDefault="009D1460" w:rsidP="007C424B">
      <w:pPr>
        <w:jc w:val="both"/>
        <w:rPr>
          <w:b/>
          <w:bCs/>
          <w:szCs w:val="24"/>
        </w:rPr>
      </w:pPr>
      <w:r w:rsidRPr="007C424B">
        <w:rPr>
          <w:b/>
          <w:bCs/>
          <w:szCs w:val="24"/>
        </w:rPr>
        <w:t xml:space="preserve">Отечественная война 1812 г. </w:t>
      </w:r>
    </w:p>
    <w:p w:rsidR="009D1460" w:rsidRPr="007C424B" w:rsidRDefault="009D1460" w:rsidP="007C424B">
      <w:pPr>
        <w:jc w:val="both"/>
        <w:rPr>
          <w:szCs w:val="24"/>
        </w:rPr>
      </w:pPr>
      <w:r w:rsidRPr="007C424B">
        <w:rPr>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C424B" w:rsidRDefault="009D1460" w:rsidP="007C424B">
      <w:pPr>
        <w:jc w:val="both"/>
        <w:rPr>
          <w:szCs w:val="24"/>
        </w:rPr>
      </w:pPr>
      <w:r w:rsidRPr="007C424B">
        <w:rPr>
          <w:szCs w:val="24"/>
        </w:rPr>
        <w:t xml:space="preserve">Либеральные и охранительные тенденции во внутренней политике. Польская конституция 1815 г. </w:t>
      </w:r>
      <w:r w:rsidRPr="007C424B">
        <w:rPr>
          <w:i/>
          <w:szCs w:val="24"/>
        </w:rPr>
        <w:t>Военные поселения. Дворянская оппозиция самодержавию.</w:t>
      </w:r>
      <w:r w:rsidRPr="007C424B">
        <w:rPr>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7C424B" w:rsidRDefault="009D1460" w:rsidP="007C424B">
      <w:pPr>
        <w:jc w:val="both"/>
        <w:rPr>
          <w:b/>
          <w:bCs/>
          <w:szCs w:val="24"/>
        </w:rPr>
      </w:pPr>
      <w:r w:rsidRPr="007C424B">
        <w:rPr>
          <w:b/>
          <w:bCs/>
          <w:szCs w:val="24"/>
        </w:rPr>
        <w:t xml:space="preserve">Николаевское самодержавие: государственный консерватизм </w:t>
      </w:r>
    </w:p>
    <w:p w:rsidR="009D1460" w:rsidRPr="007C424B" w:rsidRDefault="009D1460" w:rsidP="007C424B">
      <w:pPr>
        <w:jc w:val="both"/>
        <w:rPr>
          <w:i/>
          <w:szCs w:val="24"/>
        </w:rPr>
      </w:pPr>
      <w:r w:rsidRPr="007C424B">
        <w:rPr>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C424B">
        <w:rPr>
          <w:i/>
          <w:szCs w:val="24"/>
        </w:rPr>
        <w:t>централизация управления, политическая полиция, кодификация законов, цензура, попечительство об образовании.</w:t>
      </w:r>
      <w:r w:rsidRPr="007C424B">
        <w:rPr>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C424B">
        <w:rPr>
          <w:i/>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7C424B" w:rsidRDefault="009D1460" w:rsidP="007C424B">
      <w:pPr>
        <w:jc w:val="both"/>
        <w:rPr>
          <w:szCs w:val="24"/>
        </w:rPr>
      </w:pPr>
      <w:r w:rsidRPr="007C424B">
        <w:rPr>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C424B" w:rsidRDefault="009D1460" w:rsidP="007C424B">
      <w:pPr>
        <w:jc w:val="both"/>
        <w:rPr>
          <w:b/>
          <w:bCs/>
          <w:szCs w:val="24"/>
        </w:rPr>
      </w:pPr>
      <w:r w:rsidRPr="007C424B">
        <w:rPr>
          <w:b/>
          <w:bCs/>
          <w:szCs w:val="24"/>
        </w:rPr>
        <w:t xml:space="preserve">Крепостнический социум. Деревня и город </w:t>
      </w:r>
    </w:p>
    <w:p w:rsidR="009D1460" w:rsidRPr="007C424B" w:rsidRDefault="009D1460" w:rsidP="007C424B">
      <w:pPr>
        <w:jc w:val="both"/>
        <w:rPr>
          <w:szCs w:val="24"/>
        </w:rPr>
      </w:pPr>
      <w:r w:rsidRPr="007C424B">
        <w:rPr>
          <w:szCs w:val="24"/>
        </w:rPr>
        <w:t xml:space="preserve">Сословная структура российского общества. Крепостное хозяйство. </w:t>
      </w:r>
      <w:r w:rsidRPr="007C424B">
        <w:rPr>
          <w:i/>
          <w:szCs w:val="24"/>
        </w:rPr>
        <w:t>Помещик и крестьянин, конфликты и сотрудничество.</w:t>
      </w:r>
      <w:r w:rsidRPr="007C424B">
        <w:rPr>
          <w:szCs w:val="24"/>
        </w:rPr>
        <w:t xml:space="preserve"> Промышленный переворот и его особенности в России. Начало железнодорожного строительства. </w:t>
      </w:r>
      <w:r w:rsidRPr="007C424B">
        <w:rPr>
          <w:i/>
          <w:szCs w:val="24"/>
        </w:rPr>
        <w:t>Москва и Петербург: спор двух столиц.</w:t>
      </w:r>
      <w:r w:rsidRPr="007C424B">
        <w:rPr>
          <w:szCs w:val="24"/>
        </w:rPr>
        <w:t xml:space="preserve"> Города как административные, торговые и промышленные центры. Городское самоуправление. </w:t>
      </w:r>
    </w:p>
    <w:p w:rsidR="009D1460" w:rsidRPr="007C424B" w:rsidRDefault="009D1460" w:rsidP="007C424B">
      <w:pPr>
        <w:jc w:val="both"/>
        <w:rPr>
          <w:b/>
          <w:bCs/>
          <w:szCs w:val="24"/>
        </w:rPr>
      </w:pPr>
      <w:r w:rsidRPr="007C424B">
        <w:rPr>
          <w:b/>
          <w:bCs/>
          <w:szCs w:val="24"/>
        </w:rPr>
        <w:t>Культурное пространство империи в первой половине XIX в.</w:t>
      </w:r>
    </w:p>
    <w:p w:rsidR="009D1460" w:rsidRPr="007C424B" w:rsidRDefault="009D1460" w:rsidP="007C424B">
      <w:pPr>
        <w:jc w:val="both"/>
        <w:rPr>
          <w:szCs w:val="24"/>
        </w:rPr>
      </w:pPr>
      <w:r w:rsidRPr="007C424B">
        <w:rPr>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C424B">
        <w:rPr>
          <w:i/>
          <w:szCs w:val="24"/>
        </w:rPr>
        <w:t>Культура повседневности: обретение комфорта. Жизнь в городе и в усадьбе.</w:t>
      </w:r>
      <w:r w:rsidRPr="007C424B">
        <w:rPr>
          <w:szCs w:val="24"/>
        </w:rPr>
        <w:t xml:space="preserve"> Российская культура как часть европейской культуры. </w:t>
      </w:r>
    </w:p>
    <w:p w:rsidR="009D1460" w:rsidRPr="007C424B" w:rsidRDefault="009D1460" w:rsidP="007C424B">
      <w:pPr>
        <w:jc w:val="both"/>
        <w:rPr>
          <w:b/>
          <w:bCs/>
          <w:szCs w:val="24"/>
        </w:rPr>
      </w:pPr>
      <w:r w:rsidRPr="007C424B">
        <w:rPr>
          <w:b/>
          <w:bCs/>
          <w:szCs w:val="24"/>
        </w:rPr>
        <w:t xml:space="preserve">Пространство империи: этнокультурный облик страны </w:t>
      </w:r>
    </w:p>
    <w:p w:rsidR="009D1460" w:rsidRPr="007C424B" w:rsidRDefault="009D1460" w:rsidP="007C424B">
      <w:pPr>
        <w:jc w:val="both"/>
        <w:rPr>
          <w:szCs w:val="24"/>
        </w:rPr>
      </w:pPr>
      <w:r w:rsidRPr="007C424B">
        <w:rPr>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C424B">
        <w:rPr>
          <w:i/>
          <w:szCs w:val="24"/>
        </w:rPr>
        <w:t>Польское восстание 1830–1831 гг.</w:t>
      </w:r>
      <w:r w:rsidRPr="007C424B">
        <w:rPr>
          <w:szCs w:val="24"/>
        </w:rPr>
        <w:t xml:space="preserve"> Присоединение Грузии и Закавказья. Кавказская война. Движение Шамиля. </w:t>
      </w:r>
    </w:p>
    <w:p w:rsidR="009D1460" w:rsidRPr="007C424B" w:rsidRDefault="009D1460" w:rsidP="007C424B">
      <w:pPr>
        <w:jc w:val="both"/>
        <w:rPr>
          <w:b/>
          <w:bCs/>
          <w:szCs w:val="24"/>
        </w:rPr>
      </w:pPr>
      <w:r w:rsidRPr="007C424B">
        <w:rPr>
          <w:b/>
          <w:bCs/>
          <w:szCs w:val="24"/>
        </w:rPr>
        <w:t xml:space="preserve">Формирование гражданского правосознания. Основные течения общественной мысли </w:t>
      </w:r>
    </w:p>
    <w:p w:rsidR="009D1460" w:rsidRPr="007C424B" w:rsidRDefault="009D1460" w:rsidP="007C424B">
      <w:pPr>
        <w:jc w:val="both"/>
        <w:rPr>
          <w:szCs w:val="24"/>
        </w:rPr>
      </w:pPr>
      <w:r w:rsidRPr="007C424B">
        <w:rPr>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C424B">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C424B">
        <w:rPr>
          <w:szCs w:val="24"/>
        </w:rPr>
        <w:t xml:space="preserve"> </w:t>
      </w:r>
    </w:p>
    <w:p w:rsidR="009D1460" w:rsidRPr="007C424B" w:rsidRDefault="009D1460" w:rsidP="007C424B">
      <w:pPr>
        <w:jc w:val="both"/>
        <w:rPr>
          <w:i/>
          <w:szCs w:val="24"/>
        </w:rPr>
      </w:pPr>
      <w:r w:rsidRPr="007C424B">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C424B">
        <w:rPr>
          <w:i/>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C424B" w:rsidRDefault="009D1460" w:rsidP="007C424B">
      <w:pPr>
        <w:rPr>
          <w:b/>
          <w:bCs/>
          <w:szCs w:val="24"/>
        </w:rPr>
      </w:pPr>
      <w:r w:rsidRPr="007C424B">
        <w:rPr>
          <w:b/>
          <w:bCs/>
          <w:szCs w:val="24"/>
        </w:rPr>
        <w:t>Россия в эпоху реформ</w:t>
      </w:r>
    </w:p>
    <w:p w:rsidR="009D1460" w:rsidRPr="007C424B" w:rsidRDefault="009D1460" w:rsidP="007C424B">
      <w:pPr>
        <w:jc w:val="both"/>
        <w:rPr>
          <w:b/>
          <w:bCs/>
          <w:szCs w:val="24"/>
        </w:rPr>
      </w:pPr>
      <w:r w:rsidRPr="007C424B">
        <w:rPr>
          <w:b/>
          <w:bCs/>
          <w:szCs w:val="24"/>
        </w:rPr>
        <w:t xml:space="preserve">Преобразования Александра II: социальная и правовая модернизация </w:t>
      </w:r>
    </w:p>
    <w:p w:rsidR="009D1460" w:rsidRPr="007C424B" w:rsidRDefault="009D1460" w:rsidP="007C424B">
      <w:pPr>
        <w:jc w:val="both"/>
        <w:rPr>
          <w:szCs w:val="24"/>
        </w:rPr>
      </w:pPr>
      <w:r w:rsidRPr="007C424B">
        <w:rPr>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w:t>
      </w:r>
      <w:r w:rsidRPr="007C424B">
        <w:rPr>
          <w:szCs w:val="24"/>
        </w:rPr>
        <w:lastRenderedPageBreak/>
        <w:t xml:space="preserve">Становление общественного самоуправления. Судебная реформа и развитие правового сознания. Военные реформы. </w:t>
      </w:r>
      <w:r w:rsidRPr="007C424B">
        <w:rPr>
          <w:i/>
          <w:szCs w:val="24"/>
        </w:rPr>
        <w:t>Утверждение начал всесословности в правовом строе страны.</w:t>
      </w:r>
      <w:r w:rsidRPr="007C424B">
        <w:rPr>
          <w:szCs w:val="24"/>
        </w:rPr>
        <w:t xml:space="preserve"> Конституционный вопрос. </w:t>
      </w:r>
    </w:p>
    <w:p w:rsidR="009D1460" w:rsidRPr="007C424B" w:rsidRDefault="009D1460" w:rsidP="007C424B">
      <w:pPr>
        <w:jc w:val="both"/>
        <w:rPr>
          <w:szCs w:val="24"/>
        </w:rPr>
      </w:pPr>
      <w:r w:rsidRPr="007C424B">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C424B" w:rsidRDefault="009D1460" w:rsidP="007C424B">
      <w:pPr>
        <w:jc w:val="both"/>
        <w:rPr>
          <w:b/>
          <w:bCs/>
          <w:szCs w:val="24"/>
        </w:rPr>
      </w:pPr>
      <w:r w:rsidRPr="007C424B">
        <w:rPr>
          <w:b/>
          <w:bCs/>
          <w:szCs w:val="24"/>
        </w:rPr>
        <w:t xml:space="preserve">«Народное самодержавие» Александра III </w:t>
      </w:r>
    </w:p>
    <w:p w:rsidR="009D1460" w:rsidRPr="007C424B" w:rsidRDefault="009D1460" w:rsidP="007C424B">
      <w:pPr>
        <w:jc w:val="both"/>
        <w:rPr>
          <w:i/>
          <w:szCs w:val="24"/>
        </w:rPr>
      </w:pPr>
      <w:r w:rsidRPr="007C424B">
        <w:rPr>
          <w:szCs w:val="24"/>
        </w:rPr>
        <w:t xml:space="preserve">Идеология самобытного развития России. Государственный национализм. Реформы и «контрреформы». </w:t>
      </w:r>
      <w:r w:rsidRPr="007C424B">
        <w:rPr>
          <w:i/>
          <w:szCs w:val="24"/>
        </w:rPr>
        <w:t>Политика консервативной стабилизации. Ограничение общественной самодеятельности.</w:t>
      </w:r>
      <w:r w:rsidRPr="007C424B">
        <w:rPr>
          <w:szCs w:val="24"/>
        </w:rPr>
        <w:t xml:space="preserve"> Местное самоуправление и самодержавие. Независимость суда и администрация. </w:t>
      </w:r>
      <w:r w:rsidRPr="007C424B">
        <w:rPr>
          <w:i/>
          <w:szCs w:val="24"/>
        </w:rPr>
        <w:t>Права университетов и власть попечителей.</w:t>
      </w:r>
      <w:r w:rsidRPr="007C424B">
        <w:rPr>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C424B">
        <w:rPr>
          <w:i/>
          <w:szCs w:val="24"/>
        </w:rPr>
        <w:t>Финансовая политика</w:t>
      </w:r>
      <w:r w:rsidRPr="007C424B">
        <w:rPr>
          <w:szCs w:val="24"/>
        </w:rPr>
        <w:t xml:space="preserve">. </w:t>
      </w:r>
      <w:r w:rsidRPr="007C424B">
        <w:rPr>
          <w:i/>
          <w:szCs w:val="24"/>
        </w:rPr>
        <w:t xml:space="preserve">Консервация аграрных отношений. </w:t>
      </w:r>
    </w:p>
    <w:p w:rsidR="009D1460" w:rsidRPr="007C424B" w:rsidRDefault="009D1460" w:rsidP="007C424B">
      <w:pPr>
        <w:jc w:val="both"/>
        <w:rPr>
          <w:i/>
          <w:szCs w:val="24"/>
        </w:rPr>
      </w:pPr>
      <w:r w:rsidRPr="007C424B">
        <w:rPr>
          <w:szCs w:val="24"/>
        </w:rPr>
        <w:t xml:space="preserve">Пространство империи. Основные сферы и направления внешнеполитических интересов. Упрочение статуса великой державы. </w:t>
      </w:r>
      <w:r w:rsidRPr="007C424B">
        <w:rPr>
          <w:i/>
          <w:szCs w:val="24"/>
        </w:rPr>
        <w:t xml:space="preserve">Освоение государственной территории. </w:t>
      </w:r>
    </w:p>
    <w:p w:rsidR="009D1460" w:rsidRPr="007C424B" w:rsidRDefault="009D1460" w:rsidP="007C424B">
      <w:pPr>
        <w:jc w:val="both"/>
        <w:rPr>
          <w:b/>
          <w:bCs/>
          <w:szCs w:val="24"/>
        </w:rPr>
      </w:pPr>
      <w:r w:rsidRPr="007C424B">
        <w:rPr>
          <w:b/>
          <w:bCs/>
          <w:szCs w:val="24"/>
        </w:rPr>
        <w:t xml:space="preserve">Пореформенный социум. Сельское хозяйство и промышленность </w:t>
      </w:r>
    </w:p>
    <w:p w:rsidR="009D1460" w:rsidRPr="007C424B" w:rsidRDefault="009D1460" w:rsidP="007C424B">
      <w:pPr>
        <w:jc w:val="both"/>
        <w:rPr>
          <w:szCs w:val="24"/>
        </w:rPr>
      </w:pPr>
      <w:r w:rsidRPr="007C424B">
        <w:rPr>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C424B">
        <w:rPr>
          <w:i/>
          <w:szCs w:val="24"/>
        </w:rPr>
        <w:t>Помещичье «оскудение». Социальные типы крестьян и помещиков.</w:t>
      </w:r>
      <w:r w:rsidRPr="007C424B">
        <w:rPr>
          <w:szCs w:val="24"/>
        </w:rPr>
        <w:t xml:space="preserve"> Дворяне-предприниматели. </w:t>
      </w:r>
    </w:p>
    <w:p w:rsidR="009D1460" w:rsidRPr="007C424B" w:rsidRDefault="009D1460" w:rsidP="007C424B">
      <w:pPr>
        <w:jc w:val="both"/>
        <w:rPr>
          <w:szCs w:val="24"/>
        </w:rPr>
      </w:pPr>
      <w:r w:rsidRPr="007C424B">
        <w:rPr>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C424B">
        <w:rPr>
          <w:i/>
          <w:szCs w:val="24"/>
        </w:rPr>
        <w:t xml:space="preserve">Государственные, общественные и частнопредпринимательские способы его решения. </w:t>
      </w:r>
    </w:p>
    <w:p w:rsidR="009D1460" w:rsidRPr="007C424B" w:rsidRDefault="009D1460" w:rsidP="007C424B">
      <w:pPr>
        <w:jc w:val="both"/>
        <w:rPr>
          <w:b/>
          <w:bCs/>
          <w:szCs w:val="24"/>
        </w:rPr>
      </w:pPr>
      <w:r w:rsidRPr="007C424B">
        <w:rPr>
          <w:b/>
          <w:bCs/>
          <w:szCs w:val="24"/>
        </w:rPr>
        <w:t xml:space="preserve">Культурное пространство империи во второй половине XIX в. </w:t>
      </w:r>
    </w:p>
    <w:p w:rsidR="009D1460" w:rsidRPr="007C424B" w:rsidRDefault="009D1460" w:rsidP="007C424B">
      <w:pPr>
        <w:jc w:val="both"/>
        <w:rPr>
          <w:szCs w:val="24"/>
        </w:rPr>
      </w:pPr>
      <w:r w:rsidRPr="007C424B">
        <w:rPr>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C424B">
        <w:rPr>
          <w:i/>
          <w:szCs w:val="24"/>
        </w:rPr>
        <w:t xml:space="preserve">Роль печатного слова в формировании общественного мнения. Народная, элитарная и массовая культура. </w:t>
      </w:r>
      <w:r w:rsidRPr="007C424B">
        <w:rPr>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C424B" w:rsidRDefault="009D1460" w:rsidP="007C424B">
      <w:pPr>
        <w:jc w:val="both"/>
        <w:rPr>
          <w:b/>
          <w:bCs/>
          <w:szCs w:val="24"/>
        </w:rPr>
      </w:pPr>
      <w:r w:rsidRPr="007C424B">
        <w:rPr>
          <w:b/>
          <w:bCs/>
          <w:szCs w:val="24"/>
        </w:rPr>
        <w:t xml:space="preserve">Этнокультурный облик империи </w:t>
      </w:r>
    </w:p>
    <w:p w:rsidR="009D1460" w:rsidRPr="007C424B" w:rsidRDefault="009D1460" w:rsidP="007C424B">
      <w:pPr>
        <w:jc w:val="both"/>
        <w:rPr>
          <w:szCs w:val="24"/>
        </w:rPr>
      </w:pPr>
      <w:r w:rsidRPr="007C424B">
        <w:rPr>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C424B">
        <w:rPr>
          <w:i/>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C424B">
        <w:rPr>
          <w:szCs w:val="24"/>
        </w:rPr>
        <w:t xml:space="preserve"> Национальные движения народов России. Взаимодействие национальных культур и народов. </w:t>
      </w:r>
    </w:p>
    <w:p w:rsidR="009D1460" w:rsidRPr="007C424B" w:rsidRDefault="009D1460" w:rsidP="007C424B">
      <w:pPr>
        <w:jc w:val="both"/>
        <w:rPr>
          <w:szCs w:val="24"/>
        </w:rPr>
      </w:pPr>
      <w:r w:rsidRPr="007C424B">
        <w:rPr>
          <w:b/>
          <w:bCs/>
          <w:szCs w:val="24"/>
        </w:rPr>
        <w:t>Формирование гражданского общества и основные направления общественных движений</w:t>
      </w:r>
      <w:r w:rsidRPr="007C424B">
        <w:rPr>
          <w:szCs w:val="24"/>
        </w:rPr>
        <w:t xml:space="preserve"> </w:t>
      </w:r>
    </w:p>
    <w:p w:rsidR="009D1460" w:rsidRPr="007C424B" w:rsidRDefault="009D1460" w:rsidP="007C424B">
      <w:pPr>
        <w:jc w:val="both"/>
        <w:rPr>
          <w:i/>
          <w:szCs w:val="24"/>
        </w:rPr>
      </w:pPr>
      <w:r w:rsidRPr="007C424B">
        <w:rPr>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C424B">
        <w:rPr>
          <w:i/>
          <w:szCs w:val="24"/>
        </w:rPr>
        <w:t xml:space="preserve">Студенческое движение. Рабочее движение. Женское движение. </w:t>
      </w:r>
    </w:p>
    <w:p w:rsidR="009D1460" w:rsidRPr="007C424B" w:rsidRDefault="009D1460" w:rsidP="007C424B">
      <w:pPr>
        <w:jc w:val="both"/>
        <w:rPr>
          <w:i/>
          <w:szCs w:val="24"/>
        </w:rPr>
      </w:pPr>
      <w:r w:rsidRPr="007C424B">
        <w:rPr>
          <w:szCs w:val="24"/>
        </w:rPr>
        <w:t xml:space="preserve">Идейные течения и общественное движение. </w:t>
      </w:r>
      <w:r w:rsidRPr="007C424B">
        <w:rPr>
          <w:i/>
          <w:szCs w:val="24"/>
        </w:rPr>
        <w:t xml:space="preserve">Влияние позитивизма, дарвинизма, марксизма и других направлений европейской общественной мысли. </w:t>
      </w:r>
      <w:r w:rsidRPr="007C424B">
        <w:rPr>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C424B">
        <w:rPr>
          <w:i/>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C424B">
        <w:rPr>
          <w:szCs w:val="24"/>
        </w:rPr>
        <w:t xml:space="preserve"> Политический терроризм. Распространение марксизма и формирование социал-демократии. </w:t>
      </w:r>
      <w:r w:rsidRPr="007C424B">
        <w:rPr>
          <w:i/>
          <w:szCs w:val="24"/>
        </w:rPr>
        <w:t xml:space="preserve">Группа «Освобождение труда». «Союз борьбы за освобождение рабочего класса». I съезд РСДРП. </w:t>
      </w:r>
    </w:p>
    <w:p w:rsidR="009D1460" w:rsidRPr="007C424B" w:rsidRDefault="009D1460" w:rsidP="007C424B">
      <w:pPr>
        <w:jc w:val="both"/>
        <w:rPr>
          <w:b/>
          <w:bCs/>
          <w:szCs w:val="24"/>
        </w:rPr>
      </w:pPr>
      <w:r w:rsidRPr="007C424B">
        <w:rPr>
          <w:b/>
          <w:bCs/>
          <w:szCs w:val="24"/>
        </w:rPr>
        <w:t>Кризис империи в начале ХХ века</w:t>
      </w:r>
    </w:p>
    <w:p w:rsidR="009D1460" w:rsidRPr="007C424B" w:rsidRDefault="009D1460" w:rsidP="007C424B">
      <w:pPr>
        <w:jc w:val="both"/>
        <w:rPr>
          <w:szCs w:val="24"/>
        </w:rPr>
      </w:pPr>
      <w:r w:rsidRPr="007C424B">
        <w:rPr>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C424B">
        <w:rPr>
          <w:i/>
          <w:szCs w:val="24"/>
        </w:rPr>
        <w:t>Отечественный и иностранный капитал, его роль в индустриализации страны.</w:t>
      </w:r>
      <w:r w:rsidRPr="007C424B">
        <w:rPr>
          <w:szCs w:val="24"/>
        </w:rPr>
        <w:t xml:space="preserve"> Россия – мировой экспортер хлеба. Аграрный вопрос. </w:t>
      </w:r>
    </w:p>
    <w:p w:rsidR="009D1460" w:rsidRPr="007C424B" w:rsidRDefault="009D1460" w:rsidP="007C424B">
      <w:pPr>
        <w:jc w:val="both"/>
        <w:rPr>
          <w:i/>
          <w:szCs w:val="24"/>
        </w:rPr>
      </w:pPr>
      <w:r w:rsidRPr="007C424B">
        <w:rPr>
          <w:szCs w:val="24"/>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C424B">
        <w:rPr>
          <w:i/>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C424B" w:rsidRDefault="009D1460" w:rsidP="007C424B">
      <w:pPr>
        <w:jc w:val="both"/>
        <w:rPr>
          <w:szCs w:val="24"/>
        </w:rPr>
      </w:pPr>
      <w:r w:rsidRPr="007C424B">
        <w:rPr>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C424B" w:rsidRDefault="009D1460" w:rsidP="007C424B">
      <w:pPr>
        <w:jc w:val="both"/>
        <w:rPr>
          <w:b/>
          <w:bCs/>
          <w:szCs w:val="24"/>
        </w:rPr>
      </w:pPr>
      <w:r w:rsidRPr="007C424B">
        <w:rPr>
          <w:b/>
          <w:bCs/>
          <w:szCs w:val="24"/>
        </w:rPr>
        <w:t xml:space="preserve">Первая российская революция 1905-1907 гг. Начало парламентаризма </w:t>
      </w:r>
    </w:p>
    <w:p w:rsidR="009D1460" w:rsidRPr="007C424B" w:rsidRDefault="009D1460" w:rsidP="007C424B">
      <w:pPr>
        <w:jc w:val="both"/>
        <w:rPr>
          <w:szCs w:val="24"/>
        </w:rPr>
      </w:pPr>
      <w:r w:rsidRPr="007C424B">
        <w:rPr>
          <w:szCs w:val="24"/>
        </w:rPr>
        <w:t xml:space="preserve">Николай II и его окружение. Деятельность В.К. Плеве на посту министра внутренних дел. Оппозиционное либеральное движение. </w:t>
      </w:r>
      <w:r w:rsidRPr="007C424B">
        <w:rPr>
          <w:i/>
          <w:szCs w:val="24"/>
        </w:rPr>
        <w:t xml:space="preserve">«Союз освобождения». «Банкетная кампания». </w:t>
      </w:r>
    </w:p>
    <w:p w:rsidR="009D1460" w:rsidRPr="007C424B" w:rsidRDefault="009D1460" w:rsidP="007C424B">
      <w:pPr>
        <w:jc w:val="both"/>
        <w:rPr>
          <w:i/>
          <w:szCs w:val="24"/>
        </w:rPr>
      </w:pPr>
      <w:r w:rsidRPr="007C424B">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C424B">
        <w:rPr>
          <w:i/>
          <w:szCs w:val="24"/>
        </w:rPr>
        <w:t xml:space="preserve">Политический терроризм. </w:t>
      </w:r>
    </w:p>
    <w:p w:rsidR="009D1460" w:rsidRPr="007C424B" w:rsidRDefault="009D1460" w:rsidP="007C424B">
      <w:pPr>
        <w:jc w:val="both"/>
        <w:rPr>
          <w:szCs w:val="24"/>
        </w:rPr>
      </w:pPr>
      <w:r w:rsidRPr="007C424B">
        <w:rPr>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C424B" w:rsidRDefault="009D1460" w:rsidP="007C424B">
      <w:pPr>
        <w:jc w:val="both"/>
        <w:rPr>
          <w:szCs w:val="24"/>
        </w:rPr>
      </w:pPr>
      <w:r w:rsidRPr="007C424B">
        <w:rPr>
          <w:szCs w:val="24"/>
        </w:rPr>
        <w:t xml:space="preserve">Формирование многопартийной системы. Политические партии, массовые движения и их лидеры. </w:t>
      </w:r>
      <w:r w:rsidRPr="007C424B">
        <w:rPr>
          <w:i/>
          <w:szCs w:val="24"/>
        </w:rPr>
        <w:t>Неонароднические партии и организации (социалисты-революционеры).</w:t>
      </w:r>
      <w:r w:rsidRPr="007C424B">
        <w:rPr>
          <w:szCs w:val="24"/>
        </w:rPr>
        <w:t xml:space="preserve"> Социал-демократия: большевики и меньшевики. Либеральные партии (кадеты, октябристы). </w:t>
      </w:r>
      <w:r w:rsidRPr="007C424B">
        <w:rPr>
          <w:i/>
          <w:szCs w:val="24"/>
        </w:rPr>
        <w:t>Национальные партии</w:t>
      </w:r>
      <w:r w:rsidRPr="007C424B">
        <w:rPr>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C424B" w:rsidRDefault="009D1460" w:rsidP="007C424B">
      <w:pPr>
        <w:jc w:val="both"/>
        <w:rPr>
          <w:szCs w:val="24"/>
        </w:rPr>
      </w:pPr>
      <w:r w:rsidRPr="007C424B">
        <w:rPr>
          <w:i/>
          <w:szCs w:val="24"/>
        </w:rPr>
        <w:t>Избирательный закон 11 декабря 1905 г. Избирательная кампания в I Государственную думу. Основные государственные законы 23 апреля 1906 г.</w:t>
      </w:r>
      <w:r w:rsidRPr="007C424B">
        <w:rPr>
          <w:szCs w:val="24"/>
        </w:rPr>
        <w:t xml:space="preserve"> Деятельность I и II Государственной думы: итоги и уроки. </w:t>
      </w:r>
    </w:p>
    <w:p w:rsidR="009D1460" w:rsidRPr="007C424B" w:rsidRDefault="009D1460" w:rsidP="007C424B">
      <w:pPr>
        <w:jc w:val="both"/>
        <w:rPr>
          <w:b/>
          <w:bCs/>
          <w:szCs w:val="24"/>
        </w:rPr>
      </w:pPr>
      <w:r w:rsidRPr="007C424B">
        <w:rPr>
          <w:b/>
          <w:bCs/>
          <w:szCs w:val="24"/>
        </w:rPr>
        <w:t xml:space="preserve">Общество и власть после революции </w:t>
      </w:r>
    </w:p>
    <w:p w:rsidR="009D1460" w:rsidRPr="007C424B" w:rsidRDefault="009D1460" w:rsidP="007C424B">
      <w:pPr>
        <w:jc w:val="both"/>
        <w:rPr>
          <w:szCs w:val="24"/>
        </w:rPr>
      </w:pPr>
      <w:r w:rsidRPr="007C424B">
        <w:rPr>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C424B">
        <w:rPr>
          <w:i/>
          <w:szCs w:val="24"/>
        </w:rPr>
        <w:t xml:space="preserve">Национальные партии и фракции в Государственной Думе. </w:t>
      </w:r>
    </w:p>
    <w:p w:rsidR="009D1460" w:rsidRPr="007C424B" w:rsidRDefault="009D1460" w:rsidP="007C424B">
      <w:pPr>
        <w:jc w:val="both"/>
        <w:rPr>
          <w:szCs w:val="24"/>
        </w:rPr>
      </w:pPr>
      <w:r w:rsidRPr="007C424B">
        <w:rPr>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7C424B" w:rsidRDefault="009D1460" w:rsidP="007C424B">
      <w:pPr>
        <w:jc w:val="both"/>
        <w:rPr>
          <w:b/>
          <w:bCs/>
          <w:szCs w:val="24"/>
        </w:rPr>
      </w:pPr>
      <w:r w:rsidRPr="007C424B">
        <w:rPr>
          <w:b/>
          <w:bCs/>
          <w:szCs w:val="24"/>
        </w:rPr>
        <w:t xml:space="preserve">«Серебряный век» российской культуры </w:t>
      </w:r>
    </w:p>
    <w:p w:rsidR="009D1460" w:rsidRPr="007C424B" w:rsidRDefault="009D1460" w:rsidP="007C424B">
      <w:pPr>
        <w:jc w:val="both"/>
        <w:rPr>
          <w:szCs w:val="24"/>
        </w:rPr>
      </w:pPr>
      <w:r w:rsidRPr="007C424B">
        <w:rPr>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C424B" w:rsidRDefault="009D1460" w:rsidP="007C424B">
      <w:pPr>
        <w:jc w:val="both"/>
        <w:rPr>
          <w:szCs w:val="24"/>
        </w:rPr>
      </w:pPr>
      <w:r w:rsidRPr="007C424B">
        <w:rPr>
          <w:szCs w:val="24"/>
        </w:rPr>
        <w:t xml:space="preserve">Развитие народного просвещения: попытка преодоления разрыва между образованным обществом и народом. </w:t>
      </w:r>
    </w:p>
    <w:p w:rsidR="009D1460" w:rsidRPr="007C424B" w:rsidRDefault="009D1460" w:rsidP="007C424B">
      <w:pPr>
        <w:jc w:val="both"/>
        <w:rPr>
          <w:szCs w:val="24"/>
        </w:rPr>
      </w:pPr>
      <w:r w:rsidRPr="007C424B">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XI</w:t>
      </w:r>
      <w:r w:rsidRPr="007C424B">
        <w:rPr>
          <w:bCs/>
          <w:szCs w:val="24"/>
          <w:lang w:val="en-US"/>
        </w:rPr>
        <w:t>X</w:t>
      </w:r>
      <w:r w:rsidRPr="007C424B">
        <w:rPr>
          <w:bCs/>
          <w:szCs w:val="24"/>
        </w:rPr>
        <w:t xml:space="preserve"> в.</w:t>
      </w:r>
    </w:p>
    <w:p w:rsidR="009D1460" w:rsidRPr="007C424B" w:rsidRDefault="009D1460" w:rsidP="007C424B">
      <w:pPr>
        <w:rPr>
          <w:szCs w:val="24"/>
        </w:rPr>
      </w:pPr>
    </w:p>
    <w:p w:rsidR="009D1460" w:rsidRPr="007C424B" w:rsidRDefault="009D1460" w:rsidP="007C424B">
      <w:pPr>
        <w:shd w:val="clear" w:color="auto" w:fill="FFFFFF"/>
        <w:jc w:val="both"/>
        <w:rPr>
          <w:b/>
          <w:szCs w:val="24"/>
        </w:rPr>
      </w:pPr>
      <w:r w:rsidRPr="007C424B">
        <w:rPr>
          <w:b/>
          <w:szCs w:val="24"/>
        </w:rPr>
        <w:t>Всеобщая история</w:t>
      </w:r>
    </w:p>
    <w:p w:rsidR="009D1460" w:rsidRPr="007C424B" w:rsidRDefault="00EB3507" w:rsidP="007C424B">
      <w:pPr>
        <w:shd w:val="clear" w:color="auto" w:fill="FFFFFF"/>
        <w:jc w:val="both"/>
        <w:rPr>
          <w:i/>
          <w:szCs w:val="24"/>
        </w:rPr>
      </w:pPr>
      <w:r w:rsidRPr="007C424B">
        <w:rPr>
          <w:b/>
          <w:szCs w:val="24"/>
        </w:rPr>
        <w:t>История Древнего мира</w:t>
      </w:r>
      <w:r w:rsidR="009D1460" w:rsidRPr="007C424B">
        <w:rPr>
          <w:szCs w:val="24"/>
        </w:rPr>
        <w:t xml:space="preserve"> </w:t>
      </w:r>
    </w:p>
    <w:p w:rsidR="009D1460" w:rsidRPr="007C424B" w:rsidRDefault="009D1460" w:rsidP="007C424B">
      <w:pPr>
        <w:shd w:val="clear" w:color="auto" w:fill="FFFFFF"/>
        <w:jc w:val="both"/>
        <w:rPr>
          <w:szCs w:val="24"/>
        </w:rPr>
      </w:pPr>
      <w:r w:rsidRPr="007C424B">
        <w:rPr>
          <w:szCs w:val="24"/>
        </w:rPr>
        <w:t>Что изучает история. Историческая хронология (сч</w:t>
      </w:r>
      <w:r w:rsidR="00245F1D" w:rsidRPr="007C424B">
        <w:rPr>
          <w:szCs w:val="24"/>
        </w:rPr>
        <w:t>е</w:t>
      </w:r>
      <w:r w:rsidRPr="007C424B">
        <w:rPr>
          <w:szCs w:val="24"/>
        </w:rPr>
        <w:t>т лет «до н. э.» и «н. э.»). Историческая карта. Источники исторических знаний. Вспомогательные исторические науки.</w:t>
      </w:r>
    </w:p>
    <w:p w:rsidR="009D1460" w:rsidRPr="007C424B" w:rsidRDefault="009D1460" w:rsidP="007C424B">
      <w:pPr>
        <w:shd w:val="clear" w:color="auto" w:fill="FFFFFF"/>
        <w:jc w:val="both"/>
        <w:rPr>
          <w:szCs w:val="24"/>
        </w:rPr>
      </w:pPr>
      <w:r w:rsidRPr="007C424B">
        <w:rPr>
          <w:b/>
          <w:bCs/>
          <w:szCs w:val="24"/>
        </w:rPr>
        <w:t>Первобытность.</w:t>
      </w:r>
      <w:r w:rsidRPr="007C424B">
        <w:rPr>
          <w:b/>
          <w:bCs/>
          <w:i/>
          <w:szCs w:val="24"/>
        </w:rPr>
        <w:t xml:space="preserve"> </w:t>
      </w:r>
      <w:r w:rsidRPr="007C424B">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C424B">
        <w:rPr>
          <w:szCs w:val="24"/>
        </w:rPr>
        <w:t>е</w:t>
      </w:r>
      <w:r w:rsidRPr="007C424B">
        <w:rPr>
          <w:szCs w:val="24"/>
        </w:rPr>
        <w:t>сел и торговли. Возникновение древнейших цивилизаций.</w:t>
      </w:r>
    </w:p>
    <w:p w:rsidR="009D1460" w:rsidRPr="007C424B" w:rsidRDefault="009D1460" w:rsidP="007C424B">
      <w:pPr>
        <w:shd w:val="clear" w:color="auto" w:fill="FFFFFF"/>
        <w:jc w:val="both"/>
        <w:rPr>
          <w:szCs w:val="24"/>
        </w:rPr>
      </w:pPr>
      <w:r w:rsidRPr="007C424B">
        <w:rPr>
          <w:b/>
          <w:bCs/>
          <w:szCs w:val="24"/>
        </w:rPr>
        <w:t xml:space="preserve">Древний мир: </w:t>
      </w:r>
      <w:r w:rsidRPr="007C424B">
        <w:rPr>
          <w:szCs w:val="24"/>
        </w:rPr>
        <w:t>понятие и хронология. Карта Древнего мира.</w:t>
      </w:r>
    </w:p>
    <w:p w:rsidR="009D1460" w:rsidRPr="007C424B" w:rsidRDefault="009D1460" w:rsidP="007C424B">
      <w:pPr>
        <w:shd w:val="clear" w:color="auto" w:fill="FFFFFF"/>
        <w:jc w:val="both"/>
        <w:rPr>
          <w:szCs w:val="24"/>
        </w:rPr>
      </w:pPr>
      <w:r w:rsidRPr="007C424B">
        <w:rPr>
          <w:b/>
          <w:bCs/>
          <w:szCs w:val="24"/>
        </w:rPr>
        <w:t>Древний Восток</w:t>
      </w:r>
    </w:p>
    <w:p w:rsidR="009D1460" w:rsidRPr="007C424B" w:rsidRDefault="009D1460" w:rsidP="007C424B">
      <w:pPr>
        <w:shd w:val="clear" w:color="auto" w:fill="FFFFFF"/>
        <w:jc w:val="both"/>
        <w:rPr>
          <w:szCs w:val="24"/>
        </w:rPr>
      </w:pPr>
      <w:r w:rsidRPr="007C424B">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C424B" w:rsidRDefault="009D1460" w:rsidP="007C424B">
      <w:pPr>
        <w:shd w:val="clear" w:color="auto" w:fill="FFFFFF"/>
        <w:jc w:val="both"/>
        <w:rPr>
          <w:szCs w:val="24"/>
        </w:rPr>
      </w:pPr>
      <w:r w:rsidRPr="007C424B">
        <w:rPr>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7C424B">
        <w:rPr>
          <w:i/>
          <w:szCs w:val="24"/>
        </w:rPr>
        <w:t xml:space="preserve">Фараон-реформатор Эхнатон. </w:t>
      </w:r>
      <w:r w:rsidRPr="007C424B">
        <w:rPr>
          <w:szCs w:val="24"/>
        </w:rPr>
        <w:t>Военные походы. Рабы. Познания древних египтян. Письменность. Храмы и пирамиды.</w:t>
      </w:r>
    </w:p>
    <w:p w:rsidR="009D1460" w:rsidRPr="007C424B" w:rsidRDefault="009D1460" w:rsidP="007C424B">
      <w:pPr>
        <w:shd w:val="clear" w:color="auto" w:fill="FFFFFF"/>
        <w:jc w:val="both"/>
        <w:rPr>
          <w:szCs w:val="24"/>
        </w:rPr>
      </w:pPr>
      <w:r w:rsidRPr="007C424B">
        <w:rPr>
          <w:szCs w:val="24"/>
        </w:rPr>
        <w:t>Восточное Средиземноморье в древности. Финикия: природные условия, занятия жителей. Развитие рем</w:t>
      </w:r>
      <w:r w:rsidR="00245F1D" w:rsidRPr="007C424B">
        <w:rPr>
          <w:szCs w:val="24"/>
        </w:rPr>
        <w:t>е</w:t>
      </w:r>
      <w:r w:rsidRPr="007C424B">
        <w:rPr>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C424B" w:rsidRDefault="009D1460" w:rsidP="007C424B">
      <w:pPr>
        <w:shd w:val="clear" w:color="auto" w:fill="FFFFFF"/>
        <w:jc w:val="both"/>
        <w:rPr>
          <w:szCs w:val="24"/>
        </w:rPr>
      </w:pPr>
      <w:r w:rsidRPr="007C424B">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C424B" w:rsidRDefault="009D1460" w:rsidP="007C424B">
      <w:pPr>
        <w:shd w:val="clear" w:color="auto" w:fill="FFFFFF"/>
        <w:jc w:val="both"/>
        <w:rPr>
          <w:szCs w:val="24"/>
        </w:rPr>
      </w:pPr>
      <w:r w:rsidRPr="007C424B">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C424B" w:rsidRDefault="009D1460" w:rsidP="007C424B">
      <w:pPr>
        <w:shd w:val="clear" w:color="auto" w:fill="FFFFFF"/>
        <w:jc w:val="both"/>
        <w:rPr>
          <w:szCs w:val="24"/>
        </w:rPr>
      </w:pPr>
      <w:r w:rsidRPr="007C424B">
        <w:rPr>
          <w:szCs w:val="24"/>
        </w:rPr>
        <w:t>Древний Китай. Условия жизни и хозяйственная деятельность населения. Создание объедин</w:t>
      </w:r>
      <w:r w:rsidR="00245F1D" w:rsidRPr="007C424B">
        <w:rPr>
          <w:szCs w:val="24"/>
        </w:rPr>
        <w:t>е</w:t>
      </w:r>
      <w:r w:rsidRPr="007C424B">
        <w:rPr>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7C424B">
        <w:rPr>
          <w:szCs w:val="24"/>
        </w:rPr>
        <w:t>е</w:t>
      </w:r>
      <w:r w:rsidRPr="007C424B">
        <w:rPr>
          <w:szCs w:val="24"/>
        </w:rPr>
        <w:t>сел и торговли. Великий ш</w:t>
      </w:r>
      <w:r w:rsidR="00245F1D" w:rsidRPr="007C424B">
        <w:rPr>
          <w:szCs w:val="24"/>
        </w:rPr>
        <w:t>е</w:t>
      </w:r>
      <w:r w:rsidRPr="007C424B">
        <w:rPr>
          <w:szCs w:val="24"/>
        </w:rPr>
        <w:t>лковый путь. Религиозно-философские учения (конфуцианство). Научные знания и изобретения. Храмы. Великая Китайская стена.</w:t>
      </w:r>
    </w:p>
    <w:p w:rsidR="0002076A" w:rsidRPr="007C424B" w:rsidRDefault="009D1460" w:rsidP="007C424B">
      <w:pPr>
        <w:shd w:val="clear" w:color="auto" w:fill="FFFFFF"/>
        <w:jc w:val="both"/>
        <w:rPr>
          <w:szCs w:val="24"/>
        </w:rPr>
      </w:pPr>
      <w:r w:rsidRPr="007C424B">
        <w:rPr>
          <w:b/>
          <w:bCs/>
          <w:szCs w:val="24"/>
        </w:rPr>
        <w:t xml:space="preserve">Античный мир: </w:t>
      </w:r>
      <w:r w:rsidRPr="007C424B">
        <w:rPr>
          <w:szCs w:val="24"/>
        </w:rPr>
        <w:t>понятие. Карта античного мира.</w:t>
      </w:r>
    </w:p>
    <w:p w:rsidR="009D1460" w:rsidRPr="007C424B" w:rsidRDefault="009D1460" w:rsidP="007C424B">
      <w:pPr>
        <w:shd w:val="clear" w:color="auto" w:fill="FFFFFF"/>
        <w:jc w:val="both"/>
        <w:rPr>
          <w:szCs w:val="24"/>
        </w:rPr>
      </w:pPr>
      <w:r w:rsidRPr="007C424B">
        <w:rPr>
          <w:b/>
          <w:bCs/>
          <w:szCs w:val="24"/>
        </w:rPr>
        <w:t>Древняя Греция</w:t>
      </w:r>
    </w:p>
    <w:p w:rsidR="009D1460" w:rsidRPr="007C424B" w:rsidRDefault="009D1460" w:rsidP="007C424B">
      <w:pPr>
        <w:shd w:val="clear" w:color="auto" w:fill="FFFFFF"/>
        <w:jc w:val="both"/>
        <w:rPr>
          <w:szCs w:val="24"/>
        </w:rPr>
      </w:pPr>
      <w:r w:rsidRPr="007C424B">
        <w:rPr>
          <w:szCs w:val="24"/>
        </w:rPr>
        <w:t xml:space="preserve">Население Древней Греции: условия жизни и занятия. Древнейшие государства на Крите. </w:t>
      </w:r>
      <w:r w:rsidRPr="007C424B">
        <w:rPr>
          <w:i/>
          <w:szCs w:val="24"/>
        </w:rPr>
        <w:t>Государства ахейской Греции (Микены, Тиринф и др.).</w:t>
      </w:r>
      <w:r w:rsidRPr="007C424B">
        <w:rPr>
          <w:szCs w:val="24"/>
        </w:rPr>
        <w:t xml:space="preserve"> Троянская война. «Илиада» и «Одиссея». Верования древних греков. Сказания о богах и героях.</w:t>
      </w:r>
    </w:p>
    <w:p w:rsidR="009D1460" w:rsidRPr="007C424B" w:rsidRDefault="009D1460" w:rsidP="007C424B">
      <w:pPr>
        <w:shd w:val="clear" w:color="auto" w:fill="FFFFFF"/>
        <w:jc w:val="both"/>
        <w:rPr>
          <w:szCs w:val="24"/>
        </w:rPr>
      </w:pPr>
      <w:r w:rsidRPr="007C424B">
        <w:rPr>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C424B">
        <w:rPr>
          <w:i/>
          <w:szCs w:val="24"/>
        </w:rPr>
        <w:t xml:space="preserve">реформы Клисфена. </w:t>
      </w:r>
      <w:r w:rsidRPr="007C424B">
        <w:rPr>
          <w:szCs w:val="24"/>
        </w:rPr>
        <w:t>Спарта: основные группы населения, политическое устройство. Спартанское воспитание. Организация военного дела.</w:t>
      </w:r>
    </w:p>
    <w:p w:rsidR="009D1460" w:rsidRPr="007C424B" w:rsidRDefault="009D1460" w:rsidP="007C424B">
      <w:pPr>
        <w:shd w:val="clear" w:color="auto" w:fill="FFFFFF"/>
        <w:jc w:val="both"/>
        <w:rPr>
          <w:szCs w:val="24"/>
        </w:rPr>
      </w:pPr>
      <w:r w:rsidRPr="007C424B">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C424B" w:rsidRDefault="009D1460" w:rsidP="007C424B">
      <w:pPr>
        <w:shd w:val="clear" w:color="auto" w:fill="FFFFFF"/>
        <w:jc w:val="both"/>
        <w:rPr>
          <w:szCs w:val="24"/>
        </w:rPr>
      </w:pPr>
      <w:r w:rsidRPr="007C424B">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C424B" w:rsidRDefault="009D1460" w:rsidP="007C424B">
      <w:pPr>
        <w:shd w:val="clear" w:color="auto" w:fill="FFFFFF"/>
        <w:jc w:val="both"/>
        <w:rPr>
          <w:szCs w:val="24"/>
        </w:rPr>
      </w:pPr>
      <w:r w:rsidRPr="007C424B">
        <w:rPr>
          <w:szCs w:val="24"/>
        </w:rPr>
        <w:t>Период эллинизма. Македонские завоевания. Держава Александра Македонского и е</w:t>
      </w:r>
      <w:r w:rsidR="00245F1D" w:rsidRPr="007C424B">
        <w:rPr>
          <w:szCs w:val="24"/>
        </w:rPr>
        <w:t>е</w:t>
      </w:r>
      <w:r w:rsidRPr="007C424B">
        <w:rPr>
          <w:szCs w:val="24"/>
        </w:rPr>
        <w:t xml:space="preserve"> распад. Эллинистические государства Востока. Культура эллинистического мира.</w:t>
      </w:r>
    </w:p>
    <w:p w:rsidR="009D1460" w:rsidRPr="007C424B" w:rsidRDefault="009D1460" w:rsidP="007C424B">
      <w:pPr>
        <w:shd w:val="clear" w:color="auto" w:fill="FFFFFF"/>
        <w:jc w:val="both"/>
        <w:rPr>
          <w:szCs w:val="24"/>
        </w:rPr>
      </w:pPr>
      <w:r w:rsidRPr="007C424B">
        <w:rPr>
          <w:b/>
          <w:bCs/>
          <w:szCs w:val="24"/>
        </w:rPr>
        <w:t>Древний Рим</w:t>
      </w:r>
    </w:p>
    <w:p w:rsidR="009D1460" w:rsidRPr="007C424B" w:rsidRDefault="009D1460" w:rsidP="007C424B">
      <w:pPr>
        <w:shd w:val="clear" w:color="auto" w:fill="FFFFFF"/>
        <w:jc w:val="both"/>
        <w:rPr>
          <w:szCs w:val="24"/>
        </w:rPr>
      </w:pPr>
      <w:r w:rsidRPr="007C424B">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C424B" w:rsidRDefault="009D1460" w:rsidP="007C424B">
      <w:pPr>
        <w:shd w:val="clear" w:color="auto" w:fill="FFFFFF"/>
        <w:jc w:val="both"/>
        <w:rPr>
          <w:i/>
          <w:szCs w:val="24"/>
        </w:rPr>
      </w:pPr>
      <w:r w:rsidRPr="007C424B">
        <w:rPr>
          <w:szCs w:val="24"/>
        </w:rPr>
        <w:t xml:space="preserve">Завоевание Римом Италии. Войны с Карфагеном; Ганнибал. Римская армия. Установление господства Рима в Средиземноморье. </w:t>
      </w:r>
      <w:r w:rsidRPr="007C424B">
        <w:rPr>
          <w:i/>
          <w:szCs w:val="24"/>
        </w:rPr>
        <w:t>Реформы Гракхов. Рабство в Древнем Риме.</w:t>
      </w:r>
    </w:p>
    <w:p w:rsidR="009D1460" w:rsidRPr="007C424B" w:rsidRDefault="009D1460" w:rsidP="007C424B">
      <w:pPr>
        <w:shd w:val="clear" w:color="auto" w:fill="FFFFFF"/>
        <w:jc w:val="both"/>
        <w:rPr>
          <w:szCs w:val="24"/>
        </w:rPr>
      </w:pPr>
      <w:r w:rsidRPr="007C424B">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C424B" w:rsidRDefault="009D1460" w:rsidP="007C424B">
      <w:pPr>
        <w:shd w:val="clear" w:color="auto" w:fill="FFFFFF"/>
        <w:jc w:val="both"/>
        <w:rPr>
          <w:szCs w:val="24"/>
        </w:rPr>
      </w:pPr>
      <w:r w:rsidRPr="007C424B">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C424B" w:rsidRDefault="009D1460" w:rsidP="007C424B">
      <w:pPr>
        <w:shd w:val="clear" w:color="auto" w:fill="FFFFFF"/>
        <w:jc w:val="both"/>
        <w:rPr>
          <w:b/>
          <w:szCs w:val="24"/>
        </w:rPr>
      </w:pPr>
      <w:r w:rsidRPr="007C424B">
        <w:rPr>
          <w:szCs w:val="24"/>
        </w:rPr>
        <w:t>Историческое и культурное наследие древних цивилизаций.</w:t>
      </w:r>
    </w:p>
    <w:p w:rsidR="009D1460" w:rsidRPr="007C424B" w:rsidRDefault="00EB3507" w:rsidP="007C424B">
      <w:pPr>
        <w:shd w:val="clear" w:color="auto" w:fill="FFFFFF"/>
        <w:jc w:val="both"/>
        <w:rPr>
          <w:b/>
          <w:szCs w:val="24"/>
        </w:rPr>
      </w:pPr>
      <w:r w:rsidRPr="007C424B">
        <w:rPr>
          <w:b/>
          <w:szCs w:val="24"/>
        </w:rPr>
        <w:t>История средних веков</w:t>
      </w:r>
    </w:p>
    <w:p w:rsidR="0002076A" w:rsidRPr="007C424B" w:rsidRDefault="009D1460" w:rsidP="007C424B">
      <w:pPr>
        <w:shd w:val="clear" w:color="auto" w:fill="FFFFFF"/>
        <w:jc w:val="both"/>
        <w:rPr>
          <w:szCs w:val="24"/>
        </w:rPr>
      </w:pPr>
      <w:r w:rsidRPr="007C424B">
        <w:rPr>
          <w:szCs w:val="24"/>
        </w:rPr>
        <w:t>Средние века: понятие и хронологические рамки.</w:t>
      </w:r>
    </w:p>
    <w:p w:rsidR="009D1460" w:rsidRPr="007C424B" w:rsidRDefault="009D1460" w:rsidP="007C424B">
      <w:pPr>
        <w:shd w:val="clear" w:color="auto" w:fill="FFFFFF"/>
        <w:jc w:val="both"/>
        <w:rPr>
          <w:szCs w:val="24"/>
        </w:rPr>
      </w:pPr>
      <w:r w:rsidRPr="007C424B">
        <w:rPr>
          <w:b/>
          <w:bCs/>
          <w:szCs w:val="24"/>
        </w:rPr>
        <w:t>Раннее Средневековье</w:t>
      </w:r>
    </w:p>
    <w:p w:rsidR="009D1460" w:rsidRPr="007C424B" w:rsidRDefault="009D1460" w:rsidP="007C424B">
      <w:pPr>
        <w:shd w:val="clear" w:color="auto" w:fill="FFFFFF"/>
        <w:jc w:val="both"/>
        <w:rPr>
          <w:szCs w:val="24"/>
        </w:rPr>
      </w:pPr>
      <w:r w:rsidRPr="007C424B">
        <w:rPr>
          <w:szCs w:val="24"/>
        </w:rPr>
        <w:t>Начало Средневековья. Великое переселение народов. Образование варварских королевств.</w:t>
      </w:r>
    </w:p>
    <w:p w:rsidR="009D1460" w:rsidRPr="007C424B" w:rsidRDefault="009D1460" w:rsidP="007C424B">
      <w:pPr>
        <w:shd w:val="clear" w:color="auto" w:fill="FFFFFF"/>
        <w:jc w:val="both"/>
        <w:rPr>
          <w:szCs w:val="24"/>
        </w:rPr>
      </w:pPr>
      <w:r w:rsidRPr="007C424B">
        <w:rPr>
          <w:szCs w:val="24"/>
        </w:rPr>
        <w:t xml:space="preserve">Народы Европы в раннее Средневековье. Франки: расселение, занятия, общественное устройство. </w:t>
      </w:r>
      <w:r w:rsidRPr="007C424B">
        <w:rPr>
          <w:i/>
          <w:szCs w:val="24"/>
        </w:rPr>
        <w:t>Законы франков; «Салическая правда».</w:t>
      </w:r>
      <w:r w:rsidRPr="007C424B">
        <w:rPr>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C424B" w:rsidRDefault="009D1460" w:rsidP="007C424B">
      <w:pPr>
        <w:shd w:val="clear" w:color="auto" w:fill="FFFFFF"/>
        <w:jc w:val="both"/>
        <w:rPr>
          <w:szCs w:val="24"/>
        </w:rPr>
      </w:pPr>
      <w:r w:rsidRPr="007C424B">
        <w:rPr>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C424B" w:rsidRDefault="009D1460" w:rsidP="007C424B">
      <w:pPr>
        <w:shd w:val="clear" w:color="auto" w:fill="FFFFFF"/>
        <w:jc w:val="both"/>
        <w:rPr>
          <w:szCs w:val="24"/>
        </w:rPr>
      </w:pPr>
      <w:r w:rsidRPr="007C424B">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C424B" w:rsidRDefault="009D1460" w:rsidP="007C424B">
      <w:pPr>
        <w:shd w:val="clear" w:color="auto" w:fill="FFFFFF"/>
        <w:jc w:val="both"/>
        <w:rPr>
          <w:szCs w:val="24"/>
        </w:rPr>
      </w:pPr>
      <w:r w:rsidRPr="007C424B">
        <w:rPr>
          <w:b/>
          <w:bCs/>
          <w:szCs w:val="24"/>
        </w:rPr>
        <w:t>Зрелое Средневековье</w:t>
      </w:r>
    </w:p>
    <w:p w:rsidR="009D1460" w:rsidRPr="007C424B" w:rsidRDefault="009D1460" w:rsidP="007C424B">
      <w:pPr>
        <w:shd w:val="clear" w:color="auto" w:fill="FFFFFF"/>
        <w:jc w:val="both"/>
        <w:rPr>
          <w:szCs w:val="24"/>
        </w:rPr>
      </w:pPr>
      <w:r w:rsidRPr="007C424B">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C424B" w:rsidRDefault="009D1460" w:rsidP="007C424B">
      <w:pPr>
        <w:shd w:val="clear" w:color="auto" w:fill="FFFFFF"/>
        <w:jc w:val="both"/>
        <w:rPr>
          <w:szCs w:val="24"/>
        </w:rPr>
      </w:pPr>
      <w:r w:rsidRPr="007C424B">
        <w:rPr>
          <w:szCs w:val="24"/>
        </w:rPr>
        <w:t>Крестьянство: феодальная зависимость, повинности, условия жизни. Крестьянская община.</w:t>
      </w:r>
    </w:p>
    <w:p w:rsidR="009D1460" w:rsidRPr="007C424B" w:rsidRDefault="009D1460" w:rsidP="007C424B">
      <w:pPr>
        <w:shd w:val="clear" w:color="auto" w:fill="FFFFFF"/>
        <w:jc w:val="both"/>
        <w:rPr>
          <w:szCs w:val="24"/>
        </w:rPr>
      </w:pPr>
      <w:r w:rsidRPr="007C424B">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C424B" w:rsidRDefault="009D1460" w:rsidP="007C424B">
      <w:pPr>
        <w:shd w:val="clear" w:color="auto" w:fill="FFFFFF"/>
        <w:jc w:val="both"/>
        <w:rPr>
          <w:i/>
          <w:szCs w:val="24"/>
        </w:rPr>
      </w:pPr>
      <w:r w:rsidRPr="007C424B">
        <w:rPr>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C424B">
        <w:rPr>
          <w:i/>
          <w:szCs w:val="24"/>
        </w:rPr>
        <w:t>Ереси: причины возникновения и распространения. Преследование еретиков.</w:t>
      </w:r>
    </w:p>
    <w:p w:rsidR="009D1460" w:rsidRPr="007C424B" w:rsidRDefault="009D1460" w:rsidP="007C424B">
      <w:pPr>
        <w:shd w:val="clear" w:color="auto" w:fill="FFFFFF"/>
        <w:jc w:val="both"/>
        <w:rPr>
          <w:szCs w:val="24"/>
        </w:rPr>
      </w:pPr>
      <w:r w:rsidRPr="007C424B">
        <w:rPr>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C424B">
        <w:rPr>
          <w:i/>
          <w:szCs w:val="24"/>
        </w:rPr>
        <w:t>(Жакерия, восстание Уота Тайлера).</w:t>
      </w:r>
      <w:r w:rsidRPr="007C424B">
        <w:rPr>
          <w:szCs w:val="24"/>
        </w:rPr>
        <w:t xml:space="preserve"> Гуситское движение в Чехии.</w:t>
      </w:r>
    </w:p>
    <w:p w:rsidR="009D1460" w:rsidRPr="007C424B" w:rsidRDefault="009D1460" w:rsidP="007C424B">
      <w:pPr>
        <w:shd w:val="clear" w:color="auto" w:fill="FFFFFF"/>
        <w:jc w:val="both"/>
        <w:rPr>
          <w:szCs w:val="24"/>
        </w:rPr>
      </w:pPr>
      <w:r w:rsidRPr="007C424B">
        <w:rPr>
          <w:szCs w:val="24"/>
        </w:rPr>
        <w:t>Византийская империя и славянские государства в XII—XV вв. Экспансия турок-османов и падение Византии.</w:t>
      </w:r>
    </w:p>
    <w:p w:rsidR="009D1460" w:rsidRPr="007C424B" w:rsidRDefault="009D1460" w:rsidP="007C424B">
      <w:pPr>
        <w:shd w:val="clear" w:color="auto" w:fill="FFFFFF"/>
        <w:jc w:val="both"/>
        <w:rPr>
          <w:szCs w:val="24"/>
        </w:rPr>
      </w:pPr>
      <w:r w:rsidRPr="007C424B">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C424B" w:rsidRDefault="009D1460" w:rsidP="007C424B">
      <w:pPr>
        <w:shd w:val="clear" w:color="auto" w:fill="FFFFFF"/>
        <w:jc w:val="both"/>
        <w:rPr>
          <w:szCs w:val="24"/>
        </w:rPr>
      </w:pPr>
      <w:r w:rsidRPr="007C424B">
        <w:rPr>
          <w:b/>
          <w:bCs/>
          <w:szCs w:val="24"/>
        </w:rPr>
        <w:t xml:space="preserve">Страны Востока в Средние века. </w:t>
      </w:r>
      <w:r w:rsidRPr="007C424B">
        <w:rPr>
          <w:szCs w:val="24"/>
        </w:rPr>
        <w:t xml:space="preserve">Османская империя: завоевания турок-османов, управление империей, </w:t>
      </w:r>
      <w:r w:rsidRPr="007C424B">
        <w:rPr>
          <w:i/>
          <w:szCs w:val="24"/>
        </w:rPr>
        <w:t>положение покор</w:t>
      </w:r>
      <w:r w:rsidR="00245F1D" w:rsidRPr="007C424B">
        <w:rPr>
          <w:i/>
          <w:szCs w:val="24"/>
        </w:rPr>
        <w:t>е</w:t>
      </w:r>
      <w:r w:rsidRPr="007C424B">
        <w:rPr>
          <w:i/>
          <w:szCs w:val="24"/>
        </w:rPr>
        <w:t>нных народов</w:t>
      </w:r>
      <w:r w:rsidRPr="007C424B">
        <w:rPr>
          <w:szCs w:val="24"/>
        </w:rPr>
        <w:t>. Монгольская держава: общественный строй монгольских плем</w:t>
      </w:r>
      <w:r w:rsidR="00245F1D" w:rsidRPr="007C424B">
        <w:rPr>
          <w:szCs w:val="24"/>
        </w:rPr>
        <w:t>е</w:t>
      </w:r>
      <w:r w:rsidRPr="007C424B">
        <w:rPr>
          <w:szCs w:val="24"/>
        </w:rPr>
        <w:t>н, завоевания Чингисхана и его потомков, управление подчин</w:t>
      </w:r>
      <w:r w:rsidR="00245F1D" w:rsidRPr="007C424B">
        <w:rPr>
          <w:szCs w:val="24"/>
        </w:rPr>
        <w:t>е</w:t>
      </w:r>
      <w:r w:rsidRPr="007C424B">
        <w:rPr>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C424B">
        <w:rPr>
          <w:i/>
          <w:szCs w:val="24"/>
        </w:rPr>
        <w:t xml:space="preserve">Делийский султанат. </w:t>
      </w:r>
      <w:r w:rsidRPr="007C424B">
        <w:rPr>
          <w:szCs w:val="24"/>
        </w:rPr>
        <w:t>Культура народов Востока. Литература. Архитектура. Традиционные искусства и рем</w:t>
      </w:r>
      <w:r w:rsidR="00245F1D" w:rsidRPr="007C424B">
        <w:rPr>
          <w:szCs w:val="24"/>
        </w:rPr>
        <w:t>е</w:t>
      </w:r>
      <w:r w:rsidRPr="007C424B">
        <w:rPr>
          <w:szCs w:val="24"/>
        </w:rPr>
        <w:t>сла.</w:t>
      </w:r>
    </w:p>
    <w:p w:rsidR="009D1460" w:rsidRPr="007C424B" w:rsidRDefault="009D1460" w:rsidP="007C424B">
      <w:pPr>
        <w:shd w:val="clear" w:color="auto" w:fill="FFFFFF"/>
        <w:jc w:val="both"/>
        <w:rPr>
          <w:szCs w:val="24"/>
        </w:rPr>
      </w:pPr>
      <w:r w:rsidRPr="007C424B">
        <w:rPr>
          <w:b/>
          <w:bCs/>
          <w:szCs w:val="24"/>
        </w:rPr>
        <w:t>Государства доколумбовой Америки.</w:t>
      </w:r>
      <w:r w:rsidRPr="007C424B">
        <w:rPr>
          <w:b/>
          <w:bCs/>
          <w:i/>
          <w:szCs w:val="24"/>
        </w:rPr>
        <w:t xml:space="preserve"> </w:t>
      </w:r>
      <w:r w:rsidRPr="007C424B">
        <w:rPr>
          <w:szCs w:val="24"/>
        </w:rPr>
        <w:t>Общественный строй. Религиозные верования населения. Культура.</w:t>
      </w:r>
    </w:p>
    <w:p w:rsidR="009D1460" w:rsidRPr="007C424B" w:rsidRDefault="009D1460" w:rsidP="007C424B">
      <w:pPr>
        <w:shd w:val="clear" w:color="auto" w:fill="FFFFFF"/>
        <w:jc w:val="both"/>
        <w:rPr>
          <w:szCs w:val="24"/>
        </w:rPr>
      </w:pPr>
      <w:r w:rsidRPr="007C424B">
        <w:rPr>
          <w:szCs w:val="24"/>
        </w:rPr>
        <w:t>Историческое и культурное наследие Средневековья.</w:t>
      </w:r>
    </w:p>
    <w:p w:rsidR="009D1460" w:rsidRPr="007C424B" w:rsidRDefault="00EB3507" w:rsidP="007C424B">
      <w:pPr>
        <w:shd w:val="clear" w:color="auto" w:fill="FFFFFF"/>
        <w:jc w:val="both"/>
        <w:rPr>
          <w:b/>
          <w:szCs w:val="24"/>
        </w:rPr>
      </w:pPr>
      <w:r w:rsidRPr="007C424B">
        <w:rPr>
          <w:b/>
          <w:szCs w:val="24"/>
        </w:rPr>
        <w:t>История Нового времени</w:t>
      </w:r>
    </w:p>
    <w:p w:rsidR="009D1460" w:rsidRPr="007C424B" w:rsidRDefault="009D1460" w:rsidP="007C424B">
      <w:pPr>
        <w:shd w:val="clear" w:color="auto" w:fill="FFFFFF"/>
        <w:jc w:val="both"/>
        <w:rPr>
          <w:szCs w:val="24"/>
        </w:rPr>
      </w:pPr>
      <w:r w:rsidRPr="007C424B">
        <w:rPr>
          <w:szCs w:val="24"/>
        </w:rPr>
        <w:t xml:space="preserve">Новое время: понятие и хронологические рамки. </w:t>
      </w:r>
    </w:p>
    <w:p w:rsidR="009D1460" w:rsidRPr="007C424B" w:rsidRDefault="009D1460" w:rsidP="007C424B">
      <w:pPr>
        <w:shd w:val="clear" w:color="auto" w:fill="FFFFFF"/>
        <w:jc w:val="both"/>
        <w:rPr>
          <w:b/>
          <w:szCs w:val="24"/>
        </w:rPr>
      </w:pPr>
      <w:r w:rsidRPr="007C424B">
        <w:rPr>
          <w:b/>
          <w:bCs/>
          <w:szCs w:val="24"/>
        </w:rPr>
        <w:t xml:space="preserve">Европа в конце ХV </w:t>
      </w:r>
      <w:r w:rsidRPr="007C424B">
        <w:rPr>
          <w:b/>
          <w:szCs w:val="24"/>
        </w:rPr>
        <w:t xml:space="preserve">— </w:t>
      </w:r>
      <w:r w:rsidRPr="007C424B">
        <w:rPr>
          <w:b/>
          <w:bCs/>
          <w:szCs w:val="24"/>
        </w:rPr>
        <w:t>начале XVII в.</w:t>
      </w:r>
    </w:p>
    <w:p w:rsidR="009D1460" w:rsidRPr="007C424B" w:rsidRDefault="009D1460" w:rsidP="007C424B">
      <w:pPr>
        <w:shd w:val="clear" w:color="auto" w:fill="FFFFFF"/>
        <w:jc w:val="both"/>
        <w:rPr>
          <w:szCs w:val="24"/>
        </w:rPr>
      </w:pPr>
      <w:r w:rsidRPr="007C424B">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C424B" w:rsidRDefault="009D1460" w:rsidP="007C424B">
      <w:pPr>
        <w:shd w:val="clear" w:color="auto" w:fill="FFFFFF"/>
        <w:jc w:val="both"/>
        <w:rPr>
          <w:szCs w:val="24"/>
        </w:rPr>
      </w:pPr>
      <w:r w:rsidRPr="007C424B">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C424B" w:rsidRDefault="009D1460" w:rsidP="007C424B">
      <w:pPr>
        <w:shd w:val="clear" w:color="auto" w:fill="FFFFFF"/>
        <w:jc w:val="both"/>
        <w:rPr>
          <w:szCs w:val="24"/>
        </w:rPr>
      </w:pPr>
      <w:r w:rsidRPr="007C424B">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C424B" w:rsidRDefault="009D1460" w:rsidP="007C424B">
      <w:pPr>
        <w:shd w:val="clear" w:color="auto" w:fill="FFFFFF"/>
        <w:jc w:val="both"/>
        <w:rPr>
          <w:szCs w:val="24"/>
        </w:rPr>
      </w:pPr>
      <w:r w:rsidRPr="007C424B">
        <w:rPr>
          <w:szCs w:val="24"/>
        </w:rPr>
        <w:t>Нидерландская революция: цели, участники, формы борьбы. Итоги и значение революции.</w:t>
      </w:r>
    </w:p>
    <w:p w:rsidR="009D1460" w:rsidRPr="007C424B" w:rsidRDefault="009D1460" w:rsidP="007C424B">
      <w:pPr>
        <w:shd w:val="clear" w:color="auto" w:fill="FFFFFF"/>
        <w:jc w:val="both"/>
        <w:rPr>
          <w:szCs w:val="24"/>
        </w:rPr>
      </w:pPr>
      <w:r w:rsidRPr="007C424B">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середине XVII—ХVIII в.</w:t>
      </w:r>
    </w:p>
    <w:p w:rsidR="009D1460" w:rsidRPr="007C424B" w:rsidRDefault="009D1460" w:rsidP="007C424B">
      <w:pPr>
        <w:shd w:val="clear" w:color="auto" w:fill="FFFFFF"/>
        <w:jc w:val="both"/>
        <w:rPr>
          <w:szCs w:val="24"/>
        </w:rPr>
      </w:pPr>
      <w:r w:rsidRPr="007C424B">
        <w:rPr>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w:t>
      </w:r>
      <w:r w:rsidRPr="007C424B">
        <w:rPr>
          <w:szCs w:val="24"/>
        </w:rPr>
        <w:lastRenderedPageBreak/>
        <w:t>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C424B">
        <w:rPr>
          <w:szCs w:val="24"/>
        </w:rPr>
        <w:t>е</w:t>
      </w:r>
      <w:r w:rsidRPr="007C424B">
        <w:rPr>
          <w:szCs w:val="24"/>
        </w:rPr>
        <w:t>нных Штатов Америки; «отцы-основатели».</w:t>
      </w:r>
    </w:p>
    <w:p w:rsidR="009D1460" w:rsidRPr="007C424B" w:rsidRDefault="009D1460" w:rsidP="007C424B">
      <w:pPr>
        <w:shd w:val="clear" w:color="auto" w:fill="FFFFFF"/>
        <w:jc w:val="both"/>
        <w:rPr>
          <w:szCs w:val="24"/>
        </w:rPr>
      </w:pPr>
      <w:r w:rsidRPr="007C424B">
        <w:rPr>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C424B">
        <w:rPr>
          <w:i/>
          <w:szCs w:val="24"/>
        </w:rPr>
        <w:t>Программные и государственные документы. Революционные войны.</w:t>
      </w:r>
      <w:r w:rsidRPr="007C424B">
        <w:rPr>
          <w:szCs w:val="24"/>
        </w:rPr>
        <w:t xml:space="preserve"> Итоги и значение революции.</w:t>
      </w:r>
    </w:p>
    <w:p w:rsidR="009D1460" w:rsidRPr="007C424B" w:rsidRDefault="009D1460" w:rsidP="007C424B">
      <w:pPr>
        <w:shd w:val="clear" w:color="auto" w:fill="FFFFFF"/>
        <w:jc w:val="both"/>
        <w:rPr>
          <w:szCs w:val="24"/>
        </w:rPr>
      </w:pPr>
      <w:r w:rsidRPr="007C424B">
        <w:rPr>
          <w:szCs w:val="24"/>
        </w:rPr>
        <w:t>Европейская культура XVI—XVIII вв. Развитие науки: переворот в естествознании, возникновение новой картины мира; выдающиеся уч</w:t>
      </w:r>
      <w:r w:rsidR="00245F1D" w:rsidRPr="007C424B">
        <w:rPr>
          <w:szCs w:val="24"/>
        </w:rPr>
        <w:t>е</w:t>
      </w:r>
      <w:r w:rsidRPr="007C424B">
        <w:rPr>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C424B" w:rsidRDefault="009D1460" w:rsidP="007C424B">
      <w:pPr>
        <w:shd w:val="clear" w:color="auto" w:fill="FFFFFF"/>
        <w:jc w:val="both"/>
        <w:rPr>
          <w:szCs w:val="24"/>
        </w:rPr>
      </w:pPr>
      <w:r w:rsidRPr="007C424B">
        <w:rPr>
          <w:b/>
          <w:bCs/>
          <w:szCs w:val="24"/>
        </w:rPr>
        <w:t>Страны Востока в XVI—XVIII вв.</w:t>
      </w:r>
    </w:p>
    <w:p w:rsidR="009D1460" w:rsidRPr="007C424B" w:rsidRDefault="009D1460" w:rsidP="007C424B">
      <w:pPr>
        <w:shd w:val="clear" w:color="auto" w:fill="FFFFFF"/>
        <w:jc w:val="both"/>
        <w:rPr>
          <w:szCs w:val="24"/>
        </w:rPr>
      </w:pPr>
      <w:r w:rsidRPr="007C424B">
        <w:rPr>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C424B">
        <w:rPr>
          <w:i/>
          <w:szCs w:val="24"/>
        </w:rPr>
        <w:t>Образование централизованного государства и установление с</w:t>
      </w:r>
      <w:r w:rsidR="00245F1D" w:rsidRPr="007C424B">
        <w:rPr>
          <w:i/>
          <w:szCs w:val="24"/>
        </w:rPr>
        <w:t>е</w:t>
      </w:r>
      <w:r w:rsidRPr="007C424B">
        <w:rPr>
          <w:i/>
          <w:szCs w:val="24"/>
        </w:rPr>
        <w:t>гуната Токугава в Японии.</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первой половине ХIХ в.</w:t>
      </w:r>
    </w:p>
    <w:p w:rsidR="009D1460" w:rsidRPr="007C424B" w:rsidRDefault="009D1460" w:rsidP="007C424B">
      <w:pPr>
        <w:shd w:val="clear" w:color="auto" w:fill="FFFFFF"/>
        <w:jc w:val="both"/>
        <w:rPr>
          <w:szCs w:val="24"/>
        </w:rPr>
      </w:pPr>
      <w:r w:rsidRPr="007C424B">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C424B" w:rsidRDefault="009D1460" w:rsidP="007C424B">
      <w:pPr>
        <w:shd w:val="clear" w:color="auto" w:fill="FFFFFF"/>
        <w:jc w:val="both"/>
        <w:rPr>
          <w:szCs w:val="24"/>
        </w:rPr>
      </w:pPr>
      <w:r w:rsidRPr="007C424B">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во второй половине ХIХ в.</w:t>
      </w:r>
    </w:p>
    <w:p w:rsidR="009D1460" w:rsidRPr="007C424B" w:rsidRDefault="009D1460" w:rsidP="007C424B">
      <w:pPr>
        <w:shd w:val="clear" w:color="auto" w:fill="FFFFFF"/>
        <w:jc w:val="both"/>
        <w:rPr>
          <w:i/>
          <w:szCs w:val="24"/>
        </w:rPr>
      </w:pPr>
      <w:r w:rsidRPr="007C424B">
        <w:rPr>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C424B">
        <w:rPr>
          <w:i/>
          <w:szCs w:val="24"/>
        </w:rPr>
        <w:t>внутренняя и внешняя политика, франко-германская война, колониальные войны.</w:t>
      </w:r>
      <w:r w:rsidRPr="007C424B">
        <w:rPr>
          <w:szCs w:val="24"/>
        </w:rPr>
        <w:t xml:space="preserve"> Образование единого государства в Италии; </w:t>
      </w:r>
      <w:r w:rsidRPr="007C424B">
        <w:rPr>
          <w:i/>
          <w:szCs w:val="24"/>
        </w:rPr>
        <w:t>К. Кавур, Дж. Гарибальди.</w:t>
      </w:r>
      <w:r w:rsidRPr="007C424B">
        <w:rPr>
          <w:szCs w:val="24"/>
        </w:rPr>
        <w:t xml:space="preserve"> Объединение германских государств, провозглашение Германской империи; О. Бисмарк. </w:t>
      </w:r>
      <w:r w:rsidRPr="007C424B">
        <w:rPr>
          <w:i/>
          <w:szCs w:val="24"/>
        </w:rPr>
        <w:t>Габсбургская монархия: австро-венгерский дуализм.</w:t>
      </w:r>
    </w:p>
    <w:p w:rsidR="009D1460" w:rsidRPr="007C424B" w:rsidRDefault="009D1460" w:rsidP="007C424B">
      <w:pPr>
        <w:shd w:val="clear" w:color="auto" w:fill="FFFFFF"/>
        <w:jc w:val="both"/>
        <w:rPr>
          <w:szCs w:val="24"/>
        </w:rPr>
      </w:pPr>
      <w:r w:rsidRPr="007C424B">
        <w:rPr>
          <w:szCs w:val="24"/>
        </w:rPr>
        <w:t>Соедин</w:t>
      </w:r>
      <w:r w:rsidR="00245F1D" w:rsidRPr="007C424B">
        <w:rPr>
          <w:szCs w:val="24"/>
        </w:rPr>
        <w:t>е</w:t>
      </w:r>
      <w:r w:rsidRPr="007C424B">
        <w:rPr>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C424B" w:rsidRDefault="009D1460" w:rsidP="007C424B">
      <w:pPr>
        <w:shd w:val="clear" w:color="auto" w:fill="FFFFFF"/>
        <w:jc w:val="both"/>
        <w:rPr>
          <w:szCs w:val="24"/>
        </w:rPr>
      </w:pPr>
      <w:r w:rsidRPr="007C424B">
        <w:rPr>
          <w:b/>
          <w:bCs/>
          <w:szCs w:val="24"/>
        </w:rPr>
        <w:t>Экономическое и социально-политическое развитие стран Европы и США в конце ХIХ в.</w:t>
      </w:r>
    </w:p>
    <w:p w:rsidR="009D1460" w:rsidRPr="007C424B" w:rsidRDefault="009D1460" w:rsidP="007C424B">
      <w:pPr>
        <w:shd w:val="clear" w:color="auto" w:fill="FFFFFF"/>
        <w:jc w:val="both"/>
        <w:rPr>
          <w:szCs w:val="24"/>
        </w:rPr>
      </w:pPr>
      <w:r w:rsidRPr="007C424B">
        <w:rPr>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C424B">
        <w:rPr>
          <w:i/>
          <w:szCs w:val="24"/>
        </w:rPr>
        <w:t xml:space="preserve">Расширение спектра общественных движений. </w:t>
      </w:r>
      <w:r w:rsidRPr="007C424B">
        <w:rPr>
          <w:szCs w:val="24"/>
        </w:rPr>
        <w:t>Рабочее движение и профсоюзы. Образование социалистических партий; идеологи и руководители социалистического движения.</w:t>
      </w:r>
    </w:p>
    <w:p w:rsidR="009D1460" w:rsidRPr="007C424B" w:rsidRDefault="009D1460" w:rsidP="007C424B">
      <w:pPr>
        <w:shd w:val="clear" w:color="auto" w:fill="FFFFFF"/>
        <w:jc w:val="both"/>
        <w:rPr>
          <w:szCs w:val="24"/>
        </w:rPr>
      </w:pPr>
      <w:r w:rsidRPr="007C424B">
        <w:rPr>
          <w:b/>
          <w:bCs/>
          <w:szCs w:val="24"/>
        </w:rPr>
        <w:t>Страны Азии в ХIХ в.</w:t>
      </w:r>
    </w:p>
    <w:p w:rsidR="009D1460" w:rsidRPr="007C424B" w:rsidRDefault="009D1460" w:rsidP="007C424B">
      <w:pPr>
        <w:shd w:val="clear" w:color="auto" w:fill="FFFFFF"/>
        <w:jc w:val="both"/>
        <w:rPr>
          <w:szCs w:val="24"/>
        </w:rPr>
      </w:pPr>
      <w:r w:rsidRPr="007C424B">
        <w:rPr>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C424B">
        <w:rPr>
          <w:i/>
          <w:szCs w:val="24"/>
        </w:rPr>
        <w:t>Япония: внутренняя и внешняя политика с</w:t>
      </w:r>
      <w:r w:rsidR="00245F1D" w:rsidRPr="007C424B">
        <w:rPr>
          <w:i/>
          <w:szCs w:val="24"/>
        </w:rPr>
        <w:t>е</w:t>
      </w:r>
      <w:r w:rsidRPr="007C424B">
        <w:rPr>
          <w:i/>
          <w:szCs w:val="24"/>
        </w:rPr>
        <w:t>гуната Токугава, преобразования эпохи Мэйдзи.</w:t>
      </w:r>
    </w:p>
    <w:p w:rsidR="009D1460" w:rsidRPr="007C424B" w:rsidRDefault="009D1460" w:rsidP="007C424B">
      <w:pPr>
        <w:shd w:val="clear" w:color="auto" w:fill="FFFFFF"/>
        <w:jc w:val="both"/>
        <w:rPr>
          <w:szCs w:val="24"/>
        </w:rPr>
      </w:pPr>
      <w:r w:rsidRPr="007C424B">
        <w:rPr>
          <w:b/>
          <w:bCs/>
          <w:szCs w:val="24"/>
        </w:rPr>
        <w:t>Война за независимость в Латинской Америке</w:t>
      </w:r>
    </w:p>
    <w:p w:rsidR="009D1460" w:rsidRPr="007C424B" w:rsidRDefault="009D1460" w:rsidP="007C424B">
      <w:pPr>
        <w:shd w:val="clear" w:color="auto" w:fill="FFFFFF"/>
        <w:jc w:val="both"/>
        <w:rPr>
          <w:szCs w:val="24"/>
        </w:rPr>
      </w:pPr>
      <w:r w:rsidRPr="007C424B">
        <w:rPr>
          <w:szCs w:val="24"/>
        </w:rPr>
        <w:t xml:space="preserve">Колониальное общество. Освободительная борьба: задачи, участники, формы выступлений. </w:t>
      </w:r>
      <w:r w:rsidRPr="007C424B">
        <w:rPr>
          <w:i/>
          <w:szCs w:val="24"/>
        </w:rPr>
        <w:t>П. Д. Туссен-Лувертюр, С. Боливар.</w:t>
      </w:r>
      <w:r w:rsidRPr="007C424B">
        <w:rPr>
          <w:szCs w:val="24"/>
        </w:rPr>
        <w:t xml:space="preserve"> Провозглашение независимых государств.</w:t>
      </w:r>
    </w:p>
    <w:p w:rsidR="009D1460" w:rsidRPr="007C424B" w:rsidRDefault="009D1460" w:rsidP="007C424B">
      <w:pPr>
        <w:shd w:val="clear" w:color="auto" w:fill="FFFFFF"/>
        <w:jc w:val="both"/>
        <w:rPr>
          <w:szCs w:val="24"/>
        </w:rPr>
      </w:pPr>
      <w:r w:rsidRPr="007C424B">
        <w:rPr>
          <w:b/>
          <w:bCs/>
          <w:szCs w:val="24"/>
        </w:rPr>
        <w:t>Народы Африки в Новое время</w:t>
      </w:r>
    </w:p>
    <w:p w:rsidR="009D1460" w:rsidRPr="007C424B" w:rsidRDefault="009D1460" w:rsidP="007C424B">
      <w:pPr>
        <w:shd w:val="clear" w:color="auto" w:fill="FFFFFF"/>
        <w:jc w:val="both"/>
        <w:rPr>
          <w:szCs w:val="24"/>
        </w:rPr>
      </w:pPr>
      <w:r w:rsidRPr="007C424B">
        <w:rPr>
          <w:szCs w:val="24"/>
        </w:rPr>
        <w:t>Колониальные империи. Колониальные порядки и традиционные общественные отношения. Выступления против колонизаторов.</w:t>
      </w:r>
    </w:p>
    <w:p w:rsidR="009D1460" w:rsidRPr="007C424B" w:rsidRDefault="009D1460" w:rsidP="007C424B">
      <w:pPr>
        <w:shd w:val="clear" w:color="auto" w:fill="FFFFFF"/>
        <w:jc w:val="both"/>
        <w:rPr>
          <w:szCs w:val="24"/>
        </w:rPr>
      </w:pPr>
      <w:r w:rsidRPr="007C424B">
        <w:rPr>
          <w:b/>
          <w:bCs/>
          <w:szCs w:val="24"/>
        </w:rPr>
        <w:t>Развитие культуры в XIX в.</w:t>
      </w:r>
    </w:p>
    <w:p w:rsidR="009D1460" w:rsidRPr="007C424B" w:rsidRDefault="009D1460" w:rsidP="007C424B">
      <w:pPr>
        <w:shd w:val="clear" w:color="auto" w:fill="FFFFFF"/>
        <w:jc w:val="both"/>
        <w:rPr>
          <w:szCs w:val="24"/>
        </w:rPr>
      </w:pPr>
      <w:r w:rsidRPr="007C424B">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C424B" w:rsidRDefault="009D1460" w:rsidP="007C424B">
      <w:pPr>
        <w:shd w:val="clear" w:color="auto" w:fill="FFFFFF"/>
        <w:jc w:val="both"/>
        <w:rPr>
          <w:szCs w:val="24"/>
        </w:rPr>
      </w:pPr>
      <w:r w:rsidRPr="007C424B">
        <w:rPr>
          <w:b/>
          <w:bCs/>
          <w:szCs w:val="24"/>
        </w:rPr>
        <w:t>Международные отношения в XIX в.</w:t>
      </w:r>
    </w:p>
    <w:p w:rsidR="009D1460" w:rsidRPr="007C424B" w:rsidRDefault="009D1460" w:rsidP="007C424B">
      <w:pPr>
        <w:shd w:val="clear" w:color="auto" w:fill="FFFFFF"/>
        <w:jc w:val="both"/>
        <w:rPr>
          <w:szCs w:val="24"/>
        </w:rPr>
      </w:pPr>
      <w:r w:rsidRPr="007C424B">
        <w:rPr>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C424B" w:rsidRDefault="009D1460" w:rsidP="007C424B">
      <w:pPr>
        <w:shd w:val="clear" w:color="auto" w:fill="FFFFFF"/>
        <w:jc w:val="both"/>
        <w:rPr>
          <w:szCs w:val="24"/>
        </w:rPr>
      </w:pPr>
      <w:r w:rsidRPr="007C424B">
        <w:rPr>
          <w:szCs w:val="24"/>
        </w:rPr>
        <w:t>Историческое и культурное наследие Нового времени.</w:t>
      </w:r>
    </w:p>
    <w:p w:rsidR="009D1460" w:rsidRPr="007C424B" w:rsidRDefault="009D1460" w:rsidP="007C424B">
      <w:pPr>
        <w:shd w:val="clear" w:color="auto" w:fill="FFFFFF"/>
        <w:jc w:val="both"/>
        <w:rPr>
          <w:b/>
          <w:szCs w:val="24"/>
        </w:rPr>
      </w:pPr>
      <w:r w:rsidRPr="007C424B">
        <w:rPr>
          <w:b/>
          <w:szCs w:val="24"/>
        </w:rPr>
        <w:t xml:space="preserve">Новейшая история. </w:t>
      </w:r>
    </w:p>
    <w:p w:rsidR="009D1460" w:rsidRPr="007C424B" w:rsidRDefault="009D1460" w:rsidP="007C424B">
      <w:pPr>
        <w:shd w:val="clear" w:color="auto" w:fill="FFFFFF"/>
        <w:jc w:val="both"/>
        <w:rPr>
          <w:szCs w:val="24"/>
        </w:rPr>
      </w:pPr>
      <w:r w:rsidRPr="007C424B">
        <w:rPr>
          <w:szCs w:val="24"/>
        </w:rPr>
        <w:t>Мир к началу XX в. Новейшая история: понятие, периодизация.</w:t>
      </w:r>
    </w:p>
    <w:p w:rsidR="009D1460" w:rsidRPr="007C424B" w:rsidRDefault="009D1460" w:rsidP="007C424B">
      <w:pPr>
        <w:shd w:val="clear" w:color="auto" w:fill="FFFFFF"/>
        <w:jc w:val="both"/>
        <w:rPr>
          <w:szCs w:val="24"/>
        </w:rPr>
      </w:pPr>
      <w:r w:rsidRPr="007C424B">
        <w:rPr>
          <w:b/>
          <w:bCs/>
          <w:szCs w:val="24"/>
        </w:rPr>
        <w:t>Мир в 1900—1914 гг.</w:t>
      </w:r>
    </w:p>
    <w:p w:rsidR="009D1460" w:rsidRPr="007C424B" w:rsidRDefault="009D1460" w:rsidP="007C424B">
      <w:pPr>
        <w:shd w:val="clear" w:color="auto" w:fill="FFFFFF"/>
        <w:jc w:val="both"/>
        <w:rPr>
          <w:i/>
          <w:szCs w:val="24"/>
        </w:rPr>
      </w:pPr>
      <w:r w:rsidRPr="007C424B">
        <w:rPr>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C424B">
        <w:rPr>
          <w:i/>
          <w:szCs w:val="24"/>
        </w:rPr>
        <w:t>Социальные и политические реформы; Д. Ллойд Джордж.</w:t>
      </w:r>
    </w:p>
    <w:p w:rsidR="009D1460" w:rsidRPr="007C424B" w:rsidRDefault="009D1460" w:rsidP="007C424B">
      <w:pPr>
        <w:shd w:val="clear" w:color="auto" w:fill="FFFFFF"/>
        <w:jc w:val="both"/>
        <w:rPr>
          <w:i/>
          <w:szCs w:val="24"/>
        </w:rPr>
      </w:pPr>
      <w:r w:rsidRPr="007C424B">
        <w:rPr>
          <w:szCs w:val="24"/>
        </w:rPr>
        <w:t>Страны Азии и Латинской Америки в 1900—1917 гг.: традиционные общественные отношения и проблемы модернизации. Подъ</w:t>
      </w:r>
      <w:r w:rsidR="00245F1D" w:rsidRPr="007C424B">
        <w:rPr>
          <w:szCs w:val="24"/>
        </w:rPr>
        <w:t>е</w:t>
      </w:r>
      <w:r w:rsidRPr="007C424B">
        <w:rPr>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C424B">
        <w:rPr>
          <w:i/>
          <w:szCs w:val="24"/>
        </w:rPr>
        <w:t>Руководители освободительной борьбы (Сунь Ятсен, Э. Сапата, Ф. Вилья).</w:t>
      </w:r>
    </w:p>
    <w:p w:rsidR="00EB3507" w:rsidRPr="007C424B" w:rsidRDefault="00EB3507" w:rsidP="007C424B">
      <w:pPr>
        <w:jc w:val="both"/>
        <w:rPr>
          <w:b/>
          <w:szCs w:val="24"/>
        </w:rPr>
      </w:pPr>
    </w:p>
    <w:p w:rsidR="009D1460" w:rsidRPr="007C424B" w:rsidRDefault="009D1460" w:rsidP="007C424B">
      <w:pPr>
        <w:jc w:val="both"/>
        <w:rPr>
          <w:b/>
          <w:szCs w:val="24"/>
        </w:rPr>
      </w:pPr>
      <w:r w:rsidRPr="007C424B">
        <w:rPr>
          <w:b/>
          <w:szCs w:val="24"/>
        </w:rPr>
        <w:t>Синхронизация курсов всеобщей истории и истории России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677"/>
      </w:tblGrid>
      <w:tr w:rsidR="009D1460" w:rsidRPr="007C424B" w:rsidTr="004D4416">
        <w:tc>
          <w:tcPr>
            <w:tcW w:w="1132" w:type="dxa"/>
          </w:tcPr>
          <w:p w:rsidR="009D1460" w:rsidRPr="007C424B" w:rsidRDefault="009D1460" w:rsidP="007C424B">
            <w:pPr>
              <w:jc w:val="center"/>
              <w:rPr>
                <w:szCs w:val="24"/>
              </w:rPr>
            </w:pPr>
          </w:p>
        </w:tc>
        <w:tc>
          <w:tcPr>
            <w:tcW w:w="4397"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Всеобщая история</w:t>
            </w:r>
          </w:p>
        </w:tc>
        <w:tc>
          <w:tcPr>
            <w:tcW w:w="4677"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История России</w:t>
            </w:r>
          </w:p>
        </w:tc>
      </w:tr>
      <w:tr w:rsidR="009D1460" w:rsidRPr="007C424B" w:rsidTr="004D4416">
        <w:tc>
          <w:tcPr>
            <w:tcW w:w="1132" w:type="dxa"/>
          </w:tcPr>
          <w:p w:rsidR="009D1460" w:rsidRPr="007C424B" w:rsidRDefault="009D1460" w:rsidP="004D4416">
            <w:pPr>
              <w:ind w:firstLine="0"/>
              <w:rPr>
                <w:szCs w:val="24"/>
              </w:rPr>
            </w:pPr>
            <w:r w:rsidRPr="007C424B">
              <w:rPr>
                <w:szCs w:val="24"/>
              </w:rPr>
              <w:t>5 класс</w:t>
            </w:r>
          </w:p>
        </w:tc>
        <w:tc>
          <w:tcPr>
            <w:tcW w:w="4397" w:type="dxa"/>
          </w:tcPr>
          <w:p w:rsidR="009D1460" w:rsidRPr="007C424B" w:rsidRDefault="009D1460" w:rsidP="007C424B">
            <w:pPr>
              <w:rPr>
                <w:b/>
                <w:szCs w:val="24"/>
              </w:rPr>
            </w:pPr>
            <w:r w:rsidRPr="007C424B">
              <w:rPr>
                <w:b/>
                <w:szCs w:val="24"/>
              </w:rPr>
              <w:t>ИСТОРИЯ ДРЕВНЕГО МИРА</w:t>
            </w:r>
          </w:p>
          <w:p w:rsidR="009D1460" w:rsidRPr="007C424B" w:rsidRDefault="009D1460" w:rsidP="007C424B">
            <w:pPr>
              <w:rPr>
                <w:bCs/>
                <w:szCs w:val="24"/>
              </w:rPr>
            </w:pPr>
            <w:r w:rsidRPr="007C424B">
              <w:rPr>
                <w:bCs/>
                <w:szCs w:val="24"/>
              </w:rPr>
              <w:t>Первобытность.</w:t>
            </w:r>
          </w:p>
          <w:p w:rsidR="009D1460" w:rsidRPr="007C424B" w:rsidRDefault="009D1460" w:rsidP="007C424B">
            <w:pPr>
              <w:rPr>
                <w:bCs/>
                <w:szCs w:val="24"/>
              </w:rPr>
            </w:pPr>
            <w:r w:rsidRPr="007C424B">
              <w:rPr>
                <w:bCs/>
                <w:szCs w:val="24"/>
              </w:rPr>
              <w:t>Древний Восток</w:t>
            </w:r>
          </w:p>
          <w:p w:rsidR="009D1460" w:rsidRPr="007C424B" w:rsidRDefault="009D1460" w:rsidP="007C424B">
            <w:pPr>
              <w:rPr>
                <w:bCs/>
                <w:szCs w:val="24"/>
              </w:rPr>
            </w:pPr>
            <w:r w:rsidRPr="007C424B">
              <w:rPr>
                <w:bCs/>
                <w:szCs w:val="24"/>
              </w:rPr>
              <w:t>Античный мир. Древняя Греция. Древний Рим.</w:t>
            </w:r>
          </w:p>
          <w:p w:rsidR="009D1460" w:rsidRPr="007C424B" w:rsidRDefault="009D1460" w:rsidP="007C424B">
            <w:pPr>
              <w:rPr>
                <w:szCs w:val="24"/>
              </w:rPr>
            </w:pPr>
          </w:p>
        </w:tc>
        <w:tc>
          <w:tcPr>
            <w:tcW w:w="4677" w:type="dxa"/>
          </w:tcPr>
          <w:p w:rsidR="009D1460" w:rsidRPr="007C424B" w:rsidRDefault="009D1460" w:rsidP="007C424B">
            <w:pPr>
              <w:rPr>
                <w:szCs w:val="24"/>
              </w:rPr>
            </w:pPr>
            <w:r w:rsidRPr="007C424B">
              <w:rPr>
                <w:bCs/>
                <w:szCs w:val="24"/>
              </w:rPr>
              <w:t>Народы и государства на территории нашей страны в древности</w:t>
            </w:r>
            <w:r w:rsidRPr="007C424B">
              <w:rPr>
                <w:szCs w:val="24"/>
              </w:rPr>
              <w:t xml:space="preserve"> </w:t>
            </w:r>
          </w:p>
        </w:tc>
      </w:tr>
      <w:tr w:rsidR="009D1460" w:rsidRPr="007C424B" w:rsidTr="004D4416">
        <w:tc>
          <w:tcPr>
            <w:tcW w:w="1132" w:type="dxa"/>
          </w:tcPr>
          <w:p w:rsidR="009D1460" w:rsidRPr="007C424B" w:rsidRDefault="009D1460" w:rsidP="004D4416">
            <w:pPr>
              <w:ind w:firstLine="0"/>
              <w:rPr>
                <w:szCs w:val="24"/>
              </w:rPr>
            </w:pPr>
            <w:r w:rsidRPr="007C424B">
              <w:rPr>
                <w:szCs w:val="24"/>
              </w:rPr>
              <w:t xml:space="preserve">6 класс </w:t>
            </w:r>
          </w:p>
        </w:tc>
        <w:tc>
          <w:tcPr>
            <w:tcW w:w="4397" w:type="dxa"/>
          </w:tcPr>
          <w:p w:rsidR="009D1460" w:rsidRPr="007C424B" w:rsidRDefault="009D1460" w:rsidP="007C424B">
            <w:pPr>
              <w:shd w:val="clear" w:color="auto" w:fill="FFFFFF"/>
              <w:rPr>
                <w:b/>
                <w:szCs w:val="24"/>
              </w:rPr>
            </w:pPr>
            <w:r w:rsidRPr="007C424B">
              <w:rPr>
                <w:b/>
                <w:szCs w:val="24"/>
              </w:rPr>
              <w:t xml:space="preserve">ИСТОРИЯ СРЕДНИХ ВЕКОВ. </w:t>
            </w:r>
            <w:r w:rsidRPr="007C424B">
              <w:rPr>
                <w:b/>
                <w:szCs w:val="24"/>
                <w:lang w:val="en-US"/>
              </w:rPr>
              <w:t>VI</w:t>
            </w:r>
            <w:r w:rsidRPr="007C424B">
              <w:rPr>
                <w:b/>
                <w:szCs w:val="24"/>
              </w:rPr>
              <w:t>-</w:t>
            </w:r>
            <w:r w:rsidRPr="007C424B">
              <w:rPr>
                <w:b/>
                <w:szCs w:val="24"/>
                <w:lang w:val="en-US"/>
              </w:rPr>
              <w:t>XV</w:t>
            </w:r>
            <w:r w:rsidRPr="007C424B">
              <w:rPr>
                <w:b/>
                <w:szCs w:val="24"/>
              </w:rPr>
              <w:t xml:space="preserve"> вв. </w:t>
            </w:r>
          </w:p>
          <w:p w:rsidR="009D1460" w:rsidRPr="007C424B" w:rsidRDefault="009D1460" w:rsidP="007C424B">
            <w:pPr>
              <w:rPr>
                <w:bCs/>
                <w:szCs w:val="24"/>
              </w:rPr>
            </w:pPr>
            <w:r w:rsidRPr="007C424B">
              <w:rPr>
                <w:bCs/>
                <w:szCs w:val="24"/>
              </w:rPr>
              <w:t>Раннее Средневековье</w:t>
            </w:r>
          </w:p>
          <w:p w:rsidR="009D1460" w:rsidRPr="007C424B" w:rsidRDefault="009D1460" w:rsidP="007C424B">
            <w:pPr>
              <w:rPr>
                <w:bCs/>
                <w:szCs w:val="24"/>
              </w:rPr>
            </w:pPr>
            <w:r w:rsidRPr="007C424B">
              <w:rPr>
                <w:bCs/>
                <w:szCs w:val="24"/>
              </w:rPr>
              <w:t>Зрелое Средневековье</w:t>
            </w:r>
          </w:p>
          <w:p w:rsidR="009D1460" w:rsidRPr="007C424B" w:rsidRDefault="009D1460" w:rsidP="007C424B">
            <w:pPr>
              <w:rPr>
                <w:bCs/>
                <w:szCs w:val="24"/>
              </w:rPr>
            </w:pPr>
            <w:r w:rsidRPr="007C424B">
              <w:rPr>
                <w:bCs/>
                <w:szCs w:val="24"/>
              </w:rPr>
              <w:t>Страны Востока в Средние века</w:t>
            </w:r>
          </w:p>
          <w:p w:rsidR="009D1460" w:rsidRPr="007C424B" w:rsidRDefault="009D1460" w:rsidP="007C424B">
            <w:pPr>
              <w:rPr>
                <w:bCs/>
                <w:szCs w:val="24"/>
              </w:rPr>
            </w:pPr>
            <w:r w:rsidRPr="007C424B">
              <w:rPr>
                <w:bCs/>
                <w:szCs w:val="24"/>
              </w:rPr>
              <w:t>Государства доколумбовой Америки.</w:t>
            </w:r>
          </w:p>
          <w:p w:rsidR="009D1460" w:rsidRPr="007C424B" w:rsidRDefault="009D1460" w:rsidP="007C424B">
            <w:pPr>
              <w:rPr>
                <w:szCs w:val="24"/>
              </w:rPr>
            </w:pPr>
          </w:p>
        </w:tc>
        <w:tc>
          <w:tcPr>
            <w:tcW w:w="4677" w:type="dxa"/>
          </w:tcPr>
          <w:p w:rsidR="009D1460" w:rsidRPr="007C424B" w:rsidRDefault="009D1460" w:rsidP="007C424B">
            <w:pPr>
              <w:rPr>
                <w:szCs w:val="24"/>
              </w:rPr>
            </w:pPr>
            <w:r w:rsidRPr="007C424B">
              <w:rPr>
                <w:b/>
                <w:bCs/>
                <w:szCs w:val="24"/>
              </w:rPr>
              <w:t>ОТ ДРЕВНЕЙ РУСИ К РОССИЙСКОМУ ГОСУДАРСТВУ.</w:t>
            </w:r>
            <w:r w:rsidRPr="007C424B">
              <w:rPr>
                <w:b/>
                <w:szCs w:val="24"/>
              </w:rPr>
              <w:t xml:space="preserve">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w:t>
            </w:r>
          </w:p>
          <w:p w:rsidR="009D1460" w:rsidRPr="007C424B" w:rsidRDefault="009D1460" w:rsidP="007C424B">
            <w:pPr>
              <w:rPr>
                <w:bCs/>
                <w:szCs w:val="24"/>
              </w:rPr>
            </w:pPr>
            <w:r w:rsidRPr="007C424B">
              <w:rPr>
                <w:bCs/>
                <w:szCs w:val="24"/>
              </w:rPr>
              <w:t>Восточная Европа в середине I тыс. н.э.</w:t>
            </w:r>
          </w:p>
          <w:p w:rsidR="009D1460" w:rsidRPr="007C424B" w:rsidRDefault="009D1460" w:rsidP="007C424B">
            <w:pPr>
              <w:rPr>
                <w:bCs/>
                <w:szCs w:val="24"/>
              </w:rPr>
            </w:pPr>
            <w:r w:rsidRPr="007C424B">
              <w:rPr>
                <w:bCs/>
                <w:szCs w:val="24"/>
              </w:rPr>
              <w:t>Образование государства Русь</w:t>
            </w:r>
          </w:p>
          <w:p w:rsidR="009D1460" w:rsidRPr="007C424B" w:rsidRDefault="009D1460" w:rsidP="007C424B">
            <w:pPr>
              <w:rPr>
                <w:bCs/>
                <w:szCs w:val="24"/>
              </w:rPr>
            </w:pPr>
            <w:r w:rsidRPr="007C424B">
              <w:rPr>
                <w:bCs/>
                <w:szCs w:val="24"/>
              </w:rPr>
              <w:t>Русь в конце X – начале XII в.</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bCs/>
                <w:szCs w:val="24"/>
              </w:rPr>
            </w:pPr>
            <w:r w:rsidRPr="007C424B">
              <w:rPr>
                <w:bCs/>
                <w:szCs w:val="24"/>
              </w:rPr>
              <w:t xml:space="preserve">Русь в середине XII – начале XIII в. </w:t>
            </w:r>
          </w:p>
          <w:p w:rsidR="009D1460" w:rsidRPr="007C424B" w:rsidRDefault="009D1460" w:rsidP="007C424B">
            <w:pPr>
              <w:rPr>
                <w:szCs w:val="24"/>
              </w:rPr>
            </w:pPr>
            <w:r w:rsidRPr="007C424B">
              <w:rPr>
                <w:bCs/>
                <w:szCs w:val="24"/>
              </w:rPr>
              <w:t>Русские земли в середине XIII - XIV в</w:t>
            </w:r>
            <w:r w:rsidRPr="007C424B">
              <w:rPr>
                <w:szCs w:val="24"/>
              </w:rPr>
              <w:t>.</w:t>
            </w:r>
          </w:p>
          <w:p w:rsidR="009D1460" w:rsidRPr="007C424B" w:rsidRDefault="009D1460" w:rsidP="007C424B">
            <w:pPr>
              <w:rPr>
                <w:bCs/>
                <w:szCs w:val="24"/>
              </w:rPr>
            </w:pPr>
            <w:r w:rsidRPr="007C424B">
              <w:rPr>
                <w:bCs/>
                <w:szCs w:val="24"/>
              </w:rPr>
              <w:t xml:space="preserve">Народы и государства степной зоны Восточной Европы и Сибири в XIII-XV вв. </w:t>
            </w:r>
          </w:p>
          <w:p w:rsidR="009D1460" w:rsidRPr="007C424B" w:rsidRDefault="009D1460" w:rsidP="007C424B">
            <w:pPr>
              <w:rPr>
                <w:szCs w:val="24"/>
              </w:rPr>
            </w:pPr>
            <w:r w:rsidRPr="007C424B">
              <w:rPr>
                <w:bCs/>
                <w:szCs w:val="24"/>
              </w:rPr>
              <w:t xml:space="preserve">Культурное пространство </w:t>
            </w:r>
          </w:p>
          <w:p w:rsidR="009D1460" w:rsidRPr="007C424B" w:rsidRDefault="009D1460" w:rsidP="007C424B">
            <w:pPr>
              <w:rPr>
                <w:bCs/>
                <w:szCs w:val="24"/>
              </w:rPr>
            </w:pPr>
            <w:r w:rsidRPr="007C424B">
              <w:rPr>
                <w:bCs/>
                <w:szCs w:val="24"/>
              </w:rPr>
              <w:t>Формирование единого Русского государства в XV веке</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4D4416">
        <w:tc>
          <w:tcPr>
            <w:tcW w:w="1132" w:type="dxa"/>
          </w:tcPr>
          <w:p w:rsidR="009D1460" w:rsidRPr="007C424B" w:rsidRDefault="009D1460" w:rsidP="004D4416">
            <w:pPr>
              <w:ind w:firstLine="0"/>
              <w:rPr>
                <w:szCs w:val="24"/>
              </w:rPr>
            </w:pPr>
            <w:r w:rsidRPr="007C424B">
              <w:rPr>
                <w:szCs w:val="24"/>
              </w:rPr>
              <w:t>7 класс</w:t>
            </w:r>
          </w:p>
        </w:tc>
        <w:tc>
          <w:tcPr>
            <w:tcW w:w="4397" w:type="dxa"/>
          </w:tcPr>
          <w:p w:rsidR="009D1460" w:rsidRPr="007C424B" w:rsidRDefault="009D1460" w:rsidP="007C424B">
            <w:pPr>
              <w:rPr>
                <w:b/>
                <w:szCs w:val="24"/>
              </w:rPr>
            </w:pPr>
            <w:r w:rsidRPr="007C424B">
              <w:rPr>
                <w:b/>
                <w:szCs w:val="24"/>
              </w:rPr>
              <w:t>ИСТОРИЯ НОВОГО ВРЕМЕНИ.</w:t>
            </w:r>
            <w:r w:rsidR="00245F1D" w:rsidRPr="007C424B">
              <w:rPr>
                <w:b/>
                <w:szCs w:val="24"/>
              </w:rPr>
              <w:t xml:space="preserve"> </w:t>
            </w:r>
            <w:r w:rsidRPr="007C424B">
              <w:rPr>
                <w:b/>
                <w:szCs w:val="24"/>
                <w:lang w:val="en-US"/>
              </w:rPr>
              <w:t>XVI</w:t>
            </w:r>
            <w:r w:rsidRPr="007C424B">
              <w:rPr>
                <w:b/>
                <w:szCs w:val="24"/>
              </w:rPr>
              <w:t>-</w:t>
            </w:r>
            <w:r w:rsidRPr="007C424B">
              <w:rPr>
                <w:b/>
                <w:szCs w:val="24"/>
                <w:lang w:val="en-US"/>
              </w:rPr>
              <w:t>XVII</w:t>
            </w:r>
            <w:r w:rsidRPr="007C424B">
              <w:rPr>
                <w:b/>
                <w:szCs w:val="24"/>
              </w:rPr>
              <w:t xml:space="preserve"> вв. От абсолютизма к парламентаризму. Первые буржуазные революции</w:t>
            </w:r>
          </w:p>
          <w:p w:rsidR="009D1460" w:rsidRPr="007C424B" w:rsidRDefault="009D1460" w:rsidP="007C424B">
            <w:pPr>
              <w:rPr>
                <w:szCs w:val="24"/>
              </w:rPr>
            </w:pPr>
            <w:r w:rsidRPr="007C424B">
              <w:rPr>
                <w:bCs/>
                <w:szCs w:val="24"/>
              </w:rPr>
              <w:t xml:space="preserve">Европа в конце ХV </w:t>
            </w:r>
            <w:r w:rsidRPr="007C424B">
              <w:rPr>
                <w:szCs w:val="24"/>
              </w:rPr>
              <w:t xml:space="preserve">— </w:t>
            </w:r>
            <w:r w:rsidRPr="007C424B">
              <w:rPr>
                <w:bCs/>
                <w:szCs w:val="24"/>
              </w:rPr>
              <w:t>начале XVII в.</w:t>
            </w:r>
          </w:p>
          <w:p w:rsidR="009D1460" w:rsidRPr="007C424B" w:rsidRDefault="009D1460" w:rsidP="007C424B">
            <w:pPr>
              <w:shd w:val="clear" w:color="auto" w:fill="FFFFFF"/>
              <w:rPr>
                <w:szCs w:val="24"/>
              </w:rPr>
            </w:pPr>
            <w:r w:rsidRPr="007C424B">
              <w:rPr>
                <w:bCs/>
                <w:szCs w:val="24"/>
              </w:rPr>
              <w:t xml:space="preserve">Европа в конце ХV </w:t>
            </w:r>
            <w:r w:rsidRPr="007C424B">
              <w:rPr>
                <w:szCs w:val="24"/>
              </w:rPr>
              <w:t xml:space="preserve">— </w:t>
            </w:r>
            <w:r w:rsidRPr="007C424B">
              <w:rPr>
                <w:bCs/>
                <w:szCs w:val="24"/>
              </w:rPr>
              <w:t>начале XVII в.</w:t>
            </w:r>
          </w:p>
          <w:p w:rsidR="009D1460" w:rsidRPr="007C424B" w:rsidRDefault="009D1460" w:rsidP="007C424B">
            <w:pPr>
              <w:shd w:val="clear" w:color="auto" w:fill="FFFFFF"/>
              <w:rPr>
                <w:szCs w:val="24"/>
              </w:rPr>
            </w:pPr>
            <w:r w:rsidRPr="007C424B">
              <w:rPr>
                <w:bCs/>
                <w:szCs w:val="24"/>
              </w:rPr>
              <w:t>Страны Европы и Северной Америки в середине XVII—ХVIII в.</w:t>
            </w:r>
          </w:p>
          <w:p w:rsidR="009D1460" w:rsidRPr="007C424B" w:rsidRDefault="009D1460" w:rsidP="007C424B">
            <w:pPr>
              <w:shd w:val="clear" w:color="auto" w:fill="FFFFFF"/>
              <w:rPr>
                <w:szCs w:val="24"/>
              </w:rPr>
            </w:pPr>
            <w:r w:rsidRPr="007C424B">
              <w:rPr>
                <w:bCs/>
                <w:szCs w:val="24"/>
              </w:rPr>
              <w:t>Страны Востока в XVI—XVIII вв.</w:t>
            </w:r>
          </w:p>
          <w:p w:rsidR="009D1460" w:rsidRPr="007C424B" w:rsidRDefault="009D1460" w:rsidP="007C424B">
            <w:pPr>
              <w:rPr>
                <w:szCs w:val="24"/>
              </w:rPr>
            </w:pPr>
          </w:p>
        </w:tc>
        <w:tc>
          <w:tcPr>
            <w:tcW w:w="4677" w:type="dxa"/>
          </w:tcPr>
          <w:p w:rsidR="009D1460" w:rsidRPr="007C424B" w:rsidRDefault="009D1460" w:rsidP="007C424B">
            <w:pPr>
              <w:rPr>
                <w:szCs w:val="24"/>
              </w:rPr>
            </w:pPr>
            <w:r w:rsidRPr="007C424B">
              <w:rPr>
                <w:b/>
                <w:bCs/>
                <w:szCs w:val="24"/>
              </w:rPr>
              <w:lastRenderedPageBreak/>
              <w:t>РОССИЯ В XVI – XVII ВЕКАХ: ОТ ВЕЛИКОГО КНЯЖЕСТВА К ЦАРСТВУ</w:t>
            </w:r>
          </w:p>
          <w:p w:rsidR="009D1460" w:rsidRPr="007C424B" w:rsidRDefault="009D1460" w:rsidP="007C424B">
            <w:pPr>
              <w:rPr>
                <w:szCs w:val="24"/>
              </w:rPr>
            </w:pPr>
            <w:r w:rsidRPr="007C424B">
              <w:rPr>
                <w:bCs/>
                <w:szCs w:val="24"/>
              </w:rPr>
              <w:t xml:space="preserve">Россия в XVI веке </w:t>
            </w:r>
          </w:p>
          <w:p w:rsidR="009D1460" w:rsidRPr="007C424B" w:rsidRDefault="009D1460" w:rsidP="007C424B">
            <w:pPr>
              <w:rPr>
                <w:szCs w:val="24"/>
              </w:rPr>
            </w:pPr>
            <w:r w:rsidRPr="007C424B">
              <w:rPr>
                <w:bCs/>
                <w:szCs w:val="24"/>
              </w:rPr>
              <w:t xml:space="preserve">Смута в России </w:t>
            </w:r>
          </w:p>
          <w:p w:rsidR="009D1460" w:rsidRPr="007C424B" w:rsidRDefault="009D1460" w:rsidP="007C424B">
            <w:pPr>
              <w:rPr>
                <w:bCs/>
                <w:szCs w:val="24"/>
              </w:rPr>
            </w:pPr>
            <w:r w:rsidRPr="007C424B">
              <w:rPr>
                <w:bCs/>
                <w:szCs w:val="24"/>
              </w:rPr>
              <w:t xml:space="preserve">Россия в XVII веке </w:t>
            </w:r>
          </w:p>
          <w:p w:rsidR="009D1460" w:rsidRPr="007C424B" w:rsidRDefault="009D1460" w:rsidP="007C424B">
            <w:pPr>
              <w:rPr>
                <w:b/>
                <w:bCs/>
                <w:szCs w:val="24"/>
              </w:rPr>
            </w:pPr>
            <w:r w:rsidRPr="007C424B">
              <w:rPr>
                <w:bCs/>
                <w:szCs w:val="24"/>
              </w:rPr>
              <w:t>Культурное пространство</w:t>
            </w:r>
            <w:r w:rsidRPr="007C424B">
              <w:rPr>
                <w:b/>
                <w:bCs/>
                <w:szCs w:val="24"/>
              </w:rPr>
              <w:t xml:space="preserve"> </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4D4416">
        <w:tc>
          <w:tcPr>
            <w:tcW w:w="1132" w:type="dxa"/>
          </w:tcPr>
          <w:p w:rsidR="009D1460" w:rsidRPr="007C424B" w:rsidRDefault="009D1460" w:rsidP="004D4416">
            <w:pPr>
              <w:ind w:firstLine="0"/>
              <w:rPr>
                <w:szCs w:val="24"/>
              </w:rPr>
            </w:pPr>
            <w:r w:rsidRPr="007C424B">
              <w:rPr>
                <w:szCs w:val="24"/>
              </w:rPr>
              <w:lastRenderedPageBreak/>
              <w:t>8 класс</w:t>
            </w:r>
          </w:p>
        </w:tc>
        <w:tc>
          <w:tcPr>
            <w:tcW w:w="4397" w:type="dxa"/>
          </w:tcPr>
          <w:p w:rsidR="009D1460" w:rsidRPr="007C424B" w:rsidRDefault="009D1460" w:rsidP="007C424B">
            <w:pPr>
              <w:rPr>
                <w:szCs w:val="24"/>
              </w:rPr>
            </w:pPr>
            <w:r w:rsidRPr="007C424B">
              <w:rPr>
                <w:szCs w:val="24"/>
              </w:rPr>
              <w:t xml:space="preserve"> </w:t>
            </w:r>
            <w:r w:rsidRPr="007C424B">
              <w:rPr>
                <w:b/>
                <w:szCs w:val="24"/>
              </w:rPr>
              <w:t>ИСТОРИЯ НОВОГО ВРЕМЕНИ.</w:t>
            </w:r>
            <w:r w:rsidR="00245F1D" w:rsidRPr="007C424B">
              <w:rPr>
                <w:b/>
                <w:szCs w:val="24"/>
              </w:rPr>
              <w:t xml:space="preserve"> </w:t>
            </w:r>
            <w:r w:rsidRPr="007C424B">
              <w:rPr>
                <w:b/>
                <w:szCs w:val="24"/>
                <w:lang w:val="en-US"/>
              </w:rPr>
              <w:t>XVIII</w:t>
            </w:r>
            <w:r w:rsidRPr="007C424B">
              <w:rPr>
                <w:b/>
                <w:szCs w:val="24"/>
              </w:rPr>
              <w:t>в.</w:t>
            </w:r>
          </w:p>
          <w:p w:rsidR="009D1460" w:rsidRPr="007C424B" w:rsidRDefault="009D1460" w:rsidP="007C424B">
            <w:pPr>
              <w:rPr>
                <w:szCs w:val="24"/>
              </w:rPr>
            </w:pPr>
            <w:r w:rsidRPr="007C424B">
              <w:rPr>
                <w:szCs w:val="24"/>
              </w:rPr>
              <w:t xml:space="preserve">Эпоха Просвещения. </w:t>
            </w:r>
          </w:p>
          <w:p w:rsidR="009D1460" w:rsidRPr="007C424B" w:rsidRDefault="009D1460" w:rsidP="007C424B">
            <w:pPr>
              <w:rPr>
                <w:szCs w:val="24"/>
              </w:rPr>
            </w:pPr>
            <w:r w:rsidRPr="007C424B">
              <w:rPr>
                <w:szCs w:val="24"/>
              </w:rPr>
              <w:t>Эпоха промышленного переворота</w:t>
            </w:r>
          </w:p>
          <w:p w:rsidR="009D1460" w:rsidRPr="007C424B" w:rsidRDefault="009D1460" w:rsidP="007C424B">
            <w:pPr>
              <w:rPr>
                <w:szCs w:val="24"/>
              </w:rPr>
            </w:pPr>
            <w:r w:rsidRPr="007C424B">
              <w:rPr>
                <w:szCs w:val="24"/>
              </w:rPr>
              <w:t>Великая французская революция</w:t>
            </w:r>
          </w:p>
          <w:p w:rsidR="009D1460" w:rsidRPr="007C424B" w:rsidRDefault="009D1460" w:rsidP="007C424B">
            <w:pPr>
              <w:rPr>
                <w:szCs w:val="24"/>
              </w:rPr>
            </w:pPr>
          </w:p>
        </w:tc>
        <w:tc>
          <w:tcPr>
            <w:tcW w:w="4677" w:type="dxa"/>
          </w:tcPr>
          <w:p w:rsidR="009D1460" w:rsidRPr="007C424B" w:rsidRDefault="009D1460" w:rsidP="007C424B">
            <w:pPr>
              <w:rPr>
                <w:b/>
                <w:bCs/>
                <w:szCs w:val="24"/>
              </w:rPr>
            </w:pPr>
            <w:r w:rsidRPr="007C424B">
              <w:rPr>
                <w:b/>
                <w:bCs/>
                <w:szCs w:val="24"/>
              </w:rPr>
              <w:t>РОССИЯ В КОНЦЕ XVII - XVIII ВЕКАХ: ОТ ЦАРСТВА К ИМПЕРИИ</w:t>
            </w:r>
          </w:p>
          <w:p w:rsidR="009D1460" w:rsidRPr="007C424B" w:rsidRDefault="009D1460" w:rsidP="007C424B">
            <w:pPr>
              <w:rPr>
                <w:bCs/>
                <w:szCs w:val="24"/>
              </w:rPr>
            </w:pPr>
            <w:r w:rsidRPr="007C424B">
              <w:rPr>
                <w:bCs/>
                <w:szCs w:val="24"/>
              </w:rPr>
              <w:t>Россия в эпоху преобразований Петра I</w:t>
            </w:r>
          </w:p>
          <w:p w:rsidR="009D1460" w:rsidRPr="007C424B" w:rsidRDefault="009D1460" w:rsidP="007C424B">
            <w:pPr>
              <w:rPr>
                <w:szCs w:val="24"/>
              </w:rPr>
            </w:pPr>
            <w:r w:rsidRPr="007C424B">
              <w:rPr>
                <w:bCs/>
                <w:szCs w:val="24"/>
              </w:rPr>
              <w:t>После Петра Великого: эпоха «дворцовых переворотов»</w:t>
            </w:r>
          </w:p>
          <w:p w:rsidR="009D1460" w:rsidRPr="007C424B" w:rsidRDefault="009D1460" w:rsidP="007C424B">
            <w:pPr>
              <w:rPr>
                <w:bCs/>
                <w:szCs w:val="24"/>
              </w:rPr>
            </w:pPr>
            <w:r w:rsidRPr="007C424B">
              <w:rPr>
                <w:bCs/>
                <w:szCs w:val="24"/>
              </w:rPr>
              <w:t>Россия в 1760-х – 1790- гг. Правление Екатерины II и Павла I</w:t>
            </w:r>
          </w:p>
          <w:p w:rsidR="009D1460" w:rsidRPr="007C424B" w:rsidRDefault="009D1460" w:rsidP="007C424B">
            <w:pPr>
              <w:rPr>
                <w:bCs/>
                <w:szCs w:val="24"/>
              </w:rPr>
            </w:pPr>
            <w:r w:rsidRPr="007C424B">
              <w:rPr>
                <w:bCs/>
                <w:szCs w:val="24"/>
              </w:rPr>
              <w:t xml:space="preserve">Культурное пространство Российской империи в XVIII в. </w:t>
            </w:r>
          </w:p>
          <w:p w:rsidR="009D1460" w:rsidRPr="007C424B" w:rsidRDefault="009D1460" w:rsidP="007C424B">
            <w:pPr>
              <w:rPr>
                <w:bCs/>
                <w:szCs w:val="24"/>
              </w:rPr>
            </w:pPr>
            <w:r w:rsidRPr="007C424B">
              <w:rPr>
                <w:bCs/>
                <w:szCs w:val="24"/>
              </w:rPr>
              <w:t>Народы России в XVIII в.</w:t>
            </w:r>
          </w:p>
          <w:p w:rsidR="009D1460" w:rsidRPr="007C424B" w:rsidRDefault="009D1460" w:rsidP="007C424B">
            <w:pPr>
              <w:rPr>
                <w:bCs/>
                <w:szCs w:val="24"/>
              </w:rPr>
            </w:pPr>
            <w:r w:rsidRPr="007C424B">
              <w:rPr>
                <w:bCs/>
                <w:szCs w:val="24"/>
              </w:rPr>
              <w:t>Россия при Павле I</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4D4416">
        <w:tc>
          <w:tcPr>
            <w:tcW w:w="1132" w:type="dxa"/>
          </w:tcPr>
          <w:p w:rsidR="009D1460" w:rsidRPr="007C424B" w:rsidRDefault="009D1460" w:rsidP="004D4416">
            <w:pPr>
              <w:ind w:firstLine="0"/>
              <w:rPr>
                <w:szCs w:val="24"/>
              </w:rPr>
            </w:pPr>
            <w:r w:rsidRPr="007C424B">
              <w:rPr>
                <w:szCs w:val="24"/>
              </w:rPr>
              <w:t>9 класс</w:t>
            </w:r>
          </w:p>
        </w:tc>
        <w:tc>
          <w:tcPr>
            <w:tcW w:w="4397" w:type="dxa"/>
          </w:tcPr>
          <w:p w:rsidR="009D1460" w:rsidRPr="007C424B" w:rsidRDefault="009D1460" w:rsidP="007C424B">
            <w:pPr>
              <w:rPr>
                <w:b/>
                <w:szCs w:val="24"/>
              </w:rPr>
            </w:pPr>
            <w:r w:rsidRPr="007C424B">
              <w:rPr>
                <w:szCs w:val="24"/>
              </w:rPr>
              <w:t xml:space="preserve"> </w:t>
            </w:r>
            <w:r w:rsidRPr="007C424B">
              <w:rPr>
                <w:b/>
                <w:szCs w:val="24"/>
              </w:rPr>
              <w:t xml:space="preserve">ИСТОРИЯ НОВОГО ВРЕМЕНИ. </w:t>
            </w:r>
            <w:r w:rsidRPr="007C424B">
              <w:rPr>
                <w:b/>
                <w:szCs w:val="24"/>
                <w:lang w:val="en-US"/>
              </w:rPr>
              <w:t>XIX</w:t>
            </w:r>
            <w:r w:rsidRPr="007C424B">
              <w:rPr>
                <w:b/>
                <w:szCs w:val="24"/>
              </w:rPr>
              <w:t xml:space="preserve"> в. </w:t>
            </w:r>
          </w:p>
          <w:p w:rsidR="009D1460" w:rsidRPr="007C424B" w:rsidRDefault="009D1460" w:rsidP="007C424B">
            <w:pPr>
              <w:rPr>
                <w:szCs w:val="24"/>
              </w:rPr>
            </w:pPr>
            <w:r w:rsidRPr="007C424B">
              <w:rPr>
                <w:b/>
                <w:szCs w:val="24"/>
              </w:rPr>
              <w:t>Мир к началу XX в. Новейшая история.</w:t>
            </w:r>
            <w:r w:rsidRPr="007C424B">
              <w:rPr>
                <w:i/>
                <w:szCs w:val="24"/>
              </w:rPr>
              <w:t xml:space="preserve"> </w:t>
            </w:r>
            <w:r w:rsidRPr="007C424B">
              <w:rPr>
                <w:b/>
                <w:i/>
                <w:szCs w:val="24"/>
              </w:rPr>
              <w:t>Становление и расцвет индустриального общества. До начала Первой мировой войны</w:t>
            </w:r>
          </w:p>
          <w:p w:rsidR="009D1460" w:rsidRPr="007C424B" w:rsidRDefault="009D1460" w:rsidP="007C424B">
            <w:pPr>
              <w:rPr>
                <w:szCs w:val="24"/>
              </w:rPr>
            </w:pPr>
          </w:p>
          <w:p w:rsidR="009D1460" w:rsidRPr="007C424B" w:rsidRDefault="009D1460" w:rsidP="007C424B">
            <w:pPr>
              <w:shd w:val="clear" w:color="auto" w:fill="FFFFFF"/>
              <w:rPr>
                <w:szCs w:val="24"/>
              </w:rPr>
            </w:pPr>
            <w:r w:rsidRPr="007C424B">
              <w:rPr>
                <w:bCs/>
                <w:szCs w:val="24"/>
              </w:rPr>
              <w:t>Страны Европы и Северной Америки в первой половине ХIХ в.</w:t>
            </w:r>
          </w:p>
          <w:p w:rsidR="009D1460" w:rsidRPr="007C424B" w:rsidRDefault="009D1460" w:rsidP="007C424B">
            <w:pPr>
              <w:shd w:val="clear" w:color="auto" w:fill="FFFFFF"/>
              <w:rPr>
                <w:bCs/>
                <w:szCs w:val="24"/>
              </w:rPr>
            </w:pPr>
            <w:r w:rsidRPr="007C424B">
              <w:rPr>
                <w:bCs/>
                <w:szCs w:val="24"/>
              </w:rPr>
              <w:t>Страны Европы и Северной Америки во второй половине ХIХ в.</w:t>
            </w:r>
          </w:p>
          <w:p w:rsidR="009D1460" w:rsidRPr="007C424B" w:rsidRDefault="009D1460" w:rsidP="007C424B">
            <w:pPr>
              <w:shd w:val="clear" w:color="auto" w:fill="FFFFFF"/>
              <w:rPr>
                <w:szCs w:val="24"/>
              </w:rPr>
            </w:pPr>
            <w:r w:rsidRPr="007C424B">
              <w:rPr>
                <w:bCs/>
                <w:szCs w:val="24"/>
              </w:rPr>
              <w:t>Экономическое и социально-политическое развитие стран Европы и США в конце ХIХ в.</w:t>
            </w:r>
          </w:p>
          <w:p w:rsidR="009D1460" w:rsidRPr="007C424B" w:rsidRDefault="009D1460" w:rsidP="007C424B">
            <w:pPr>
              <w:shd w:val="clear" w:color="auto" w:fill="FFFFFF"/>
              <w:rPr>
                <w:szCs w:val="24"/>
              </w:rPr>
            </w:pPr>
            <w:r w:rsidRPr="007C424B">
              <w:rPr>
                <w:bCs/>
                <w:szCs w:val="24"/>
              </w:rPr>
              <w:t>Страны Азии в ХIХ в.</w:t>
            </w:r>
          </w:p>
          <w:p w:rsidR="009D1460" w:rsidRPr="007C424B" w:rsidRDefault="009D1460" w:rsidP="007C424B">
            <w:pPr>
              <w:shd w:val="clear" w:color="auto" w:fill="FFFFFF"/>
              <w:rPr>
                <w:szCs w:val="24"/>
              </w:rPr>
            </w:pPr>
            <w:r w:rsidRPr="007C424B">
              <w:rPr>
                <w:bCs/>
                <w:szCs w:val="24"/>
              </w:rPr>
              <w:t>Война за независимость в Латинской Америке</w:t>
            </w:r>
          </w:p>
          <w:p w:rsidR="009D1460" w:rsidRPr="007C424B" w:rsidRDefault="009D1460" w:rsidP="007C424B">
            <w:pPr>
              <w:shd w:val="clear" w:color="auto" w:fill="FFFFFF"/>
              <w:rPr>
                <w:szCs w:val="24"/>
              </w:rPr>
            </w:pPr>
            <w:r w:rsidRPr="007C424B">
              <w:rPr>
                <w:bCs/>
                <w:szCs w:val="24"/>
              </w:rPr>
              <w:t>Народы Африки в Новое время</w:t>
            </w:r>
          </w:p>
          <w:p w:rsidR="009D1460" w:rsidRPr="007C424B" w:rsidRDefault="009D1460" w:rsidP="007C424B">
            <w:pPr>
              <w:shd w:val="clear" w:color="auto" w:fill="FFFFFF"/>
              <w:rPr>
                <w:szCs w:val="24"/>
              </w:rPr>
            </w:pPr>
            <w:r w:rsidRPr="007C424B">
              <w:rPr>
                <w:bCs/>
                <w:szCs w:val="24"/>
              </w:rPr>
              <w:t>Развитие культуры в XIX в.</w:t>
            </w:r>
          </w:p>
          <w:p w:rsidR="009D1460" w:rsidRPr="007C424B" w:rsidRDefault="009D1460" w:rsidP="007C424B">
            <w:pPr>
              <w:shd w:val="clear" w:color="auto" w:fill="FFFFFF"/>
              <w:rPr>
                <w:szCs w:val="24"/>
              </w:rPr>
            </w:pPr>
            <w:r w:rsidRPr="007C424B">
              <w:rPr>
                <w:bCs/>
                <w:szCs w:val="24"/>
              </w:rPr>
              <w:t>Международные отношения в XIX в.</w:t>
            </w:r>
          </w:p>
          <w:p w:rsidR="009D1460" w:rsidRPr="007C424B" w:rsidRDefault="009D1460" w:rsidP="007C424B">
            <w:pPr>
              <w:shd w:val="clear" w:color="auto" w:fill="FFFFFF"/>
              <w:rPr>
                <w:szCs w:val="24"/>
              </w:rPr>
            </w:pPr>
            <w:r w:rsidRPr="007C424B">
              <w:rPr>
                <w:bCs/>
                <w:szCs w:val="24"/>
              </w:rPr>
              <w:t>Мир в 1900—1914 гг.</w:t>
            </w:r>
          </w:p>
          <w:p w:rsidR="009D1460" w:rsidRPr="007C424B" w:rsidRDefault="009D1460" w:rsidP="007C424B">
            <w:pPr>
              <w:shd w:val="clear" w:color="auto" w:fill="FFFFFF"/>
              <w:rPr>
                <w:i/>
                <w:szCs w:val="24"/>
              </w:rPr>
            </w:pPr>
          </w:p>
          <w:p w:rsidR="009D1460" w:rsidRPr="007C424B" w:rsidRDefault="009D1460" w:rsidP="007C424B">
            <w:pPr>
              <w:rPr>
                <w:szCs w:val="24"/>
              </w:rPr>
            </w:pPr>
          </w:p>
          <w:p w:rsidR="009D1460" w:rsidRPr="007C424B" w:rsidRDefault="009D1460" w:rsidP="007C424B">
            <w:pPr>
              <w:rPr>
                <w:i/>
                <w:szCs w:val="24"/>
              </w:rPr>
            </w:pPr>
          </w:p>
          <w:p w:rsidR="009D1460" w:rsidRPr="007C424B" w:rsidRDefault="009D1460" w:rsidP="007C424B">
            <w:pPr>
              <w:rPr>
                <w:szCs w:val="24"/>
              </w:rPr>
            </w:pPr>
          </w:p>
        </w:tc>
        <w:tc>
          <w:tcPr>
            <w:tcW w:w="4677" w:type="dxa"/>
          </w:tcPr>
          <w:p w:rsidR="009D1460" w:rsidRPr="007C424B" w:rsidRDefault="009D1460" w:rsidP="007C424B">
            <w:pPr>
              <w:rPr>
                <w:b/>
                <w:bCs/>
                <w:szCs w:val="24"/>
              </w:rPr>
            </w:pPr>
            <w:r w:rsidRPr="007C424B">
              <w:rPr>
                <w:b/>
                <w:bCs/>
                <w:szCs w:val="24"/>
              </w:rPr>
              <w:t>IV. РОССИЙСКАЯ ИМПЕРИЯ В XIX – НАЧАЛЕ XX ВВ.</w:t>
            </w:r>
          </w:p>
          <w:p w:rsidR="009D1460" w:rsidRPr="007C424B" w:rsidRDefault="009D1460" w:rsidP="007C424B">
            <w:pPr>
              <w:rPr>
                <w:bCs/>
                <w:szCs w:val="24"/>
                <w:u w:val="single"/>
              </w:rPr>
            </w:pPr>
            <w:r w:rsidRPr="007C424B">
              <w:rPr>
                <w:bCs/>
                <w:szCs w:val="24"/>
                <w:u w:val="single"/>
              </w:rPr>
              <w:t>Россия на пути к реформам (1801–1861)</w:t>
            </w:r>
          </w:p>
          <w:p w:rsidR="009D1460" w:rsidRPr="007C424B" w:rsidRDefault="009D1460" w:rsidP="007C424B">
            <w:pPr>
              <w:rPr>
                <w:bCs/>
                <w:szCs w:val="24"/>
              </w:rPr>
            </w:pPr>
            <w:r w:rsidRPr="007C424B">
              <w:rPr>
                <w:bCs/>
                <w:szCs w:val="24"/>
              </w:rPr>
              <w:t>Александровская эпоха: государственный либерализм</w:t>
            </w:r>
          </w:p>
          <w:p w:rsidR="009D1460" w:rsidRPr="007C424B" w:rsidRDefault="009D1460" w:rsidP="007C424B">
            <w:pPr>
              <w:rPr>
                <w:bCs/>
                <w:szCs w:val="24"/>
              </w:rPr>
            </w:pPr>
            <w:r w:rsidRPr="007C424B">
              <w:rPr>
                <w:bCs/>
                <w:szCs w:val="24"/>
              </w:rPr>
              <w:t xml:space="preserve">Отечественная война 1812 г. </w:t>
            </w:r>
          </w:p>
          <w:p w:rsidR="009D1460" w:rsidRPr="007C424B" w:rsidRDefault="009D1460" w:rsidP="007C424B">
            <w:pPr>
              <w:rPr>
                <w:bCs/>
                <w:szCs w:val="24"/>
              </w:rPr>
            </w:pPr>
            <w:r w:rsidRPr="007C424B">
              <w:rPr>
                <w:bCs/>
                <w:szCs w:val="24"/>
              </w:rPr>
              <w:t>Николаевское самодержавие: государственный консерватизм</w:t>
            </w:r>
          </w:p>
          <w:p w:rsidR="009D1460" w:rsidRPr="007C424B" w:rsidRDefault="009D1460" w:rsidP="007C424B">
            <w:pPr>
              <w:rPr>
                <w:bCs/>
                <w:szCs w:val="24"/>
              </w:rPr>
            </w:pPr>
            <w:r w:rsidRPr="007C424B">
              <w:rPr>
                <w:bCs/>
                <w:szCs w:val="24"/>
              </w:rPr>
              <w:t xml:space="preserve">Крепостнический социум. Деревня и город </w:t>
            </w:r>
          </w:p>
          <w:p w:rsidR="009D1460" w:rsidRPr="007C424B" w:rsidRDefault="009D1460" w:rsidP="007C424B">
            <w:pPr>
              <w:rPr>
                <w:szCs w:val="24"/>
              </w:rPr>
            </w:pPr>
            <w:r w:rsidRPr="007C424B">
              <w:rPr>
                <w:bCs/>
                <w:szCs w:val="24"/>
              </w:rPr>
              <w:t>Культурное пространство империи в первой половине XIX в.</w:t>
            </w:r>
          </w:p>
          <w:p w:rsidR="009D1460" w:rsidRPr="007C424B" w:rsidRDefault="009D1460" w:rsidP="007C424B">
            <w:pPr>
              <w:rPr>
                <w:bCs/>
                <w:szCs w:val="24"/>
              </w:rPr>
            </w:pPr>
            <w:r w:rsidRPr="007C424B">
              <w:rPr>
                <w:bCs/>
                <w:szCs w:val="24"/>
              </w:rPr>
              <w:t xml:space="preserve">Пространство империи: этнокультурный облик страны </w:t>
            </w:r>
          </w:p>
          <w:p w:rsidR="009D1460" w:rsidRPr="007C424B" w:rsidRDefault="009D1460" w:rsidP="007C424B">
            <w:pPr>
              <w:rPr>
                <w:bCs/>
                <w:szCs w:val="24"/>
              </w:rPr>
            </w:pPr>
            <w:r w:rsidRPr="007C424B">
              <w:rPr>
                <w:bCs/>
                <w:szCs w:val="24"/>
              </w:rPr>
              <w:t xml:space="preserve">Формирование гражданского правосознания. Основные течения общественной мысли </w:t>
            </w:r>
          </w:p>
          <w:p w:rsidR="009D1460" w:rsidRPr="007C424B" w:rsidRDefault="009D1460" w:rsidP="007C424B">
            <w:pPr>
              <w:rPr>
                <w:bCs/>
                <w:szCs w:val="24"/>
                <w:u w:val="single"/>
              </w:rPr>
            </w:pPr>
            <w:r w:rsidRPr="007C424B">
              <w:rPr>
                <w:bCs/>
                <w:szCs w:val="24"/>
                <w:u w:val="single"/>
              </w:rPr>
              <w:t>Россия в эпоху реформ</w:t>
            </w:r>
          </w:p>
          <w:p w:rsidR="009D1460" w:rsidRPr="007C424B" w:rsidRDefault="009D1460" w:rsidP="007C424B">
            <w:pPr>
              <w:rPr>
                <w:bCs/>
                <w:szCs w:val="24"/>
              </w:rPr>
            </w:pPr>
            <w:r w:rsidRPr="007C424B">
              <w:rPr>
                <w:bCs/>
                <w:szCs w:val="24"/>
              </w:rPr>
              <w:t xml:space="preserve">Преобразования Александра II: социальная и правовая модернизация </w:t>
            </w:r>
          </w:p>
          <w:p w:rsidR="009D1460" w:rsidRPr="007C424B" w:rsidRDefault="009D1460" w:rsidP="007C424B">
            <w:pPr>
              <w:rPr>
                <w:bCs/>
                <w:szCs w:val="24"/>
              </w:rPr>
            </w:pPr>
            <w:r w:rsidRPr="007C424B">
              <w:rPr>
                <w:bCs/>
                <w:szCs w:val="24"/>
              </w:rPr>
              <w:t xml:space="preserve">«Народное самодержавие» Александра III </w:t>
            </w:r>
          </w:p>
          <w:p w:rsidR="009D1460" w:rsidRPr="007C424B" w:rsidRDefault="009D1460" w:rsidP="007C424B">
            <w:pPr>
              <w:rPr>
                <w:bCs/>
                <w:szCs w:val="24"/>
              </w:rPr>
            </w:pPr>
            <w:r w:rsidRPr="007C424B">
              <w:rPr>
                <w:bCs/>
                <w:szCs w:val="24"/>
              </w:rPr>
              <w:t xml:space="preserve">Пореформенный социум. Сельское хозяйство и промышленность </w:t>
            </w:r>
          </w:p>
          <w:p w:rsidR="009D1460" w:rsidRPr="007C424B" w:rsidRDefault="009D1460" w:rsidP="007C424B">
            <w:pPr>
              <w:rPr>
                <w:bCs/>
                <w:szCs w:val="24"/>
              </w:rPr>
            </w:pPr>
            <w:r w:rsidRPr="007C424B">
              <w:rPr>
                <w:bCs/>
                <w:szCs w:val="24"/>
              </w:rPr>
              <w:t xml:space="preserve">Культурное пространство империи во второй половине XIX в. </w:t>
            </w:r>
          </w:p>
          <w:p w:rsidR="009D1460" w:rsidRPr="007C424B" w:rsidRDefault="009D1460" w:rsidP="007C424B">
            <w:pPr>
              <w:rPr>
                <w:bCs/>
                <w:szCs w:val="24"/>
              </w:rPr>
            </w:pPr>
            <w:r w:rsidRPr="007C424B">
              <w:rPr>
                <w:bCs/>
                <w:szCs w:val="24"/>
              </w:rPr>
              <w:t xml:space="preserve">Этнокультурный облик империи </w:t>
            </w:r>
          </w:p>
          <w:p w:rsidR="009D1460" w:rsidRPr="007C424B" w:rsidRDefault="009D1460" w:rsidP="007C424B">
            <w:pPr>
              <w:rPr>
                <w:szCs w:val="24"/>
              </w:rPr>
            </w:pPr>
            <w:r w:rsidRPr="007C424B">
              <w:rPr>
                <w:bCs/>
                <w:szCs w:val="24"/>
              </w:rPr>
              <w:t>Формирование гражданского общества и основные направления общественных движений</w:t>
            </w:r>
            <w:r w:rsidRPr="007C424B">
              <w:rPr>
                <w:szCs w:val="24"/>
              </w:rPr>
              <w:t xml:space="preserve"> </w:t>
            </w:r>
          </w:p>
          <w:p w:rsidR="009D1460" w:rsidRPr="007C424B" w:rsidRDefault="009D1460" w:rsidP="007C424B">
            <w:pPr>
              <w:rPr>
                <w:bCs/>
                <w:szCs w:val="24"/>
                <w:u w:val="single"/>
              </w:rPr>
            </w:pPr>
            <w:r w:rsidRPr="007C424B">
              <w:rPr>
                <w:bCs/>
                <w:szCs w:val="24"/>
                <w:u w:val="single"/>
              </w:rPr>
              <w:t>Кризис империи в начале ХХ века</w:t>
            </w:r>
          </w:p>
          <w:p w:rsidR="009D1460" w:rsidRPr="007C424B" w:rsidRDefault="009D1460" w:rsidP="007C424B">
            <w:pPr>
              <w:rPr>
                <w:bCs/>
                <w:szCs w:val="24"/>
              </w:rPr>
            </w:pPr>
            <w:r w:rsidRPr="007C424B">
              <w:rPr>
                <w:bCs/>
                <w:szCs w:val="24"/>
              </w:rPr>
              <w:t xml:space="preserve">Первая российская революция 1905-1907 гг. Начало парламентаризма </w:t>
            </w:r>
          </w:p>
          <w:p w:rsidR="009D1460" w:rsidRPr="007C424B" w:rsidRDefault="009D1460" w:rsidP="007C424B">
            <w:pPr>
              <w:rPr>
                <w:bCs/>
                <w:szCs w:val="24"/>
              </w:rPr>
            </w:pPr>
            <w:r w:rsidRPr="007C424B">
              <w:rPr>
                <w:bCs/>
                <w:szCs w:val="24"/>
              </w:rPr>
              <w:t xml:space="preserve">Общество и власть после революции </w:t>
            </w:r>
          </w:p>
          <w:p w:rsidR="009D1460" w:rsidRPr="007C424B" w:rsidRDefault="009D1460" w:rsidP="007C424B">
            <w:pPr>
              <w:rPr>
                <w:bCs/>
                <w:szCs w:val="24"/>
              </w:rPr>
            </w:pPr>
            <w:r w:rsidRPr="007C424B">
              <w:rPr>
                <w:bCs/>
                <w:szCs w:val="24"/>
              </w:rPr>
              <w:t>«Серебряный век» российской культуры</w:t>
            </w:r>
          </w:p>
          <w:p w:rsidR="009D1460" w:rsidRPr="007C424B" w:rsidRDefault="009D1460" w:rsidP="007C424B">
            <w:pPr>
              <w:rPr>
                <w:i/>
                <w:szCs w:val="24"/>
              </w:rPr>
            </w:pPr>
            <w:r w:rsidRPr="007C424B">
              <w:rPr>
                <w:szCs w:val="24"/>
              </w:rPr>
              <w:t>Региональный компонент</w:t>
            </w:r>
          </w:p>
        </w:tc>
      </w:tr>
    </w:tbl>
    <w:p w:rsidR="00B540EE" w:rsidRPr="007C424B" w:rsidRDefault="00A309E2" w:rsidP="007C424B">
      <w:pPr>
        <w:pStyle w:val="4"/>
        <w:spacing w:line="240" w:lineRule="auto"/>
        <w:rPr>
          <w:sz w:val="24"/>
          <w:szCs w:val="24"/>
        </w:rPr>
      </w:pPr>
      <w:bookmarkStart w:id="312" w:name="_Toc409691706"/>
      <w:bookmarkStart w:id="313" w:name="_Toc410654032"/>
      <w:bookmarkStart w:id="314" w:name="_Toc414553230"/>
      <w:r w:rsidRPr="007C424B">
        <w:rPr>
          <w:sz w:val="24"/>
          <w:szCs w:val="24"/>
        </w:rPr>
        <w:lastRenderedPageBreak/>
        <w:t>2.2.2.</w:t>
      </w:r>
      <w:r w:rsidR="007329E3">
        <w:rPr>
          <w:sz w:val="24"/>
          <w:szCs w:val="24"/>
        </w:rPr>
        <w:t>9</w:t>
      </w:r>
      <w:r w:rsidRPr="007C424B">
        <w:rPr>
          <w:sz w:val="24"/>
          <w:szCs w:val="24"/>
        </w:rPr>
        <w:t xml:space="preserve">. </w:t>
      </w:r>
      <w:r w:rsidR="00B540EE" w:rsidRPr="007C424B">
        <w:rPr>
          <w:sz w:val="24"/>
          <w:szCs w:val="24"/>
        </w:rPr>
        <w:t>Обществознание</w:t>
      </w:r>
      <w:bookmarkEnd w:id="312"/>
      <w:bookmarkEnd w:id="313"/>
      <w:bookmarkEnd w:id="314"/>
    </w:p>
    <w:p w:rsidR="001937F7" w:rsidRPr="007C424B" w:rsidRDefault="001937F7" w:rsidP="007C424B">
      <w:pPr>
        <w:jc w:val="both"/>
        <w:rPr>
          <w:szCs w:val="24"/>
        </w:rPr>
      </w:pPr>
      <w:r w:rsidRPr="007C424B">
        <w:rPr>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C424B" w:rsidRDefault="001937F7" w:rsidP="007C424B">
      <w:pPr>
        <w:jc w:val="both"/>
        <w:rPr>
          <w:szCs w:val="24"/>
        </w:rPr>
      </w:pPr>
      <w:r w:rsidRPr="007C424B">
        <w:rPr>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C424B" w:rsidRDefault="001937F7" w:rsidP="007C424B">
      <w:pPr>
        <w:jc w:val="both"/>
        <w:rPr>
          <w:szCs w:val="24"/>
        </w:rPr>
      </w:pPr>
      <w:r w:rsidRPr="007C424B">
        <w:rPr>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C424B" w:rsidRDefault="001937F7" w:rsidP="007C424B">
      <w:pPr>
        <w:jc w:val="both"/>
        <w:rPr>
          <w:szCs w:val="24"/>
        </w:rPr>
      </w:pPr>
      <w:r w:rsidRPr="007C424B">
        <w:rPr>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C424B" w:rsidRDefault="006D472B" w:rsidP="007C424B">
      <w:pPr>
        <w:jc w:val="both"/>
        <w:rPr>
          <w:szCs w:val="24"/>
        </w:rPr>
      </w:pPr>
    </w:p>
    <w:p w:rsidR="00B540EE" w:rsidRPr="007C424B" w:rsidRDefault="00B540EE" w:rsidP="007C424B">
      <w:pPr>
        <w:ind w:left="709"/>
        <w:jc w:val="both"/>
        <w:rPr>
          <w:szCs w:val="24"/>
        </w:rPr>
      </w:pPr>
      <w:r w:rsidRPr="007C424B">
        <w:rPr>
          <w:b/>
          <w:bCs/>
          <w:color w:val="000000"/>
          <w:szCs w:val="24"/>
          <w:shd w:val="clear" w:color="auto" w:fill="FFFFFF"/>
        </w:rPr>
        <w:t>Человек. Деятельность человека</w:t>
      </w:r>
    </w:p>
    <w:p w:rsidR="00B540EE" w:rsidRPr="007C424B" w:rsidRDefault="00B540EE" w:rsidP="007C424B">
      <w:pPr>
        <w:tabs>
          <w:tab w:val="left" w:pos="1114"/>
        </w:tabs>
        <w:jc w:val="both"/>
        <w:rPr>
          <w:szCs w:val="24"/>
        </w:rPr>
      </w:pPr>
      <w:r w:rsidRPr="007C424B">
        <w:rPr>
          <w:szCs w:val="24"/>
        </w:rPr>
        <w:t xml:space="preserve">Биологическое и социальное в человеке. </w:t>
      </w:r>
      <w:r w:rsidRPr="007C424B">
        <w:rPr>
          <w:i/>
          <w:szCs w:val="24"/>
        </w:rPr>
        <w:t>Черты сходства и различий человека и животного.</w:t>
      </w:r>
      <w:r w:rsidRPr="007C424B">
        <w:rPr>
          <w:szCs w:val="24"/>
        </w:rPr>
        <w:t xml:space="preserve"> </w:t>
      </w:r>
      <w:r w:rsidRPr="007C424B">
        <w:rPr>
          <w:i/>
          <w:szCs w:val="24"/>
        </w:rPr>
        <w:t>Индивид, индивидуальность, личность.</w:t>
      </w:r>
      <w:r w:rsidRPr="007C424B">
        <w:rPr>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C424B">
        <w:rPr>
          <w:b/>
          <w:szCs w:val="24"/>
        </w:rPr>
        <w:t xml:space="preserve"> </w:t>
      </w:r>
      <w:r w:rsidRPr="007C424B">
        <w:rPr>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C424B">
        <w:rPr>
          <w:i/>
          <w:szCs w:val="24"/>
        </w:rPr>
        <w:t xml:space="preserve">Личные и деловые отношения. </w:t>
      </w:r>
      <w:r w:rsidRPr="007C424B">
        <w:rPr>
          <w:szCs w:val="24"/>
        </w:rPr>
        <w:t>Лидерство. Межличностные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Общество</w:t>
      </w:r>
    </w:p>
    <w:p w:rsidR="00B540EE" w:rsidRPr="007C424B" w:rsidRDefault="00B540EE" w:rsidP="007C424B">
      <w:pPr>
        <w:tabs>
          <w:tab w:val="left" w:pos="1114"/>
        </w:tabs>
        <w:jc w:val="both"/>
        <w:rPr>
          <w:szCs w:val="24"/>
        </w:rPr>
      </w:pPr>
      <w:r w:rsidRPr="007C424B">
        <w:rPr>
          <w:szCs w:val="24"/>
        </w:rPr>
        <w:t xml:space="preserve">Общество как форма жизнедеятельности людей. Взаимосвязь общества и природы. Развитие общества. </w:t>
      </w:r>
      <w:r w:rsidRPr="007C424B">
        <w:rPr>
          <w:i/>
          <w:szCs w:val="24"/>
        </w:rPr>
        <w:t>Общественный прогресс.</w:t>
      </w:r>
      <w:r w:rsidRPr="007C424B">
        <w:rPr>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7C424B">
        <w:rPr>
          <w:b/>
          <w:szCs w:val="24"/>
        </w:rPr>
        <w:t xml:space="preserve"> </w:t>
      </w:r>
      <w:r w:rsidRPr="007C424B">
        <w:rPr>
          <w:szCs w:val="24"/>
        </w:rPr>
        <w:t>Современное российское общество, особенности его развития.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Социальные нормы</w:t>
      </w:r>
    </w:p>
    <w:p w:rsidR="00B540EE" w:rsidRPr="007C424B" w:rsidRDefault="00B540EE" w:rsidP="007C424B">
      <w:pPr>
        <w:tabs>
          <w:tab w:val="left" w:pos="1114"/>
        </w:tabs>
        <w:jc w:val="both"/>
        <w:rPr>
          <w:szCs w:val="24"/>
        </w:rPr>
      </w:pPr>
      <w:r w:rsidRPr="007C424B">
        <w:rPr>
          <w:szCs w:val="24"/>
        </w:rPr>
        <w:t xml:space="preserve">Социальные нормы как регуляторы поведения человека в обществе. </w:t>
      </w:r>
      <w:r w:rsidRPr="007C424B">
        <w:rPr>
          <w:i/>
          <w:szCs w:val="24"/>
        </w:rPr>
        <w:t>Общественные нравы, традиции и обычаи.</w:t>
      </w:r>
      <w:r w:rsidRPr="007C424B">
        <w:rPr>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7C424B">
        <w:rPr>
          <w:bCs/>
          <w:color w:val="000000"/>
          <w:szCs w:val="24"/>
          <w:shd w:val="clear" w:color="auto" w:fill="FFFFFF"/>
        </w:rPr>
        <w:t xml:space="preserve"> </w:t>
      </w:r>
      <w:r w:rsidRPr="007C424B">
        <w:rPr>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C424B">
        <w:rPr>
          <w:i/>
          <w:szCs w:val="24"/>
        </w:rPr>
        <w:t xml:space="preserve">Особенности социализации в подростковом возрасте. </w:t>
      </w:r>
      <w:r w:rsidRPr="007C424B">
        <w:rPr>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Сфера духовной культуры</w:t>
      </w:r>
    </w:p>
    <w:p w:rsidR="00B540EE" w:rsidRPr="007C424B" w:rsidRDefault="00B540EE" w:rsidP="007C424B">
      <w:pPr>
        <w:tabs>
          <w:tab w:val="left" w:pos="1311"/>
        </w:tabs>
        <w:jc w:val="both"/>
        <w:rPr>
          <w:i/>
          <w:szCs w:val="24"/>
        </w:rPr>
      </w:pPr>
      <w:r w:rsidRPr="007C424B">
        <w:rPr>
          <w:bCs/>
          <w:szCs w:val="24"/>
        </w:rPr>
        <w:t xml:space="preserve">Культура, ее многообразие и основные формы. </w:t>
      </w:r>
      <w:r w:rsidRPr="007C424B">
        <w:rPr>
          <w:szCs w:val="24"/>
        </w:rPr>
        <w:t xml:space="preserve">Наука в жизни современного общества. </w:t>
      </w:r>
      <w:r w:rsidRPr="007C424B">
        <w:rPr>
          <w:i/>
          <w:szCs w:val="24"/>
        </w:rPr>
        <w:t>Научно-технический прогресс в современном обществе.</w:t>
      </w:r>
      <w:r w:rsidRPr="007C424B">
        <w:rPr>
          <w:szCs w:val="24"/>
        </w:rPr>
        <w:t xml:space="preserve"> Развитие науки в России.</w:t>
      </w:r>
      <w:r w:rsidRPr="007C424B">
        <w:rPr>
          <w:bCs/>
          <w:szCs w:val="24"/>
        </w:rPr>
        <w:t xml:space="preserve"> </w:t>
      </w:r>
      <w:r w:rsidRPr="007C424B">
        <w:rPr>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C424B">
        <w:rPr>
          <w:i/>
          <w:szCs w:val="24"/>
        </w:rPr>
        <w:t>Государственная итоговая аттестация</w:t>
      </w:r>
      <w:r w:rsidRPr="007C424B">
        <w:rPr>
          <w:szCs w:val="24"/>
        </w:rPr>
        <w:t>. Самообразование.</w:t>
      </w:r>
      <w:r w:rsidRPr="007C424B">
        <w:rPr>
          <w:bCs/>
          <w:szCs w:val="24"/>
        </w:rPr>
        <w:t xml:space="preserve"> </w:t>
      </w:r>
      <w:r w:rsidRPr="007C424B">
        <w:rPr>
          <w:szCs w:val="24"/>
        </w:rPr>
        <w:t xml:space="preserve">Религия как форма культуры. </w:t>
      </w:r>
      <w:r w:rsidRPr="007C424B">
        <w:rPr>
          <w:i/>
          <w:szCs w:val="24"/>
        </w:rPr>
        <w:t>Мировые религии.</w:t>
      </w:r>
      <w:r w:rsidRPr="007C424B">
        <w:rPr>
          <w:szCs w:val="24"/>
        </w:rPr>
        <w:t xml:space="preserve"> Роль религии в жизни общества. Свобода совести. Искусство как элемент духовной культуры общества. </w:t>
      </w:r>
      <w:r w:rsidRPr="007C424B">
        <w:rPr>
          <w:i/>
          <w:szCs w:val="24"/>
        </w:rPr>
        <w:t xml:space="preserve">Влияние искусства на развитие личности.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Социальная сфера жизни общества</w:t>
      </w:r>
    </w:p>
    <w:p w:rsidR="00B540EE" w:rsidRPr="007C424B" w:rsidRDefault="00B540EE" w:rsidP="007C424B">
      <w:pPr>
        <w:tabs>
          <w:tab w:val="left" w:pos="1114"/>
        </w:tabs>
        <w:jc w:val="both"/>
        <w:rPr>
          <w:szCs w:val="24"/>
        </w:rPr>
      </w:pPr>
      <w:r w:rsidRPr="007C424B">
        <w:rPr>
          <w:bCs/>
          <w:szCs w:val="24"/>
        </w:rPr>
        <w:lastRenderedPageBreak/>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C424B">
        <w:rPr>
          <w:bCs/>
          <w:i/>
          <w:szCs w:val="24"/>
        </w:rPr>
        <w:t xml:space="preserve">Досуг семьи. </w:t>
      </w:r>
      <w:r w:rsidRPr="007C424B">
        <w:rPr>
          <w:bCs/>
          <w:szCs w:val="24"/>
        </w:rPr>
        <w:t xml:space="preserve">Социальные конфликты и пути их разрешения. Этнос и нация. </w:t>
      </w:r>
      <w:r w:rsidRPr="007C424B">
        <w:rPr>
          <w:i/>
          <w:szCs w:val="24"/>
        </w:rPr>
        <w:t>Национальное самосознание</w:t>
      </w:r>
      <w:r w:rsidRPr="007C424B">
        <w:rPr>
          <w:szCs w:val="24"/>
        </w:rPr>
        <w:t xml:space="preserve">. Отношения между нациями. Россия – многонациональное государство. </w:t>
      </w:r>
      <w:r w:rsidRPr="007C424B">
        <w:rPr>
          <w:bCs/>
          <w:szCs w:val="24"/>
        </w:rPr>
        <w:t>Социальная политика Российского государства.</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Политическая сфера жизни общества</w:t>
      </w:r>
    </w:p>
    <w:p w:rsidR="00B540EE" w:rsidRPr="007C424B" w:rsidRDefault="00B540EE" w:rsidP="007C424B">
      <w:pPr>
        <w:tabs>
          <w:tab w:val="left" w:pos="1321"/>
        </w:tabs>
        <w:jc w:val="both"/>
        <w:rPr>
          <w:i/>
          <w:szCs w:val="24"/>
        </w:rPr>
      </w:pPr>
      <w:r w:rsidRPr="007C424B">
        <w:rPr>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C424B">
        <w:rPr>
          <w:i/>
          <w:szCs w:val="24"/>
        </w:rPr>
        <w:t>Правовое государство.</w:t>
      </w:r>
      <w:r w:rsidRPr="007C424B">
        <w:rPr>
          <w:szCs w:val="24"/>
        </w:rPr>
        <w:t xml:space="preserve"> Местное самоуправление. </w:t>
      </w:r>
      <w:r w:rsidRPr="007C424B">
        <w:rPr>
          <w:i/>
          <w:szCs w:val="24"/>
        </w:rPr>
        <w:t>Межгосударственные отношения. Межгосударственные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Гражданин и государство</w:t>
      </w:r>
    </w:p>
    <w:p w:rsidR="00B540EE" w:rsidRPr="007C424B" w:rsidRDefault="00B540EE" w:rsidP="007C424B">
      <w:pPr>
        <w:tabs>
          <w:tab w:val="left" w:pos="1114"/>
        </w:tabs>
        <w:jc w:val="both"/>
        <w:rPr>
          <w:szCs w:val="24"/>
        </w:rPr>
      </w:pPr>
      <w:r w:rsidRPr="007C424B">
        <w:rPr>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7C424B">
        <w:rPr>
          <w:szCs w:val="24"/>
        </w:rPr>
        <w:t xml:space="preserve">– </w:t>
      </w:r>
      <w:r w:rsidRPr="007C424B">
        <w:rPr>
          <w:szCs w:val="24"/>
        </w:rPr>
        <w:t>федеративное государство. Субъекты федерации.</w:t>
      </w:r>
      <w:r w:rsidRPr="007C424B">
        <w:rPr>
          <w:bCs/>
          <w:szCs w:val="24"/>
        </w:rPr>
        <w:t xml:space="preserve"> </w:t>
      </w:r>
      <w:r w:rsidRPr="007C424B">
        <w:rPr>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C424B">
        <w:rPr>
          <w:bCs/>
          <w:szCs w:val="24"/>
        </w:rPr>
        <w:t xml:space="preserve">рава и свободы человека и гражданина в Российской Федерации. </w:t>
      </w:r>
      <w:r w:rsidRPr="007C424B">
        <w:rPr>
          <w:szCs w:val="24"/>
        </w:rPr>
        <w:t xml:space="preserve">Конституционные обязанности гражданина Российской Федерации. </w:t>
      </w:r>
      <w:r w:rsidRPr="007C424B">
        <w:rPr>
          <w:bCs/>
          <w:szCs w:val="24"/>
        </w:rPr>
        <w:t>Взаимоотношения органов государственной власти и граждан. Механизмы реализации и защиты прав и свобод человека и гражданина в РФ.</w:t>
      </w:r>
      <w:r w:rsidRPr="007C424B">
        <w:rPr>
          <w:szCs w:val="24"/>
        </w:rPr>
        <w:t xml:space="preserve"> </w:t>
      </w:r>
      <w:r w:rsidRPr="007C424B">
        <w:rPr>
          <w:i/>
          <w:szCs w:val="24"/>
        </w:rPr>
        <w:t>Основные международные документы о правах человека и правах ребенка.</w:t>
      </w:r>
      <w:r w:rsidR="0051321E" w:rsidRPr="007C424B">
        <w:rPr>
          <w:i/>
          <w:szCs w:val="24"/>
        </w:rPr>
        <w:t xml:space="preserve">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Основы российского законодательства</w:t>
      </w:r>
    </w:p>
    <w:p w:rsidR="00B540EE" w:rsidRPr="007C424B" w:rsidRDefault="00B540EE" w:rsidP="007C424B">
      <w:pPr>
        <w:tabs>
          <w:tab w:val="left" w:pos="1114"/>
        </w:tabs>
        <w:jc w:val="both"/>
        <w:rPr>
          <w:i/>
          <w:szCs w:val="24"/>
        </w:rPr>
      </w:pPr>
      <w:r w:rsidRPr="007C424B">
        <w:rPr>
          <w:bCs/>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C424B">
        <w:rPr>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C424B">
        <w:rPr>
          <w:bCs/>
          <w:szCs w:val="24"/>
        </w:rPr>
        <w:t xml:space="preserve"> Уголовное право, основные понятия и принципы. </w:t>
      </w:r>
      <w:r w:rsidRPr="007C424B">
        <w:rPr>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C424B">
        <w:rPr>
          <w:bCs/>
          <w:szCs w:val="24"/>
        </w:rPr>
        <w:t xml:space="preserve"> </w:t>
      </w:r>
      <w:r w:rsidRPr="007C424B">
        <w:rPr>
          <w:bCs/>
          <w:i/>
          <w:szCs w:val="24"/>
        </w:rPr>
        <w:t>Международное гуманитарное право. Международно-правовая защита жертв вооруженных конфликтов.</w:t>
      </w:r>
    </w:p>
    <w:p w:rsidR="00B540EE" w:rsidRPr="007C424B" w:rsidRDefault="00B540EE" w:rsidP="007C424B">
      <w:pPr>
        <w:ind w:left="709"/>
        <w:jc w:val="both"/>
        <w:rPr>
          <w:b/>
          <w:bCs/>
          <w:color w:val="000000"/>
          <w:szCs w:val="24"/>
          <w:shd w:val="clear" w:color="auto" w:fill="FFFFFF"/>
        </w:rPr>
      </w:pPr>
      <w:r w:rsidRPr="007C424B">
        <w:rPr>
          <w:b/>
          <w:color w:val="000000"/>
          <w:szCs w:val="24"/>
          <w:shd w:val="clear" w:color="auto" w:fill="FFFFFF"/>
        </w:rPr>
        <w:t>Экономика</w:t>
      </w:r>
    </w:p>
    <w:p w:rsidR="0051321E" w:rsidRPr="007C424B" w:rsidRDefault="00B540EE" w:rsidP="007C424B">
      <w:pPr>
        <w:tabs>
          <w:tab w:val="left" w:pos="1114"/>
        </w:tabs>
        <w:jc w:val="both"/>
        <w:rPr>
          <w:szCs w:val="24"/>
        </w:rPr>
      </w:pPr>
      <w:r w:rsidRPr="007C424B">
        <w:rPr>
          <w:bCs/>
          <w:color w:val="000000"/>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C424B">
        <w:rPr>
          <w:bCs/>
          <w:color w:val="000000"/>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C424B">
        <w:rPr>
          <w:i/>
          <w:szCs w:val="24"/>
        </w:rPr>
        <w:t xml:space="preserve">Виды рынков. Рынок капиталов. </w:t>
      </w:r>
      <w:r w:rsidRPr="007C424B">
        <w:rPr>
          <w:bCs/>
          <w:color w:val="000000"/>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C424B">
        <w:rPr>
          <w:bCs/>
          <w:color w:val="000000"/>
          <w:szCs w:val="24"/>
          <w:shd w:val="clear" w:color="auto" w:fill="FFFFFF"/>
        </w:rPr>
        <w:t xml:space="preserve">: </w:t>
      </w:r>
      <w:r w:rsidR="006B0423" w:rsidRPr="007C424B">
        <w:rPr>
          <w:bCs/>
          <w:color w:val="000000"/>
          <w:szCs w:val="24"/>
          <w:shd w:val="clear" w:color="auto" w:fill="FFFFFF"/>
        </w:rPr>
        <w:t xml:space="preserve">система налогов, </w:t>
      </w:r>
      <w:r w:rsidR="0051321E" w:rsidRPr="007C424B">
        <w:rPr>
          <w:i/>
          <w:szCs w:val="24"/>
        </w:rPr>
        <w:t>функции, налоговые системы разных эпох</w:t>
      </w:r>
      <w:r w:rsidR="0051321E" w:rsidRPr="007C424B">
        <w:rPr>
          <w:szCs w:val="24"/>
        </w:rPr>
        <w:t>.</w:t>
      </w:r>
    </w:p>
    <w:p w:rsidR="005348F8" w:rsidRPr="007C424B" w:rsidRDefault="00B540EE" w:rsidP="007C424B">
      <w:pPr>
        <w:pStyle w:val="afff5"/>
        <w:jc w:val="both"/>
        <w:rPr>
          <w:sz w:val="24"/>
          <w:szCs w:val="24"/>
        </w:rPr>
      </w:pPr>
      <w:r w:rsidRPr="007C424B">
        <w:rPr>
          <w:bCs/>
          <w:color w:val="000000"/>
          <w:sz w:val="24"/>
          <w:szCs w:val="24"/>
          <w:shd w:val="clear" w:color="auto" w:fill="FFFFFF"/>
        </w:rPr>
        <w:t xml:space="preserve"> Банковские услуги, предоставляемые гражданам</w:t>
      </w:r>
      <w:r w:rsidR="005348F8" w:rsidRPr="007C424B">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7C424B">
        <w:rPr>
          <w:i/>
          <w:sz w:val="24"/>
          <w:szCs w:val="24"/>
        </w:rPr>
        <w:t>банкинг, онлайн-банкинг</w:t>
      </w:r>
      <w:r w:rsidR="005348F8" w:rsidRPr="007C424B">
        <w:rPr>
          <w:sz w:val="24"/>
          <w:szCs w:val="24"/>
        </w:rPr>
        <w:t xml:space="preserve">. </w:t>
      </w:r>
      <w:r w:rsidR="005348F8" w:rsidRPr="007C424B">
        <w:rPr>
          <w:i/>
          <w:snapToGrid w:val="0"/>
          <w:sz w:val="24"/>
          <w:szCs w:val="24"/>
        </w:rPr>
        <w:t>Страховые услуги</w:t>
      </w:r>
      <w:r w:rsidR="005348F8" w:rsidRPr="007C424B">
        <w:rPr>
          <w:i/>
          <w:sz w:val="24"/>
          <w:szCs w:val="24"/>
        </w:rPr>
        <w:t>: страхование жизни, здоровья, имущества, ответственности.</w:t>
      </w:r>
      <w:r w:rsidR="005348F8" w:rsidRPr="007C424B">
        <w:rPr>
          <w:sz w:val="24"/>
          <w:szCs w:val="24"/>
        </w:rPr>
        <w:t xml:space="preserve"> </w:t>
      </w:r>
      <w:r w:rsidR="005348F8" w:rsidRPr="007C424B">
        <w:rPr>
          <w:i/>
          <w:sz w:val="24"/>
          <w:szCs w:val="24"/>
        </w:rPr>
        <w:t>Инвестиции в реальные и финансовые активы.</w:t>
      </w:r>
      <w:r w:rsidR="005348F8" w:rsidRPr="007C424B">
        <w:rPr>
          <w:sz w:val="24"/>
          <w:szCs w:val="24"/>
        </w:rPr>
        <w:t xml:space="preserve"> Пенсионное обеспечение. Налогообложение граждан. Защита от финансовых махинаций. </w:t>
      </w:r>
      <w:r w:rsidR="005348F8" w:rsidRPr="007C424B">
        <w:rPr>
          <w:bCs/>
          <w:color w:val="000000"/>
          <w:sz w:val="24"/>
          <w:szCs w:val="24"/>
          <w:shd w:val="clear" w:color="auto" w:fill="FFFFFF"/>
        </w:rPr>
        <w:t xml:space="preserve">Экономические функции домохозяйства. </w:t>
      </w:r>
      <w:r w:rsidR="005348F8" w:rsidRPr="007C424B">
        <w:rPr>
          <w:bCs/>
          <w:color w:val="000000"/>
          <w:sz w:val="24"/>
          <w:szCs w:val="24"/>
          <w:shd w:val="clear" w:color="auto" w:fill="FFFFFF"/>
        </w:rPr>
        <w:lastRenderedPageBreak/>
        <w:t xml:space="preserve">Потребление домашних хозяйств. </w:t>
      </w:r>
      <w:r w:rsidR="005348F8" w:rsidRPr="007C424B">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7C424B" w:rsidRDefault="00B540EE" w:rsidP="007C424B">
      <w:pPr>
        <w:jc w:val="both"/>
        <w:rPr>
          <w:szCs w:val="24"/>
        </w:rPr>
      </w:pPr>
    </w:p>
    <w:p w:rsidR="00B540EE" w:rsidRPr="007C424B" w:rsidRDefault="00A309E2" w:rsidP="007C424B">
      <w:pPr>
        <w:pStyle w:val="4"/>
        <w:spacing w:line="240" w:lineRule="auto"/>
        <w:rPr>
          <w:sz w:val="24"/>
          <w:szCs w:val="24"/>
        </w:rPr>
      </w:pPr>
      <w:bookmarkStart w:id="315" w:name="_Toc409691707"/>
      <w:bookmarkStart w:id="316" w:name="_Toc410654033"/>
      <w:bookmarkStart w:id="317" w:name="_Toc414553231"/>
      <w:r w:rsidRPr="007C424B">
        <w:rPr>
          <w:sz w:val="24"/>
          <w:szCs w:val="24"/>
        </w:rPr>
        <w:t>2.2.2.</w:t>
      </w:r>
      <w:r w:rsidR="00695E04">
        <w:rPr>
          <w:sz w:val="24"/>
          <w:szCs w:val="24"/>
        </w:rPr>
        <w:t>7</w:t>
      </w:r>
      <w:r w:rsidRPr="007C424B">
        <w:rPr>
          <w:sz w:val="24"/>
          <w:szCs w:val="24"/>
        </w:rPr>
        <w:t xml:space="preserve">. </w:t>
      </w:r>
      <w:r w:rsidR="00B540EE" w:rsidRPr="007C424B">
        <w:rPr>
          <w:sz w:val="24"/>
          <w:szCs w:val="24"/>
        </w:rPr>
        <w:t>География</w:t>
      </w:r>
      <w:bookmarkEnd w:id="315"/>
      <w:bookmarkEnd w:id="316"/>
      <w:bookmarkEnd w:id="317"/>
    </w:p>
    <w:p w:rsidR="001937F7" w:rsidRPr="007C424B" w:rsidRDefault="001937F7" w:rsidP="007C424B">
      <w:pPr>
        <w:jc w:val="both"/>
        <w:rPr>
          <w:rFonts w:eastAsia="Times New Roman"/>
          <w:szCs w:val="24"/>
        </w:rPr>
      </w:pPr>
      <w:r w:rsidRPr="007C424B">
        <w:rPr>
          <w:rFonts w:eastAsia="Times New Roman"/>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C424B" w:rsidRDefault="001937F7" w:rsidP="007C424B">
      <w:pPr>
        <w:jc w:val="both"/>
        <w:rPr>
          <w:rFonts w:eastAsia="Times New Roman"/>
          <w:szCs w:val="24"/>
        </w:rPr>
      </w:pPr>
      <w:r w:rsidRPr="007C424B">
        <w:rPr>
          <w:rFonts w:eastAsia="Times New Roman"/>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C424B" w:rsidRDefault="001937F7" w:rsidP="007C424B">
      <w:pPr>
        <w:jc w:val="both"/>
        <w:rPr>
          <w:szCs w:val="24"/>
        </w:rPr>
      </w:pPr>
      <w:bookmarkStart w:id="318" w:name="h.3x8tuzt" w:colFirst="0" w:colLast="0"/>
      <w:bookmarkEnd w:id="318"/>
      <w:r w:rsidRPr="007C424B">
        <w:rPr>
          <w:rFonts w:eastAsia="Times New Roman"/>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C424B" w:rsidRDefault="001937F7" w:rsidP="007C424B">
      <w:pPr>
        <w:jc w:val="both"/>
        <w:rPr>
          <w:szCs w:val="24"/>
        </w:rPr>
      </w:pPr>
      <w:r w:rsidRPr="007C424B">
        <w:rPr>
          <w:rFonts w:eastAsia="Times New Roman"/>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pacing w:val="2"/>
          <w:szCs w:val="24"/>
        </w:rPr>
      </w:pPr>
      <w:r w:rsidRPr="007C424B">
        <w:rPr>
          <w:b/>
          <w:bCs/>
          <w:spacing w:val="1"/>
          <w:szCs w:val="24"/>
        </w:rPr>
        <w:t>Развитие</w:t>
      </w:r>
      <w:r w:rsidRPr="007C424B">
        <w:rPr>
          <w:b/>
          <w:bCs/>
          <w:spacing w:val="3"/>
          <w:szCs w:val="24"/>
        </w:rPr>
        <w:t xml:space="preserve"> </w:t>
      </w:r>
      <w:r w:rsidRPr="007C424B">
        <w:rPr>
          <w:b/>
          <w:bCs/>
          <w:szCs w:val="24"/>
        </w:rPr>
        <w:t>г</w:t>
      </w:r>
      <w:r w:rsidRPr="007C424B">
        <w:rPr>
          <w:b/>
          <w:bCs/>
          <w:spacing w:val="-3"/>
          <w:szCs w:val="24"/>
        </w:rPr>
        <w:t>е</w:t>
      </w:r>
      <w:r w:rsidRPr="007C424B">
        <w:rPr>
          <w:b/>
          <w:bCs/>
          <w:spacing w:val="1"/>
          <w:szCs w:val="24"/>
        </w:rPr>
        <w:t>о</w:t>
      </w:r>
      <w:r w:rsidRPr="007C424B">
        <w:rPr>
          <w:b/>
          <w:bCs/>
          <w:szCs w:val="24"/>
        </w:rPr>
        <w:t>г</w:t>
      </w:r>
      <w:r w:rsidRPr="007C424B">
        <w:rPr>
          <w:b/>
          <w:bCs/>
          <w:spacing w:val="-3"/>
          <w:szCs w:val="24"/>
        </w:rPr>
        <w:t>р</w:t>
      </w:r>
      <w:r w:rsidRPr="007C424B">
        <w:rPr>
          <w:b/>
          <w:bCs/>
          <w:spacing w:val="1"/>
          <w:szCs w:val="24"/>
        </w:rPr>
        <w:t>а</w:t>
      </w:r>
      <w:r w:rsidRPr="007C424B">
        <w:rPr>
          <w:b/>
          <w:bCs/>
          <w:spacing w:val="-2"/>
          <w:szCs w:val="24"/>
        </w:rPr>
        <w:t>ф</w:t>
      </w:r>
      <w:r w:rsidRPr="007C424B">
        <w:rPr>
          <w:b/>
          <w:bCs/>
          <w:spacing w:val="-1"/>
          <w:szCs w:val="24"/>
        </w:rPr>
        <w:t>и</w:t>
      </w:r>
      <w:r w:rsidRPr="007C424B">
        <w:rPr>
          <w:b/>
          <w:bCs/>
          <w:szCs w:val="24"/>
        </w:rPr>
        <w:t>ческ</w:t>
      </w:r>
      <w:r w:rsidRPr="007C424B">
        <w:rPr>
          <w:b/>
          <w:bCs/>
          <w:spacing w:val="-2"/>
          <w:szCs w:val="24"/>
        </w:rPr>
        <w:t>и</w:t>
      </w:r>
      <w:r w:rsidRPr="007C424B">
        <w:rPr>
          <w:b/>
          <w:bCs/>
          <w:szCs w:val="24"/>
        </w:rPr>
        <w:t>х</w:t>
      </w:r>
      <w:r w:rsidRPr="007C424B">
        <w:rPr>
          <w:b/>
          <w:bCs/>
          <w:spacing w:val="4"/>
          <w:szCs w:val="24"/>
        </w:rPr>
        <w:t xml:space="preserve"> </w:t>
      </w:r>
      <w:r w:rsidRPr="007C424B">
        <w:rPr>
          <w:b/>
          <w:bCs/>
          <w:szCs w:val="24"/>
        </w:rPr>
        <w:t>з</w:t>
      </w:r>
      <w:r w:rsidRPr="007C424B">
        <w:rPr>
          <w:b/>
          <w:bCs/>
          <w:spacing w:val="-1"/>
          <w:szCs w:val="24"/>
        </w:rPr>
        <w:t>н</w:t>
      </w:r>
      <w:r w:rsidRPr="007C424B">
        <w:rPr>
          <w:b/>
          <w:bCs/>
          <w:spacing w:val="1"/>
          <w:szCs w:val="24"/>
        </w:rPr>
        <w:t>а</w:t>
      </w:r>
      <w:r w:rsidRPr="007C424B">
        <w:rPr>
          <w:b/>
          <w:bCs/>
          <w:spacing w:val="-1"/>
          <w:szCs w:val="24"/>
        </w:rPr>
        <w:t>ни</w:t>
      </w:r>
      <w:r w:rsidRPr="007C424B">
        <w:rPr>
          <w:b/>
          <w:bCs/>
          <w:szCs w:val="24"/>
        </w:rPr>
        <w:t>й о</w:t>
      </w:r>
      <w:r w:rsidRPr="007C424B">
        <w:rPr>
          <w:b/>
          <w:bCs/>
          <w:spacing w:val="1"/>
          <w:szCs w:val="24"/>
        </w:rPr>
        <w:t xml:space="preserve"> </w:t>
      </w:r>
      <w:r w:rsidRPr="007C424B">
        <w:rPr>
          <w:b/>
          <w:bCs/>
          <w:szCs w:val="24"/>
        </w:rPr>
        <w:t>Зе</w:t>
      </w:r>
      <w:r w:rsidRPr="007C424B">
        <w:rPr>
          <w:b/>
          <w:bCs/>
          <w:spacing w:val="-1"/>
          <w:szCs w:val="24"/>
        </w:rPr>
        <w:t>м</w:t>
      </w:r>
      <w:r w:rsidRPr="007C424B">
        <w:rPr>
          <w:b/>
          <w:bCs/>
          <w:spacing w:val="1"/>
          <w:szCs w:val="24"/>
        </w:rPr>
        <w:t>л</w:t>
      </w:r>
      <w:r w:rsidRPr="007C424B">
        <w:rPr>
          <w:b/>
          <w:bCs/>
          <w:spacing w:val="5"/>
          <w:szCs w:val="24"/>
        </w:rPr>
        <w:t>е</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Что</w:t>
      </w:r>
      <w:r w:rsidRPr="007C424B">
        <w:rPr>
          <w:spacing w:val="1"/>
          <w:szCs w:val="24"/>
        </w:rPr>
        <w:t xml:space="preserve"> и</w:t>
      </w:r>
      <w:r w:rsidRPr="007C424B">
        <w:rPr>
          <w:szCs w:val="24"/>
        </w:rPr>
        <w:t>з</w:t>
      </w:r>
      <w:r w:rsidRPr="007C424B">
        <w:rPr>
          <w:spacing w:val="-4"/>
          <w:szCs w:val="24"/>
        </w:rPr>
        <w:t>у</w:t>
      </w:r>
      <w:r w:rsidRPr="007C424B">
        <w:rPr>
          <w:szCs w:val="24"/>
        </w:rPr>
        <w:t>чает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Пр</w:t>
      </w:r>
      <w:r w:rsidRPr="007C424B">
        <w:rPr>
          <w:szCs w:val="24"/>
        </w:rPr>
        <w:t>е</w:t>
      </w:r>
      <w:r w:rsidRPr="007C424B">
        <w:rPr>
          <w:spacing w:val="1"/>
          <w:szCs w:val="24"/>
        </w:rPr>
        <w:t>д</w:t>
      </w:r>
      <w:r w:rsidRPr="007C424B">
        <w:rPr>
          <w:szCs w:val="24"/>
        </w:rPr>
        <w:t>с</w:t>
      </w:r>
      <w:r w:rsidRPr="007C424B">
        <w:rPr>
          <w:spacing w:val="-3"/>
          <w:szCs w:val="24"/>
        </w:rPr>
        <w:t>т</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о</w:t>
      </w:r>
      <w:r w:rsidRPr="007C424B">
        <w:rPr>
          <w:spacing w:val="2"/>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е</w:t>
      </w:r>
      <w:r w:rsidRPr="007C424B">
        <w:rPr>
          <w:spacing w:val="2"/>
          <w:szCs w:val="24"/>
        </w:rPr>
        <w:t xml:space="preserve"> </w:t>
      </w:r>
      <w:r w:rsidRPr="007C424B">
        <w:rPr>
          <w:szCs w:val="24"/>
        </w:rPr>
        <w:t xml:space="preserve">в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2"/>
          <w:szCs w:val="24"/>
        </w:rPr>
        <w:t xml:space="preserve"> </w:t>
      </w:r>
      <w:r w:rsidRPr="007C424B">
        <w:rPr>
          <w:szCs w:val="24"/>
        </w:rPr>
        <w:t>(</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w:t>
      </w:r>
      <w:r w:rsidRPr="007C424B">
        <w:rPr>
          <w:i/>
          <w:spacing w:val="4"/>
          <w:szCs w:val="24"/>
        </w:rPr>
        <w:t xml:space="preserve"> </w:t>
      </w:r>
      <w:r w:rsidRPr="007C424B">
        <w:rPr>
          <w:i/>
          <w:szCs w:val="24"/>
        </w:rPr>
        <w:t>К</w:t>
      </w:r>
      <w:r w:rsidRPr="007C424B">
        <w:rPr>
          <w:i/>
          <w:spacing w:val="1"/>
          <w:szCs w:val="24"/>
        </w:rPr>
        <w:t>и</w:t>
      </w:r>
      <w:r w:rsidRPr="007C424B">
        <w:rPr>
          <w:i/>
          <w:spacing w:val="-3"/>
          <w:szCs w:val="24"/>
        </w:rPr>
        <w:t>т</w:t>
      </w:r>
      <w:r w:rsidRPr="007C424B">
        <w:rPr>
          <w:i/>
          <w:szCs w:val="24"/>
        </w:rPr>
        <w:t>а</w:t>
      </w:r>
      <w:r w:rsidRPr="007C424B">
        <w:rPr>
          <w:i/>
          <w:spacing w:val="1"/>
          <w:szCs w:val="24"/>
        </w:rPr>
        <w:t>й</w:t>
      </w:r>
      <w:r w:rsidRPr="007C424B">
        <w:rPr>
          <w:i/>
          <w:szCs w:val="24"/>
        </w:rPr>
        <w:t>, Дре</w:t>
      </w:r>
      <w:r w:rsidRPr="007C424B">
        <w:rPr>
          <w:i/>
          <w:spacing w:val="-1"/>
          <w:szCs w:val="24"/>
        </w:rPr>
        <w:t>вн</w:t>
      </w:r>
      <w:r w:rsidRPr="007C424B">
        <w:rPr>
          <w:i/>
          <w:spacing w:val="1"/>
          <w:szCs w:val="24"/>
        </w:rPr>
        <w:t>и</w:t>
      </w:r>
      <w:r w:rsidRPr="007C424B">
        <w:rPr>
          <w:i/>
          <w:szCs w:val="24"/>
        </w:rPr>
        <w:t>й</w:t>
      </w:r>
      <w:r w:rsidRPr="007C424B">
        <w:rPr>
          <w:i/>
          <w:spacing w:val="1"/>
          <w:szCs w:val="24"/>
        </w:rPr>
        <w:t xml:space="preserve"> </w:t>
      </w:r>
      <w:r w:rsidRPr="007C424B">
        <w:rPr>
          <w:i/>
          <w:spacing w:val="-1"/>
          <w:szCs w:val="24"/>
        </w:rPr>
        <w:t>Е</w:t>
      </w:r>
      <w:r w:rsidRPr="007C424B">
        <w:rPr>
          <w:i/>
          <w:szCs w:val="24"/>
        </w:rPr>
        <w:t>г</w:t>
      </w:r>
      <w:r w:rsidRPr="007C424B">
        <w:rPr>
          <w:i/>
          <w:spacing w:val="1"/>
          <w:szCs w:val="24"/>
        </w:rPr>
        <w:t>ип</w:t>
      </w:r>
      <w:r w:rsidRPr="007C424B">
        <w:rPr>
          <w:i/>
          <w:szCs w:val="24"/>
        </w:rPr>
        <w:t>ет, Дре</w:t>
      </w:r>
      <w:r w:rsidRPr="007C424B">
        <w:rPr>
          <w:i/>
          <w:spacing w:val="-1"/>
          <w:szCs w:val="24"/>
        </w:rPr>
        <w:t>в</w:t>
      </w:r>
      <w:r w:rsidRPr="007C424B">
        <w:rPr>
          <w:i/>
          <w:spacing w:val="1"/>
          <w:szCs w:val="24"/>
        </w:rPr>
        <w:t>н</w:t>
      </w:r>
      <w:r w:rsidRPr="007C424B">
        <w:rPr>
          <w:i/>
          <w:spacing w:val="-2"/>
          <w:szCs w:val="24"/>
        </w:rPr>
        <w:t>я</w:t>
      </w:r>
      <w:r w:rsidRPr="007C424B">
        <w:rPr>
          <w:i/>
          <w:szCs w:val="24"/>
        </w:rPr>
        <w:t>я</w:t>
      </w:r>
      <w:r w:rsidRPr="007C424B">
        <w:rPr>
          <w:i/>
          <w:spacing w:val="4"/>
          <w:szCs w:val="24"/>
        </w:rPr>
        <w:t xml:space="preserve"> </w:t>
      </w:r>
      <w:r w:rsidRPr="007C424B">
        <w:rPr>
          <w:i/>
          <w:spacing w:val="-1"/>
          <w:szCs w:val="24"/>
        </w:rPr>
        <w:t>Гр</w:t>
      </w:r>
      <w:r w:rsidRPr="007C424B">
        <w:rPr>
          <w:i/>
          <w:szCs w:val="24"/>
        </w:rPr>
        <w:t>е</w:t>
      </w:r>
      <w:r w:rsidRPr="007C424B">
        <w:rPr>
          <w:i/>
          <w:spacing w:val="1"/>
          <w:szCs w:val="24"/>
        </w:rPr>
        <w:t>ц</w:t>
      </w:r>
      <w:r w:rsidRPr="007C424B">
        <w:rPr>
          <w:i/>
          <w:spacing w:val="-1"/>
          <w:szCs w:val="24"/>
        </w:rPr>
        <w:t>и</w:t>
      </w:r>
      <w:r w:rsidRPr="007C424B">
        <w:rPr>
          <w:i/>
          <w:szCs w:val="24"/>
        </w:rPr>
        <w:t>я,</w:t>
      </w:r>
      <w:r w:rsidRPr="007C424B">
        <w:rPr>
          <w:i/>
          <w:spacing w:val="3"/>
          <w:szCs w:val="24"/>
        </w:rPr>
        <w:t xml:space="preserve"> </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w:t>
      </w:r>
      <w:r w:rsidRPr="007C424B">
        <w:rPr>
          <w:i/>
          <w:spacing w:val="4"/>
          <w:szCs w:val="24"/>
        </w:rPr>
        <w:t xml:space="preserve"> </w:t>
      </w:r>
      <w:r w:rsidRPr="007C424B">
        <w:rPr>
          <w:i/>
          <w:szCs w:val="24"/>
        </w:rPr>
        <w:t>Р</w:t>
      </w:r>
      <w:r w:rsidRPr="007C424B">
        <w:rPr>
          <w:i/>
          <w:spacing w:val="-2"/>
          <w:szCs w:val="24"/>
        </w:rPr>
        <w:t>и</w:t>
      </w:r>
      <w:r w:rsidRPr="007C424B">
        <w:rPr>
          <w:i/>
          <w:spacing w:val="-3"/>
          <w:szCs w:val="24"/>
        </w:rPr>
        <w:t>м</w:t>
      </w:r>
      <w:r w:rsidRPr="007C424B">
        <w:rPr>
          <w:szCs w:val="24"/>
        </w:rPr>
        <w:t xml:space="preserve">). </w:t>
      </w:r>
      <w:r w:rsidRPr="007C424B">
        <w:rPr>
          <w:spacing w:val="-1"/>
          <w:szCs w:val="24"/>
        </w:rPr>
        <w:t>П</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w:t>
      </w:r>
      <w:r w:rsidRPr="007C424B">
        <w:rPr>
          <w:spacing w:val="-3"/>
          <w:szCs w:val="24"/>
        </w:rPr>
        <w:t>в</w:t>
      </w:r>
      <w:r w:rsidRPr="007C424B">
        <w:rPr>
          <w:spacing w:val="1"/>
          <w:szCs w:val="24"/>
        </w:rPr>
        <w:t>ы</w:t>
      </w:r>
      <w:r w:rsidRPr="007C424B">
        <w:rPr>
          <w:szCs w:val="24"/>
        </w:rPr>
        <w:t>х</w:t>
      </w:r>
      <w:r w:rsidRPr="007C424B">
        <w:rPr>
          <w:spacing w:val="1"/>
          <w:szCs w:val="24"/>
        </w:rPr>
        <w:t xml:space="preserve"> </w:t>
      </w:r>
      <w:r w:rsidRPr="007C424B">
        <w:rPr>
          <w:spacing w:val="-3"/>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zCs w:val="24"/>
        </w:rPr>
        <w:t>к</w:t>
      </w:r>
      <w:r w:rsidRPr="007C424B">
        <w:rPr>
          <w:spacing w:val="-3"/>
          <w:szCs w:val="24"/>
        </w:rPr>
        <w:t>а</w:t>
      </w:r>
      <w:r w:rsidRPr="007C424B">
        <w:rPr>
          <w:spacing w:val="1"/>
          <w:szCs w:val="24"/>
        </w:rPr>
        <w:t>р</w:t>
      </w:r>
      <w:r w:rsidRPr="007C424B">
        <w:rPr>
          <w:szCs w:val="24"/>
        </w:rPr>
        <w:t>т.</w:t>
      </w:r>
    </w:p>
    <w:p w:rsidR="001665A0" w:rsidRPr="007C424B" w:rsidRDefault="001665A0" w:rsidP="007C424B">
      <w:pPr>
        <w:tabs>
          <w:tab w:val="left" w:pos="426"/>
        </w:tabs>
        <w:autoSpaceDE w:val="0"/>
        <w:autoSpaceDN w:val="0"/>
        <w:adjustRightInd w:val="0"/>
        <w:jc w:val="both"/>
        <w:rPr>
          <w:i/>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w:t>
      </w:r>
      <w:r w:rsidRPr="007C424B">
        <w:rPr>
          <w:spacing w:val="2"/>
          <w:szCs w:val="24"/>
        </w:rPr>
        <w:t xml:space="preserve"> </w:t>
      </w:r>
      <w:r w:rsidRPr="007C424B">
        <w:rPr>
          <w:szCs w:val="24"/>
        </w:rPr>
        <w:t>в э</w:t>
      </w:r>
      <w:r w:rsidRPr="007C424B">
        <w:rPr>
          <w:spacing w:val="-2"/>
          <w:szCs w:val="24"/>
        </w:rPr>
        <w:t>п</w:t>
      </w:r>
      <w:r w:rsidRPr="007C424B">
        <w:rPr>
          <w:spacing w:val="-1"/>
          <w:szCs w:val="24"/>
        </w:rPr>
        <w:t>о</w:t>
      </w:r>
      <w:r w:rsidRPr="007C424B">
        <w:rPr>
          <w:spacing w:val="1"/>
          <w:szCs w:val="24"/>
        </w:rPr>
        <w:t>х</w:t>
      </w:r>
      <w:r w:rsidRPr="007C424B">
        <w:rPr>
          <w:szCs w:val="24"/>
        </w:rPr>
        <w:t>у 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еве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 xml:space="preserve">я: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i/>
          <w:spacing w:val="2"/>
          <w:szCs w:val="24"/>
        </w:rPr>
        <w:t xml:space="preserve"> </w:t>
      </w:r>
      <w:r w:rsidRPr="007C424B">
        <w:rPr>
          <w:i/>
          <w:szCs w:val="24"/>
        </w:rPr>
        <w:t xml:space="preserve">и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zCs w:val="24"/>
        </w:rPr>
        <w:t>тия</w:t>
      </w:r>
      <w:r w:rsidRPr="007C424B">
        <w:rPr>
          <w:i/>
          <w:spacing w:val="2"/>
          <w:szCs w:val="24"/>
        </w:rPr>
        <w:t xml:space="preserve"> </w:t>
      </w:r>
      <w:r w:rsidRPr="007C424B">
        <w:rPr>
          <w:i/>
          <w:spacing w:val="-3"/>
          <w:szCs w:val="24"/>
        </w:rPr>
        <w:t>в</w:t>
      </w:r>
      <w:r w:rsidRPr="007C424B">
        <w:rPr>
          <w:i/>
          <w:spacing w:val="1"/>
          <w:szCs w:val="24"/>
        </w:rPr>
        <w:t>и</w:t>
      </w:r>
      <w:r w:rsidRPr="007C424B">
        <w:rPr>
          <w:i/>
          <w:szCs w:val="24"/>
        </w:rPr>
        <w:t>к</w:t>
      </w:r>
      <w:r w:rsidRPr="007C424B">
        <w:rPr>
          <w:i/>
          <w:spacing w:val="-1"/>
          <w:szCs w:val="24"/>
        </w:rPr>
        <w:t>и</w:t>
      </w:r>
      <w:r w:rsidRPr="007C424B">
        <w:rPr>
          <w:i/>
          <w:spacing w:val="1"/>
          <w:szCs w:val="24"/>
        </w:rPr>
        <w:t>н</w:t>
      </w:r>
      <w:r w:rsidRPr="007C424B">
        <w:rPr>
          <w:i/>
          <w:spacing w:val="-2"/>
          <w:szCs w:val="24"/>
        </w:rPr>
        <w:t>г</w:t>
      </w:r>
      <w:r w:rsidRPr="007C424B">
        <w:rPr>
          <w:i/>
          <w:spacing w:val="1"/>
          <w:szCs w:val="24"/>
        </w:rPr>
        <w:t>о</w:t>
      </w:r>
      <w:r w:rsidRPr="007C424B">
        <w:rPr>
          <w:i/>
          <w:szCs w:val="24"/>
        </w:rPr>
        <w:t xml:space="preserve">в, </w:t>
      </w:r>
      <w:r w:rsidRPr="007C424B">
        <w:rPr>
          <w:i/>
          <w:spacing w:val="1"/>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 xml:space="preserve">х </w:t>
      </w:r>
      <w:r w:rsidRPr="007C424B">
        <w:rPr>
          <w:i/>
          <w:spacing w:val="-2"/>
          <w:szCs w:val="24"/>
        </w:rPr>
        <w:t>а</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о</w:t>
      </w:r>
      <w:r w:rsidRPr="007C424B">
        <w:rPr>
          <w:i/>
          <w:szCs w:val="24"/>
        </w:rPr>
        <w:t xml:space="preserve">в, </w:t>
      </w:r>
      <w:r w:rsidRPr="007C424B">
        <w:rPr>
          <w:i/>
          <w:spacing w:val="1"/>
          <w:szCs w:val="24"/>
        </w:rPr>
        <w:t>р</w:t>
      </w:r>
      <w:r w:rsidRPr="007C424B">
        <w:rPr>
          <w:i/>
          <w:spacing w:val="-4"/>
          <w:szCs w:val="24"/>
        </w:rPr>
        <w:t>у</w:t>
      </w:r>
      <w:r w:rsidRPr="007C424B">
        <w:rPr>
          <w:i/>
          <w:szCs w:val="24"/>
        </w:rPr>
        <w:t>сск</w:t>
      </w:r>
      <w:r w:rsidRPr="007C424B">
        <w:rPr>
          <w:i/>
          <w:spacing w:val="1"/>
          <w:szCs w:val="24"/>
        </w:rPr>
        <w:t>и</w:t>
      </w:r>
      <w:r w:rsidRPr="007C424B">
        <w:rPr>
          <w:i/>
          <w:szCs w:val="24"/>
        </w:rPr>
        <w:t>х</w:t>
      </w:r>
      <w:r w:rsidRPr="007C424B">
        <w:rPr>
          <w:i/>
          <w:spacing w:val="3"/>
          <w:szCs w:val="24"/>
        </w:rPr>
        <w:t xml:space="preserve"> </w:t>
      </w:r>
      <w:r w:rsidRPr="007C424B">
        <w:rPr>
          <w:i/>
          <w:szCs w:val="24"/>
        </w:rPr>
        <w:t>з</w:t>
      </w:r>
      <w:r w:rsidRPr="007C424B">
        <w:rPr>
          <w:i/>
          <w:spacing w:val="-3"/>
          <w:szCs w:val="24"/>
        </w:rPr>
        <w:t>е</w:t>
      </w:r>
      <w:r w:rsidRPr="007C424B">
        <w:rPr>
          <w:i/>
          <w:szCs w:val="24"/>
        </w:rPr>
        <w:t>м</w:t>
      </w:r>
      <w:r w:rsidRPr="007C424B">
        <w:rPr>
          <w:i/>
          <w:spacing w:val="-1"/>
          <w:szCs w:val="24"/>
        </w:rPr>
        <w:t>л</w:t>
      </w:r>
      <w:r w:rsidRPr="007C424B">
        <w:rPr>
          <w:i/>
          <w:szCs w:val="24"/>
        </w:rPr>
        <w:t>е</w:t>
      </w:r>
      <w:r w:rsidRPr="007C424B">
        <w:rPr>
          <w:i/>
          <w:spacing w:val="-1"/>
          <w:szCs w:val="24"/>
        </w:rPr>
        <w:t>п</w:t>
      </w:r>
      <w:r w:rsidRPr="007C424B">
        <w:rPr>
          <w:i/>
          <w:spacing w:val="1"/>
          <w:szCs w:val="24"/>
        </w:rPr>
        <w:t>р</w:t>
      </w:r>
      <w:r w:rsidRPr="007C424B">
        <w:rPr>
          <w:i/>
          <w:spacing w:val="-1"/>
          <w:szCs w:val="24"/>
        </w:rPr>
        <w:t>ох</w:t>
      </w:r>
      <w:r w:rsidRPr="007C424B">
        <w:rPr>
          <w:i/>
          <w:spacing w:val="1"/>
          <w:szCs w:val="24"/>
        </w:rPr>
        <w:t>о</w:t>
      </w:r>
      <w:r w:rsidRPr="007C424B">
        <w:rPr>
          <w:i/>
          <w:spacing w:val="-1"/>
          <w:szCs w:val="24"/>
        </w:rPr>
        <w:t>д</w:t>
      </w:r>
      <w:r w:rsidRPr="007C424B">
        <w:rPr>
          <w:i/>
          <w:spacing w:val="1"/>
          <w:szCs w:val="24"/>
        </w:rPr>
        <w:t>ц</w:t>
      </w:r>
      <w:r w:rsidRPr="007C424B">
        <w:rPr>
          <w:i/>
          <w:szCs w:val="24"/>
        </w:rPr>
        <w:t xml:space="preserve">ев.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 Ма</w:t>
      </w:r>
      <w:r w:rsidRPr="007C424B">
        <w:rPr>
          <w:i/>
          <w:spacing w:val="-1"/>
          <w:szCs w:val="24"/>
        </w:rPr>
        <w:t>р</w:t>
      </w:r>
      <w:r w:rsidRPr="007C424B">
        <w:rPr>
          <w:i/>
          <w:szCs w:val="24"/>
        </w:rPr>
        <w:t xml:space="preserve">ко </w:t>
      </w:r>
      <w:r w:rsidRPr="007C424B">
        <w:rPr>
          <w:i/>
          <w:spacing w:val="-4"/>
          <w:szCs w:val="24"/>
        </w:rPr>
        <w:t>П</w:t>
      </w:r>
      <w:r w:rsidRPr="007C424B">
        <w:rPr>
          <w:i/>
          <w:spacing w:val="1"/>
          <w:szCs w:val="24"/>
        </w:rPr>
        <w:t>о</w:t>
      </w:r>
      <w:r w:rsidRPr="007C424B">
        <w:rPr>
          <w:i/>
          <w:spacing w:val="-1"/>
          <w:szCs w:val="24"/>
        </w:rPr>
        <w:t>л</w:t>
      </w:r>
      <w:r w:rsidRPr="007C424B">
        <w:rPr>
          <w:i/>
          <w:szCs w:val="24"/>
        </w:rPr>
        <w:t xml:space="preserve">о и </w:t>
      </w:r>
      <w:r w:rsidRPr="007C424B">
        <w:rPr>
          <w:i/>
          <w:spacing w:val="-1"/>
          <w:szCs w:val="24"/>
        </w:rPr>
        <w:t>А</w:t>
      </w:r>
      <w:r w:rsidRPr="007C424B">
        <w:rPr>
          <w:i/>
          <w:szCs w:val="24"/>
        </w:rPr>
        <w:t>фа</w:t>
      </w:r>
      <w:r w:rsidRPr="007C424B">
        <w:rPr>
          <w:i/>
          <w:spacing w:val="1"/>
          <w:szCs w:val="24"/>
        </w:rPr>
        <w:t>н</w:t>
      </w:r>
      <w:r w:rsidRPr="007C424B">
        <w:rPr>
          <w:i/>
          <w:szCs w:val="24"/>
        </w:rPr>
        <w:t>а</w:t>
      </w:r>
      <w:r w:rsidRPr="007C424B">
        <w:rPr>
          <w:i/>
          <w:spacing w:val="-2"/>
          <w:szCs w:val="24"/>
        </w:rPr>
        <w:t>с</w:t>
      </w:r>
      <w:r w:rsidRPr="007C424B">
        <w:rPr>
          <w:i/>
          <w:spacing w:val="1"/>
          <w:szCs w:val="24"/>
        </w:rPr>
        <w:t>и</w:t>
      </w:r>
      <w:r w:rsidRPr="007C424B">
        <w:rPr>
          <w:i/>
          <w:szCs w:val="24"/>
        </w:rPr>
        <w:t xml:space="preserve">я </w:t>
      </w:r>
      <w:r w:rsidRPr="007C424B">
        <w:rPr>
          <w:i/>
          <w:spacing w:val="-1"/>
          <w:szCs w:val="24"/>
        </w:rPr>
        <w:t>Ни</w:t>
      </w:r>
      <w:r w:rsidRPr="007C424B">
        <w:rPr>
          <w:i/>
          <w:szCs w:val="24"/>
        </w:rPr>
        <w:t>к</w:t>
      </w:r>
      <w:r w:rsidRPr="007C424B">
        <w:rPr>
          <w:i/>
          <w:spacing w:val="1"/>
          <w:szCs w:val="24"/>
        </w:rPr>
        <w:t>и</w:t>
      </w:r>
      <w:r w:rsidRPr="007C424B">
        <w:rPr>
          <w:i/>
          <w:spacing w:val="-3"/>
          <w:szCs w:val="24"/>
        </w:rPr>
        <w:t>т</w:t>
      </w:r>
      <w:r w:rsidRPr="007C424B">
        <w:rPr>
          <w:i/>
          <w:spacing w:val="1"/>
          <w:szCs w:val="24"/>
        </w:rPr>
        <w:t>ин</w:t>
      </w:r>
      <w:r w:rsidRPr="007C424B">
        <w:rPr>
          <w:i/>
          <w:spacing w:val="-2"/>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Эпоха</w:t>
      </w:r>
      <w:r w:rsidRPr="007C424B">
        <w:rPr>
          <w:spacing w:val="3"/>
          <w:szCs w:val="24"/>
        </w:rPr>
        <w:t xml:space="preserve"> </w:t>
      </w:r>
      <w:r w:rsidRPr="007C424B">
        <w:rPr>
          <w:szCs w:val="24"/>
        </w:rPr>
        <w:t>Ве</w:t>
      </w:r>
      <w:r w:rsidRPr="007C424B">
        <w:rPr>
          <w:spacing w:val="-3"/>
          <w:szCs w:val="24"/>
        </w:rPr>
        <w:t>л</w:t>
      </w:r>
      <w:r w:rsidRPr="007C424B">
        <w:rPr>
          <w:spacing w:val="1"/>
          <w:szCs w:val="24"/>
        </w:rPr>
        <w:t>и</w:t>
      </w:r>
      <w:r w:rsidRPr="007C424B">
        <w:rPr>
          <w:szCs w:val="24"/>
        </w:rPr>
        <w:t>к</w:t>
      </w:r>
      <w:r w:rsidRPr="007C424B">
        <w:rPr>
          <w:spacing w:val="-1"/>
          <w:szCs w:val="24"/>
        </w:rPr>
        <w:t>и</w:t>
      </w:r>
      <w:r w:rsidRPr="007C424B">
        <w:rPr>
          <w:szCs w:val="24"/>
        </w:rPr>
        <w:t>х</w:t>
      </w:r>
      <w:r w:rsidRPr="007C424B">
        <w:rPr>
          <w:spacing w:val="3"/>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3"/>
          <w:szCs w:val="24"/>
        </w:rPr>
        <w:t xml:space="preserve"> </w:t>
      </w:r>
      <w:r w:rsidRPr="007C424B">
        <w:rPr>
          <w:spacing w:val="1"/>
          <w:szCs w:val="24"/>
        </w:rPr>
        <w:t>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w:t>
      </w:r>
      <w:r w:rsidRPr="007C424B">
        <w:rPr>
          <w:spacing w:val="-2"/>
          <w:szCs w:val="24"/>
        </w:rPr>
        <w:t>и</w:t>
      </w:r>
      <w:r w:rsidRPr="007C424B">
        <w:rPr>
          <w:szCs w:val="24"/>
        </w:rPr>
        <w:t>й</w:t>
      </w:r>
      <w:r w:rsidRPr="007C424B">
        <w:rPr>
          <w:spacing w:val="3"/>
          <w:szCs w:val="24"/>
        </w:rPr>
        <w:t xml:space="preserve"> </w:t>
      </w:r>
      <w:r w:rsidRPr="007C424B">
        <w:rPr>
          <w:szCs w:val="24"/>
        </w:rPr>
        <w:t>(</w:t>
      </w:r>
      <w:r w:rsidRPr="007C424B">
        <w:rPr>
          <w:i/>
          <w:spacing w:val="1"/>
          <w:szCs w:val="24"/>
        </w:rPr>
        <w:t>о</w:t>
      </w:r>
      <w:r w:rsidRPr="007C424B">
        <w:rPr>
          <w:i/>
          <w:spacing w:val="-3"/>
          <w:szCs w:val="24"/>
        </w:rPr>
        <w:t>т</w:t>
      </w:r>
      <w:r w:rsidRPr="007C424B">
        <w:rPr>
          <w:i/>
          <w:szCs w:val="24"/>
        </w:rPr>
        <w:t>к</w:t>
      </w:r>
      <w:r w:rsidRPr="007C424B">
        <w:rPr>
          <w:i/>
          <w:spacing w:val="-1"/>
          <w:szCs w:val="24"/>
        </w:rPr>
        <w:t>р</w:t>
      </w:r>
      <w:r w:rsidRPr="007C424B">
        <w:rPr>
          <w:i/>
          <w:spacing w:val="1"/>
          <w:szCs w:val="24"/>
        </w:rPr>
        <w:t>ы</w:t>
      </w:r>
      <w:r w:rsidRPr="007C424B">
        <w:rPr>
          <w:i/>
          <w:spacing w:val="-3"/>
          <w:szCs w:val="24"/>
        </w:rPr>
        <w:t>т</w:t>
      </w:r>
      <w:r w:rsidRPr="007C424B">
        <w:rPr>
          <w:i/>
          <w:spacing w:val="1"/>
          <w:szCs w:val="24"/>
        </w:rPr>
        <w:t>и</w:t>
      </w:r>
      <w:r w:rsidRPr="007C424B">
        <w:rPr>
          <w:i/>
          <w:szCs w:val="24"/>
        </w:rPr>
        <w:t xml:space="preserve">е </w:t>
      </w:r>
      <w:r w:rsidRPr="007C424B">
        <w:rPr>
          <w:i/>
          <w:spacing w:val="-1"/>
          <w:szCs w:val="24"/>
        </w:rPr>
        <w:t>Н</w:t>
      </w:r>
      <w:r w:rsidRPr="007C424B">
        <w:rPr>
          <w:i/>
          <w:spacing w:val="1"/>
          <w:szCs w:val="24"/>
        </w:rPr>
        <w:t>о</w:t>
      </w:r>
      <w:r w:rsidRPr="007C424B">
        <w:rPr>
          <w:i/>
          <w:szCs w:val="24"/>
        </w:rPr>
        <w:t>во</w:t>
      </w:r>
      <w:r w:rsidRPr="007C424B">
        <w:rPr>
          <w:i/>
          <w:spacing w:val="-2"/>
          <w:szCs w:val="24"/>
        </w:rPr>
        <w:t>г</w:t>
      </w:r>
      <w:r w:rsidRPr="007C424B">
        <w:rPr>
          <w:i/>
          <w:szCs w:val="24"/>
        </w:rPr>
        <w:t>о</w:t>
      </w:r>
      <w:r w:rsidRPr="007C424B">
        <w:rPr>
          <w:i/>
          <w:spacing w:val="3"/>
          <w:szCs w:val="24"/>
        </w:rPr>
        <w:t xml:space="preserve"> </w:t>
      </w:r>
      <w:r w:rsidRPr="007C424B">
        <w:rPr>
          <w:i/>
          <w:szCs w:val="24"/>
        </w:rPr>
        <w:t>света, м</w:t>
      </w:r>
      <w:r w:rsidRPr="007C424B">
        <w:rPr>
          <w:i/>
          <w:spacing w:val="1"/>
          <w:szCs w:val="24"/>
        </w:rPr>
        <w:t>о</w:t>
      </w:r>
      <w:r w:rsidRPr="007C424B">
        <w:rPr>
          <w:i/>
          <w:spacing w:val="-1"/>
          <w:szCs w:val="24"/>
        </w:rPr>
        <w:t>р</w:t>
      </w:r>
      <w:r w:rsidRPr="007C424B">
        <w:rPr>
          <w:i/>
          <w:szCs w:val="24"/>
        </w:rPr>
        <w:t>с</w:t>
      </w:r>
      <w:r w:rsidRPr="007C424B">
        <w:rPr>
          <w:i/>
          <w:spacing w:val="-2"/>
          <w:szCs w:val="24"/>
        </w:rPr>
        <w:t>к</w:t>
      </w:r>
      <w:r w:rsidRPr="007C424B">
        <w:rPr>
          <w:i/>
          <w:spacing w:val="1"/>
          <w:szCs w:val="24"/>
        </w:rPr>
        <w:t>о</w:t>
      </w:r>
      <w:r w:rsidRPr="007C424B">
        <w:rPr>
          <w:i/>
          <w:szCs w:val="24"/>
        </w:rPr>
        <w:t>го</w:t>
      </w:r>
      <w:r w:rsidRPr="007C424B">
        <w:rPr>
          <w:i/>
          <w:spacing w:val="1"/>
          <w:szCs w:val="24"/>
        </w:rPr>
        <w:t xml:space="preserve"> п</w:t>
      </w:r>
      <w:r w:rsidRPr="007C424B">
        <w:rPr>
          <w:i/>
          <w:spacing w:val="-4"/>
          <w:szCs w:val="24"/>
        </w:rPr>
        <w:t>у</w:t>
      </w:r>
      <w:r w:rsidRPr="007C424B">
        <w:rPr>
          <w:i/>
          <w:szCs w:val="24"/>
        </w:rPr>
        <w:t>ти</w:t>
      </w:r>
      <w:r w:rsidRPr="007C424B">
        <w:rPr>
          <w:i/>
          <w:spacing w:val="3"/>
          <w:szCs w:val="24"/>
        </w:rPr>
        <w:t xml:space="preserve"> </w:t>
      </w:r>
      <w:r w:rsidRPr="007C424B">
        <w:rPr>
          <w:i/>
          <w:szCs w:val="24"/>
        </w:rPr>
        <w:t>в</w:t>
      </w:r>
      <w:r w:rsidRPr="007C424B">
        <w:rPr>
          <w:i/>
          <w:spacing w:val="2"/>
          <w:szCs w:val="24"/>
        </w:rPr>
        <w:t xml:space="preserve"> </w:t>
      </w:r>
      <w:r w:rsidRPr="007C424B">
        <w:rPr>
          <w:i/>
          <w:spacing w:val="-1"/>
          <w:szCs w:val="24"/>
        </w:rPr>
        <w:t>И</w:t>
      </w:r>
      <w:r w:rsidRPr="007C424B">
        <w:rPr>
          <w:i/>
          <w:spacing w:val="1"/>
          <w:szCs w:val="24"/>
        </w:rPr>
        <w:t>нди</w:t>
      </w:r>
      <w:r w:rsidRPr="007C424B">
        <w:rPr>
          <w:i/>
          <w:spacing w:val="-1"/>
          <w:szCs w:val="24"/>
        </w:rPr>
        <w:t>ю</w:t>
      </w:r>
      <w:r w:rsidRPr="007C424B">
        <w:rPr>
          <w:i/>
          <w:szCs w:val="24"/>
        </w:rPr>
        <w:t>,</w:t>
      </w:r>
      <w:r w:rsidRPr="007C424B">
        <w:rPr>
          <w:i/>
          <w:spacing w:val="2"/>
          <w:szCs w:val="24"/>
        </w:rPr>
        <w:t xml:space="preserve"> </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све</w:t>
      </w:r>
      <w:r w:rsidRPr="007C424B">
        <w:rPr>
          <w:i/>
          <w:spacing w:val="-3"/>
          <w:szCs w:val="24"/>
        </w:rPr>
        <w:t>т</w:t>
      </w:r>
      <w:r w:rsidRPr="007C424B">
        <w:rPr>
          <w:i/>
          <w:spacing w:val="-1"/>
          <w:szCs w:val="24"/>
        </w:rPr>
        <w:t>н</w:t>
      </w:r>
      <w:r w:rsidRPr="007C424B">
        <w:rPr>
          <w:i/>
          <w:spacing w:val="1"/>
          <w:szCs w:val="24"/>
        </w:rPr>
        <w:t>ы</w:t>
      </w:r>
      <w:r w:rsidRPr="007C424B">
        <w:rPr>
          <w:i/>
          <w:szCs w:val="24"/>
        </w:rPr>
        <w:t>е</w:t>
      </w:r>
      <w:r w:rsidRPr="007C424B">
        <w:rPr>
          <w:i/>
          <w:spacing w:val="2"/>
          <w:szCs w:val="24"/>
        </w:rPr>
        <w:t xml:space="preserve">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3"/>
          <w:szCs w:val="24"/>
        </w:rPr>
        <w:t>В</w:t>
      </w:r>
      <w:r w:rsidRPr="007C424B">
        <w:rPr>
          <w:szCs w:val="24"/>
        </w:rPr>
        <w:t>ели</w:t>
      </w:r>
      <w:r w:rsidRPr="007C424B">
        <w:rPr>
          <w:spacing w:val="-2"/>
          <w:szCs w:val="24"/>
        </w:rPr>
        <w:t>к</w:t>
      </w:r>
      <w:r w:rsidRPr="007C424B">
        <w:rPr>
          <w:spacing w:val="1"/>
          <w:szCs w:val="24"/>
        </w:rPr>
        <w:t>и</w:t>
      </w:r>
      <w:r w:rsidRPr="007C424B">
        <w:rPr>
          <w:szCs w:val="24"/>
        </w:rPr>
        <w:t>х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тия</w:t>
      </w:r>
      <w:r w:rsidRPr="007C424B">
        <w:rPr>
          <w:spacing w:val="1"/>
          <w:szCs w:val="24"/>
        </w:rPr>
        <w:t xml:space="preserve"> </w:t>
      </w:r>
      <w:r w:rsidRPr="007C424B">
        <w:rPr>
          <w:spacing w:val="-1"/>
          <w:szCs w:val="24"/>
        </w:rPr>
        <w:t>XV</w:t>
      </w:r>
      <w:r w:rsidRPr="007C424B">
        <w:rPr>
          <w:szCs w:val="24"/>
        </w:rPr>
        <w:t>I</w:t>
      </w:r>
      <w:r w:rsidRPr="007C424B">
        <w:rPr>
          <w:spacing w:val="1"/>
          <w:szCs w:val="24"/>
        </w:rPr>
        <w:t>I–</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и</w:t>
      </w:r>
      <w:r w:rsidRPr="007C424B">
        <w:rPr>
          <w:i/>
          <w:szCs w:val="24"/>
        </w:rPr>
        <w:t>сслед</w:t>
      </w:r>
      <w:r w:rsidRPr="007C424B">
        <w:rPr>
          <w:i/>
          <w:spacing w:val="1"/>
          <w:szCs w:val="24"/>
        </w:rPr>
        <w:t>о</w:t>
      </w:r>
      <w:r w:rsidRPr="007C424B">
        <w:rPr>
          <w:i/>
          <w:szCs w:val="24"/>
        </w:rPr>
        <w:t>в</w:t>
      </w:r>
      <w:r w:rsidRPr="007C424B">
        <w:rPr>
          <w:i/>
          <w:spacing w:val="-3"/>
          <w:szCs w:val="24"/>
        </w:rPr>
        <w:t>а</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w:t>
      </w:r>
      <w:r w:rsidRPr="007C424B">
        <w:rPr>
          <w:i/>
          <w:szCs w:val="24"/>
        </w:rPr>
        <w:t>и</w:t>
      </w:r>
      <w:r w:rsidRPr="007C424B">
        <w:rPr>
          <w:i/>
          <w:spacing w:val="1"/>
          <w:szCs w:val="24"/>
        </w:rPr>
        <w:t xml:space="preserve"> 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 на те</w:t>
      </w:r>
      <w:r w:rsidRPr="007C424B">
        <w:rPr>
          <w:i/>
          <w:spacing w:val="-1"/>
          <w:szCs w:val="24"/>
        </w:rPr>
        <w:t>р</w:t>
      </w:r>
      <w:r w:rsidRPr="007C424B">
        <w:rPr>
          <w:i/>
          <w:spacing w:val="1"/>
          <w:szCs w:val="24"/>
        </w:rPr>
        <w:t>ри</w:t>
      </w:r>
      <w:r w:rsidRPr="007C424B">
        <w:rPr>
          <w:i/>
          <w:spacing w:val="-3"/>
          <w:szCs w:val="24"/>
        </w:rPr>
        <w:t>т</w:t>
      </w:r>
      <w:r w:rsidRPr="007C424B">
        <w:rPr>
          <w:i/>
          <w:spacing w:val="1"/>
          <w:szCs w:val="24"/>
        </w:rPr>
        <w:t>о</w:t>
      </w:r>
      <w:r w:rsidRPr="007C424B">
        <w:rPr>
          <w:i/>
          <w:spacing w:val="-1"/>
          <w:szCs w:val="24"/>
        </w:rPr>
        <w:t>ри</w:t>
      </w:r>
      <w:r w:rsidRPr="007C424B">
        <w:rPr>
          <w:i/>
          <w:szCs w:val="24"/>
        </w:rPr>
        <w:t>и Евразии (в том числе на территории</w:t>
      </w:r>
      <w:r w:rsidRPr="007C424B">
        <w:rPr>
          <w:i/>
          <w:spacing w:val="3"/>
          <w:szCs w:val="24"/>
        </w:rPr>
        <w:t xml:space="preserve"> </w:t>
      </w:r>
      <w:r w:rsidRPr="007C424B">
        <w:rPr>
          <w:i/>
          <w:spacing w:val="-3"/>
          <w:szCs w:val="24"/>
        </w:rPr>
        <w:t>Р</w:t>
      </w:r>
      <w:r w:rsidRPr="007C424B">
        <w:rPr>
          <w:i/>
          <w:spacing w:val="1"/>
          <w:szCs w:val="24"/>
        </w:rPr>
        <w:t>о</w:t>
      </w:r>
      <w:r w:rsidRPr="007C424B">
        <w:rPr>
          <w:i/>
          <w:szCs w:val="24"/>
        </w:rPr>
        <w:t>с</w:t>
      </w:r>
      <w:r w:rsidRPr="007C424B">
        <w:rPr>
          <w:i/>
          <w:spacing w:val="-2"/>
          <w:szCs w:val="24"/>
        </w:rPr>
        <w:t>с</w:t>
      </w:r>
      <w:r w:rsidRPr="007C424B">
        <w:rPr>
          <w:i/>
          <w:spacing w:val="1"/>
          <w:szCs w:val="24"/>
        </w:rPr>
        <w:t>и</w:t>
      </w:r>
      <w:r w:rsidRPr="007C424B">
        <w:rPr>
          <w:i/>
          <w:spacing w:val="-1"/>
          <w:szCs w:val="24"/>
        </w:rPr>
        <w:t>и)</w:t>
      </w:r>
      <w:r w:rsidRPr="007C424B">
        <w:rPr>
          <w:i/>
          <w:szCs w:val="24"/>
        </w:rPr>
        <w:t>,</w:t>
      </w:r>
      <w:r w:rsidRPr="007C424B">
        <w:rPr>
          <w:i/>
          <w:spacing w:val="2"/>
          <w:szCs w:val="24"/>
        </w:rPr>
        <w:t xml:space="preserve"> </w:t>
      </w:r>
      <w:r w:rsidRPr="007C424B">
        <w:rPr>
          <w:i/>
          <w:spacing w:val="-1"/>
          <w:szCs w:val="24"/>
        </w:rPr>
        <w:t>А</w:t>
      </w:r>
      <w:r w:rsidRPr="007C424B">
        <w:rPr>
          <w:i/>
          <w:szCs w:val="24"/>
        </w:rPr>
        <w:t>встрал</w:t>
      </w:r>
      <w:r w:rsidRPr="007C424B">
        <w:rPr>
          <w:i/>
          <w:spacing w:val="-2"/>
          <w:szCs w:val="24"/>
        </w:rPr>
        <w:t>и</w:t>
      </w:r>
      <w:r w:rsidRPr="007C424B">
        <w:rPr>
          <w:i/>
          <w:szCs w:val="24"/>
        </w:rPr>
        <w:t>и</w:t>
      </w:r>
      <w:r w:rsidRPr="007C424B">
        <w:rPr>
          <w:i/>
          <w:spacing w:val="1"/>
          <w:szCs w:val="24"/>
        </w:rPr>
        <w:t xml:space="preserve"> </w:t>
      </w:r>
      <w:r w:rsidRPr="007C424B">
        <w:rPr>
          <w:i/>
          <w:szCs w:val="24"/>
        </w:rPr>
        <w:t>и</w:t>
      </w:r>
      <w:r w:rsidRPr="007C424B">
        <w:rPr>
          <w:i/>
          <w:spacing w:val="3"/>
          <w:szCs w:val="24"/>
        </w:rPr>
        <w:t xml:space="preserve"> </w:t>
      </w:r>
      <w:r w:rsidRPr="007C424B">
        <w:rPr>
          <w:i/>
          <w:spacing w:val="-1"/>
          <w:szCs w:val="24"/>
        </w:rPr>
        <w:t>О</w:t>
      </w:r>
      <w:r w:rsidRPr="007C424B">
        <w:rPr>
          <w:i/>
          <w:spacing w:val="-2"/>
          <w:szCs w:val="24"/>
        </w:rPr>
        <w:t>к</w:t>
      </w:r>
      <w:r w:rsidRPr="007C424B">
        <w:rPr>
          <w:i/>
          <w:szCs w:val="24"/>
        </w:rPr>
        <w:t>еа</w:t>
      </w:r>
      <w:r w:rsidRPr="007C424B">
        <w:rPr>
          <w:i/>
          <w:spacing w:val="4"/>
          <w:szCs w:val="24"/>
        </w:rPr>
        <w:t>н</w:t>
      </w:r>
      <w:r w:rsidRPr="007C424B">
        <w:rPr>
          <w:i/>
          <w:spacing w:val="1"/>
          <w:szCs w:val="24"/>
        </w:rPr>
        <w:t>ии</w:t>
      </w:r>
      <w:r w:rsidRPr="007C424B">
        <w:rPr>
          <w:i/>
          <w:szCs w:val="24"/>
        </w:rPr>
        <w:t>,</w:t>
      </w:r>
      <w:r w:rsidRPr="007C424B">
        <w:rPr>
          <w:i/>
          <w:spacing w:val="2"/>
          <w:szCs w:val="24"/>
        </w:rPr>
        <w:t xml:space="preserve"> </w:t>
      </w:r>
      <w:r w:rsidRPr="007C424B">
        <w:rPr>
          <w:i/>
          <w:spacing w:val="-4"/>
          <w:szCs w:val="24"/>
        </w:rPr>
        <w:t>А</w:t>
      </w:r>
      <w:r w:rsidRPr="007C424B">
        <w:rPr>
          <w:i/>
          <w:spacing w:val="1"/>
          <w:szCs w:val="24"/>
        </w:rPr>
        <w:t>н</w:t>
      </w:r>
      <w:r w:rsidRPr="007C424B">
        <w:rPr>
          <w:i/>
          <w:szCs w:val="24"/>
        </w:rPr>
        <w:t>та</w:t>
      </w:r>
      <w:r w:rsidRPr="007C424B">
        <w:rPr>
          <w:i/>
          <w:spacing w:val="-1"/>
          <w:szCs w:val="24"/>
        </w:rPr>
        <w:t>р</w:t>
      </w:r>
      <w:r w:rsidRPr="007C424B">
        <w:rPr>
          <w:i/>
          <w:szCs w:val="24"/>
        </w:rPr>
        <w:t>кт</w:t>
      </w:r>
      <w:r w:rsidRPr="007C424B">
        <w:rPr>
          <w:i/>
          <w:spacing w:val="-1"/>
          <w:szCs w:val="24"/>
        </w:rPr>
        <w:t>иды</w:t>
      </w:r>
      <w:r w:rsidRPr="007C424B">
        <w:rPr>
          <w:szCs w:val="24"/>
        </w:rPr>
        <w:t>).</w:t>
      </w:r>
      <w:r w:rsidRPr="007C424B">
        <w:rPr>
          <w:spacing w:val="2"/>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zCs w:val="24"/>
        </w:rPr>
        <w:t xml:space="preserve">е </w:t>
      </w:r>
      <w:r w:rsidRPr="007C424B">
        <w:rPr>
          <w:spacing w:val="1"/>
          <w:szCs w:val="24"/>
        </w:rPr>
        <w:t>р</w:t>
      </w:r>
      <w:r w:rsidRPr="007C424B">
        <w:rPr>
          <w:spacing w:val="-4"/>
          <w:szCs w:val="24"/>
        </w:rPr>
        <w:t>у</w:t>
      </w:r>
      <w:r w:rsidRPr="007C424B">
        <w:rPr>
          <w:szCs w:val="24"/>
        </w:rPr>
        <w:t>сск</w:t>
      </w:r>
      <w:r w:rsidRPr="007C424B">
        <w:rPr>
          <w:spacing w:val="1"/>
          <w:szCs w:val="24"/>
        </w:rPr>
        <w:t>о</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о</w:t>
      </w:r>
      <w:r w:rsidRPr="007C424B">
        <w:rPr>
          <w:szCs w:val="24"/>
        </w:rPr>
        <w:t>свет</w:t>
      </w:r>
      <w:r w:rsidRPr="007C424B">
        <w:rPr>
          <w:spacing w:val="-2"/>
          <w:szCs w:val="24"/>
        </w:rPr>
        <w:t>н</w:t>
      </w:r>
      <w:r w:rsidRPr="007C424B">
        <w:rPr>
          <w:spacing w:val="1"/>
          <w:szCs w:val="24"/>
        </w:rPr>
        <w:t>о</w:t>
      </w:r>
      <w:r w:rsidRPr="007C424B">
        <w:rPr>
          <w:szCs w:val="24"/>
        </w:rPr>
        <w:t>е</w:t>
      </w:r>
      <w:r w:rsidRPr="007C424B">
        <w:rPr>
          <w:spacing w:val="-3"/>
          <w:szCs w:val="24"/>
        </w:rPr>
        <w:t xml:space="preserve">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е (</w:t>
      </w:r>
      <w:r w:rsidRPr="007C424B">
        <w:rPr>
          <w:i/>
          <w:spacing w:val="-1"/>
          <w:szCs w:val="24"/>
        </w:rPr>
        <w:t>И</w:t>
      </w:r>
      <w:r w:rsidRPr="007C424B">
        <w:rPr>
          <w:i/>
          <w:szCs w:val="24"/>
        </w:rPr>
        <w:t>.</w:t>
      </w:r>
      <w:r w:rsidRPr="007C424B">
        <w:rPr>
          <w:i/>
          <w:spacing w:val="-2"/>
          <w:szCs w:val="24"/>
        </w:rPr>
        <w:t>Ф</w:t>
      </w:r>
      <w:r w:rsidRPr="007C424B">
        <w:rPr>
          <w:i/>
          <w:szCs w:val="24"/>
        </w:rPr>
        <w:t>.</w:t>
      </w:r>
      <w:r w:rsidRPr="007C424B">
        <w:rPr>
          <w:i/>
          <w:spacing w:val="-1"/>
          <w:szCs w:val="24"/>
        </w:rPr>
        <w:t xml:space="preserve"> </w:t>
      </w:r>
      <w:r w:rsidRPr="007C424B">
        <w:rPr>
          <w:i/>
          <w:szCs w:val="24"/>
        </w:rPr>
        <w:t>К</w:t>
      </w:r>
      <w:r w:rsidRPr="007C424B">
        <w:rPr>
          <w:i/>
          <w:spacing w:val="1"/>
          <w:szCs w:val="24"/>
        </w:rPr>
        <w:t>р</w:t>
      </w:r>
      <w:r w:rsidRPr="007C424B">
        <w:rPr>
          <w:i/>
          <w:spacing w:val="-4"/>
          <w:szCs w:val="24"/>
        </w:rPr>
        <w:t>у</w:t>
      </w:r>
      <w:r w:rsidRPr="007C424B">
        <w:rPr>
          <w:i/>
          <w:szCs w:val="24"/>
        </w:rPr>
        <w:t>зенште</w:t>
      </w:r>
      <w:r w:rsidRPr="007C424B">
        <w:rPr>
          <w:i/>
          <w:spacing w:val="-1"/>
          <w:szCs w:val="24"/>
        </w:rPr>
        <w:t>р</w:t>
      </w:r>
      <w:r w:rsidRPr="007C424B">
        <w:rPr>
          <w:i/>
          <w:szCs w:val="24"/>
        </w:rPr>
        <w:t>н</w:t>
      </w:r>
      <w:r w:rsidRPr="007C424B">
        <w:rPr>
          <w:i/>
          <w:spacing w:val="1"/>
          <w:szCs w:val="24"/>
        </w:rPr>
        <w:t xml:space="preserve"> </w:t>
      </w:r>
      <w:r w:rsidRPr="007C424B">
        <w:rPr>
          <w:i/>
          <w:szCs w:val="24"/>
        </w:rPr>
        <w:t xml:space="preserve">и </w:t>
      </w:r>
      <w:r w:rsidRPr="007C424B">
        <w:rPr>
          <w:i/>
          <w:spacing w:val="-1"/>
          <w:szCs w:val="24"/>
        </w:rPr>
        <w:t>Ю</w:t>
      </w:r>
      <w:r w:rsidRPr="007C424B">
        <w:rPr>
          <w:i/>
          <w:szCs w:val="24"/>
        </w:rPr>
        <w:t>.</w:t>
      </w:r>
      <w:r w:rsidRPr="007C424B">
        <w:rPr>
          <w:i/>
          <w:spacing w:val="-2"/>
          <w:szCs w:val="24"/>
        </w:rPr>
        <w:t>Ф</w:t>
      </w:r>
      <w:r w:rsidRPr="007C424B">
        <w:rPr>
          <w:i/>
          <w:szCs w:val="24"/>
        </w:rPr>
        <w:t>.</w:t>
      </w:r>
      <w:r w:rsidRPr="007C424B">
        <w:rPr>
          <w:i/>
          <w:spacing w:val="-1"/>
          <w:szCs w:val="24"/>
        </w:rPr>
        <w:t xml:space="preserve"> </w:t>
      </w:r>
      <w:r w:rsidRPr="007C424B">
        <w:rPr>
          <w:i/>
          <w:szCs w:val="24"/>
        </w:rPr>
        <w:t>Лис</w:t>
      </w:r>
      <w:r w:rsidRPr="007C424B">
        <w:rPr>
          <w:i/>
          <w:spacing w:val="-2"/>
          <w:szCs w:val="24"/>
        </w:rPr>
        <w:t>я</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и</w:t>
      </w:r>
      <w:r w:rsidRPr="007C424B">
        <w:rPr>
          <w:spacing w:val="-2"/>
          <w:szCs w:val="24"/>
        </w:rPr>
        <w:t>с</w:t>
      </w:r>
      <w:r w:rsidRPr="007C424B">
        <w:rPr>
          <w:szCs w:val="24"/>
        </w:rPr>
        <w:t>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в</w:t>
      </w:r>
      <w:r w:rsidRPr="007C424B">
        <w:rPr>
          <w:spacing w:val="2"/>
          <w:szCs w:val="24"/>
        </w:rPr>
        <w:t xml:space="preserve"> </w:t>
      </w:r>
      <w:r w:rsidRPr="007C424B">
        <w:rPr>
          <w:spacing w:val="-1"/>
          <w:szCs w:val="24"/>
        </w:rPr>
        <w:t>Х</w:t>
      </w:r>
      <w:r w:rsidRPr="007C424B">
        <w:rPr>
          <w:szCs w:val="24"/>
        </w:rPr>
        <w:t>Х веке</w:t>
      </w:r>
      <w:r w:rsidRPr="007C424B">
        <w:rPr>
          <w:spacing w:val="3"/>
          <w:szCs w:val="24"/>
        </w:rPr>
        <w:t xml:space="preserve"> </w:t>
      </w:r>
      <w:r w:rsidRPr="007C424B">
        <w:rPr>
          <w:spacing w:val="-2"/>
          <w:szCs w:val="24"/>
        </w:rPr>
        <w:t>(</w:t>
      </w:r>
      <w:r w:rsidRPr="007C424B">
        <w:rPr>
          <w:i/>
          <w:spacing w:val="1"/>
          <w:szCs w:val="24"/>
        </w:rPr>
        <w:t>открытие</w:t>
      </w:r>
      <w:r w:rsidRPr="007C424B">
        <w:rPr>
          <w:i/>
          <w:szCs w:val="24"/>
        </w:rPr>
        <w:t xml:space="preserve"> Юж</w:t>
      </w:r>
      <w:r w:rsidRPr="007C424B">
        <w:rPr>
          <w:i/>
          <w:spacing w:val="-2"/>
          <w:szCs w:val="24"/>
        </w:rPr>
        <w:t>н</w:t>
      </w:r>
      <w:r w:rsidRPr="007C424B">
        <w:rPr>
          <w:i/>
          <w:spacing w:val="1"/>
          <w:szCs w:val="24"/>
        </w:rPr>
        <w:t>о</w:t>
      </w:r>
      <w:r w:rsidRPr="007C424B">
        <w:rPr>
          <w:i/>
          <w:szCs w:val="24"/>
        </w:rPr>
        <w:t>го</w:t>
      </w:r>
      <w:r w:rsidRPr="007C424B">
        <w:rPr>
          <w:i/>
          <w:spacing w:val="2"/>
          <w:szCs w:val="24"/>
        </w:rPr>
        <w:t xml:space="preserve"> </w:t>
      </w:r>
      <w:r w:rsidRPr="007C424B">
        <w:rPr>
          <w:i/>
          <w:szCs w:val="24"/>
        </w:rPr>
        <w:t>и</w:t>
      </w:r>
      <w:r w:rsidRPr="007C424B">
        <w:rPr>
          <w:i/>
          <w:spacing w:val="4"/>
          <w:szCs w:val="24"/>
        </w:rPr>
        <w:t xml:space="preserve"> </w:t>
      </w:r>
      <w:r w:rsidRPr="007C424B">
        <w:rPr>
          <w:i/>
          <w:szCs w:val="24"/>
        </w:rPr>
        <w:t>Се</w:t>
      </w:r>
      <w:r w:rsidRPr="007C424B">
        <w:rPr>
          <w:i/>
          <w:spacing w:val="-3"/>
          <w:szCs w:val="24"/>
        </w:rPr>
        <w:t>в</w:t>
      </w:r>
      <w:r w:rsidRPr="007C424B">
        <w:rPr>
          <w:i/>
          <w:szCs w:val="24"/>
        </w:rPr>
        <w:t>е</w:t>
      </w:r>
      <w:r w:rsidRPr="007C424B">
        <w:rPr>
          <w:i/>
          <w:spacing w:val="-1"/>
          <w:szCs w:val="24"/>
        </w:rPr>
        <w:t>рн</w:t>
      </w:r>
      <w:r w:rsidRPr="007C424B">
        <w:rPr>
          <w:i/>
          <w:spacing w:val="1"/>
          <w:szCs w:val="24"/>
        </w:rPr>
        <w:t>о</w:t>
      </w:r>
      <w:r w:rsidRPr="007C424B">
        <w:rPr>
          <w:i/>
          <w:szCs w:val="24"/>
        </w:rPr>
        <w:t>го</w:t>
      </w:r>
      <w:r w:rsidRPr="007C424B">
        <w:rPr>
          <w:i/>
          <w:spacing w:val="2"/>
          <w:szCs w:val="24"/>
        </w:rPr>
        <w:t xml:space="preserve"> </w:t>
      </w:r>
      <w:r w:rsidRPr="007C424B">
        <w:rPr>
          <w:i/>
          <w:spacing w:val="-1"/>
          <w:szCs w:val="24"/>
        </w:rPr>
        <w:t>п</w:t>
      </w:r>
      <w:r w:rsidRPr="007C424B">
        <w:rPr>
          <w:i/>
          <w:spacing w:val="1"/>
          <w:szCs w:val="24"/>
        </w:rPr>
        <w:t>о</w:t>
      </w:r>
      <w:r w:rsidRPr="007C424B">
        <w:rPr>
          <w:i/>
          <w:spacing w:val="-1"/>
          <w:szCs w:val="24"/>
        </w:rPr>
        <w:t>лю</w:t>
      </w:r>
      <w:r w:rsidRPr="007C424B">
        <w:rPr>
          <w:i/>
          <w:szCs w:val="24"/>
        </w:rPr>
        <w:t>с</w:t>
      </w:r>
      <w:r w:rsidRPr="007C424B">
        <w:rPr>
          <w:i/>
          <w:spacing w:val="1"/>
          <w:szCs w:val="24"/>
        </w:rPr>
        <w:t>о</w:t>
      </w:r>
      <w:r w:rsidRPr="007C424B">
        <w:rPr>
          <w:i/>
          <w:szCs w:val="24"/>
        </w:rPr>
        <w:t xml:space="preserve">в, </w:t>
      </w:r>
      <w:r w:rsidRPr="007C424B">
        <w:rPr>
          <w:i/>
          <w:spacing w:val="1"/>
          <w:szCs w:val="24"/>
        </w:rPr>
        <w:t>о</w:t>
      </w:r>
      <w:r w:rsidRPr="007C424B">
        <w:rPr>
          <w:i/>
          <w:szCs w:val="24"/>
        </w:rPr>
        <w:t>ке</w:t>
      </w:r>
      <w:r w:rsidRPr="007C424B">
        <w:rPr>
          <w:i/>
          <w:spacing w:val="-2"/>
          <w:szCs w:val="24"/>
        </w:rPr>
        <w:t>а</w:t>
      </w:r>
      <w:r w:rsidRPr="007C424B">
        <w:rPr>
          <w:i/>
          <w:spacing w:val="1"/>
          <w:szCs w:val="24"/>
        </w:rPr>
        <w:t>но</w:t>
      </w:r>
      <w:r w:rsidRPr="007C424B">
        <w:rPr>
          <w:i/>
          <w:szCs w:val="24"/>
        </w:rPr>
        <w:t xml:space="preserve">в, </w:t>
      </w:r>
      <w:r w:rsidRPr="007C424B">
        <w:rPr>
          <w:i/>
          <w:spacing w:val="1"/>
          <w:szCs w:val="24"/>
        </w:rPr>
        <w:t>по</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е</w:t>
      </w:r>
      <w:r w:rsidRPr="007C424B">
        <w:rPr>
          <w:i/>
          <w:spacing w:val="1"/>
          <w:szCs w:val="24"/>
        </w:rPr>
        <w:t>ни</w:t>
      </w:r>
      <w:r w:rsidRPr="007C424B">
        <w:rPr>
          <w:i/>
          <w:szCs w:val="24"/>
        </w:rPr>
        <w:t>е</w:t>
      </w:r>
      <w:r w:rsidRPr="007C424B">
        <w:rPr>
          <w:i/>
          <w:spacing w:val="3"/>
          <w:szCs w:val="24"/>
        </w:rPr>
        <w:t xml:space="preserve"> </w:t>
      </w:r>
      <w:r w:rsidRPr="007C424B">
        <w:rPr>
          <w:i/>
          <w:spacing w:val="-3"/>
          <w:szCs w:val="24"/>
        </w:rPr>
        <w:t>в</w:t>
      </w:r>
      <w:r w:rsidRPr="007C424B">
        <w:rPr>
          <w:i/>
          <w:spacing w:val="-1"/>
          <w:szCs w:val="24"/>
        </w:rPr>
        <w:t>ы</w:t>
      </w:r>
      <w:r w:rsidRPr="007C424B">
        <w:rPr>
          <w:i/>
          <w:szCs w:val="24"/>
        </w:rPr>
        <w:t>с</w:t>
      </w:r>
      <w:r w:rsidRPr="007C424B">
        <w:rPr>
          <w:i/>
          <w:spacing w:val="1"/>
          <w:szCs w:val="24"/>
        </w:rPr>
        <w:t>о</w:t>
      </w:r>
      <w:r w:rsidRPr="007C424B">
        <w:rPr>
          <w:i/>
          <w:szCs w:val="24"/>
        </w:rPr>
        <w:t>ч</w:t>
      </w:r>
      <w:r w:rsidRPr="007C424B">
        <w:rPr>
          <w:i/>
          <w:spacing w:val="-2"/>
          <w:szCs w:val="24"/>
        </w:rPr>
        <w:t>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4"/>
          <w:szCs w:val="24"/>
        </w:rPr>
        <w:t xml:space="preserve"> </w:t>
      </w:r>
      <w:r w:rsidRPr="007C424B">
        <w:rPr>
          <w:i/>
          <w:szCs w:val="24"/>
        </w:rPr>
        <w:t>в</w:t>
      </w:r>
      <w:r w:rsidRPr="007C424B">
        <w:rPr>
          <w:i/>
          <w:spacing w:val="-3"/>
          <w:szCs w:val="24"/>
        </w:rPr>
        <w:t>е</w:t>
      </w:r>
      <w:r w:rsidRPr="007C424B">
        <w:rPr>
          <w:i/>
          <w:spacing w:val="1"/>
          <w:szCs w:val="24"/>
        </w:rPr>
        <w:t>р</w:t>
      </w:r>
      <w:r w:rsidRPr="007C424B">
        <w:rPr>
          <w:i/>
          <w:spacing w:val="-3"/>
          <w:szCs w:val="24"/>
        </w:rPr>
        <w:t>ш</w:t>
      </w:r>
      <w:r w:rsidRPr="007C424B">
        <w:rPr>
          <w:i/>
          <w:spacing w:val="1"/>
          <w:szCs w:val="24"/>
        </w:rPr>
        <w:t>и</w:t>
      </w:r>
      <w:r w:rsidRPr="007C424B">
        <w:rPr>
          <w:i/>
          <w:szCs w:val="24"/>
        </w:rPr>
        <w:t>н</w:t>
      </w:r>
      <w:r w:rsidRPr="007C424B">
        <w:rPr>
          <w:i/>
          <w:spacing w:val="1"/>
          <w:szCs w:val="24"/>
        </w:rPr>
        <w:t xml:space="preserve"> </w:t>
      </w:r>
      <w:r w:rsidRPr="007C424B">
        <w:rPr>
          <w:i/>
          <w:szCs w:val="24"/>
        </w:rPr>
        <w:t>и г</w:t>
      </w:r>
      <w:r w:rsidRPr="007C424B">
        <w:rPr>
          <w:i/>
          <w:spacing w:val="-1"/>
          <w:szCs w:val="24"/>
        </w:rPr>
        <w:t>л</w:t>
      </w:r>
      <w:r w:rsidRPr="007C424B">
        <w:rPr>
          <w:i/>
          <w:spacing w:val="-4"/>
          <w:szCs w:val="24"/>
        </w:rPr>
        <w:t>у</w:t>
      </w:r>
      <w:r w:rsidRPr="007C424B">
        <w:rPr>
          <w:i/>
          <w:spacing w:val="1"/>
          <w:szCs w:val="24"/>
        </w:rPr>
        <w:t>бо</w:t>
      </w:r>
      <w:r w:rsidRPr="007C424B">
        <w:rPr>
          <w:i/>
          <w:szCs w:val="24"/>
        </w:rPr>
        <w:t>ча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3"/>
          <w:szCs w:val="24"/>
        </w:rPr>
        <w:t xml:space="preserve"> </w:t>
      </w:r>
      <w:r w:rsidRPr="007C424B">
        <w:rPr>
          <w:i/>
          <w:spacing w:val="-3"/>
          <w:szCs w:val="24"/>
        </w:rPr>
        <w:t>в</w:t>
      </w:r>
      <w:r w:rsidRPr="007C424B">
        <w:rPr>
          <w:i/>
          <w:spacing w:val="1"/>
          <w:szCs w:val="24"/>
        </w:rPr>
        <w:t>п</w:t>
      </w:r>
      <w:r w:rsidRPr="007C424B">
        <w:rPr>
          <w:i/>
          <w:spacing w:val="-2"/>
          <w:szCs w:val="24"/>
        </w:rPr>
        <w:t>а</w:t>
      </w:r>
      <w:r w:rsidRPr="007C424B">
        <w:rPr>
          <w:i/>
          <w:spacing w:val="1"/>
          <w:szCs w:val="24"/>
        </w:rPr>
        <w:t>д</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и</w:t>
      </w:r>
      <w:r w:rsidRPr="007C424B">
        <w:rPr>
          <w:i/>
          <w:szCs w:val="24"/>
        </w:rPr>
        <w:t>ссл</w:t>
      </w:r>
      <w:r w:rsidRPr="007C424B">
        <w:rPr>
          <w:i/>
          <w:spacing w:val="-3"/>
          <w:szCs w:val="24"/>
        </w:rPr>
        <w:t>е</w:t>
      </w:r>
      <w:r w:rsidRPr="007C424B">
        <w:rPr>
          <w:i/>
          <w:spacing w:val="-1"/>
          <w:szCs w:val="24"/>
        </w:rPr>
        <w:t>д</w:t>
      </w:r>
      <w:r w:rsidRPr="007C424B">
        <w:rPr>
          <w:i/>
          <w:spacing w:val="1"/>
          <w:szCs w:val="24"/>
        </w:rPr>
        <w:t>о</w:t>
      </w:r>
      <w:r w:rsidRPr="007C424B">
        <w:rPr>
          <w:i/>
          <w:szCs w:val="24"/>
        </w:rPr>
        <w:t>ва</w:t>
      </w:r>
      <w:r w:rsidRPr="007C424B">
        <w:rPr>
          <w:i/>
          <w:spacing w:val="2"/>
          <w:szCs w:val="24"/>
        </w:rPr>
        <w:t>н</w:t>
      </w:r>
      <w:r w:rsidRPr="007C424B">
        <w:rPr>
          <w:i/>
          <w:spacing w:val="1"/>
          <w:szCs w:val="24"/>
        </w:rPr>
        <w:t>и</w:t>
      </w:r>
      <w:r w:rsidRPr="007C424B">
        <w:rPr>
          <w:i/>
          <w:szCs w:val="24"/>
        </w:rPr>
        <w:t>я</w:t>
      </w:r>
      <w:r w:rsidRPr="007C424B">
        <w:rPr>
          <w:i/>
          <w:spacing w:val="2"/>
          <w:szCs w:val="24"/>
        </w:rPr>
        <w:t xml:space="preserve"> </w:t>
      </w:r>
      <w:r w:rsidRPr="007C424B">
        <w:rPr>
          <w:i/>
          <w:szCs w:val="24"/>
        </w:rPr>
        <w:t>в</w:t>
      </w:r>
      <w:r w:rsidRPr="007C424B">
        <w:rPr>
          <w:i/>
          <w:spacing w:val="-3"/>
          <w:szCs w:val="24"/>
        </w:rPr>
        <w:t>е</w:t>
      </w:r>
      <w:r w:rsidRPr="007C424B">
        <w:rPr>
          <w:i/>
          <w:spacing w:val="1"/>
          <w:szCs w:val="24"/>
        </w:rPr>
        <w:t>р</w:t>
      </w:r>
      <w:r w:rsidRPr="007C424B">
        <w:rPr>
          <w:i/>
          <w:spacing w:val="-1"/>
          <w:szCs w:val="24"/>
        </w:rPr>
        <w:t>х</w:t>
      </w:r>
      <w:r w:rsidRPr="007C424B">
        <w:rPr>
          <w:i/>
          <w:spacing w:val="1"/>
          <w:szCs w:val="24"/>
        </w:rPr>
        <w:t>н</w:t>
      </w:r>
      <w:r w:rsidRPr="007C424B">
        <w:rPr>
          <w:i/>
          <w:spacing w:val="-1"/>
          <w:szCs w:val="24"/>
        </w:rPr>
        <w:t>и</w:t>
      </w:r>
      <w:r w:rsidRPr="007C424B">
        <w:rPr>
          <w:i/>
          <w:szCs w:val="24"/>
        </w:rPr>
        <w:t>х</w:t>
      </w:r>
      <w:r w:rsidRPr="007C424B">
        <w:rPr>
          <w:i/>
          <w:spacing w:val="3"/>
          <w:szCs w:val="24"/>
        </w:rPr>
        <w:t xml:space="preserve"> </w:t>
      </w:r>
      <w:r w:rsidRPr="007C424B">
        <w:rPr>
          <w:i/>
          <w:szCs w:val="24"/>
        </w:rPr>
        <w:t>с</w:t>
      </w:r>
      <w:r w:rsidRPr="007C424B">
        <w:rPr>
          <w:i/>
          <w:spacing w:val="-3"/>
          <w:szCs w:val="24"/>
        </w:rPr>
        <w:t>л</w:t>
      </w:r>
      <w:r w:rsidRPr="007C424B">
        <w:rPr>
          <w:i/>
          <w:spacing w:val="1"/>
          <w:szCs w:val="24"/>
        </w:rPr>
        <w:t>о</w:t>
      </w:r>
      <w:r w:rsidRPr="007C424B">
        <w:rPr>
          <w:i/>
          <w:szCs w:val="24"/>
        </w:rPr>
        <w:t>ев</w:t>
      </w:r>
      <w:r w:rsidRPr="007C424B">
        <w:rPr>
          <w:i/>
          <w:spacing w:val="1"/>
          <w:szCs w:val="24"/>
        </w:rPr>
        <w:t xml:space="preserve"> </w:t>
      </w:r>
      <w:r w:rsidRPr="007C424B">
        <w:rPr>
          <w:i/>
          <w:szCs w:val="24"/>
        </w:rPr>
        <w:t>ат</w:t>
      </w:r>
      <w:r w:rsidRPr="007C424B">
        <w:rPr>
          <w:i/>
          <w:spacing w:val="-3"/>
          <w:szCs w:val="24"/>
        </w:rPr>
        <w:t>м</w:t>
      </w:r>
      <w:r w:rsidRPr="007C424B">
        <w:rPr>
          <w:i/>
          <w:spacing w:val="1"/>
          <w:szCs w:val="24"/>
        </w:rPr>
        <w:t>о</w:t>
      </w:r>
      <w:r w:rsidRPr="007C424B">
        <w:rPr>
          <w:i/>
          <w:spacing w:val="-2"/>
          <w:szCs w:val="24"/>
        </w:rPr>
        <w:t>с</w:t>
      </w:r>
      <w:r w:rsidRPr="007C424B">
        <w:rPr>
          <w:i/>
          <w:szCs w:val="24"/>
        </w:rPr>
        <w:t>феры, открытия и разработки в области Российского Севера</w:t>
      </w:r>
      <w:r w:rsidRPr="007C424B">
        <w:rPr>
          <w:szCs w:val="24"/>
        </w:rPr>
        <w:t>).</w:t>
      </w:r>
      <w:r w:rsidRPr="007C424B">
        <w:rPr>
          <w:spacing w:val="2"/>
          <w:szCs w:val="24"/>
        </w:rPr>
        <w:t xml:space="preserve"> </w:t>
      </w:r>
      <w:r w:rsidRPr="007C424B">
        <w:rPr>
          <w:i/>
          <w:spacing w:val="-1"/>
          <w:szCs w:val="24"/>
        </w:rPr>
        <w:t>Значение освоения космоса для географической науки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з</w:t>
      </w:r>
      <w:r w:rsidRPr="007C424B">
        <w:rPr>
          <w:spacing w:val="-2"/>
          <w:szCs w:val="24"/>
        </w:rPr>
        <w:t>н</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но</w:t>
      </w:r>
      <w:r w:rsidRPr="007C424B">
        <w:rPr>
          <w:szCs w:val="24"/>
        </w:rPr>
        <w:t>м</w:t>
      </w:r>
      <w:r w:rsidRPr="007C424B">
        <w:rPr>
          <w:spacing w:val="1"/>
          <w:szCs w:val="24"/>
        </w:rPr>
        <w:t xml:space="preserve"> </w:t>
      </w:r>
      <w:r w:rsidRPr="007C424B">
        <w:rPr>
          <w:szCs w:val="24"/>
        </w:rPr>
        <w:t>ми</w:t>
      </w:r>
      <w:r w:rsidRPr="007C424B">
        <w:rPr>
          <w:spacing w:val="2"/>
          <w:szCs w:val="24"/>
        </w:rPr>
        <w:t>р</w:t>
      </w:r>
      <w:r w:rsidRPr="007C424B">
        <w:rPr>
          <w:szCs w:val="24"/>
        </w:rPr>
        <w:t>е.</w:t>
      </w:r>
      <w:r w:rsidRPr="007C424B">
        <w:rPr>
          <w:spacing w:val="1"/>
          <w:szCs w:val="24"/>
        </w:rPr>
        <w:t xml:space="preserve"> </w:t>
      </w:r>
      <w:r w:rsidRPr="007C424B">
        <w:rPr>
          <w:szCs w:val="24"/>
        </w:rPr>
        <w:t xml:space="preserve">Современные географические методы исследования Земли.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 xml:space="preserve">Земля </w:t>
      </w:r>
      <w:r w:rsidRPr="007C424B">
        <w:rPr>
          <w:b/>
          <w:bCs/>
          <w:szCs w:val="24"/>
        </w:rPr>
        <w:t>во Вс</w:t>
      </w:r>
      <w:r w:rsidRPr="007C424B">
        <w:rPr>
          <w:b/>
          <w:bCs/>
          <w:spacing w:val="-2"/>
          <w:szCs w:val="24"/>
        </w:rPr>
        <w:t>е</w:t>
      </w:r>
      <w:r w:rsidRPr="007C424B">
        <w:rPr>
          <w:b/>
          <w:bCs/>
          <w:spacing w:val="1"/>
          <w:szCs w:val="24"/>
        </w:rPr>
        <w:t>л</w:t>
      </w:r>
      <w:r w:rsidRPr="007C424B">
        <w:rPr>
          <w:b/>
          <w:bCs/>
          <w:szCs w:val="24"/>
        </w:rPr>
        <w:t>е</w:t>
      </w:r>
      <w:r w:rsidRPr="007C424B">
        <w:rPr>
          <w:b/>
          <w:bCs/>
          <w:spacing w:val="-3"/>
          <w:szCs w:val="24"/>
        </w:rPr>
        <w:t>н</w:t>
      </w:r>
      <w:r w:rsidRPr="007C424B">
        <w:rPr>
          <w:b/>
          <w:bCs/>
          <w:spacing w:val="-1"/>
          <w:szCs w:val="24"/>
        </w:rPr>
        <w:t>н</w:t>
      </w:r>
      <w:r w:rsidRPr="007C424B">
        <w:rPr>
          <w:b/>
          <w:bCs/>
          <w:spacing w:val="1"/>
          <w:szCs w:val="24"/>
        </w:rPr>
        <w:t>о</w:t>
      </w:r>
      <w:r w:rsidRPr="007C424B">
        <w:rPr>
          <w:b/>
          <w:bCs/>
          <w:spacing w:val="-1"/>
          <w:szCs w:val="24"/>
        </w:rPr>
        <w:t>й</w:t>
      </w:r>
      <w:r w:rsidRPr="007C424B">
        <w:rPr>
          <w:b/>
          <w:bCs/>
          <w:szCs w:val="24"/>
        </w:rPr>
        <w:t>.</w:t>
      </w:r>
      <w:r w:rsidRPr="007C424B">
        <w:rPr>
          <w:b/>
          <w:bCs/>
          <w:spacing w:val="1"/>
          <w:szCs w:val="24"/>
        </w:rPr>
        <w:t xml:space="preserve"> </w:t>
      </w:r>
      <w:r w:rsidRPr="007C424B">
        <w:rPr>
          <w:b/>
          <w:bCs/>
          <w:spacing w:val="-1"/>
          <w:szCs w:val="24"/>
        </w:rPr>
        <w:t>Д</w:t>
      </w:r>
      <w:r w:rsidRPr="007C424B">
        <w:rPr>
          <w:b/>
          <w:bCs/>
          <w:szCs w:val="24"/>
        </w:rPr>
        <w:t>в</w:t>
      </w:r>
      <w:r w:rsidRPr="007C424B">
        <w:rPr>
          <w:b/>
          <w:bCs/>
          <w:spacing w:val="-1"/>
          <w:szCs w:val="24"/>
        </w:rPr>
        <w:t>и</w:t>
      </w:r>
      <w:r w:rsidRPr="007C424B">
        <w:rPr>
          <w:b/>
          <w:bCs/>
          <w:spacing w:val="-2"/>
          <w:szCs w:val="24"/>
        </w:rPr>
        <w:t>ж</w:t>
      </w:r>
      <w:r w:rsidRPr="007C424B">
        <w:rPr>
          <w:b/>
          <w:bCs/>
          <w:szCs w:val="24"/>
        </w:rPr>
        <w:t>ен</w:t>
      </w:r>
      <w:r w:rsidRPr="007C424B">
        <w:rPr>
          <w:b/>
          <w:bCs/>
          <w:spacing w:val="-2"/>
          <w:szCs w:val="24"/>
        </w:rPr>
        <w:t>и</w:t>
      </w:r>
      <w:r w:rsidRPr="007C424B">
        <w:rPr>
          <w:b/>
          <w:bCs/>
          <w:szCs w:val="24"/>
        </w:rPr>
        <w:t>я</w:t>
      </w:r>
      <w:r w:rsidRPr="007C424B">
        <w:rPr>
          <w:b/>
          <w:bCs/>
          <w:spacing w:val="1"/>
          <w:szCs w:val="24"/>
        </w:rPr>
        <w:t xml:space="preserve"> </w:t>
      </w:r>
      <w:r w:rsidRPr="007C424B">
        <w:rPr>
          <w:b/>
          <w:bCs/>
          <w:szCs w:val="24"/>
        </w:rPr>
        <w:t>Зе</w:t>
      </w:r>
      <w:r w:rsidRPr="007C424B">
        <w:rPr>
          <w:b/>
          <w:bCs/>
          <w:spacing w:val="1"/>
          <w:szCs w:val="24"/>
        </w:rPr>
        <w:t>мл</w:t>
      </w:r>
      <w:r w:rsidRPr="007C424B">
        <w:rPr>
          <w:b/>
          <w:bCs/>
          <w:szCs w:val="24"/>
        </w:rPr>
        <w:t>и</w:t>
      </w:r>
      <w:r w:rsidRPr="007C424B">
        <w:rPr>
          <w:b/>
          <w:bCs/>
          <w:spacing w:val="1"/>
          <w:szCs w:val="24"/>
        </w:rPr>
        <w:t xml:space="preserve"> </w:t>
      </w:r>
      <w:r w:rsidRPr="007C424B">
        <w:rPr>
          <w:b/>
          <w:bCs/>
          <w:szCs w:val="24"/>
        </w:rPr>
        <w:t>и</w:t>
      </w:r>
      <w:r w:rsidRPr="007C424B">
        <w:rPr>
          <w:b/>
          <w:bCs/>
          <w:spacing w:val="1"/>
          <w:szCs w:val="24"/>
        </w:rPr>
        <w:t xml:space="preserve"> </w:t>
      </w:r>
      <w:r w:rsidRPr="007C424B">
        <w:rPr>
          <w:b/>
          <w:bCs/>
          <w:spacing w:val="-3"/>
          <w:szCs w:val="24"/>
        </w:rPr>
        <w:t>и</w:t>
      </w:r>
      <w:r w:rsidRPr="007C424B">
        <w:rPr>
          <w:b/>
          <w:bCs/>
          <w:szCs w:val="24"/>
        </w:rPr>
        <w:t>х</w:t>
      </w:r>
      <w:r w:rsidRPr="007C424B">
        <w:rPr>
          <w:b/>
          <w:bCs/>
          <w:spacing w:val="3"/>
          <w:szCs w:val="24"/>
        </w:rPr>
        <w:t xml:space="preserve"> </w:t>
      </w:r>
      <w:r w:rsidRPr="007C424B">
        <w:rPr>
          <w:b/>
          <w:bCs/>
          <w:spacing w:val="-2"/>
          <w:szCs w:val="24"/>
        </w:rPr>
        <w:t>с</w:t>
      </w:r>
      <w:r w:rsidRPr="007C424B">
        <w:rPr>
          <w:b/>
          <w:bCs/>
          <w:spacing w:val="1"/>
          <w:szCs w:val="24"/>
        </w:rPr>
        <w:t>л</w:t>
      </w:r>
      <w:r w:rsidRPr="007C424B">
        <w:rPr>
          <w:b/>
          <w:bCs/>
          <w:szCs w:val="24"/>
        </w:rPr>
        <w:t>ед</w:t>
      </w:r>
      <w:r w:rsidRPr="007C424B">
        <w:rPr>
          <w:b/>
          <w:bCs/>
          <w:spacing w:val="-3"/>
          <w:szCs w:val="24"/>
        </w:rPr>
        <w:t>с</w:t>
      </w:r>
      <w:r w:rsidRPr="007C424B">
        <w:rPr>
          <w:b/>
          <w:bCs/>
          <w:spacing w:val="1"/>
          <w:szCs w:val="24"/>
        </w:rPr>
        <w:t>т</w:t>
      </w:r>
      <w:r w:rsidRPr="007C424B">
        <w:rPr>
          <w:b/>
          <w:bCs/>
          <w:szCs w:val="24"/>
        </w:rPr>
        <w:t>в</w:t>
      </w:r>
      <w:r w:rsidRPr="007C424B">
        <w:rPr>
          <w:b/>
          <w:bCs/>
          <w:spacing w:val="-4"/>
          <w:szCs w:val="24"/>
        </w:rPr>
        <w:t>и</w:t>
      </w:r>
      <w:r w:rsidRPr="007C424B">
        <w:rPr>
          <w:b/>
          <w:bCs/>
          <w:szCs w:val="24"/>
        </w:rPr>
        <w:t>я.</w:t>
      </w:r>
      <w:r w:rsidRPr="007C424B">
        <w:rPr>
          <w:b/>
          <w:bCs/>
          <w:spacing w:val="6"/>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ем</w:t>
      </w:r>
      <w:r w:rsidRPr="007C424B">
        <w:rPr>
          <w:spacing w:val="-1"/>
          <w:szCs w:val="24"/>
        </w:rPr>
        <w:t>л</w:t>
      </w:r>
      <w:r w:rsidRPr="007C424B">
        <w:rPr>
          <w:szCs w:val="24"/>
        </w:rPr>
        <w:t>я –</w:t>
      </w:r>
      <w:r w:rsidRPr="007C424B">
        <w:rPr>
          <w:spacing w:val="1"/>
          <w:szCs w:val="24"/>
        </w:rPr>
        <w:t xml:space="preserve"> </w:t>
      </w:r>
      <w:r w:rsidRPr="007C424B">
        <w:rPr>
          <w:szCs w:val="24"/>
        </w:rPr>
        <w:t>часть С</w:t>
      </w:r>
      <w:r w:rsidRPr="007C424B">
        <w:rPr>
          <w:spacing w:val="1"/>
          <w:szCs w:val="24"/>
        </w:rPr>
        <w:t>о</w:t>
      </w:r>
      <w:r w:rsidRPr="007C424B">
        <w:rPr>
          <w:spacing w:val="-1"/>
          <w:szCs w:val="24"/>
        </w:rPr>
        <w:t>л</w:t>
      </w:r>
      <w:r w:rsidRPr="007C424B">
        <w:rPr>
          <w:spacing w:val="1"/>
          <w:szCs w:val="24"/>
        </w:rPr>
        <w:t>н</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zCs w:val="24"/>
        </w:rPr>
        <w:t>я</w:t>
      </w:r>
      <w:r w:rsidRPr="007C424B">
        <w:rPr>
          <w:spacing w:val="1"/>
          <w:szCs w:val="24"/>
        </w:rPr>
        <w:t xml:space="preserve"> </w:t>
      </w:r>
      <w:r w:rsidRPr="007C424B">
        <w:rPr>
          <w:szCs w:val="24"/>
        </w:rPr>
        <w:t>и</w:t>
      </w:r>
      <w:r w:rsidRPr="007C424B">
        <w:rPr>
          <w:spacing w:val="4"/>
          <w:szCs w:val="24"/>
        </w:rPr>
        <w:t xml:space="preserve"> </w:t>
      </w:r>
      <w:r w:rsidRPr="007C424B">
        <w:rPr>
          <w:szCs w:val="24"/>
        </w:rPr>
        <w:t>Л</w:t>
      </w:r>
      <w:r w:rsidRPr="007C424B">
        <w:rPr>
          <w:spacing w:val="-4"/>
          <w:szCs w:val="24"/>
        </w:rPr>
        <w:t>у</w:t>
      </w:r>
      <w:r w:rsidRPr="007C424B">
        <w:rPr>
          <w:spacing w:val="1"/>
          <w:szCs w:val="24"/>
        </w:rPr>
        <w:t>н</w:t>
      </w:r>
      <w:r w:rsidRPr="007C424B">
        <w:rPr>
          <w:szCs w:val="24"/>
        </w:rPr>
        <w:t>а.</w:t>
      </w:r>
      <w:r w:rsidRPr="007C424B">
        <w:rPr>
          <w:spacing w:val="3"/>
          <w:szCs w:val="24"/>
        </w:rPr>
        <w:t xml:space="preserve"> </w:t>
      </w:r>
      <w:r w:rsidRPr="007C424B">
        <w:rPr>
          <w:i/>
          <w:szCs w:val="24"/>
        </w:rPr>
        <w:t>В</w:t>
      </w:r>
      <w:r w:rsidRPr="007C424B">
        <w:rPr>
          <w:i/>
          <w:spacing w:val="-1"/>
          <w:szCs w:val="24"/>
        </w:rPr>
        <w:t>ли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4"/>
          <w:szCs w:val="24"/>
        </w:rPr>
        <w:t xml:space="preserve"> </w:t>
      </w:r>
      <w:r w:rsidRPr="007C424B">
        <w:rPr>
          <w:i/>
          <w:spacing w:val="-2"/>
          <w:szCs w:val="24"/>
        </w:rPr>
        <w:t>к</w:t>
      </w:r>
      <w:r w:rsidRPr="007C424B">
        <w:rPr>
          <w:i/>
          <w:spacing w:val="1"/>
          <w:szCs w:val="24"/>
        </w:rPr>
        <w:t>о</w:t>
      </w:r>
      <w:r w:rsidRPr="007C424B">
        <w:rPr>
          <w:i/>
          <w:spacing w:val="5"/>
          <w:szCs w:val="24"/>
        </w:rPr>
        <w:t>с</w:t>
      </w:r>
      <w:r w:rsidRPr="007C424B">
        <w:rPr>
          <w:i/>
          <w:spacing w:val="-3"/>
          <w:szCs w:val="24"/>
        </w:rPr>
        <w:t>м</w:t>
      </w:r>
      <w:r w:rsidRPr="007C424B">
        <w:rPr>
          <w:i/>
          <w:spacing w:val="1"/>
          <w:szCs w:val="24"/>
        </w:rPr>
        <w:t>о</w:t>
      </w:r>
      <w:r w:rsidRPr="007C424B">
        <w:rPr>
          <w:i/>
          <w:szCs w:val="24"/>
        </w:rPr>
        <w:t>са</w:t>
      </w:r>
      <w:r w:rsidRPr="007C424B">
        <w:rPr>
          <w:i/>
          <w:spacing w:val="1"/>
          <w:szCs w:val="24"/>
        </w:rPr>
        <w:t xml:space="preserve"> н</w:t>
      </w:r>
      <w:r w:rsidRPr="007C424B">
        <w:rPr>
          <w:i/>
          <w:szCs w:val="24"/>
        </w:rPr>
        <w:t>а</w:t>
      </w:r>
      <w:r w:rsidRPr="007C424B">
        <w:rPr>
          <w:i/>
          <w:spacing w:val="1"/>
          <w:szCs w:val="24"/>
        </w:rPr>
        <w:t xml:space="preserve"> н</w:t>
      </w:r>
      <w:r w:rsidRPr="007C424B">
        <w:rPr>
          <w:i/>
          <w:spacing w:val="-2"/>
          <w:szCs w:val="24"/>
        </w:rPr>
        <w:t>а</w:t>
      </w:r>
      <w:r w:rsidRPr="007C424B">
        <w:rPr>
          <w:i/>
          <w:szCs w:val="24"/>
        </w:rPr>
        <w:t xml:space="preserve">шу </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ету и</w:t>
      </w:r>
      <w:r w:rsidRPr="007C424B">
        <w:rPr>
          <w:i/>
          <w:spacing w:val="4"/>
          <w:szCs w:val="24"/>
        </w:rPr>
        <w:t xml:space="preserve"> </w:t>
      </w:r>
      <w:r w:rsidRPr="007C424B">
        <w:rPr>
          <w:i/>
          <w:szCs w:val="24"/>
        </w:rPr>
        <w:t>ж</w:t>
      </w:r>
      <w:r w:rsidRPr="007C424B">
        <w:rPr>
          <w:i/>
          <w:spacing w:val="1"/>
          <w:szCs w:val="24"/>
        </w:rPr>
        <w:t>и</w:t>
      </w:r>
      <w:r w:rsidRPr="007C424B">
        <w:rPr>
          <w:i/>
          <w:szCs w:val="24"/>
        </w:rPr>
        <w:t xml:space="preserve">знь </w:t>
      </w:r>
      <w:r w:rsidRPr="007C424B">
        <w:rPr>
          <w:i/>
          <w:spacing w:val="-1"/>
          <w:szCs w:val="24"/>
        </w:rPr>
        <w:t>лю</w:t>
      </w:r>
      <w:r w:rsidRPr="007C424B">
        <w:rPr>
          <w:i/>
          <w:spacing w:val="1"/>
          <w:szCs w:val="24"/>
        </w:rPr>
        <w:t>д</w:t>
      </w:r>
      <w:r w:rsidRPr="007C424B">
        <w:rPr>
          <w:i/>
          <w:szCs w:val="24"/>
        </w:rPr>
        <w:t>е</w:t>
      </w:r>
      <w:r w:rsidRPr="007C424B">
        <w:rPr>
          <w:i/>
          <w:spacing w:val="1"/>
          <w:szCs w:val="24"/>
        </w:rPr>
        <w:t>й</w:t>
      </w:r>
      <w:r w:rsidRPr="007C424B">
        <w:rPr>
          <w:i/>
          <w:szCs w:val="24"/>
        </w:rPr>
        <w:t>.</w:t>
      </w:r>
      <w:r w:rsidRPr="007C424B">
        <w:rPr>
          <w:i/>
          <w:spacing w:val="2"/>
          <w:szCs w:val="24"/>
        </w:rPr>
        <w:t xml:space="preserve"> </w:t>
      </w:r>
      <w:r w:rsidRPr="007C424B">
        <w:rPr>
          <w:spacing w:val="-1"/>
          <w:szCs w:val="24"/>
        </w:rPr>
        <w:t>Фо</w:t>
      </w:r>
      <w:r w:rsidRPr="007C424B">
        <w:rPr>
          <w:spacing w:val="1"/>
          <w:szCs w:val="24"/>
        </w:rPr>
        <w:t>р</w:t>
      </w:r>
      <w:r w:rsidRPr="007C424B">
        <w:rPr>
          <w:szCs w:val="24"/>
        </w:rPr>
        <w:t>ма и</w:t>
      </w:r>
      <w:r w:rsidRPr="007C424B">
        <w:rPr>
          <w:spacing w:val="1"/>
          <w:szCs w:val="24"/>
        </w:rPr>
        <w:t xml:space="preserve"> р</w:t>
      </w:r>
      <w:r w:rsidRPr="007C424B">
        <w:rPr>
          <w:szCs w:val="24"/>
        </w:rPr>
        <w:t>азм</w:t>
      </w:r>
      <w:r w:rsidRPr="007C424B">
        <w:rPr>
          <w:spacing w:val="-3"/>
          <w:szCs w:val="24"/>
        </w:rPr>
        <w:t>е</w:t>
      </w:r>
      <w:r w:rsidRPr="007C424B">
        <w:rPr>
          <w:spacing w:val="1"/>
          <w:szCs w:val="24"/>
        </w:rPr>
        <w:t>р</w:t>
      </w:r>
      <w:r w:rsidRPr="007C424B">
        <w:rPr>
          <w:szCs w:val="24"/>
        </w:rPr>
        <w:t>ы</w:t>
      </w:r>
      <w:r w:rsidRPr="007C424B">
        <w:rPr>
          <w:spacing w:val="1"/>
          <w:szCs w:val="24"/>
        </w:rPr>
        <w:t xml:space="preserve"> З</w:t>
      </w:r>
      <w:r w:rsidRPr="007C424B">
        <w:rPr>
          <w:szCs w:val="24"/>
        </w:rPr>
        <w:t>ем</w:t>
      </w:r>
      <w:r w:rsidRPr="007C424B">
        <w:rPr>
          <w:spacing w:val="-3"/>
          <w:szCs w:val="24"/>
        </w:rPr>
        <w:t>л</w:t>
      </w:r>
      <w:r w:rsidRPr="007C424B">
        <w:rPr>
          <w:spacing w:val="1"/>
          <w:szCs w:val="24"/>
        </w:rPr>
        <w:t>и</w:t>
      </w:r>
      <w:r w:rsidRPr="007C424B">
        <w:rPr>
          <w:szCs w:val="24"/>
        </w:rPr>
        <w:t>.</w:t>
      </w:r>
      <w:r w:rsidRPr="007C424B">
        <w:rPr>
          <w:spacing w:val="2"/>
          <w:szCs w:val="24"/>
        </w:rPr>
        <w:t xml:space="preserve"> </w:t>
      </w:r>
      <w:r w:rsidRPr="007C424B">
        <w:rPr>
          <w:szCs w:val="24"/>
        </w:rPr>
        <w:t>Наклон земной оси к плоскости орбиты.</w:t>
      </w:r>
      <w:r w:rsidRPr="007C424B">
        <w:rPr>
          <w:spacing w:val="-3"/>
          <w:szCs w:val="24"/>
        </w:rPr>
        <w:t xml:space="preserve"> В</w:t>
      </w:r>
      <w:r w:rsidRPr="007C424B">
        <w:rPr>
          <w:spacing w:val="1"/>
          <w:szCs w:val="24"/>
        </w:rPr>
        <w:t>и</w:t>
      </w:r>
      <w:r w:rsidRPr="007C424B">
        <w:rPr>
          <w:spacing w:val="-1"/>
          <w:szCs w:val="24"/>
        </w:rPr>
        <w:t>д</w:t>
      </w:r>
      <w:r w:rsidRPr="007C424B">
        <w:rPr>
          <w:szCs w:val="24"/>
        </w:rPr>
        <w:t>ы</w:t>
      </w:r>
      <w:r w:rsidRPr="007C424B">
        <w:rPr>
          <w:spacing w:val="3"/>
          <w:szCs w:val="24"/>
        </w:rPr>
        <w:t xml:space="preserve"> </w:t>
      </w:r>
      <w:r w:rsidRPr="007C424B">
        <w:rPr>
          <w:spacing w:val="1"/>
          <w:szCs w:val="24"/>
        </w:rPr>
        <w:t>д</w:t>
      </w:r>
      <w:r w:rsidRPr="007C424B">
        <w:rPr>
          <w:spacing w:val="-3"/>
          <w:szCs w:val="24"/>
        </w:rPr>
        <w:t>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З</w:t>
      </w:r>
      <w:r w:rsidRPr="007C424B">
        <w:rPr>
          <w:szCs w:val="24"/>
        </w:rPr>
        <w:t>е</w:t>
      </w:r>
      <w:r w:rsidRPr="007C424B">
        <w:rPr>
          <w:spacing w:val="-3"/>
          <w:szCs w:val="24"/>
        </w:rPr>
        <w:t>м</w:t>
      </w:r>
      <w:r w:rsidRPr="007C424B">
        <w:rPr>
          <w:spacing w:val="-1"/>
          <w:szCs w:val="24"/>
        </w:rPr>
        <w:t>л</w:t>
      </w:r>
      <w:r w:rsidRPr="007C424B">
        <w:rPr>
          <w:szCs w:val="24"/>
        </w:rPr>
        <w:t>и</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х</w:t>
      </w:r>
      <w:r w:rsidRPr="007C424B">
        <w:rPr>
          <w:spacing w:val="3"/>
          <w:szCs w:val="24"/>
        </w:rPr>
        <w:t xml:space="preserve"> географические </w:t>
      </w:r>
      <w:r w:rsidRPr="007C424B">
        <w:rPr>
          <w:szCs w:val="24"/>
        </w:rPr>
        <w:t>сл</w:t>
      </w:r>
      <w:r w:rsidRPr="007C424B">
        <w:rPr>
          <w:spacing w:val="-3"/>
          <w:szCs w:val="24"/>
        </w:rPr>
        <w:t>е</w:t>
      </w:r>
      <w:r w:rsidRPr="007C424B">
        <w:rPr>
          <w:spacing w:val="1"/>
          <w:szCs w:val="24"/>
        </w:rPr>
        <w:t>д</w:t>
      </w:r>
      <w:r w:rsidRPr="007C424B">
        <w:rPr>
          <w:szCs w:val="24"/>
        </w:rPr>
        <w:t>ст</w:t>
      </w:r>
      <w:r w:rsidRPr="007C424B">
        <w:rPr>
          <w:spacing w:val="-3"/>
          <w:szCs w:val="24"/>
        </w:rPr>
        <w:t>в</w:t>
      </w:r>
      <w:r w:rsidRPr="007C424B">
        <w:rPr>
          <w:spacing w:val="1"/>
          <w:szCs w:val="24"/>
        </w:rPr>
        <w:t>и</w:t>
      </w:r>
      <w:r w:rsidRPr="007C424B">
        <w:rPr>
          <w:spacing w:val="-2"/>
          <w:szCs w:val="24"/>
        </w:rPr>
        <w:t>я</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zCs w:val="24"/>
        </w:rPr>
        <w:t>ем</w:t>
      </w:r>
      <w:r w:rsidRPr="007C424B">
        <w:rPr>
          <w:spacing w:val="-1"/>
          <w:szCs w:val="24"/>
        </w:rPr>
        <w:t>л</w:t>
      </w:r>
      <w:r w:rsidRPr="007C424B">
        <w:rPr>
          <w:szCs w:val="24"/>
        </w:rPr>
        <w:t xml:space="preserve">и </w:t>
      </w:r>
      <w:r w:rsidRPr="007C424B">
        <w:rPr>
          <w:spacing w:val="-3"/>
          <w:szCs w:val="24"/>
        </w:rPr>
        <w:t>в</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г С</w:t>
      </w:r>
      <w:r w:rsidRPr="007C424B">
        <w:rPr>
          <w:spacing w:val="1"/>
          <w:szCs w:val="24"/>
        </w:rPr>
        <w:t>о</w:t>
      </w:r>
      <w:r w:rsidRPr="007C424B">
        <w:rPr>
          <w:spacing w:val="-1"/>
          <w:szCs w:val="24"/>
        </w:rPr>
        <w:t>л</w:t>
      </w:r>
      <w:r w:rsidRPr="007C424B">
        <w:rPr>
          <w:spacing w:val="1"/>
          <w:szCs w:val="24"/>
        </w:rPr>
        <w:t>н</w:t>
      </w:r>
      <w:r w:rsidRPr="007C424B">
        <w:rPr>
          <w:spacing w:val="-1"/>
          <w:szCs w:val="24"/>
        </w:rPr>
        <w:t>ц</w:t>
      </w:r>
      <w:r w:rsidRPr="007C424B">
        <w:rPr>
          <w:szCs w:val="24"/>
        </w:rPr>
        <w:t>а. См</w:t>
      </w:r>
      <w:r w:rsidRPr="007C424B">
        <w:rPr>
          <w:spacing w:val="-3"/>
          <w:szCs w:val="24"/>
        </w:rPr>
        <w:t>е</w:t>
      </w:r>
      <w:r w:rsidRPr="007C424B">
        <w:rPr>
          <w:spacing w:val="1"/>
          <w:szCs w:val="24"/>
        </w:rPr>
        <w:t>н</w:t>
      </w:r>
      <w:r w:rsidRPr="007C424B">
        <w:rPr>
          <w:szCs w:val="24"/>
        </w:rPr>
        <w:t>а в</w:t>
      </w:r>
      <w:r w:rsidRPr="007C424B">
        <w:rPr>
          <w:spacing w:val="-2"/>
          <w:szCs w:val="24"/>
        </w:rPr>
        <w:t>р</w:t>
      </w:r>
      <w:r w:rsidRPr="007C424B">
        <w:rPr>
          <w:szCs w:val="24"/>
        </w:rPr>
        <w:t>ем</w:t>
      </w:r>
      <w:r w:rsidRPr="007C424B">
        <w:rPr>
          <w:spacing w:val="-2"/>
          <w:szCs w:val="24"/>
        </w:rPr>
        <w:t>е</w:t>
      </w:r>
      <w:r w:rsidRPr="007C424B">
        <w:rPr>
          <w:szCs w:val="24"/>
        </w:rPr>
        <w:t xml:space="preserve">н </w:t>
      </w:r>
      <w:r w:rsidRPr="007C424B">
        <w:rPr>
          <w:spacing w:val="-2"/>
          <w:szCs w:val="24"/>
        </w:rPr>
        <w:t>г</w:t>
      </w:r>
      <w:r w:rsidRPr="007C424B">
        <w:rPr>
          <w:spacing w:val="1"/>
          <w:szCs w:val="24"/>
        </w:rPr>
        <w:t>од</w:t>
      </w:r>
      <w:r w:rsidRPr="007C424B">
        <w:rPr>
          <w:szCs w:val="24"/>
        </w:rPr>
        <w:t xml:space="preserve">а. </w:t>
      </w:r>
      <w:r w:rsidRPr="007C424B">
        <w:rPr>
          <w:spacing w:val="-4"/>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 xml:space="preserve">ки и </w:t>
      </w:r>
      <w:r w:rsidRPr="007C424B">
        <w:rPr>
          <w:spacing w:val="1"/>
          <w:szCs w:val="24"/>
        </w:rPr>
        <w:t>по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pacing w:val="-1"/>
          <w:szCs w:val="24"/>
        </w:rPr>
        <w:t>ы</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и</w:t>
      </w:r>
      <w:r w:rsidRPr="007C424B">
        <w:rPr>
          <w:szCs w:val="24"/>
        </w:rPr>
        <w:t>.</w:t>
      </w:r>
      <w:r w:rsidRPr="007C424B">
        <w:rPr>
          <w:spacing w:val="2"/>
          <w:szCs w:val="24"/>
        </w:rPr>
        <w:t xml:space="preserve"> </w:t>
      </w:r>
      <w:r w:rsidRPr="007C424B">
        <w:rPr>
          <w:spacing w:val="-1"/>
          <w:szCs w:val="24"/>
        </w:rPr>
        <w:t>П</w:t>
      </w:r>
      <w:r w:rsidRPr="007C424B">
        <w:rPr>
          <w:spacing w:val="1"/>
          <w:szCs w:val="24"/>
        </w:rPr>
        <w:t>о</w:t>
      </w:r>
      <w:r w:rsidRPr="007C424B">
        <w:rPr>
          <w:szCs w:val="24"/>
        </w:rPr>
        <w:t>яса</w:t>
      </w:r>
      <w:r w:rsidRPr="007C424B">
        <w:rPr>
          <w:spacing w:val="3"/>
          <w:szCs w:val="24"/>
        </w:rPr>
        <w:t xml:space="preserve"> </w:t>
      </w:r>
      <w:r w:rsidRPr="007C424B">
        <w:rPr>
          <w:spacing w:val="-1"/>
          <w:szCs w:val="24"/>
        </w:rPr>
        <w:t>о</w:t>
      </w:r>
      <w:r w:rsidRPr="007C424B">
        <w:rPr>
          <w:szCs w:val="24"/>
        </w:rPr>
        <w:t>св</w:t>
      </w:r>
      <w:r w:rsidRPr="007C424B">
        <w:rPr>
          <w:spacing w:val="-3"/>
          <w:szCs w:val="24"/>
        </w:rPr>
        <w:t>е</w:t>
      </w:r>
      <w:r w:rsidRPr="007C424B">
        <w:rPr>
          <w:szCs w:val="24"/>
        </w:rPr>
        <w:t>ще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2"/>
          <w:szCs w:val="24"/>
        </w:rPr>
        <w:t xml:space="preserve"> </w:t>
      </w:r>
      <w:r w:rsidRPr="007C424B">
        <w:rPr>
          <w:i/>
          <w:szCs w:val="24"/>
        </w:rPr>
        <w:t>Ка</w:t>
      </w:r>
      <w:r w:rsidRPr="007C424B">
        <w:rPr>
          <w:i/>
          <w:spacing w:val="-1"/>
          <w:szCs w:val="24"/>
        </w:rPr>
        <w:t>л</w:t>
      </w:r>
      <w:r w:rsidRPr="007C424B">
        <w:rPr>
          <w:i/>
          <w:szCs w:val="24"/>
        </w:rPr>
        <w:t>е</w:t>
      </w:r>
      <w:r w:rsidRPr="007C424B">
        <w:rPr>
          <w:i/>
          <w:spacing w:val="-1"/>
          <w:szCs w:val="24"/>
        </w:rPr>
        <w:t>н</w:t>
      </w:r>
      <w:r w:rsidRPr="007C424B">
        <w:rPr>
          <w:i/>
          <w:spacing w:val="1"/>
          <w:szCs w:val="24"/>
        </w:rPr>
        <w:t>д</w:t>
      </w:r>
      <w:r w:rsidRPr="007C424B">
        <w:rPr>
          <w:i/>
          <w:spacing w:val="-2"/>
          <w:szCs w:val="24"/>
        </w:rPr>
        <w:t>а</w:t>
      </w:r>
      <w:r w:rsidRPr="007C424B">
        <w:rPr>
          <w:i/>
          <w:spacing w:val="1"/>
          <w:szCs w:val="24"/>
        </w:rPr>
        <w:t>р</w:t>
      </w:r>
      <w:r w:rsidRPr="007C424B">
        <w:rPr>
          <w:i/>
          <w:szCs w:val="24"/>
        </w:rPr>
        <w:t>ь</w:t>
      </w:r>
      <w:r w:rsidRPr="007C424B">
        <w:rPr>
          <w:i/>
          <w:spacing w:val="7"/>
          <w:szCs w:val="24"/>
        </w:rPr>
        <w:t xml:space="preserve"> </w:t>
      </w:r>
      <w:r w:rsidRPr="007C424B">
        <w:rPr>
          <w:i/>
          <w:szCs w:val="24"/>
        </w:rPr>
        <w:t>–</w:t>
      </w:r>
      <w:r w:rsidRPr="007C424B">
        <w:rPr>
          <w:i/>
          <w:spacing w:val="4"/>
          <w:szCs w:val="24"/>
        </w:rPr>
        <w:t xml:space="preserve"> </w:t>
      </w:r>
      <w:r w:rsidRPr="007C424B">
        <w:rPr>
          <w:i/>
          <w:szCs w:val="24"/>
        </w:rPr>
        <w:t>как</w:t>
      </w:r>
      <w:r w:rsidRPr="007C424B">
        <w:rPr>
          <w:i/>
          <w:spacing w:val="3"/>
          <w:szCs w:val="24"/>
        </w:rPr>
        <w:t xml:space="preserve"> </w:t>
      </w:r>
      <w:r w:rsidRPr="007C424B">
        <w:rPr>
          <w:i/>
          <w:spacing w:val="-2"/>
          <w:szCs w:val="24"/>
        </w:rPr>
        <w:t>с</w:t>
      </w:r>
      <w:r w:rsidRPr="007C424B">
        <w:rPr>
          <w:i/>
          <w:spacing w:val="1"/>
          <w:szCs w:val="24"/>
        </w:rPr>
        <w:t>и</w:t>
      </w:r>
      <w:r w:rsidRPr="007C424B">
        <w:rPr>
          <w:i/>
          <w:szCs w:val="24"/>
        </w:rPr>
        <w:t>ст</w:t>
      </w:r>
      <w:r w:rsidRPr="007C424B">
        <w:rPr>
          <w:i/>
          <w:spacing w:val="-3"/>
          <w:szCs w:val="24"/>
        </w:rPr>
        <w:t>е</w:t>
      </w:r>
      <w:r w:rsidRPr="007C424B">
        <w:rPr>
          <w:i/>
          <w:szCs w:val="24"/>
        </w:rPr>
        <w:t xml:space="preserve">ма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бо</w:t>
      </w:r>
      <w:r w:rsidRPr="007C424B">
        <w:rPr>
          <w:i/>
          <w:spacing w:val="-1"/>
          <w:szCs w:val="24"/>
        </w:rPr>
        <w:t>ль</w:t>
      </w:r>
      <w:r w:rsidRPr="007C424B">
        <w:rPr>
          <w:i/>
          <w:spacing w:val="-3"/>
          <w:szCs w:val="24"/>
        </w:rPr>
        <w:t>ш</w:t>
      </w:r>
      <w:r w:rsidRPr="007C424B">
        <w:rPr>
          <w:i/>
          <w:spacing w:val="-1"/>
          <w:szCs w:val="24"/>
        </w:rPr>
        <w:t>и</w:t>
      </w:r>
      <w:r w:rsidRPr="007C424B">
        <w:rPr>
          <w:i/>
          <w:szCs w:val="24"/>
        </w:rPr>
        <w:t xml:space="preserve">х </w:t>
      </w:r>
      <w:r w:rsidRPr="007C424B">
        <w:rPr>
          <w:i/>
          <w:spacing w:val="1"/>
          <w:szCs w:val="24"/>
        </w:rPr>
        <w:t>п</w:t>
      </w:r>
      <w:r w:rsidRPr="007C424B">
        <w:rPr>
          <w:i/>
          <w:spacing w:val="-1"/>
          <w:szCs w:val="24"/>
        </w:rPr>
        <w:t>р</w:t>
      </w:r>
      <w:r w:rsidRPr="007C424B">
        <w:rPr>
          <w:i/>
          <w:spacing w:val="1"/>
          <w:szCs w:val="24"/>
        </w:rPr>
        <w:t>о</w:t>
      </w:r>
      <w:r w:rsidRPr="007C424B">
        <w:rPr>
          <w:i/>
          <w:szCs w:val="24"/>
        </w:rPr>
        <w:t>м</w:t>
      </w:r>
      <w:r w:rsidRPr="007C424B">
        <w:rPr>
          <w:i/>
          <w:spacing w:val="-3"/>
          <w:szCs w:val="24"/>
        </w:rPr>
        <w:t>е</w:t>
      </w:r>
      <w:r w:rsidRPr="007C424B">
        <w:rPr>
          <w:i/>
          <w:szCs w:val="24"/>
        </w:rPr>
        <w:t>ж</w:t>
      </w:r>
      <w:r w:rsidRPr="007C424B">
        <w:rPr>
          <w:i/>
          <w:spacing w:val="-3"/>
          <w:szCs w:val="24"/>
        </w:rPr>
        <w:t>у</w:t>
      </w:r>
      <w:r w:rsidRPr="007C424B">
        <w:rPr>
          <w:i/>
          <w:szCs w:val="24"/>
        </w:rPr>
        <w:t>тк</w:t>
      </w:r>
      <w:r w:rsidRPr="007C424B">
        <w:rPr>
          <w:i/>
          <w:spacing w:val="1"/>
          <w:szCs w:val="24"/>
        </w:rPr>
        <w:t>о</w:t>
      </w:r>
      <w:r w:rsidRPr="007C424B">
        <w:rPr>
          <w:i/>
          <w:szCs w:val="24"/>
        </w:rPr>
        <w:t>в врем</w:t>
      </w:r>
      <w:r w:rsidRPr="007C424B">
        <w:rPr>
          <w:i/>
          <w:spacing w:val="-2"/>
          <w:szCs w:val="24"/>
        </w:rPr>
        <w:t>е</w:t>
      </w:r>
      <w:r w:rsidRPr="007C424B">
        <w:rPr>
          <w:i/>
          <w:spacing w:val="1"/>
          <w:szCs w:val="24"/>
        </w:rPr>
        <w:t>ни</w:t>
      </w:r>
      <w:r w:rsidRPr="007C424B">
        <w:rPr>
          <w:i/>
          <w:szCs w:val="24"/>
        </w:rPr>
        <w:t xml:space="preserve">, </w:t>
      </w:r>
      <w:r w:rsidRPr="007C424B">
        <w:rPr>
          <w:i/>
          <w:spacing w:val="1"/>
          <w:szCs w:val="24"/>
        </w:rPr>
        <w:t>о</w:t>
      </w:r>
      <w:r w:rsidRPr="007C424B">
        <w:rPr>
          <w:i/>
          <w:spacing w:val="-2"/>
          <w:szCs w:val="24"/>
        </w:rPr>
        <w:t>с</w:t>
      </w:r>
      <w:r w:rsidRPr="007C424B">
        <w:rPr>
          <w:i/>
          <w:spacing w:val="2"/>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н</w:t>
      </w:r>
      <w:r w:rsidRPr="007C424B">
        <w:rPr>
          <w:i/>
          <w:szCs w:val="24"/>
        </w:rPr>
        <w:t>ая</w:t>
      </w:r>
      <w:r w:rsidRPr="007C424B">
        <w:rPr>
          <w:i/>
          <w:spacing w:val="1"/>
          <w:szCs w:val="24"/>
        </w:rPr>
        <w:t xml:space="preserve"> </w:t>
      </w:r>
      <w:r w:rsidRPr="007C424B">
        <w:rPr>
          <w:i/>
          <w:spacing w:val="-1"/>
          <w:szCs w:val="24"/>
        </w:rPr>
        <w:t>н</w:t>
      </w:r>
      <w:r w:rsidRPr="007C424B">
        <w:rPr>
          <w:i/>
          <w:szCs w:val="24"/>
        </w:rPr>
        <w:t>а</w:t>
      </w:r>
      <w:r w:rsidRPr="007C424B">
        <w:rPr>
          <w:i/>
          <w:spacing w:val="1"/>
          <w:szCs w:val="24"/>
        </w:rPr>
        <w:t xml:space="preserve"> п</w:t>
      </w:r>
      <w:r w:rsidRPr="007C424B">
        <w:rPr>
          <w:i/>
          <w:szCs w:val="24"/>
        </w:rPr>
        <w:t>е</w:t>
      </w:r>
      <w:r w:rsidRPr="007C424B">
        <w:rPr>
          <w:i/>
          <w:spacing w:val="-1"/>
          <w:szCs w:val="24"/>
        </w:rPr>
        <w:t>ри</w:t>
      </w:r>
      <w:r w:rsidRPr="007C424B">
        <w:rPr>
          <w:i/>
          <w:spacing w:val="1"/>
          <w:szCs w:val="24"/>
        </w:rPr>
        <w:t>о</w:t>
      </w:r>
      <w:r w:rsidRPr="007C424B">
        <w:rPr>
          <w:i/>
          <w:spacing w:val="-1"/>
          <w:szCs w:val="24"/>
        </w:rPr>
        <w:t>д</w:t>
      </w:r>
      <w:r w:rsidRPr="007C424B">
        <w:rPr>
          <w:i/>
          <w:spacing w:val="1"/>
          <w:szCs w:val="24"/>
        </w:rPr>
        <w:t>и</w:t>
      </w:r>
      <w:r w:rsidRPr="007C424B">
        <w:rPr>
          <w:i/>
          <w:spacing w:val="-2"/>
          <w:szCs w:val="24"/>
        </w:rPr>
        <w:t>ч</w:t>
      </w:r>
      <w:r w:rsidRPr="007C424B">
        <w:rPr>
          <w:i/>
          <w:spacing w:val="1"/>
          <w:szCs w:val="24"/>
        </w:rPr>
        <w:t>н</w:t>
      </w:r>
      <w:r w:rsidRPr="007C424B">
        <w:rPr>
          <w:i/>
          <w:spacing w:val="-1"/>
          <w:szCs w:val="24"/>
        </w:rPr>
        <w:t>о</w:t>
      </w:r>
      <w:r w:rsidRPr="007C424B">
        <w:rPr>
          <w:i/>
          <w:szCs w:val="24"/>
        </w:rPr>
        <w:t>сти</w:t>
      </w:r>
      <w:r w:rsidRPr="007C424B">
        <w:rPr>
          <w:i/>
          <w:spacing w:val="1"/>
          <w:szCs w:val="24"/>
        </w:rPr>
        <w:t xml:space="preserve"> </w:t>
      </w:r>
      <w:r w:rsidRPr="007C424B">
        <w:rPr>
          <w:i/>
          <w:szCs w:val="24"/>
        </w:rPr>
        <w:t>та</w:t>
      </w:r>
      <w:r w:rsidRPr="007C424B">
        <w:rPr>
          <w:i/>
          <w:spacing w:val="-2"/>
          <w:szCs w:val="24"/>
        </w:rPr>
        <w:t>к</w:t>
      </w:r>
      <w:r w:rsidRPr="007C424B">
        <w:rPr>
          <w:i/>
          <w:spacing w:val="1"/>
          <w:szCs w:val="24"/>
        </w:rPr>
        <w:t>и</w:t>
      </w:r>
      <w:r w:rsidRPr="007C424B">
        <w:rPr>
          <w:i/>
          <w:szCs w:val="24"/>
        </w:rPr>
        <w:t>х</w:t>
      </w:r>
      <w:r w:rsidRPr="007C424B">
        <w:rPr>
          <w:i/>
          <w:spacing w:val="1"/>
          <w:szCs w:val="24"/>
        </w:rPr>
        <w:t xml:space="preserve"> </w:t>
      </w:r>
      <w:r w:rsidRPr="007C424B">
        <w:rPr>
          <w:i/>
          <w:szCs w:val="24"/>
        </w:rPr>
        <w:t>яв</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п</w:t>
      </w:r>
      <w:r w:rsidRPr="007C424B">
        <w:rPr>
          <w:i/>
          <w:spacing w:val="-1"/>
          <w:szCs w:val="24"/>
        </w:rPr>
        <w:t>ри</w:t>
      </w:r>
      <w:r w:rsidRPr="007C424B">
        <w:rPr>
          <w:i/>
          <w:spacing w:val="1"/>
          <w:szCs w:val="24"/>
        </w:rPr>
        <w:t>р</w:t>
      </w:r>
      <w:r w:rsidRPr="007C424B">
        <w:rPr>
          <w:i/>
          <w:spacing w:val="-1"/>
          <w:szCs w:val="24"/>
        </w:rPr>
        <w:t>од</w:t>
      </w:r>
      <w:r w:rsidRPr="007C424B">
        <w:rPr>
          <w:i/>
          <w:spacing w:val="1"/>
          <w:szCs w:val="24"/>
        </w:rPr>
        <w:t>ы</w:t>
      </w:r>
      <w:r w:rsidRPr="007C424B">
        <w:rPr>
          <w:i/>
          <w:szCs w:val="24"/>
        </w:rPr>
        <w:t>, как</w:t>
      </w:r>
      <w:r w:rsidRPr="007C424B">
        <w:rPr>
          <w:i/>
          <w:spacing w:val="1"/>
          <w:szCs w:val="24"/>
        </w:rPr>
        <w:t xml:space="preserve"> </w:t>
      </w:r>
      <w:r w:rsidRPr="007C424B">
        <w:rPr>
          <w:i/>
          <w:szCs w:val="24"/>
        </w:rPr>
        <w:t>см</w:t>
      </w:r>
      <w:r w:rsidRPr="007C424B">
        <w:rPr>
          <w:i/>
          <w:spacing w:val="-2"/>
          <w:szCs w:val="24"/>
        </w:rPr>
        <w:t>е</w:t>
      </w:r>
      <w:r w:rsidRPr="007C424B">
        <w:rPr>
          <w:i/>
          <w:spacing w:val="1"/>
          <w:szCs w:val="24"/>
        </w:rPr>
        <w:t>н</w:t>
      </w:r>
      <w:r w:rsidRPr="007C424B">
        <w:rPr>
          <w:i/>
          <w:szCs w:val="24"/>
        </w:rPr>
        <w:t>а</w:t>
      </w:r>
      <w:r w:rsidRPr="007C424B">
        <w:rPr>
          <w:i/>
          <w:spacing w:val="1"/>
          <w:szCs w:val="24"/>
        </w:rPr>
        <w:t xml:space="preserve"> д</w:t>
      </w:r>
      <w:r w:rsidRPr="007C424B">
        <w:rPr>
          <w:i/>
          <w:spacing w:val="-1"/>
          <w:szCs w:val="24"/>
        </w:rPr>
        <w:t>н</w:t>
      </w:r>
      <w:r w:rsidRPr="007C424B">
        <w:rPr>
          <w:i/>
          <w:szCs w:val="24"/>
        </w:rPr>
        <w:t>я</w:t>
      </w:r>
      <w:r w:rsidRPr="007C424B">
        <w:rPr>
          <w:i/>
          <w:spacing w:val="1"/>
          <w:szCs w:val="24"/>
        </w:rPr>
        <w:t xml:space="preserve"> </w:t>
      </w:r>
      <w:r w:rsidRPr="007C424B">
        <w:rPr>
          <w:i/>
          <w:szCs w:val="24"/>
        </w:rPr>
        <w:t>и</w:t>
      </w:r>
      <w:r w:rsidRPr="007C424B">
        <w:rPr>
          <w:i/>
          <w:spacing w:val="1"/>
          <w:szCs w:val="24"/>
        </w:rPr>
        <w:t xml:space="preserve"> </w:t>
      </w:r>
      <w:r w:rsidRPr="007C424B">
        <w:rPr>
          <w:i/>
          <w:spacing w:val="-1"/>
          <w:szCs w:val="24"/>
        </w:rPr>
        <w:t>но</w:t>
      </w:r>
      <w:r w:rsidRPr="007C424B">
        <w:rPr>
          <w:i/>
          <w:szCs w:val="24"/>
        </w:rPr>
        <w:t>ч</w:t>
      </w:r>
      <w:r w:rsidRPr="007C424B">
        <w:rPr>
          <w:i/>
          <w:spacing w:val="1"/>
          <w:szCs w:val="24"/>
        </w:rPr>
        <w:t>и</w:t>
      </w:r>
      <w:r w:rsidRPr="007C424B">
        <w:rPr>
          <w:i/>
          <w:szCs w:val="24"/>
        </w:rPr>
        <w:t>, сме</w:t>
      </w:r>
      <w:r w:rsidRPr="007C424B">
        <w:rPr>
          <w:i/>
          <w:spacing w:val="-1"/>
          <w:szCs w:val="24"/>
        </w:rPr>
        <w:t>н</w:t>
      </w:r>
      <w:r w:rsidRPr="007C424B">
        <w:rPr>
          <w:i/>
          <w:szCs w:val="24"/>
        </w:rPr>
        <w:t>а</w:t>
      </w:r>
      <w:r w:rsidRPr="007C424B">
        <w:rPr>
          <w:i/>
          <w:spacing w:val="1"/>
          <w:szCs w:val="24"/>
        </w:rPr>
        <w:t xml:space="preserve"> </w:t>
      </w:r>
      <w:r w:rsidRPr="007C424B">
        <w:rPr>
          <w:i/>
          <w:szCs w:val="24"/>
        </w:rPr>
        <w:t>фаз</w:t>
      </w:r>
      <w:r w:rsidRPr="007C424B">
        <w:rPr>
          <w:i/>
          <w:spacing w:val="1"/>
          <w:szCs w:val="24"/>
        </w:rPr>
        <w:t xml:space="preserve"> </w:t>
      </w:r>
      <w:r w:rsidRPr="007C424B">
        <w:rPr>
          <w:i/>
          <w:szCs w:val="24"/>
        </w:rPr>
        <w:t>Л</w:t>
      </w:r>
      <w:r w:rsidRPr="007C424B">
        <w:rPr>
          <w:i/>
          <w:spacing w:val="-4"/>
          <w:szCs w:val="24"/>
        </w:rPr>
        <w:t>у</w:t>
      </w:r>
      <w:r w:rsidRPr="007C424B">
        <w:rPr>
          <w:i/>
          <w:spacing w:val="3"/>
          <w:szCs w:val="24"/>
        </w:rPr>
        <w:t>н</w:t>
      </w:r>
      <w:r w:rsidRPr="007C424B">
        <w:rPr>
          <w:i/>
          <w:spacing w:val="1"/>
          <w:szCs w:val="24"/>
        </w:rPr>
        <w:t>ы</w:t>
      </w:r>
      <w:r w:rsidRPr="007C424B">
        <w:rPr>
          <w:i/>
          <w:szCs w:val="24"/>
        </w:rPr>
        <w:t>, сме</w:t>
      </w:r>
      <w:r w:rsidRPr="007C424B">
        <w:rPr>
          <w:i/>
          <w:spacing w:val="1"/>
          <w:szCs w:val="24"/>
        </w:rPr>
        <w:t>н</w:t>
      </w:r>
      <w:r w:rsidRPr="007C424B">
        <w:rPr>
          <w:i/>
          <w:szCs w:val="24"/>
        </w:rPr>
        <w:t>а</w:t>
      </w:r>
      <w:r w:rsidRPr="007C424B">
        <w:rPr>
          <w:i/>
          <w:spacing w:val="1"/>
          <w:szCs w:val="24"/>
        </w:rPr>
        <w:t xml:space="preserve"> </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zCs w:val="24"/>
        </w:rPr>
        <w:t>н</w:t>
      </w:r>
      <w:r w:rsidRPr="007C424B">
        <w:rPr>
          <w:i/>
          <w:spacing w:val="1"/>
          <w:szCs w:val="24"/>
        </w:rPr>
        <w:t xml:space="preserve"> </w:t>
      </w:r>
      <w:r w:rsidRPr="007C424B">
        <w:rPr>
          <w:i/>
          <w:szCs w:val="24"/>
        </w:rPr>
        <w:t>г</w:t>
      </w:r>
      <w:r w:rsidRPr="007C424B">
        <w:rPr>
          <w:i/>
          <w:spacing w:val="-1"/>
          <w:szCs w:val="24"/>
        </w:rPr>
        <w:t>о</w:t>
      </w:r>
      <w:r w:rsidRPr="007C424B">
        <w:rPr>
          <w:i/>
          <w:spacing w:val="1"/>
          <w:szCs w:val="24"/>
        </w:rPr>
        <w:t>д</w:t>
      </w:r>
      <w:r w:rsidRPr="007C424B">
        <w:rPr>
          <w:i/>
          <w:szCs w:val="24"/>
        </w:rPr>
        <w:t>а.</w:t>
      </w:r>
      <w:r w:rsidRPr="007C424B">
        <w:rPr>
          <w:szCs w:val="24"/>
        </w:rPr>
        <w:t xml:space="preserve"> Осевое вращение Земли.</w:t>
      </w:r>
      <w:r w:rsidRPr="007C424B">
        <w:rPr>
          <w:spacing w:val="-1"/>
          <w:szCs w:val="24"/>
        </w:rPr>
        <w:t xml:space="preserve"> </w:t>
      </w:r>
      <w:r w:rsidRPr="007C424B">
        <w:rPr>
          <w:szCs w:val="24"/>
        </w:rPr>
        <w:t>См</w:t>
      </w:r>
      <w:r w:rsidRPr="007C424B">
        <w:rPr>
          <w:spacing w:val="-3"/>
          <w:szCs w:val="24"/>
        </w:rPr>
        <w:t>е</w:t>
      </w:r>
      <w:r w:rsidRPr="007C424B">
        <w:rPr>
          <w:spacing w:val="1"/>
          <w:szCs w:val="24"/>
        </w:rPr>
        <w:t>н</w:t>
      </w:r>
      <w:r w:rsidRPr="007C424B">
        <w:rPr>
          <w:szCs w:val="24"/>
        </w:rPr>
        <w:t xml:space="preserve">а </w:t>
      </w:r>
      <w:r w:rsidRPr="007C424B">
        <w:rPr>
          <w:spacing w:val="-2"/>
          <w:szCs w:val="24"/>
        </w:rPr>
        <w:t>д</w:t>
      </w:r>
      <w:r w:rsidRPr="007C424B">
        <w:rPr>
          <w:spacing w:val="-1"/>
          <w:szCs w:val="24"/>
        </w:rPr>
        <w:t>н</w:t>
      </w:r>
      <w:r w:rsidRPr="007C424B">
        <w:rPr>
          <w:szCs w:val="24"/>
        </w:rPr>
        <w:t xml:space="preserve">я и </w:t>
      </w:r>
      <w:r w:rsidRPr="007C424B">
        <w:rPr>
          <w:spacing w:val="-1"/>
          <w:szCs w:val="24"/>
        </w:rPr>
        <w:t>н</w:t>
      </w:r>
      <w:r w:rsidRPr="007C424B">
        <w:rPr>
          <w:spacing w:val="1"/>
          <w:szCs w:val="24"/>
        </w:rPr>
        <w:t>о</w:t>
      </w:r>
      <w:r w:rsidRPr="007C424B">
        <w:rPr>
          <w:spacing w:val="-2"/>
          <w:szCs w:val="24"/>
        </w:rPr>
        <w:t>ч</w:t>
      </w:r>
      <w:r w:rsidRPr="007C424B">
        <w:rPr>
          <w:spacing w:val="1"/>
          <w:szCs w:val="24"/>
        </w:rPr>
        <w:t>и</w:t>
      </w:r>
      <w:r w:rsidRPr="007C424B">
        <w:rPr>
          <w:szCs w:val="24"/>
        </w:rPr>
        <w:t>,</w:t>
      </w:r>
      <w:r w:rsidRPr="007C424B">
        <w:rPr>
          <w:spacing w:val="-1"/>
          <w:szCs w:val="24"/>
        </w:rPr>
        <w:t xml:space="preserve"> </w:t>
      </w:r>
      <w:r w:rsidRPr="007C424B">
        <w:rPr>
          <w:szCs w:val="24"/>
        </w:rPr>
        <w:t>с</w:t>
      </w:r>
      <w:r w:rsidRPr="007C424B">
        <w:rPr>
          <w:spacing w:val="-3"/>
          <w:szCs w:val="24"/>
        </w:rPr>
        <w:t>у</w:t>
      </w:r>
      <w:r w:rsidRPr="007C424B">
        <w:rPr>
          <w:szCs w:val="24"/>
        </w:rPr>
        <w:t>тк</w:t>
      </w:r>
      <w:r w:rsidRPr="007C424B">
        <w:rPr>
          <w:spacing w:val="1"/>
          <w:szCs w:val="24"/>
        </w:rPr>
        <w:t>и</w:t>
      </w:r>
      <w:r w:rsidRPr="007C424B">
        <w:rPr>
          <w:szCs w:val="24"/>
        </w:rPr>
        <w:t>,</w:t>
      </w:r>
      <w:r w:rsidRPr="007C424B">
        <w:rPr>
          <w:spacing w:val="-1"/>
          <w:szCs w:val="24"/>
        </w:rPr>
        <w:t xml:space="preserve"> </w:t>
      </w:r>
      <w:r w:rsidRPr="007C424B">
        <w:rPr>
          <w:szCs w:val="24"/>
        </w:rPr>
        <w:t>календарный год.</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zCs w:val="24"/>
        </w:rPr>
        <w:t>И</w:t>
      </w:r>
      <w:r w:rsidRPr="007C424B">
        <w:rPr>
          <w:b/>
          <w:bCs/>
          <w:spacing w:val="-3"/>
          <w:szCs w:val="24"/>
        </w:rPr>
        <w:t>з</w:t>
      </w:r>
      <w:r w:rsidRPr="007C424B">
        <w:rPr>
          <w:b/>
          <w:bCs/>
          <w:spacing w:val="1"/>
          <w:szCs w:val="24"/>
        </w:rPr>
        <w:t>об</w:t>
      </w:r>
      <w:r w:rsidRPr="007C424B">
        <w:rPr>
          <w:b/>
          <w:bCs/>
          <w:spacing w:val="-3"/>
          <w:szCs w:val="24"/>
        </w:rPr>
        <w:t>р</w:t>
      </w:r>
      <w:r w:rsidRPr="007C424B">
        <w:rPr>
          <w:b/>
          <w:bCs/>
          <w:spacing w:val="1"/>
          <w:szCs w:val="24"/>
        </w:rPr>
        <w:t>а</w:t>
      </w:r>
      <w:r w:rsidRPr="007C424B">
        <w:rPr>
          <w:b/>
          <w:bCs/>
          <w:spacing w:val="-2"/>
          <w:szCs w:val="24"/>
        </w:rPr>
        <w:t>ж</w:t>
      </w:r>
      <w:r w:rsidRPr="007C424B">
        <w:rPr>
          <w:b/>
          <w:bCs/>
          <w:szCs w:val="24"/>
        </w:rPr>
        <w:t>ен</w:t>
      </w:r>
      <w:r w:rsidRPr="007C424B">
        <w:rPr>
          <w:b/>
          <w:bCs/>
          <w:spacing w:val="-2"/>
          <w:szCs w:val="24"/>
        </w:rPr>
        <w:t>и</w:t>
      </w:r>
      <w:r w:rsidRPr="007C424B">
        <w:rPr>
          <w:b/>
          <w:bCs/>
          <w:szCs w:val="24"/>
        </w:rPr>
        <w:t>е земн</w:t>
      </w:r>
      <w:r w:rsidRPr="007C424B">
        <w:rPr>
          <w:b/>
          <w:bCs/>
          <w:spacing w:val="1"/>
          <w:szCs w:val="24"/>
        </w:rPr>
        <w:t>о</w:t>
      </w:r>
      <w:r w:rsidRPr="007C424B">
        <w:rPr>
          <w:b/>
          <w:bCs/>
          <w:szCs w:val="24"/>
        </w:rPr>
        <w:t xml:space="preserve">й </w:t>
      </w:r>
      <w:r w:rsidRPr="007C424B">
        <w:rPr>
          <w:b/>
          <w:bCs/>
          <w:spacing w:val="-3"/>
          <w:szCs w:val="24"/>
        </w:rPr>
        <w:t>п</w:t>
      </w:r>
      <w:r w:rsidRPr="007C424B">
        <w:rPr>
          <w:b/>
          <w:bCs/>
          <w:spacing w:val="1"/>
          <w:szCs w:val="24"/>
        </w:rPr>
        <w:t>о</w:t>
      </w:r>
      <w:r w:rsidRPr="007C424B">
        <w:rPr>
          <w:b/>
          <w:bCs/>
          <w:szCs w:val="24"/>
        </w:rPr>
        <w:t>ве</w:t>
      </w:r>
      <w:r w:rsidRPr="007C424B">
        <w:rPr>
          <w:b/>
          <w:bCs/>
          <w:spacing w:val="-3"/>
          <w:szCs w:val="24"/>
        </w:rPr>
        <w:t>р</w:t>
      </w:r>
      <w:r w:rsidRPr="007C424B">
        <w:rPr>
          <w:b/>
          <w:bCs/>
          <w:spacing w:val="1"/>
          <w:szCs w:val="24"/>
        </w:rPr>
        <w:t>х</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pacing w:val="-1"/>
          <w:szCs w:val="24"/>
        </w:rPr>
        <w:t>и</w:t>
      </w:r>
      <w:r w:rsidRPr="007C424B">
        <w:rPr>
          <w:b/>
          <w:bCs/>
          <w:szCs w:val="24"/>
        </w:rPr>
        <w:t xml:space="preserve">. </w:t>
      </w:r>
    </w:p>
    <w:p w:rsidR="001665A0" w:rsidRPr="007C424B" w:rsidRDefault="001665A0" w:rsidP="007C424B">
      <w:pPr>
        <w:tabs>
          <w:tab w:val="left" w:pos="426"/>
          <w:tab w:val="left" w:pos="1240"/>
          <w:tab w:val="left" w:pos="3160"/>
          <w:tab w:val="left" w:pos="4280"/>
          <w:tab w:val="left" w:pos="6180"/>
          <w:tab w:val="left" w:pos="7100"/>
          <w:tab w:val="left" w:pos="8880"/>
        </w:tabs>
        <w:autoSpaceDE w:val="0"/>
        <w:autoSpaceDN w:val="0"/>
        <w:adjustRightInd w:val="0"/>
        <w:jc w:val="both"/>
        <w:rPr>
          <w:szCs w:val="24"/>
        </w:rPr>
      </w:pPr>
      <w:r w:rsidRPr="007C424B">
        <w:rPr>
          <w:szCs w:val="24"/>
        </w:rPr>
        <w:lastRenderedPageBreak/>
        <w:t>В</w:t>
      </w:r>
      <w:r w:rsidRPr="007C424B">
        <w:rPr>
          <w:spacing w:val="-1"/>
          <w:szCs w:val="24"/>
        </w:rPr>
        <w:t>и</w:t>
      </w:r>
      <w:r w:rsidRPr="007C424B">
        <w:rPr>
          <w:spacing w:val="1"/>
          <w:szCs w:val="24"/>
        </w:rPr>
        <w:t>д</w:t>
      </w:r>
      <w:r w:rsidRPr="007C424B">
        <w:rPr>
          <w:szCs w:val="24"/>
        </w:rPr>
        <w:t xml:space="preserve">ы </w:t>
      </w:r>
      <w:r w:rsidRPr="007C424B">
        <w:rPr>
          <w:spacing w:val="1"/>
          <w:szCs w:val="24"/>
        </w:rPr>
        <w:t>и</w:t>
      </w:r>
      <w:r w:rsidRPr="007C424B">
        <w:rPr>
          <w:spacing w:val="-3"/>
          <w:szCs w:val="24"/>
        </w:rPr>
        <w:t>з</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же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 xml:space="preserve">й </w:t>
      </w:r>
      <w:r w:rsidRPr="007C424B">
        <w:rPr>
          <w:spacing w:val="1"/>
          <w:szCs w:val="24"/>
        </w:rPr>
        <w:t>по</w:t>
      </w:r>
      <w:r w:rsidRPr="007C424B">
        <w:rPr>
          <w:szCs w:val="24"/>
        </w:rPr>
        <w:t>в</w:t>
      </w:r>
      <w:r w:rsidRPr="007C424B">
        <w:rPr>
          <w:spacing w:val="-3"/>
          <w:szCs w:val="24"/>
        </w:rPr>
        <w:t>е</w:t>
      </w:r>
      <w:r w:rsidRPr="007C424B">
        <w:rPr>
          <w:spacing w:val="-1"/>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п</w:t>
      </w:r>
      <w:r w:rsidRPr="007C424B">
        <w:rPr>
          <w:spacing w:val="-1"/>
          <w:szCs w:val="24"/>
        </w:rPr>
        <w:t>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w:t>
      </w:r>
      <w:r w:rsidRPr="007C424B">
        <w:rPr>
          <w:szCs w:val="24"/>
        </w:rPr>
        <w:t>г</w:t>
      </w:r>
      <w:r w:rsidRPr="007C424B">
        <w:rPr>
          <w:spacing w:val="-1"/>
          <w:szCs w:val="24"/>
        </w:rPr>
        <w:t>ло</w:t>
      </w:r>
      <w:r w:rsidRPr="007C424B">
        <w:rPr>
          <w:spacing w:val="1"/>
          <w:szCs w:val="24"/>
        </w:rPr>
        <w:t>б</w:t>
      </w:r>
      <w:r w:rsidRPr="007C424B">
        <w:rPr>
          <w:spacing w:val="-4"/>
          <w:szCs w:val="24"/>
        </w:rPr>
        <w:t>у</w:t>
      </w:r>
      <w:r w:rsidRPr="007C424B">
        <w:rPr>
          <w:szCs w:val="24"/>
        </w:rPr>
        <w:t>с,</w:t>
      </w:r>
      <w:r w:rsidRPr="007C424B">
        <w:rPr>
          <w:spacing w:val="2"/>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 аэрофото- и аэрокосмические снимки. Масшт</w:t>
      </w:r>
      <w:r w:rsidRPr="007C424B">
        <w:rPr>
          <w:spacing w:val="-3"/>
          <w:szCs w:val="24"/>
        </w:rPr>
        <w:t>а</w:t>
      </w:r>
      <w:r w:rsidRPr="007C424B">
        <w:rPr>
          <w:spacing w:val="1"/>
          <w:szCs w:val="24"/>
        </w:rPr>
        <w:t>б</w:t>
      </w:r>
      <w:r w:rsidRPr="007C424B">
        <w:rPr>
          <w:szCs w:val="24"/>
        </w:rPr>
        <w:t>.</w:t>
      </w:r>
      <w:r w:rsidRPr="007C424B">
        <w:rPr>
          <w:spacing w:val="1"/>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7C424B">
        <w:rPr>
          <w:i/>
          <w:spacing w:val="1"/>
          <w:szCs w:val="24"/>
        </w:rPr>
        <w:t>Особенности ориентирования в мегаполисе и в природе.</w:t>
      </w:r>
      <w:r w:rsidRPr="007C424B">
        <w:rPr>
          <w:szCs w:val="24"/>
        </w:rPr>
        <w:t xml:space="preserve"> </w:t>
      </w:r>
      <w:r w:rsidRPr="007C424B">
        <w:rPr>
          <w:spacing w:val="-1"/>
          <w:szCs w:val="24"/>
        </w:rPr>
        <w:t>Пл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Усло</w:t>
      </w:r>
      <w:r w:rsidRPr="007C424B">
        <w:rPr>
          <w:spacing w:val="-2"/>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зн</w:t>
      </w:r>
      <w:r w:rsidRPr="007C424B">
        <w:rPr>
          <w:spacing w:val="-2"/>
          <w:szCs w:val="24"/>
        </w:rPr>
        <w:t>а</w:t>
      </w:r>
      <w:r w:rsidRPr="007C424B">
        <w:rPr>
          <w:szCs w:val="24"/>
        </w:rPr>
        <w:t>к</w:t>
      </w:r>
      <w:r w:rsidRPr="007C424B">
        <w:rPr>
          <w:spacing w:val="1"/>
          <w:szCs w:val="24"/>
        </w:rPr>
        <w:t>и</w:t>
      </w:r>
      <w:r w:rsidRPr="007C424B">
        <w:rPr>
          <w:szCs w:val="24"/>
        </w:rPr>
        <w:t>. К</w:t>
      </w:r>
      <w:r w:rsidRPr="007C424B">
        <w:rPr>
          <w:spacing w:val="-2"/>
          <w:szCs w:val="24"/>
        </w:rPr>
        <w:t>а</w:t>
      </w:r>
      <w:r w:rsidRPr="007C424B">
        <w:rPr>
          <w:szCs w:val="24"/>
        </w:rPr>
        <w:t>к</w:t>
      </w:r>
      <w:r w:rsidRPr="007C424B">
        <w:rPr>
          <w:spacing w:val="1"/>
          <w:szCs w:val="24"/>
        </w:rPr>
        <w:t xml:space="preserve"> </w:t>
      </w:r>
      <w:r w:rsidRPr="007C424B">
        <w:rPr>
          <w:spacing w:val="-2"/>
          <w:szCs w:val="24"/>
        </w:rPr>
        <w:t>с</w:t>
      </w:r>
      <w:r w:rsidRPr="007C424B">
        <w:rPr>
          <w:spacing w:val="-1"/>
          <w:szCs w:val="24"/>
        </w:rPr>
        <w:t>о</w:t>
      </w:r>
      <w:r w:rsidRPr="007C424B">
        <w:rPr>
          <w:szCs w:val="24"/>
        </w:rPr>
        <w:t xml:space="preserve">ставить </w:t>
      </w:r>
      <w:r w:rsidRPr="007C424B">
        <w:rPr>
          <w:spacing w:val="1"/>
          <w:szCs w:val="24"/>
        </w:rPr>
        <w:t>п</w:t>
      </w:r>
      <w:r w:rsidRPr="007C424B">
        <w:rPr>
          <w:spacing w:val="-1"/>
          <w:szCs w:val="24"/>
        </w:rPr>
        <w:t>л</w:t>
      </w:r>
      <w:r w:rsidRPr="007C424B">
        <w:rPr>
          <w:spacing w:val="-2"/>
          <w:szCs w:val="24"/>
        </w:rPr>
        <w:t>а</w:t>
      </w:r>
      <w:r w:rsidRPr="007C424B">
        <w:rPr>
          <w:szCs w:val="24"/>
        </w:rPr>
        <w:t>н</w:t>
      </w:r>
      <w:r w:rsidRPr="007C424B">
        <w:rPr>
          <w:spacing w:val="1"/>
          <w:szCs w:val="24"/>
        </w:rPr>
        <w:t xml:space="preserve"> </w:t>
      </w:r>
      <w:r w:rsidRPr="007C424B">
        <w:rPr>
          <w:szCs w:val="24"/>
        </w:rPr>
        <w:t>мес</w:t>
      </w:r>
      <w:r w:rsidRPr="007C424B">
        <w:rPr>
          <w:spacing w:val="-3"/>
          <w:szCs w:val="24"/>
        </w:rPr>
        <w:t>т</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 xml:space="preserve">. </w:t>
      </w:r>
      <w:r w:rsidRPr="007C424B">
        <w:rPr>
          <w:i/>
          <w:spacing w:val="-3"/>
          <w:szCs w:val="24"/>
        </w:rPr>
        <w:t>С</w:t>
      </w:r>
      <w:r w:rsidRPr="007C424B">
        <w:rPr>
          <w:i/>
          <w:spacing w:val="1"/>
          <w:szCs w:val="24"/>
        </w:rPr>
        <w:t>о</w:t>
      </w:r>
      <w:r w:rsidRPr="007C424B">
        <w:rPr>
          <w:i/>
          <w:szCs w:val="24"/>
        </w:rPr>
        <w:t>став</w:t>
      </w:r>
      <w:r w:rsidRPr="007C424B">
        <w:rPr>
          <w:i/>
          <w:spacing w:val="-1"/>
          <w:szCs w:val="24"/>
        </w:rPr>
        <w:t>л</w:t>
      </w:r>
      <w:r w:rsidRPr="007C424B">
        <w:rPr>
          <w:i/>
          <w:szCs w:val="24"/>
        </w:rPr>
        <w:t>е</w:t>
      </w:r>
      <w:r w:rsidRPr="007C424B">
        <w:rPr>
          <w:i/>
          <w:spacing w:val="-1"/>
          <w:szCs w:val="24"/>
        </w:rPr>
        <w:t>ни</w:t>
      </w:r>
      <w:r w:rsidRPr="007C424B">
        <w:rPr>
          <w:i/>
          <w:szCs w:val="24"/>
        </w:rPr>
        <w:t xml:space="preserve">е </w:t>
      </w:r>
      <w:r w:rsidRPr="007C424B">
        <w:rPr>
          <w:i/>
          <w:spacing w:val="1"/>
          <w:szCs w:val="24"/>
        </w:rPr>
        <w:t>п</w:t>
      </w:r>
      <w:r w:rsidRPr="007C424B">
        <w:rPr>
          <w:i/>
          <w:spacing w:val="-1"/>
          <w:szCs w:val="24"/>
        </w:rPr>
        <w:t>р</w:t>
      </w:r>
      <w:r w:rsidRPr="007C424B">
        <w:rPr>
          <w:i/>
          <w:spacing w:val="1"/>
          <w:szCs w:val="24"/>
        </w:rPr>
        <w:t>о</w:t>
      </w:r>
      <w:r w:rsidRPr="007C424B">
        <w:rPr>
          <w:i/>
          <w:szCs w:val="24"/>
        </w:rPr>
        <w:t>ст</w:t>
      </w:r>
      <w:r w:rsidRPr="007C424B">
        <w:rPr>
          <w:i/>
          <w:spacing w:val="-3"/>
          <w:szCs w:val="24"/>
        </w:rPr>
        <w:t>е</w:t>
      </w:r>
      <w:r w:rsidRPr="007C424B">
        <w:rPr>
          <w:i/>
          <w:spacing w:val="1"/>
          <w:szCs w:val="24"/>
        </w:rPr>
        <w:t>й</w:t>
      </w:r>
      <w:r w:rsidRPr="007C424B">
        <w:rPr>
          <w:i/>
          <w:szCs w:val="24"/>
        </w:rPr>
        <w:t>ше</w:t>
      </w:r>
      <w:r w:rsidRPr="007C424B">
        <w:rPr>
          <w:i/>
          <w:spacing w:val="-3"/>
          <w:szCs w:val="24"/>
        </w:rPr>
        <w:t>г</w:t>
      </w:r>
      <w:r w:rsidRPr="007C424B">
        <w:rPr>
          <w:i/>
          <w:szCs w:val="24"/>
        </w:rPr>
        <w:t>о</w:t>
      </w:r>
      <w:r w:rsidRPr="007C424B">
        <w:rPr>
          <w:i/>
          <w:spacing w:val="1"/>
          <w:szCs w:val="24"/>
        </w:rPr>
        <w:t xml:space="preserve"> </w:t>
      </w:r>
      <w:r w:rsidRPr="007C424B">
        <w:rPr>
          <w:i/>
          <w:szCs w:val="24"/>
        </w:rPr>
        <w:t>пл</w:t>
      </w:r>
      <w:r w:rsidRPr="007C424B">
        <w:rPr>
          <w:i/>
          <w:spacing w:val="-3"/>
          <w:szCs w:val="24"/>
        </w:rPr>
        <w:t>а</w:t>
      </w:r>
      <w:r w:rsidRPr="007C424B">
        <w:rPr>
          <w:i/>
          <w:spacing w:val="1"/>
          <w:szCs w:val="24"/>
        </w:rPr>
        <w:t>н</w:t>
      </w:r>
      <w:r w:rsidRPr="007C424B">
        <w:rPr>
          <w:i/>
          <w:szCs w:val="24"/>
        </w:rPr>
        <w:t>а</w:t>
      </w:r>
      <w:r w:rsidRPr="007C424B">
        <w:rPr>
          <w:i/>
          <w:spacing w:val="-3"/>
          <w:szCs w:val="24"/>
        </w:rPr>
        <w:t xml:space="preserve"> </w:t>
      </w:r>
      <w:r w:rsidRPr="007C424B">
        <w:rPr>
          <w:i/>
          <w:szCs w:val="24"/>
        </w:rPr>
        <w:t>мест</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i/>
          <w:szCs w:val="24"/>
        </w:rPr>
        <w:t>/учебного кабинета/комнаты.</w:t>
      </w:r>
      <w:r w:rsidRPr="007C424B">
        <w:rPr>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zCs w:val="24"/>
        </w:rPr>
        <w:t>ая</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w:t>
      </w:r>
      <w:r w:rsidRPr="007C424B">
        <w:rPr>
          <w:spacing w:val="4"/>
          <w:szCs w:val="24"/>
        </w:rPr>
        <w:t xml:space="preserve"> </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бы</w:t>
      </w:r>
      <w:r w:rsidRPr="007C424B">
        <w:rPr>
          <w:szCs w:val="24"/>
        </w:rPr>
        <w:t>й</w:t>
      </w:r>
      <w:r w:rsidRPr="007C424B">
        <w:rPr>
          <w:spacing w:val="3"/>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ни</w:t>
      </w:r>
      <w:r w:rsidRPr="007C424B">
        <w:rPr>
          <w:szCs w:val="24"/>
        </w:rPr>
        <w:t>к</w:t>
      </w:r>
      <w:r w:rsidRPr="007C424B">
        <w:rPr>
          <w:spacing w:val="1"/>
          <w:szCs w:val="24"/>
        </w:rPr>
        <w:t xml:space="preserve"> 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 xml:space="preserve">. </w:t>
      </w:r>
      <w:r w:rsidRPr="007C424B">
        <w:rPr>
          <w:i/>
          <w:szCs w:val="24"/>
        </w:rPr>
        <w:t>Содержание и значение карт. Топографические карты.</w:t>
      </w:r>
      <w:r w:rsidRPr="007C424B">
        <w:rPr>
          <w:szCs w:val="24"/>
        </w:rPr>
        <w:t xml:space="preserve"> Масшт</w:t>
      </w:r>
      <w:r w:rsidRPr="007C424B">
        <w:rPr>
          <w:spacing w:val="-3"/>
          <w:szCs w:val="24"/>
        </w:rPr>
        <w:t>а</w:t>
      </w:r>
      <w:r w:rsidRPr="007C424B">
        <w:rPr>
          <w:szCs w:val="24"/>
        </w:rPr>
        <w:t>б</w:t>
      </w:r>
      <w:r w:rsidRPr="007C424B">
        <w:rPr>
          <w:spacing w:val="3"/>
          <w:szCs w:val="24"/>
        </w:rPr>
        <w:t xml:space="preserve"> </w:t>
      </w:r>
      <w:r w:rsidRPr="007C424B">
        <w:rPr>
          <w:szCs w:val="24"/>
        </w:rPr>
        <w:t>и</w:t>
      </w:r>
      <w:r w:rsidRPr="007C424B">
        <w:rPr>
          <w:spacing w:val="3"/>
          <w:szCs w:val="24"/>
        </w:rPr>
        <w:t xml:space="preserve"> </w:t>
      </w:r>
      <w:r w:rsidRPr="007C424B">
        <w:rPr>
          <w:spacing w:val="-4"/>
          <w:szCs w:val="24"/>
        </w:rPr>
        <w:t>у</w:t>
      </w:r>
      <w:r w:rsidRPr="007C424B">
        <w:rPr>
          <w:szCs w:val="24"/>
        </w:rPr>
        <w:t>словн</w:t>
      </w:r>
      <w:r w:rsidRPr="007C424B">
        <w:rPr>
          <w:spacing w:val="1"/>
          <w:szCs w:val="24"/>
        </w:rPr>
        <w:t>ы</w:t>
      </w:r>
      <w:r w:rsidRPr="007C424B">
        <w:rPr>
          <w:szCs w:val="24"/>
        </w:rPr>
        <w:t>е зна</w:t>
      </w:r>
      <w:r w:rsidRPr="007C424B">
        <w:rPr>
          <w:spacing w:val="-1"/>
          <w:szCs w:val="24"/>
        </w:rPr>
        <w:t>к</w:t>
      </w:r>
      <w:r w:rsidRPr="007C424B">
        <w:rPr>
          <w:szCs w:val="24"/>
        </w:rPr>
        <w:t>и</w:t>
      </w:r>
      <w:r w:rsidRPr="007C424B">
        <w:rPr>
          <w:spacing w:val="1"/>
          <w:szCs w:val="24"/>
        </w:rPr>
        <w:t xml:space="preserve"> н</w:t>
      </w:r>
      <w:r w:rsidRPr="007C424B">
        <w:rPr>
          <w:szCs w:val="24"/>
        </w:rPr>
        <w:t>а ка</w:t>
      </w:r>
      <w:r w:rsidRPr="007C424B">
        <w:rPr>
          <w:spacing w:val="1"/>
          <w:szCs w:val="24"/>
        </w:rPr>
        <w:t>р</w:t>
      </w:r>
      <w:r w:rsidRPr="007C424B">
        <w:rPr>
          <w:spacing w:val="-3"/>
          <w:szCs w:val="24"/>
        </w:rPr>
        <w:t>т</w:t>
      </w:r>
      <w:r w:rsidRPr="007C424B">
        <w:rPr>
          <w:szCs w:val="24"/>
        </w:rPr>
        <w:t xml:space="preserve">е. </w:t>
      </w:r>
      <w:r w:rsidRPr="007C424B">
        <w:rPr>
          <w:spacing w:val="-1"/>
          <w:szCs w:val="24"/>
        </w:rPr>
        <w:t>Г</w:t>
      </w:r>
      <w:r w:rsidRPr="007C424B">
        <w:rPr>
          <w:spacing w:val="1"/>
          <w:szCs w:val="24"/>
        </w:rPr>
        <w:t>р</w:t>
      </w:r>
      <w:r w:rsidRPr="007C424B">
        <w:rPr>
          <w:spacing w:val="-2"/>
          <w:szCs w:val="24"/>
        </w:rPr>
        <w:t>а</w:t>
      </w:r>
      <w:r w:rsidRPr="007C424B">
        <w:rPr>
          <w:spacing w:val="1"/>
          <w:szCs w:val="24"/>
        </w:rPr>
        <w:t>д</w:t>
      </w:r>
      <w:r w:rsidRPr="007C424B">
        <w:rPr>
          <w:spacing w:val="-4"/>
          <w:szCs w:val="24"/>
        </w:rPr>
        <w:t>у</w:t>
      </w:r>
      <w:r w:rsidRPr="007C424B">
        <w:rPr>
          <w:szCs w:val="24"/>
        </w:rPr>
        <w:t>с</w:t>
      </w:r>
      <w:r w:rsidRPr="007C424B">
        <w:rPr>
          <w:spacing w:val="1"/>
          <w:szCs w:val="24"/>
        </w:rPr>
        <w:t>н</w:t>
      </w:r>
      <w:r w:rsidRPr="007C424B">
        <w:rPr>
          <w:szCs w:val="24"/>
        </w:rPr>
        <w:t>ая</w:t>
      </w:r>
      <w:r w:rsidRPr="007C424B">
        <w:rPr>
          <w:spacing w:val="3"/>
          <w:szCs w:val="24"/>
        </w:rPr>
        <w:t xml:space="preserve"> </w:t>
      </w:r>
      <w:r w:rsidRPr="007C424B">
        <w:rPr>
          <w:szCs w:val="24"/>
        </w:rPr>
        <w:t>сет</w:t>
      </w:r>
      <w:r w:rsidRPr="007C424B">
        <w:rPr>
          <w:spacing w:val="-3"/>
          <w:szCs w:val="24"/>
        </w:rPr>
        <w:t>ь</w:t>
      </w:r>
      <w:r w:rsidRPr="007C424B">
        <w:rPr>
          <w:szCs w:val="24"/>
        </w:rPr>
        <w:t>:</w:t>
      </w:r>
      <w:r w:rsidRPr="007C424B">
        <w:rPr>
          <w:spacing w:val="1"/>
          <w:szCs w:val="24"/>
        </w:rPr>
        <w:t xml:space="preserve"> п</w:t>
      </w:r>
      <w:r w:rsidRPr="007C424B">
        <w:rPr>
          <w:spacing w:val="-2"/>
          <w:szCs w:val="24"/>
        </w:rPr>
        <w:t>а</w:t>
      </w:r>
      <w:r w:rsidRPr="007C424B">
        <w:rPr>
          <w:spacing w:val="-1"/>
          <w:szCs w:val="24"/>
        </w:rPr>
        <w:t>р</w:t>
      </w:r>
      <w:r w:rsidRPr="007C424B">
        <w:rPr>
          <w:szCs w:val="24"/>
        </w:rPr>
        <w:t>ал</w:t>
      </w:r>
      <w:r w:rsidRPr="007C424B">
        <w:rPr>
          <w:spacing w:val="-2"/>
          <w:szCs w:val="24"/>
        </w:rPr>
        <w:t>л</w:t>
      </w:r>
      <w:r w:rsidRPr="007C424B">
        <w:rPr>
          <w:szCs w:val="24"/>
        </w:rPr>
        <w:t>ели</w:t>
      </w:r>
      <w:r w:rsidRPr="007C424B">
        <w:rPr>
          <w:spacing w:val="3"/>
          <w:szCs w:val="24"/>
        </w:rPr>
        <w:t xml:space="preserve"> </w:t>
      </w:r>
      <w:r w:rsidRPr="007C424B">
        <w:rPr>
          <w:szCs w:val="24"/>
        </w:rPr>
        <w:t>и</w:t>
      </w:r>
      <w:r w:rsidRPr="007C424B">
        <w:rPr>
          <w:spacing w:val="1"/>
          <w:szCs w:val="24"/>
        </w:rPr>
        <w:t xml:space="preserve"> </w:t>
      </w:r>
      <w:r w:rsidRPr="007C424B">
        <w:rPr>
          <w:szCs w:val="24"/>
        </w:rPr>
        <w:t>м</w:t>
      </w:r>
      <w:r w:rsidRPr="007C424B">
        <w:rPr>
          <w:spacing w:val="-3"/>
          <w:szCs w:val="24"/>
        </w:rPr>
        <w:t>е</w:t>
      </w:r>
      <w:r w:rsidRPr="007C424B">
        <w:rPr>
          <w:spacing w:val="1"/>
          <w:szCs w:val="24"/>
        </w:rPr>
        <w:t>р</w:t>
      </w:r>
      <w:r w:rsidRPr="007C424B">
        <w:rPr>
          <w:spacing w:val="-1"/>
          <w:szCs w:val="24"/>
        </w:rPr>
        <w:t>ид</w:t>
      </w:r>
      <w:r w:rsidRPr="007C424B">
        <w:rPr>
          <w:spacing w:val="1"/>
          <w:szCs w:val="24"/>
        </w:rPr>
        <w:t>и</w:t>
      </w:r>
      <w:r w:rsidRPr="007C424B">
        <w:rPr>
          <w:spacing w:val="-2"/>
          <w:szCs w:val="24"/>
        </w:rPr>
        <w:t>а</w:t>
      </w:r>
      <w:r w:rsidRPr="007C424B">
        <w:rPr>
          <w:spacing w:val="1"/>
          <w:szCs w:val="24"/>
        </w:rPr>
        <w:t>ны</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к</w:t>
      </w:r>
      <w:r w:rsidRPr="007C424B">
        <w:rPr>
          <w:spacing w:val="-1"/>
          <w:szCs w:val="24"/>
        </w:rPr>
        <w:t>о</w:t>
      </w:r>
      <w:r w:rsidRPr="007C424B">
        <w:rPr>
          <w:spacing w:val="1"/>
          <w:szCs w:val="24"/>
        </w:rPr>
        <w:t>о</w:t>
      </w:r>
      <w:r w:rsidRPr="007C424B">
        <w:rPr>
          <w:spacing w:val="-1"/>
          <w:szCs w:val="24"/>
        </w:rPr>
        <w:t>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1"/>
          <w:szCs w:val="24"/>
        </w:rPr>
        <w:t xml:space="preserve"> </w:t>
      </w:r>
      <w:r w:rsidRPr="007C424B">
        <w:rPr>
          <w:spacing w:val="-3"/>
          <w:szCs w:val="24"/>
        </w:rPr>
        <w:t>ш</w:t>
      </w:r>
      <w:r w:rsidRPr="007C424B">
        <w:rPr>
          <w:spacing w:val="1"/>
          <w:szCs w:val="24"/>
        </w:rPr>
        <w:t>иро</w:t>
      </w:r>
      <w:r w:rsidRPr="007C424B">
        <w:rPr>
          <w:spacing w:val="-3"/>
          <w:szCs w:val="24"/>
        </w:rPr>
        <w:t>т</w:t>
      </w:r>
      <w:r w:rsidRPr="007C424B">
        <w:rPr>
          <w:szCs w:val="24"/>
        </w:rPr>
        <w:t xml:space="preserve">а.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1"/>
          <w:szCs w:val="24"/>
        </w:rPr>
        <w:t>и</w:t>
      </w:r>
      <w:r w:rsidRPr="007C424B">
        <w:rPr>
          <w:szCs w:val="24"/>
        </w:rPr>
        <w:t>е</w:t>
      </w:r>
      <w:r w:rsidRPr="007C424B">
        <w:rPr>
          <w:spacing w:val="1"/>
          <w:szCs w:val="24"/>
        </w:rPr>
        <w:t xml:space="preserve"> </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w:t>
      </w:r>
      <w:r w:rsidRPr="007C424B">
        <w:rPr>
          <w:spacing w:val="1"/>
          <w:szCs w:val="24"/>
        </w:rPr>
        <w:t>о</w:t>
      </w:r>
      <w:r w:rsidRPr="007C424B">
        <w:rPr>
          <w:spacing w:val="-3"/>
          <w:szCs w:val="24"/>
        </w:rPr>
        <w:t>л</w:t>
      </w:r>
      <w:r w:rsidRPr="007C424B">
        <w:rPr>
          <w:szCs w:val="24"/>
        </w:rPr>
        <w:t>г</w:t>
      </w:r>
      <w:r w:rsidRPr="007C424B">
        <w:rPr>
          <w:spacing w:val="1"/>
          <w:szCs w:val="24"/>
        </w:rPr>
        <w:t>о</w:t>
      </w:r>
      <w:r w:rsidRPr="007C424B">
        <w:rPr>
          <w:szCs w:val="24"/>
        </w:rPr>
        <w:t xml:space="preserve">та.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 xml:space="preserve"> </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 xml:space="preserve">ат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ек</w:t>
      </w:r>
      <w:r w:rsidRPr="007C424B">
        <w:rPr>
          <w:spacing w:val="-2"/>
          <w:szCs w:val="24"/>
        </w:rPr>
        <w:t>т</w:t>
      </w:r>
      <w:r w:rsidRPr="007C424B">
        <w:rPr>
          <w:spacing w:val="1"/>
          <w:szCs w:val="24"/>
        </w:rPr>
        <w:t>о</w:t>
      </w:r>
      <w:r w:rsidRPr="007C424B">
        <w:rPr>
          <w:szCs w:val="24"/>
        </w:rPr>
        <w:t>в, направлений, расстояний, абсолютных высот</w:t>
      </w:r>
      <w:r w:rsidRPr="007C424B">
        <w:rPr>
          <w:spacing w:val="1"/>
          <w:szCs w:val="24"/>
        </w:rPr>
        <w:t xml:space="preserve"> по</w:t>
      </w:r>
      <w:r w:rsidRPr="007C424B">
        <w:rPr>
          <w:szCs w:val="24"/>
        </w:rPr>
        <w:t xml:space="preserve"> к</w:t>
      </w:r>
      <w:r w:rsidRPr="007C424B">
        <w:rPr>
          <w:spacing w:val="-3"/>
          <w:szCs w:val="24"/>
        </w:rPr>
        <w:t>а</w:t>
      </w:r>
      <w:r w:rsidRPr="007C424B">
        <w:rPr>
          <w:spacing w:val="1"/>
          <w:szCs w:val="24"/>
        </w:rPr>
        <w:t>р</w:t>
      </w:r>
      <w:r w:rsidRPr="007C424B">
        <w:rPr>
          <w:szCs w:val="24"/>
        </w:rPr>
        <w:t>те.</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 Природа </w:t>
      </w:r>
      <w:r w:rsidRPr="007C424B">
        <w:rPr>
          <w:b/>
          <w:bCs/>
          <w:szCs w:val="24"/>
        </w:rPr>
        <w:t>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pacing w:val="1"/>
          <w:szCs w:val="24"/>
        </w:rPr>
        <w:t>а</w:t>
      </w:r>
      <w:r w:rsidRPr="007C424B">
        <w:rPr>
          <w:b/>
          <w:bCs/>
          <w:szCs w:val="24"/>
        </w:rPr>
        <w:t>.</w:t>
      </w:r>
      <w:r w:rsidRPr="007C424B">
        <w:rPr>
          <w:b/>
          <w:bCs/>
          <w:spacing w:val="4"/>
          <w:szCs w:val="24"/>
        </w:rPr>
        <w:t xml:space="preserve"> </w:t>
      </w:r>
      <w:r w:rsidRPr="007C424B">
        <w:rPr>
          <w:szCs w:val="24"/>
        </w:rPr>
        <w:t>Ли</w:t>
      </w:r>
      <w:r w:rsidRPr="007C424B">
        <w:rPr>
          <w:spacing w:val="-3"/>
          <w:szCs w:val="24"/>
        </w:rPr>
        <w:t>т</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r w:rsidRPr="007C424B">
        <w:rPr>
          <w:spacing w:val="2"/>
          <w:szCs w:val="24"/>
        </w:rPr>
        <w:t xml:space="preserve"> </w:t>
      </w:r>
      <w:r w:rsidRPr="007C424B">
        <w:rPr>
          <w:szCs w:val="24"/>
        </w:rPr>
        <w:t>–</w:t>
      </w:r>
      <w:r w:rsidRPr="007C424B">
        <w:rPr>
          <w:spacing w:val="5"/>
          <w:szCs w:val="24"/>
        </w:rPr>
        <w:t xml:space="preserve"> «</w:t>
      </w:r>
      <w:r w:rsidRPr="007C424B">
        <w:rPr>
          <w:spacing w:val="-2"/>
          <w:szCs w:val="24"/>
        </w:rPr>
        <w:t>к</w:t>
      </w:r>
      <w:r w:rsidRPr="007C424B">
        <w:rPr>
          <w:szCs w:val="24"/>
        </w:rPr>
        <w:t>ам</w:t>
      </w:r>
      <w:r w:rsidRPr="007C424B">
        <w:rPr>
          <w:spacing w:val="-2"/>
          <w:szCs w:val="24"/>
        </w:rPr>
        <w:t>е</w:t>
      </w:r>
      <w:r w:rsidRPr="007C424B">
        <w:rPr>
          <w:spacing w:val="1"/>
          <w:szCs w:val="24"/>
        </w:rPr>
        <w:t>нн</w:t>
      </w:r>
      <w:r w:rsidRPr="007C424B">
        <w:rPr>
          <w:spacing w:val="-2"/>
          <w:szCs w:val="24"/>
        </w:rPr>
        <w:t>а</w:t>
      </w:r>
      <w:r w:rsidRPr="007C424B">
        <w:rPr>
          <w:szCs w:val="24"/>
        </w:rPr>
        <w:t>я»</w:t>
      </w:r>
      <w:r w:rsidRPr="007C424B">
        <w:rPr>
          <w:spacing w:val="1"/>
          <w:szCs w:val="24"/>
        </w:rPr>
        <w:t xml:space="preserve"> о</w:t>
      </w:r>
      <w:r w:rsidRPr="007C424B">
        <w:rPr>
          <w:spacing w:val="-1"/>
          <w:szCs w:val="24"/>
        </w:rPr>
        <w:t>б</w:t>
      </w:r>
      <w:r w:rsidRPr="007C424B">
        <w:rPr>
          <w:spacing w:val="1"/>
          <w:szCs w:val="24"/>
        </w:rPr>
        <w:t>о</w:t>
      </w:r>
      <w:r w:rsidRPr="007C424B">
        <w:rPr>
          <w:spacing w:val="-1"/>
          <w:szCs w:val="24"/>
        </w:rPr>
        <w:t>ло</w:t>
      </w:r>
      <w:r w:rsidRPr="007C424B">
        <w:rPr>
          <w:szCs w:val="24"/>
        </w:rPr>
        <w:t>чка</w:t>
      </w:r>
      <w:r w:rsidRPr="007C424B">
        <w:rPr>
          <w:spacing w:val="1"/>
          <w:szCs w:val="24"/>
        </w:rPr>
        <w:t xml:space="preserve"> З</w:t>
      </w:r>
      <w:r w:rsidRPr="007C424B">
        <w:rPr>
          <w:szCs w:val="24"/>
        </w:rPr>
        <w:t>ем</w:t>
      </w:r>
      <w:r w:rsidRPr="007C424B">
        <w:rPr>
          <w:spacing w:val="-1"/>
          <w:szCs w:val="24"/>
        </w:rPr>
        <w:t>л</w:t>
      </w:r>
      <w:r w:rsidRPr="007C424B">
        <w:rPr>
          <w:spacing w:val="1"/>
          <w:szCs w:val="24"/>
        </w:rPr>
        <w:t>и</w:t>
      </w:r>
      <w:r w:rsidRPr="007C424B">
        <w:rPr>
          <w:szCs w:val="24"/>
        </w:rPr>
        <w:t>. В</w:t>
      </w:r>
      <w:r w:rsidRPr="007C424B">
        <w:rPr>
          <w:spacing w:val="1"/>
          <w:szCs w:val="24"/>
        </w:rPr>
        <w:t>н</w:t>
      </w:r>
      <w:r w:rsidRPr="007C424B">
        <w:rPr>
          <w:spacing w:val="-4"/>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zCs w:val="24"/>
        </w:rPr>
        <w:t>ее</w:t>
      </w:r>
      <w:r w:rsidRPr="007C424B">
        <w:rPr>
          <w:spacing w:val="2"/>
          <w:szCs w:val="24"/>
        </w:rPr>
        <w:t xml:space="preserve"> </w:t>
      </w: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1"/>
          <w:szCs w:val="24"/>
        </w:rPr>
        <w:t>З</w:t>
      </w:r>
      <w:r w:rsidRPr="007C424B">
        <w:rPr>
          <w:szCs w:val="24"/>
        </w:rPr>
        <w:t>ем</w:t>
      </w:r>
      <w:r w:rsidRPr="007C424B">
        <w:rPr>
          <w:spacing w:val="-1"/>
          <w:szCs w:val="24"/>
        </w:rPr>
        <w:t>н</w:t>
      </w:r>
      <w:r w:rsidRPr="007C424B">
        <w:rPr>
          <w:szCs w:val="24"/>
        </w:rPr>
        <w:t>ая</w:t>
      </w:r>
      <w:r w:rsidRPr="007C424B">
        <w:rPr>
          <w:spacing w:val="4"/>
          <w:szCs w:val="24"/>
        </w:rPr>
        <w:t xml:space="preserve"> </w:t>
      </w:r>
      <w:r w:rsidRPr="007C424B">
        <w:rPr>
          <w:spacing w:val="-2"/>
          <w:szCs w:val="24"/>
        </w:rPr>
        <w:t>к</w:t>
      </w:r>
      <w:r w:rsidRPr="007C424B">
        <w:rPr>
          <w:spacing w:val="-1"/>
          <w:szCs w:val="24"/>
        </w:rPr>
        <w:t>о</w:t>
      </w:r>
      <w:r w:rsidRPr="007C424B">
        <w:rPr>
          <w:spacing w:val="1"/>
          <w:szCs w:val="24"/>
        </w:rPr>
        <w:t>р</w:t>
      </w:r>
      <w:r w:rsidRPr="007C424B">
        <w:rPr>
          <w:szCs w:val="24"/>
        </w:rPr>
        <w:t>а. 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2"/>
          <w:szCs w:val="24"/>
        </w:rPr>
        <w:t xml:space="preserve"> </w:t>
      </w:r>
      <w:r w:rsidRPr="007C424B">
        <w:rPr>
          <w:szCs w:val="24"/>
        </w:rPr>
        <w:t>г</w:t>
      </w:r>
      <w:r w:rsidRPr="007C424B">
        <w:rPr>
          <w:spacing w:val="-1"/>
          <w:szCs w:val="24"/>
        </w:rPr>
        <w:t>о</w:t>
      </w:r>
      <w:r w:rsidRPr="007C424B">
        <w:rPr>
          <w:spacing w:val="7"/>
          <w:szCs w:val="24"/>
        </w:rPr>
        <w:t>р</w:t>
      </w:r>
      <w:r w:rsidRPr="007C424B">
        <w:rPr>
          <w:spacing w:val="-1"/>
          <w:szCs w:val="24"/>
        </w:rPr>
        <w:t>ны</w:t>
      </w:r>
      <w:r w:rsidRPr="007C424B">
        <w:rPr>
          <w:szCs w:val="24"/>
        </w:rPr>
        <w:t>х</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ро</w:t>
      </w:r>
      <w:r w:rsidRPr="007C424B">
        <w:rPr>
          <w:szCs w:val="24"/>
        </w:rPr>
        <w:t>д</w:t>
      </w:r>
      <w:r w:rsidRPr="007C424B">
        <w:rPr>
          <w:spacing w:val="3"/>
          <w:szCs w:val="24"/>
        </w:rPr>
        <w:t xml:space="preserve"> </w:t>
      </w:r>
      <w:r w:rsidRPr="007C424B">
        <w:rPr>
          <w:szCs w:val="24"/>
        </w:rPr>
        <w:t>и минер</w:t>
      </w:r>
      <w:r w:rsidRPr="007C424B">
        <w:rPr>
          <w:spacing w:val="1"/>
          <w:szCs w:val="24"/>
        </w:rPr>
        <w:t>а</w:t>
      </w:r>
      <w:r w:rsidRPr="007C424B">
        <w:rPr>
          <w:spacing w:val="-3"/>
          <w:szCs w:val="24"/>
        </w:rPr>
        <w:t>л</w:t>
      </w:r>
      <w:r w:rsidRPr="007C424B">
        <w:rPr>
          <w:spacing w:val="1"/>
          <w:szCs w:val="24"/>
        </w:rPr>
        <w:t>о</w:t>
      </w:r>
      <w:r w:rsidRPr="007C424B">
        <w:rPr>
          <w:szCs w:val="24"/>
        </w:rPr>
        <w:t>в</w:t>
      </w:r>
      <w:r w:rsidRPr="007C424B">
        <w:rPr>
          <w:spacing w:val="2"/>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З</w:t>
      </w:r>
      <w:r w:rsidRPr="007C424B">
        <w:rPr>
          <w:szCs w:val="24"/>
        </w:rPr>
        <w:t>ем</w:t>
      </w:r>
      <w:r w:rsidRPr="007C424B">
        <w:rPr>
          <w:spacing w:val="-1"/>
          <w:szCs w:val="24"/>
        </w:rPr>
        <w:t>л</w:t>
      </w:r>
      <w:r w:rsidRPr="007C424B">
        <w:rPr>
          <w:spacing w:val="-2"/>
          <w:szCs w:val="24"/>
        </w:rPr>
        <w:t>е</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zCs w:val="24"/>
        </w:rPr>
        <w:t>езн</w:t>
      </w:r>
      <w:r w:rsidRPr="007C424B">
        <w:rPr>
          <w:i/>
          <w:spacing w:val="-1"/>
          <w:szCs w:val="24"/>
        </w:rPr>
        <w:t>ы</w:t>
      </w:r>
      <w:r w:rsidRPr="007C424B">
        <w:rPr>
          <w:i/>
          <w:szCs w:val="24"/>
        </w:rPr>
        <w:t>е</w:t>
      </w:r>
      <w:r w:rsidRPr="007C424B">
        <w:rPr>
          <w:i/>
          <w:spacing w:val="2"/>
          <w:szCs w:val="24"/>
        </w:rPr>
        <w:t xml:space="preserve"> </w:t>
      </w:r>
      <w:r w:rsidRPr="007C424B">
        <w:rPr>
          <w:i/>
          <w:spacing w:val="1"/>
          <w:szCs w:val="24"/>
        </w:rPr>
        <w:t>и</w:t>
      </w:r>
      <w:r w:rsidRPr="007C424B">
        <w:rPr>
          <w:i/>
          <w:spacing w:val="-2"/>
          <w:szCs w:val="24"/>
        </w:rPr>
        <w:t>с</w:t>
      </w:r>
      <w:r w:rsidRPr="007C424B">
        <w:rPr>
          <w:i/>
          <w:szCs w:val="24"/>
        </w:rPr>
        <w:t>к</w:t>
      </w:r>
      <w:r w:rsidRPr="007C424B">
        <w:rPr>
          <w:i/>
          <w:spacing w:val="-1"/>
          <w:szCs w:val="24"/>
        </w:rPr>
        <w:t>о</w:t>
      </w:r>
      <w:r w:rsidRPr="007C424B">
        <w:rPr>
          <w:i/>
          <w:spacing w:val="1"/>
          <w:szCs w:val="24"/>
        </w:rPr>
        <w:t>п</w:t>
      </w:r>
      <w:r w:rsidRPr="007C424B">
        <w:rPr>
          <w:i/>
          <w:szCs w:val="24"/>
        </w:rPr>
        <w:t>а</w:t>
      </w:r>
      <w:r w:rsidRPr="007C424B">
        <w:rPr>
          <w:i/>
          <w:spacing w:val="-2"/>
          <w:szCs w:val="24"/>
        </w:rPr>
        <w:t>е</w:t>
      </w:r>
      <w:r w:rsidRPr="007C424B">
        <w:rPr>
          <w:i/>
          <w:szCs w:val="24"/>
        </w:rPr>
        <w:t xml:space="preserve">мые и </w:t>
      </w:r>
      <w:r w:rsidRPr="007C424B">
        <w:rPr>
          <w:i/>
          <w:spacing w:val="1"/>
          <w:szCs w:val="24"/>
        </w:rPr>
        <w:t>и</w:t>
      </w:r>
      <w:r w:rsidRPr="007C424B">
        <w:rPr>
          <w:i/>
          <w:szCs w:val="24"/>
        </w:rPr>
        <w:t xml:space="preserve">х </w:t>
      </w:r>
      <w:r w:rsidRPr="007C424B">
        <w:rPr>
          <w:i/>
          <w:spacing w:val="-3"/>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е в ж</w:t>
      </w:r>
      <w:r w:rsidRPr="007C424B">
        <w:rPr>
          <w:i/>
          <w:spacing w:val="1"/>
          <w:szCs w:val="24"/>
        </w:rPr>
        <w:t>и</w:t>
      </w:r>
      <w:r w:rsidRPr="007C424B">
        <w:rPr>
          <w:i/>
          <w:spacing w:val="-3"/>
          <w:szCs w:val="24"/>
        </w:rPr>
        <w:t>з</w:t>
      </w:r>
      <w:r w:rsidRPr="007C424B">
        <w:rPr>
          <w:i/>
          <w:spacing w:val="1"/>
          <w:szCs w:val="24"/>
        </w:rPr>
        <w:t>н</w:t>
      </w:r>
      <w:r w:rsidRPr="007C424B">
        <w:rPr>
          <w:i/>
          <w:szCs w:val="24"/>
        </w:rPr>
        <w:t xml:space="preserve">и </w:t>
      </w:r>
      <w:r w:rsidRPr="007C424B">
        <w:rPr>
          <w:i/>
          <w:spacing w:val="-2"/>
          <w:szCs w:val="24"/>
        </w:rPr>
        <w:t>с</w:t>
      </w:r>
      <w:r w:rsidRPr="007C424B">
        <w:rPr>
          <w:i/>
          <w:spacing w:val="1"/>
          <w:szCs w:val="24"/>
        </w:rPr>
        <w:t>о</w:t>
      </w:r>
      <w:r w:rsidRPr="007C424B">
        <w:rPr>
          <w:i/>
          <w:spacing w:val="-3"/>
          <w:szCs w:val="24"/>
        </w:rPr>
        <w:t>в</w:t>
      </w:r>
      <w:r w:rsidRPr="007C424B">
        <w:rPr>
          <w:i/>
          <w:spacing w:val="-1"/>
          <w:szCs w:val="24"/>
        </w:rPr>
        <w:t>р</w:t>
      </w:r>
      <w:r w:rsidRPr="007C424B">
        <w:rPr>
          <w:i/>
          <w:szCs w:val="24"/>
        </w:rPr>
        <w:t>еме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го </w:t>
      </w:r>
      <w:r w:rsidRPr="007C424B">
        <w:rPr>
          <w:i/>
          <w:spacing w:val="1"/>
          <w:szCs w:val="24"/>
        </w:rPr>
        <w:t>об</w:t>
      </w:r>
      <w:r w:rsidRPr="007C424B">
        <w:rPr>
          <w:i/>
          <w:spacing w:val="-3"/>
          <w:szCs w:val="24"/>
        </w:rPr>
        <w:t>щ</w:t>
      </w:r>
      <w:r w:rsidRPr="007C424B">
        <w:rPr>
          <w:i/>
          <w:szCs w:val="24"/>
        </w:rPr>
        <w:t>ест</w:t>
      </w:r>
      <w:r w:rsidRPr="007C424B">
        <w:rPr>
          <w:i/>
          <w:spacing w:val="-3"/>
          <w:szCs w:val="24"/>
        </w:rPr>
        <w:t>в</w:t>
      </w:r>
      <w:r w:rsidRPr="007C424B">
        <w:rPr>
          <w:i/>
          <w:szCs w:val="24"/>
        </w:rPr>
        <w:t>а.</w:t>
      </w:r>
      <w:r w:rsidRPr="007C424B">
        <w:rPr>
          <w:szCs w:val="24"/>
        </w:rPr>
        <w:t xml:space="preserve">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й к</w:t>
      </w:r>
      <w:r w:rsidRPr="007C424B">
        <w:rPr>
          <w:spacing w:val="1"/>
          <w:szCs w:val="24"/>
        </w:rPr>
        <w:t>о</w:t>
      </w:r>
      <w:r w:rsidRPr="007C424B">
        <w:rPr>
          <w:spacing w:val="-1"/>
          <w:szCs w:val="24"/>
        </w:rPr>
        <w:t>р</w:t>
      </w:r>
      <w:r w:rsidRPr="007C424B">
        <w:rPr>
          <w:szCs w:val="24"/>
        </w:rPr>
        <w:t xml:space="preserve">ы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н</w:t>
      </w:r>
      <w:r w:rsidRPr="007C424B">
        <w:rPr>
          <w:szCs w:val="24"/>
        </w:rPr>
        <w:t xml:space="preserve">а земной </w:t>
      </w:r>
      <w:r w:rsidRPr="007C424B">
        <w:rPr>
          <w:spacing w:val="-1"/>
          <w:szCs w:val="24"/>
        </w:rPr>
        <w:t>п</w:t>
      </w:r>
      <w:r w:rsidRPr="007C424B">
        <w:rPr>
          <w:spacing w:val="1"/>
          <w:szCs w:val="24"/>
        </w:rPr>
        <w:t>о</w:t>
      </w:r>
      <w:r w:rsidRPr="007C424B">
        <w:rPr>
          <w:szCs w:val="24"/>
        </w:rPr>
        <w:t>в</w:t>
      </w:r>
      <w:r w:rsidRPr="007C424B">
        <w:rPr>
          <w:spacing w:val="-3"/>
          <w:szCs w:val="24"/>
        </w:rPr>
        <w:t>е</w:t>
      </w:r>
      <w:r w:rsidRPr="007C424B">
        <w:rPr>
          <w:spacing w:val="1"/>
          <w:szCs w:val="24"/>
        </w:rPr>
        <w:t>р</w:t>
      </w:r>
      <w:r w:rsidRPr="007C424B">
        <w:rPr>
          <w:spacing w:val="-1"/>
          <w:szCs w:val="24"/>
        </w:rPr>
        <w:t>хн</w:t>
      </w:r>
      <w:r w:rsidRPr="007C424B">
        <w:rPr>
          <w:spacing w:val="1"/>
          <w:szCs w:val="24"/>
        </w:rPr>
        <w:t>о</w:t>
      </w:r>
      <w:r w:rsidRPr="007C424B">
        <w:rPr>
          <w:szCs w:val="24"/>
        </w:rPr>
        <w:t>ст</w:t>
      </w:r>
      <w:r w:rsidRPr="007C424B">
        <w:rPr>
          <w:spacing w:val="-2"/>
          <w:szCs w:val="24"/>
        </w:rPr>
        <w:t>и</w:t>
      </w:r>
      <w:r w:rsidRPr="007C424B">
        <w:rPr>
          <w:szCs w:val="24"/>
        </w:rPr>
        <w:t>: зем</w:t>
      </w:r>
      <w:r w:rsidRPr="007C424B">
        <w:rPr>
          <w:spacing w:val="-1"/>
          <w:szCs w:val="24"/>
        </w:rPr>
        <w:t>л</w:t>
      </w:r>
      <w:r w:rsidRPr="007C424B">
        <w:rPr>
          <w:szCs w:val="24"/>
        </w:rPr>
        <w:t>ет</w:t>
      </w:r>
      <w:r w:rsidRPr="007C424B">
        <w:rPr>
          <w:spacing w:val="1"/>
          <w:szCs w:val="24"/>
        </w:rPr>
        <w:t>р</w:t>
      </w:r>
      <w:r w:rsidRPr="007C424B">
        <w:rPr>
          <w:spacing w:val="-2"/>
          <w:szCs w:val="24"/>
        </w:rPr>
        <w:t>я</w:t>
      </w:r>
      <w:r w:rsidRPr="007C424B">
        <w:rPr>
          <w:szCs w:val="24"/>
        </w:rPr>
        <w:t>се</w:t>
      </w:r>
      <w:r w:rsidRPr="007C424B">
        <w:rPr>
          <w:spacing w:val="-1"/>
          <w:szCs w:val="24"/>
        </w:rPr>
        <w:t>н</w:t>
      </w:r>
      <w:r w:rsidRPr="007C424B">
        <w:rPr>
          <w:spacing w:val="1"/>
          <w:szCs w:val="24"/>
        </w:rPr>
        <w:t>и</w:t>
      </w:r>
      <w:r w:rsidRPr="007C424B">
        <w:rPr>
          <w:szCs w:val="24"/>
        </w:rPr>
        <w:t xml:space="preserve">я, </w:t>
      </w:r>
      <w:r w:rsidRPr="007C424B">
        <w:rPr>
          <w:spacing w:val="-1"/>
          <w:szCs w:val="24"/>
        </w:rPr>
        <w:t>в</w:t>
      </w:r>
      <w:r w:rsidRPr="007C424B">
        <w:rPr>
          <w:spacing w:val="-4"/>
          <w:szCs w:val="24"/>
        </w:rPr>
        <w:t>у</w:t>
      </w:r>
      <w:r w:rsidRPr="007C424B">
        <w:rPr>
          <w:spacing w:val="-1"/>
          <w:szCs w:val="24"/>
        </w:rPr>
        <w:t>л</w:t>
      </w:r>
      <w:r w:rsidRPr="007C424B">
        <w:rPr>
          <w:spacing w:val="3"/>
          <w:szCs w:val="24"/>
        </w:rPr>
        <w:t>к</w:t>
      </w:r>
      <w:r w:rsidRPr="007C424B">
        <w:rPr>
          <w:szCs w:val="24"/>
        </w:rPr>
        <w:t>а</w:t>
      </w:r>
      <w:r w:rsidRPr="007C424B">
        <w:rPr>
          <w:spacing w:val="1"/>
          <w:szCs w:val="24"/>
        </w:rPr>
        <w:t>ны</w:t>
      </w:r>
      <w:r w:rsidRPr="007C424B">
        <w:rPr>
          <w:szCs w:val="24"/>
        </w:rPr>
        <w:t>,</w:t>
      </w:r>
      <w:r w:rsidRPr="007C424B">
        <w:rPr>
          <w:spacing w:val="-1"/>
          <w:szCs w:val="24"/>
        </w:rPr>
        <w:t xml:space="preserve"> </w:t>
      </w:r>
      <w:r w:rsidRPr="007C424B">
        <w:rPr>
          <w:szCs w:val="24"/>
        </w:rPr>
        <w:t>г</w:t>
      </w:r>
      <w:r w:rsidRPr="007C424B">
        <w:rPr>
          <w:spacing w:val="-2"/>
          <w:szCs w:val="24"/>
        </w:rPr>
        <w:t>е</w:t>
      </w:r>
      <w:r w:rsidRPr="007C424B">
        <w:rPr>
          <w:spacing w:val="1"/>
          <w:szCs w:val="24"/>
        </w:rPr>
        <w:t>й</w:t>
      </w:r>
      <w:r w:rsidRPr="007C424B">
        <w:rPr>
          <w:szCs w:val="24"/>
        </w:rPr>
        <w:t>з</w:t>
      </w:r>
      <w:r w:rsidRPr="007C424B">
        <w:rPr>
          <w:spacing w:val="-3"/>
          <w:szCs w:val="24"/>
        </w:rPr>
        <w:t>е</w:t>
      </w:r>
      <w:r w:rsidRPr="007C424B">
        <w:rPr>
          <w:spacing w:val="1"/>
          <w:szCs w:val="24"/>
        </w:rPr>
        <w:t>ры</w:t>
      </w:r>
      <w:r w:rsidRPr="007C424B">
        <w:rPr>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Ре</w:t>
      </w:r>
      <w:r w:rsidRPr="007C424B">
        <w:rPr>
          <w:spacing w:val="-1"/>
          <w:szCs w:val="24"/>
        </w:rPr>
        <w:t>ль</w:t>
      </w:r>
      <w:r w:rsidRPr="007C424B">
        <w:rPr>
          <w:szCs w:val="24"/>
        </w:rPr>
        <w:t xml:space="preserve">еф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spacing w:val="-1"/>
          <w:szCs w:val="24"/>
        </w:rPr>
        <w:t xml:space="preserve">Способы </w:t>
      </w:r>
      <w:r w:rsidRPr="007C424B">
        <w:rPr>
          <w:szCs w:val="24"/>
        </w:rPr>
        <w:t>из</w:t>
      </w:r>
      <w:r w:rsidRPr="007C424B">
        <w:rPr>
          <w:spacing w:val="-2"/>
          <w:szCs w:val="24"/>
        </w:rPr>
        <w:t>о</w:t>
      </w:r>
      <w:r w:rsidRPr="007C424B">
        <w:rPr>
          <w:spacing w:val="1"/>
          <w:szCs w:val="24"/>
        </w:rPr>
        <w:t>б</w:t>
      </w:r>
      <w:r w:rsidRPr="007C424B">
        <w:rPr>
          <w:spacing w:val="-1"/>
          <w:szCs w:val="24"/>
        </w:rPr>
        <w:t>р</w:t>
      </w:r>
      <w:r w:rsidRPr="007C424B">
        <w:rPr>
          <w:szCs w:val="24"/>
        </w:rPr>
        <w:t>аж</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 xml:space="preserve">ефа </w:t>
      </w:r>
      <w:r w:rsidRPr="007C424B">
        <w:rPr>
          <w:spacing w:val="1"/>
          <w:szCs w:val="24"/>
        </w:rPr>
        <w:t>н</w:t>
      </w:r>
      <w:r w:rsidRPr="007C424B">
        <w:rPr>
          <w:szCs w:val="24"/>
        </w:rPr>
        <w:t xml:space="preserve">а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pacing w:val="-2"/>
          <w:szCs w:val="24"/>
        </w:rPr>
        <w:t>а</w:t>
      </w:r>
      <w:r w:rsidRPr="007C424B">
        <w:rPr>
          <w:szCs w:val="24"/>
        </w:rPr>
        <w:t>х и кар</w:t>
      </w:r>
      <w:r w:rsidRPr="007C424B">
        <w:rPr>
          <w:spacing w:val="-1"/>
          <w:szCs w:val="24"/>
        </w:rPr>
        <w:t>т</w:t>
      </w:r>
      <w:r w:rsidRPr="007C424B">
        <w:rPr>
          <w:szCs w:val="24"/>
        </w:rPr>
        <w:t>а</w:t>
      </w:r>
      <w:r w:rsidRPr="007C424B">
        <w:rPr>
          <w:spacing w:val="1"/>
          <w:szCs w:val="24"/>
        </w:rPr>
        <w:t>х</w:t>
      </w:r>
      <w:r w:rsidRPr="007C424B">
        <w:rPr>
          <w:szCs w:val="24"/>
        </w:rPr>
        <w:t xml:space="preserve">.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ф</w:t>
      </w:r>
      <w:r w:rsidRPr="007C424B">
        <w:rPr>
          <w:spacing w:val="-1"/>
          <w:szCs w:val="24"/>
        </w:rPr>
        <w:t>о</w:t>
      </w:r>
      <w:r w:rsidRPr="007C424B">
        <w:rPr>
          <w:spacing w:val="1"/>
          <w:szCs w:val="24"/>
        </w:rPr>
        <w:t>р</w:t>
      </w:r>
      <w:r w:rsidRPr="007C424B">
        <w:rPr>
          <w:szCs w:val="24"/>
        </w:rPr>
        <w:t xml:space="preserve">мы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5"/>
          <w:szCs w:val="24"/>
        </w:rPr>
        <w:t xml:space="preserve"> </w:t>
      </w:r>
      <w:r w:rsidRPr="007C424B">
        <w:rPr>
          <w:szCs w:val="24"/>
        </w:rPr>
        <w:t>–</w:t>
      </w:r>
      <w:r w:rsidRPr="007C424B">
        <w:rPr>
          <w:spacing w:val="4"/>
          <w:szCs w:val="24"/>
        </w:rPr>
        <w:t xml:space="preserve"> </w:t>
      </w:r>
      <w:r w:rsidRPr="007C424B">
        <w:rPr>
          <w:spacing w:val="-2"/>
          <w:szCs w:val="24"/>
        </w:rPr>
        <w:t>г</w:t>
      </w:r>
      <w:r w:rsidRPr="007C424B">
        <w:rPr>
          <w:spacing w:val="-1"/>
          <w:szCs w:val="24"/>
        </w:rPr>
        <w:t>о</w:t>
      </w:r>
      <w:r w:rsidRPr="007C424B">
        <w:rPr>
          <w:spacing w:val="1"/>
          <w:szCs w:val="24"/>
        </w:rPr>
        <w:t>р</w:t>
      </w:r>
      <w:r w:rsidRPr="007C424B">
        <w:rPr>
          <w:szCs w:val="24"/>
        </w:rPr>
        <w:t>ы</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4"/>
          <w:szCs w:val="24"/>
        </w:rPr>
        <w:t xml:space="preserve"> </w:t>
      </w:r>
      <w:r w:rsidRPr="007C424B">
        <w:rPr>
          <w:szCs w:val="24"/>
        </w:rPr>
        <w:t>Ра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4"/>
          <w:szCs w:val="24"/>
        </w:rPr>
        <w:t xml:space="preserve"> </w:t>
      </w:r>
      <w:r w:rsidRPr="007C424B">
        <w:rPr>
          <w:spacing w:val="-1"/>
          <w:szCs w:val="24"/>
        </w:rPr>
        <w:t>Об</w:t>
      </w:r>
      <w:r w:rsidRPr="007C424B">
        <w:rPr>
          <w:spacing w:val="1"/>
          <w:szCs w:val="24"/>
        </w:rPr>
        <w:t>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zCs w:val="24"/>
        </w:rPr>
        <w:t>н</w:t>
      </w:r>
      <w:r w:rsidRPr="007C424B">
        <w:rPr>
          <w:spacing w:val="1"/>
          <w:szCs w:val="24"/>
        </w:rPr>
        <w:t xml:space="preserve"> </w:t>
      </w:r>
      <w:r w:rsidRPr="007C424B">
        <w:rPr>
          <w:szCs w:val="24"/>
        </w:rPr>
        <w:t>с тече</w:t>
      </w:r>
      <w:r w:rsidRPr="007C424B">
        <w:rPr>
          <w:spacing w:val="-1"/>
          <w:szCs w:val="24"/>
        </w:rPr>
        <w:t>н</w:t>
      </w:r>
      <w:r w:rsidRPr="007C424B">
        <w:rPr>
          <w:spacing w:val="1"/>
          <w:szCs w:val="24"/>
        </w:rPr>
        <w:t>и</w:t>
      </w:r>
      <w:r w:rsidRPr="007C424B">
        <w:rPr>
          <w:szCs w:val="24"/>
        </w:rPr>
        <w:t>ем</w:t>
      </w:r>
      <w:r w:rsidRPr="007C424B">
        <w:rPr>
          <w:spacing w:val="3"/>
          <w:szCs w:val="24"/>
        </w:rPr>
        <w:t xml:space="preserve"> </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ни</w:t>
      </w:r>
      <w:r w:rsidRPr="007C424B">
        <w:rPr>
          <w:szCs w:val="24"/>
        </w:rPr>
        <w:t xml:space="preserve">. </w:t>
      </w:r>
      <w:r w:rsidRPr="007C424B">
        <w:rPr>
          <w:spacing w:val="-1"/>
          <w:szCs w:val="24"/>
        </w:rPr>
        <w:t>Классификация</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4"/>
          <w:szCs w:val="24"/>
        </w:rPr>
        <w:t xml:space="preserve"> </w:t>
      </w:r>
      <w:r w:rsidRPr="007C424B">
        <w:rPr>
          <w:spacing w:val="-1"/>
          <w:szCs w:val="24"/>
        </w:rPr>
        <w:t>п</w:t>
      </w:r>
      <w:r w:rsidRPr="007C424B">
        <w:rPr>
          <w:szCs w:val="24"/>
        </w:rPr>
        <w:t>о</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те.</w:t>
      </w:r>
      <w:r w:rsidRPr="007C424B">
        <w:rPr>
          <w:spacing w:val="2"/>
          <w:szCs w:val="24"/>
        </w:rPr>
        <w:t xml:space="preserve"> </w:t>
      </w:r>
      <w:r w:rsidRPr="007C424B">
        <w:rPr>
          <w:spacing w:val="-1"/>
          <w:szCs w:val="24"/>
        </w:rPr>
        <w:t>Оп</w:t>
      </w:r>
      <w:r w:rsidRPr="007C424B">
        <w:rPr>
          <w:spacing w:val="1"/>
          <w:szCs w:val="24"/>
        </w:rPr>
        <w:t>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и 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в</w:t>
      </w:r>
      <w:r w:rsidRPr="007C424B">
        <w:rPr>
          <w:spacing w:val="-2"/>
          <w:szCs w:val="24"/>
        </w:rPr>
        <w:t>ы</w:t>
      </w:r>
      <w:r w:rsidRPr="007C424B">
        <w:rPr>
          <w:szCs w:val="24"/>
        </w:rPr>
        <w:t>с</w:t>
      </w:r>
      <w:r w:rsidRPr="007C424B">
        <w:rPr>
          <w:spacing w:val="1"/>
          <w:szCs w:val="24"/>
        </w:rPr>
        <w:t>о</w:t>
      </w:r>
      <w:r w:rsidRPr="007C424B">
        <w:rPr>
          <w:spacing w:val="-3"/>
          <w:szCs w:val="24"/>
        </w:rPr>
        <w:t>т</w:t>
      </w:r>
      <w:r w:rsidRPr="007C424B">
        <w:rPr>
          <w:szCs w:val="24"/>
        </w:rPr>
        <w:t>ы</w:t>
      </w:r>
      <w:r w:rsidRPr="007C424B">
        <w:rPr>
          <w:spacing w:val="4"/>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zCs w:val="24"/>
        </w:rPr>
        <w:t>.</w:t>
      </w:r>
      <w:r w:rsidRPr="007C424B">
        <w:rPr>
          <w:spacing w:val="3"/>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4"/>
          <w:szCs w:val="24"/>
        </w:rPr>
        <w:t xml:space="preserve"> </w:t>
      </w:r>
      <w:r w:rsidRPr="007C424B">
        <w:rPr>
          <w:spacing w:val="-2"/>
          <w:szCs w:val="24"/>
        </w:rPr>
        <w:t>г</w:t>
      </w:r>
      <w:r w:rsidRPr="007C424B">
        <w:rPr>
          <w:spacing w:val="1"/>
          <w:szCs w:val="24"/>
        </w:rPr>
        <w:t>о</w:t>
      </w:r>
      <w:r w:rsidRPr="007C424B">
        <w:rPr>
          <w:szCs w:val="24"/>
        </w:rPr>
        <w:t>р</w:t>
      </w:r>
      <w:r w:rsidRPr="007C424B">
        <w:rPr>
          <w:spacing w:val="2"/>
          <w:szCs w:val="24"/>
        </w:rPr>
        <w:t xml:space="preserve"> </w:t>
      </w:r>
      <w:r w:rsidRPr="007C424B">
        <w:rPr>
          <w:spacing w:val="1"/>
          <w:szCs w:val="24"/>
        </w:rPr>
        <w:t>п</w:t>
      </w:r>
      <w:r w:rsidRPr="007C424B">
        <w:rPr>
          <w:szCs w:val="24"/>
        </w:rPr>
        <w:t>о</w:t>
      </w:r>
      <w:r w:rsidRPr="007C424B">
        <w:rPr>
          <w:spacing w:val="5"/>
          <w:szCs w:val="24"/>
        </w:rPr>
        <w:t xml:space="preserve"> </w:t>
      </w:r>
      <w:r w:rsidRPr="007C424B">
        <w:rPr>
          <w:spacing w:val="-3"/>
          <w:szCs w:val="24"/>
        </w:rPr>
        <w:t>в</w:t>
      </w:r>
      <w:r w:rsidRPr="007C424B">
        <w:rPr>
          <w:spacing w:val="-1"/>
          <w:szCs w:val="24"/>
        </w:rPr>
        <w:t>о</w:t>
      </w:r>
      <w:r w:rsidRPr="007C424B">
        <w:rPr>
          <w:szCs w:val="24"/>
        </w:rPr>
        <w:t>зра</w:t>
      </w:r>
      <w:r w:rsidRPr="007C424B">
        <w:rPr>
          <w:spacing w:val="1"/>
          <w:szCs w:val="24"/>
        </w:rPr>
        <w:t>с</w:t>
      </w:r>
      <w:r w:rsidRPr="007C424B">
        <w:rPr>
          <w:szCs w:val="24"/>
        </w:rPr>
        <w:t>ту и</w:t>
      </w:r>
      <w:r w:rsidRPr="007C424B">
        <w:rPr>
          <w:spacing w:val="4"/>
          <w:szCs w:val="24"/>
        </w:rPr>
        <w:t xml:space="preserve"> </w:t>
      </w:r>
      <w:r w:rsidRPr="007C424B">
        <w:rPr>
          <w:szCs w:val="24"/>
        </w:rPr>
        <w:t>ст</w:t>
      </w:r>
      <w:r w:rsidRPr="007C424B">
        <w:rPr>
          <w:spacing w:val="1"/>
          <w:szCs w:val="24"/>
        </w:rPr>
        <w:t>р</w:t>
      </w:r>
      <w:r w:rsidRPr="007C424B">
        <w:rPr>
          <w:spacing w:val="-1"/>
          <w:szCs w:val="24"/>
        </w:rPr>
        <w:t>о</w:t>
      </w:r>
      <w:r w:rsidRPr="007C424B">
        <w:rPr>
          <w:szCs w:val="24"/>
        </w:rPr>
        <w:t>е</w:t>
      </w:r>
      <w:r w:rsidRPr="007C424B">
        <w:rPr>
          <w:spacing w:val="-1"/>
          <w:szCs w:val="24"/>
        </w:rPr>
        <w:t>нию</w:t>
      </w:r>
      <w:r w:rsidRPr="007C424B">
        <w:rPr>
          <w:szCs w:val="24"/>
        </w:rPr>
        <w:t xml:space="preserve">. </w:t>
      </w:r>
      <w:r w:rsidRPr="007C424B">
        <w:rPr>
          <w:spacing w:val="-1"/>
          <w:szCs w:val="24"/>
        </w:rPr>
        <w:t>Классификация</w:t>
      </w:r>
      <w:r w:rsidRPr="007C424B">
        <w:rPr>
          <w:spacing w:val="1"/>
          <w:szCs w:val="24"/>
        </w:rPr>
        <w:t xml:space="preserve"> гор</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 xml:space="preserve">те.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pacing w:val="-2"/>
          <w:szCs w:val="24"/>
        </w:rPr>
        <w:t>с</w:t>
      </w:r>
      <w:r w:rsidRPr="007C424B">
        <w:rPr>
          <w:spacing w:val="1"/>
          <w:szCs w:val="24"/>
        </w:rPr>
        <w:t>и</w:t>
      </w:r>
      <w:r w:rsidRPr="007C424B">
        <w:rPr>
          <w:szCs w:val="24"/>
        </w:rPr>
        <w:t>те</w:t>
      </w:r>
      <w:r w:rsidRPr="007C424B">
        <w:rPr>
          <w:spacing w:val="-1"/>
          <w:szCs w:val="24"/>
        </w:rPr>
        <w:t>льн</w:t>
      </w:r>
      <w:r w:rsidRPr="007C424B">
        <w:rPr>
          <w:spacing w:val="1"/>
          <w:szCs w:val="24"/>
        </w:rPr>
        <w:t>о</w:t>
      </w:r>
      <w:r w:rsidRPr="007C424B">
        <w:rPr>
          <w:szCs w:val="24"/>
        </w:rPr>
        <w:t>й</w:t>
      </w:r>
      <w:r w:rsidRPr="007C424B">
        <w:rPr>
          <w:spacing w:val="1"/>
          <w:szCs w:val="24"/>
        </w:rPr>
        <w:t xml:space="preserve"> </w:t>
      </w:r>
      <w:r w:rsidRPr="007C424B">
        <w:rPr>
          <w:szCs w:val="24"/>
        </w:rPr>
        <w:t>и</w:t>
      </w:r>
      <w:r w:rsidRPr="007C424B">
        <w:rPr>
          <w:spacing w:val="1"/>
          <w:szCs w:val="24"/>
        </w:rPr>
        <w:t xml:space="preserve"> </w:t>
      </w:r>
      <w:r w:rsidRPr="007C424B">
        <w:rPr>
          <w:szCs w:val="24"/>
        </w:rPr>
        <w:t>а</w:t>
      </w:r>
      <w:r w:rsidRPr="007C424B">
        <w:rPr>
          <w:spacing w:val="-1"/>
          <w:szCs w:val="24"/>
        </w:rPr>
        <w:t>б</w:t>
      </w:r>
      <w:r w:rsidRPr="007C424B">
        <w:rPr>
          <w:szCs w:val="24"/>
        </w:rPr>
        <w:t>с</w:t>
      </w:r>
      <w:r w:rsidRPr="007C424B">
        <w:rPr>
          <w:spacing w:val="1"/>
          <w:szCs w:val="24"/>
        </w:rPr>
        <w:t>о</w:t>
      </w:r>
      <w:r w:rsidRPr="007C424B">
        <w:rPr>
          <w:spacing w:val="-1"/>
          <w:szCs w:val="24"/>
        </w:rPr>
        <w:t>л</w:t>
      </w:r>
      <w:r w:rsidRPr="007C424B">
        <w:rPr>
          <w:spacing w:val="-3"/>
          <w:szCs w:val="24"/>
        </w:rPr>
        <w:t>ю</w:t>
      </w:r>
      <w:r w:rsidRPr="007C424B">
        <w:rPr>
          <w:szCs w:val="24"/>
        </w:rPr>
        <w:t>тной</w:t>
      </w:r>
      <w:r w:rsidRPr="007C424B">
        <w:rPr>
          <w:spacing w:val="3"/>
          <w:szCs w:val="24"/>
        </w:rPr>
        <w:t xml:space="preserve"> </w:t>
      </w:r>
      <w:r w:rsidRPr="007C424B">
        <w:rPr>
          <w:spacing w:val="-3"/>
          <w:szCs w:val="24"/>
        </w:rPr>
        <w:t>в</w:t>
      </w:r>
      <w:r w:rsidRPr="007C424B">
        <w:rPr>
          <w:spacing w:val="1"/>
          <w:szCs w:val="24"/>
        </w:rPr>
        <w:t>ы</w:t>
      </w:r>
      <w:r w:rsidRPr="007C424B">
        <w:rPr>
          <w:spacing w:val="-2"/>
          <w:szCs w:val="24"/>
        </w:rPr>
        <w:t>с</w:t>
      </w:r>
      <w:r w:rsidRPr="007C424B">
        <w:rPr>
          <w:spacing w:val="1"/>
          <w:szCs w:val="24"/>
        </w:rPr>
        <w:t>о</w:t>
      </w:r>
      <w:r w:rsidRPr="007C424B">
        <w:rPr>
          <w:szCs w:val="24"/>
        </w:rPr>
        <w:t>ты</w:t>
      </w:r>
      <w:r w:rsidRPr="007C424B">
        <w:rPr>
          <w:spacing w:val="7"/>
          <w:szCs w:val="24"/>
        </w:rPr>
        <w:t xml:space="preserve"> </w:t>
      </w:r>
      <w:r w:rsidRPr="007C424B">
        <w:rPr>
          <w:szCs w:val="24"/>
        </w:rPr>
        <w:t>г</w:t>
      </w:r>
      <w:r w:rsidRPr="007C424B">
        <w:rPr>
          <w:spacing w:val="-1"/>
          <w:szCs w:val="24"/>
        </w:rPr>
        <w:t>о</w:t>
      </w:r>
      <w:r w:rsidRPr="007C424B">
        <w:rPr>
          <w:spacing w:val="1"/>
          <w:szCs w:val="24"/>
        </w:rPr>
        <w:t>р</w:t>
      </w:r>
      <w:r w:rsidRPr="007C424B">
        <w:rPr>
          <w:szCs w:val="24"/>
        </w:rPr>
        <w:t>. Ре</w:t>
      </w:r>
      <w:r w:rsidRPr="007C424B">
        <w:rPr>
          <w:spacing w:val="-1"/>
          <w:szCs w:val="24"/>
        </w:rPr>
        <w:t>ль</w:t>
      </w:r>
      <w:r w:rsidRPr="007C424B">
        <w:rPr>
          <w:szCs w:val="24"/>
        </w:rPr>
        <w:t>еф</w:t>
      </w:r>
      <w:r w:rsidRPr="007C424B">
        <w:rPr>
          <w:spacing w:val="1"/>
          <w:szCs w:val="24"/>
        </w:rPr>
        <w:t xml:space="preserve"> дн</w:t>
      </w:r>
      <w:r w:rsidRPr="007C424B">
        <w:rPr>
          <w:szCs w:val="24"/>
        </w:rPr>
        <w:t xml:space="preserve">а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zCs w:val="24"/>
        </w:rPr>
        <w:t xml:space="preserve">в. </w:t>
      </w:r>
      <w:r w:rsidRPr="007C424B">
        <w:rPr>
          <w:i/>
          <w:szCs w:val="24"/>
        </w:rPr>
        <w:t>Рифтовые области, срединные океанические хребты, шельф, материковый склон.</w:t>
      </w:r>
      <w:r w:rsidRPr="007C424B">
        <w:rPr>
          <w:szCs w:val="24"/>
        </w:rPr>
        <w:t xml:space="preserve"> </w:t>
      </w:r>
      <w:r w:rsidRPr="007C424B">
        <w:rPr>
          <w:i/>
          <w:szCs w:val="24"/>
        </w:rPr>
        <w:t>Мет</w:t>
      </w:r>
      <w:r w:rsidRPr="007C424B">
        <w:rPr>
          <w:i/>
          <w:spacing w:val="-1"/>
          <w:szCs w:val="24"/>
        </w:rPr>
        <w:t>о</w:t>
      </w:r>
      <w:r w:rsidRPr="007C424B">
        <w:rPr>
          <w:i/>
          <w:spacing w:val="1"/>
          <w:szCs w:val="24"/>
        </w:rPr>
        <w:t>д</w:t>
      </w:r>
      <w:r w:rsidRPr="007C424B">
        <w:rPr>
          <w:i/>
          <w:szCs w:val="24"/>
        </w:rPr>
        <w:t>ы</w:t>
      </w:r>
      <w:r w:rsidRPr="007C424B">
        <w:rPr>
          <w:i/>
          <w:spacing w:val="-2"/>
          <w:szCs w:val="24"/>
        </w:rPr>
        <w:t xml:space="preserve">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я г</w:t>
      </w:r>
      <w:r w:rsidRPr="007C424B">
        <w:rPr>
          <w:i/>
          <w:spacing w:val="-3"/>
          <w:szCs w:val="24"/>
        </w:rPr>
        <w:t>л</w:t>
      </w:r>
      <w:r w:rsidRPr="007C424B">
        <w:rPr>
          <w:i/>
          <w:spacing w:val="-4"/>
          <w:szCs w:val="24"/>
        </w:rPr>
        <w:t>у</w:t>
      </w:r>
      <w:r w:rsidRPr="007C424B">
        <w:rPr>
          <w:i/>
          <w:spacing w:val="1"/>
          <w:szCs w:val="24"/>
        </w:rPr>
        <w:t>би</w:t>
      </w:r>
      <w:r w:rsidRPr="007C424B">
        <w:rPr>
          <w:i/>
          <w:szCs w:val="24"/>
        </w:rPr>
        <w:t>н</w:t>
      </w:r>
      <w:r w:rsidRPr="007C424B">
        <w:rPr>
          <w:i/>
          <w:spacing w:val="1"/>
          <w:szCs w:val="24"/>
        </w:rPr>
        <w:t xml:space="preserve"> </w:t>
      </w:r>
      <w:r w:rsidRPr="007C424B">
        <w:rPr>
          <w:i/>
          <w:szCs w:val="24"/>
        </w:rPr>
        <w:t>Ми</w:t>
      </w:r>
      <w:r w:rsidRPr="007C424B">
        <w:rPr>
          <w:i/>
          <w:spacing w:val="-1"/>
          <w:szCs w:val="24"/>
        </w:rPr>
        <w:t>р</w:t>
      </w:r>
      <w:r w:rsidRPr="007C424B">
        <w:rPr>
          <w:i/>
          <w:spacing w:val="1"/>
          <w:szCs w:val="24"/>
        </w:rPr>
        <w:t>о</w:t>
      </w:r>
      <w:r w:rsidRPr="007C424B">
        <w:rPr>
          <w:i/>
          <w:spacing w:val="-3"/>
          <w:szCs w:val="24"/>
        </w:rPr>
        <w:t>в</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w:t>
      </w:r>
      <w:r w:rsidRPr="007C424B">
        <w:rPr>
          <w:i/>
          <w:szCs w:val="24"/>
        </w:rPr>
        <w:t>о</w:t>
      </w:r>
      <w:r w:rsidRPr="007C424B">
        <w:rPr>
          <w:i/>
          <w:spacing w:val="1"/>
          <w:szCs w:val="24"/>
        </w:rPr>
        <w:t>к</w:t>
      </w:r>
      <w:r w:rsidRPr="007C424B">
        <w:rPr>
          <w:i/>
          <w:szCs w:val="24"/>
        </w:rPr>
        <w:t>е</w:t>
      </w:r>
      <w:r w:rsidRPr="007C424B">
        <w:rPr>
          <w:i/>
          <w:spacing w:val="-2"/>
          <w:szCs w:val="24"/>
        </w:rPr>
        <w:t>а</w:t>
      </w:r>
      <w:r w:rsidRPr="007C424B">
        <w:rPr>
          <w:i/>
          <w:spacing w:val="1"/>
          <w:szCs w:val="24"/>
        </w:rPr>
        <w:t>н</w:t>
      </w:r>
      <w:r w:rsidRPr="007C424B">
        <w:rPr>
          <w:i/>
          <w:szCs w:val="24"/>
        </w:rPr>
        <w:t>а.</w:t>
      </w:r>
      <w:r w:rsidRPr="007C424B">
        <w:rPr>
          <w:i/>
          <w:spacing w:val="-1"/>
          <w:szCs w:val="24"/>
        </w:rPr>
        <w:t xml:space="preserve"> И</w:t>
      </w:r>
      <w:r w:rsidRPr="007C424B">
        <w:rPr>
          <w:i/>
          <w:szCs w:val="24"/>
        </w:rPr>
        <w:t>ссле</w:t>
      </w:r>
      <w:r w:rsidRPr="007C424B">
        <w:rPr>
          <w:i/>
          <w:spacing w:val="-2"/>
          <w:szCs w:val="24"/>
        </w:rPr>
        <w:t>д</w:t>
      </w:r>
      <w:r w:rsidRPr="007C424B">
        <w:rPr>
          <w:i/>
          <w:spacing w:val="1"/>
          <w:szCs w:val="24"/>
        </w:rPr>
        <w:t>о</w:t>
      </w:r>
      <w:r w:rsidRPr="007C424B">
        <w:rPr>
          <w:i/>
          <w:szCs w:val="24"/>
        </w:rPr>
        <w:t>вате</w:t>
      </w:r>
      <w:r w:rsidRPr="007C424B">
        <w:rPr>
          <w:i/>
          <w:spacing w:val="-1"/>
          <w:szCs w:val="24"/>
        </w:rPr>
        <w:t>л</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од</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х</w:t>
      </w:r>
      <w:r w:rsidRPr="007C424B">
        <w:rPr>
          <w:i/>
          <w:spacing w:val="1"/>
          <w:szCs w:val="24"/>
        </w:rPr>
        <w:t xml:space="preserve"> </w:t>
      </w:r>
      <w:r w:rsidRPr="007C424B">
        <w:rPr>
          <w:i/>
          <w:szCs w:val="24"/>
        </w:rPr>
        <w:t>г</w:t>
      </w:r>
      <w:r w:rsidRPr="007C424B">
        <w:rPr>
          <w:i/>
          <w:spacing w:val="-1"/>
          <w:szCs w:val="24"/>
        </w:rPr>
        <w:t>л</w:t>
      </w:r>
      <w:r w:rsidRPr="007C424B">
        <w:rPr>
          <w:i/>
          <w:spacing w:val="-4"/>
          <w:szCs w:val="24"/>
        </w:rPr>
        <w:t>у</w:t>
      </w:r>
      <w:r w:rsidRPr="007C424B">
        <w:rPr>
          <w:i/>
          <w:spacing w:val="1"/>
          <w:szCs w:val="24"/>
        </w:rPr>
        <w:t>би</w:t>
      </w:r>
      <w:r w:rsidRPr="007C424B">
        <w:rPr>
          <w:i/>
          <w:szCs w:val="24"/>
        </w:rPr>
        <w:t>н</w:t>
      </w:r>
      <w:r w:rsidRPr="007C424B">
        <w:rPr>
          <w:i/>
          <w:spacing w:val="-2"/>
          <w:szCs w:val="24"/>
        </w:rPr>
        <w:t xml:space="preserve"> </w:t>
      </w:r>
      <w:r w:rsidRPr="007C424B">
        <w:rPr>
          <w:i/>
          <w:szCs w:val="24"/>
        </w:rPr>
        <w:t xml:space="preserve">и </w:t>
      </w:r>
      <w:r w:rsidRPr="007C424B">
        <w:rPr>
          <w:i/>
          <w:spacing w:val="1"/>
          <w:szCs w:val="24"/>
        </w:rPr>
        <w:t>и</w:t>
      </w:r>
      <w:r w:rsidRPr="007C424B">
        <w:rPr>
          <w:i/>
          <w:szCs w:val="24"/>
        </w:rPr>
        <w:t>х</w:t>
      </w:r>
      <w:r w:rsidRPr="007C424B">
        <w:rPr>
          <w:i/>
          <w:spacing w:val="-2"/>
          <w:szCs w:val="24"/>
        </w:rPr>
        <w:t xml:space="preserve">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Ги</w:t>
      </w:r>
      <w:r w:rsidRPr="007C424B">
        <w:rPr>
          <w:b/>
          <w:bCs/>
          <w:szCs w:val="24"/>
        </w:rPr>
        <w:t>дрос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pacing w:val="-2"/>
          <w:szCs w:val="24"/>
        </w:rPr>
        <w:t>е</w:t>
      </w:r>
      <w:r w:rsidRPr="007C424B">
        <w:rPr>
          <w:spacing w:val="1"/>
          <w:szCs w:val="24"/>
        </w:rPr>
        <w:t>ни</w:t>
      </w:r>
      <w:r w:rsidRPr="007C424B">
        <w:rPr>
          <w:szCs w:val="24"/>
        </w:rPr>
        <w:t>е г</w:t>
      </w:r>
      <w:r w:rsidRPr="007C424B">
        <w:rPr>
          <w:spacing w:val="-1"/>
          <w:szCs w:val="24"/>
        </w:rPr>
        <w:t>ид</w:t>
      </w:r>
      <w:r w:rsidRPr="007C424B">
        <w:rPr>
          <w:spacing w:val="1"/>
          <w:szCs w:val="24"/>
        </w:rPr>
        <w:t>ро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ы. </w:t>
      </w:r>
      <w:r w:rsidRPr="007C424B">
        <w:rPr>
          <w:i/>
          <w:spacing w:val="-2"/>
          <w:szCs w:val="24"/>
        </w:rPr>
        <w:t>О</w:t>
      </w:r>
      <w:r w:rsidRPr="007C424B">
        <w:rPr>
          <w:i/>
          <w:szCs w:val="24"/>
        </w:rPr>
        <w:t>с</w:t>
      </w:r>
      <w:r w:rsidRPr="007C424B">
        <w:rPr>
          <w:i/>
          <w:spacing w:val="-1"/>
          <w:szCs w:val="24"/>
        </w:rPr>
        <w:t>о</w:t>
      </w:r>
      <w:r w:rsidRPr="007C424B">
        <w:rPr>
          <w:i/>
          <w:spacing w:val="1"/>
          <w:szCs w:val="24"/>
        </w:rPr>
        <w:t>б</w:t>
      </w:r>
      <w:r w:rsidRPr="007C424B">
        <w:rPr>
          <w:i/>
          <w:szCs w:val="24"/>
        </w:rPr>
        <w:t>е</w:t>
      </w:r>
      <w:r w:rsidRPr="007C424B">
        <w:rPr>
          <w:i/>
          <w:spacing w:val="-1"/>
          <w:szCs w:val="24"/>
        </w:rPr>
        <w:t>нн</w:t>
      </w:r>
      <w:r w:rsidRPr="007C424B">
        <w:rPr>
          <w:i/>
          <w:spacing w:val="1"/>
          <w:szCs w:val="24"/>
        </w:rPr>
        <w:t>о</w:t>
      </w:r>
      <w:r w:rsidRPr="007C424B">
        <w:rPr>
          <w:i/>
          <w:szCs w:val="24"/>
        </w:rPr>
        <w:t>сти М</w:t>
      </w:r>
      <w:r w:rsidRPr="007C424B">
        <w:rPr>
          <w:i/>
          <w:spacing w:val="-1"/>
          <w:szCs w:val="24"/>
        </w:rPr>
        <w:t>ир</w:t>
      </w:r>
      <w:r w:rsidRPr="007C424B">
        <w:rPr>
          <w:i/>
          <w:spacing w:val="1"/>
          <w:szCs w:val="24"/>
        </w:rPr>
        <w:t>о</w:t>
      </w:r>
      <w:r w:rsidRPr="007C424B">
        <w:rPr>
          <w:i/>
          <w:szCs w:val="24"/>
        </w:rPr>
        <w:t>в</w:t>
      </w:r>
      <w:r w:rsidRPr="007C424B">
        <w:rPr>
          <w:i/>
          <w:spacing w:val="-2"/>
          <w:szCs w:val="24"/>
        </w:rPr>
        <w:t>о</w:t>
      </w:r>
      <w:r w:rsidRPr="007C424B">
        <w:rPr>
          <w:i/>
          <w:szCs w:val="24"/>
        </w:rPr>
        <w:t>го</w:t>
      </w:r>
      <w:r w:rsidRPr="007C424B">
        <w:rPr>
          <w:i/>
          <w:spacing w:val="3"/>
          <w:szCs w:val="24"/>
        </w:rPr>
        <w:t xml:space="preserve"> </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pacing w:val="5"/>
          <w:szCs w:val="24"/>
        </w:rPr>
        <w:t>т</w:t>
      </w:r>
      <w:r w:rsidRPr="007C424B">
        <w:rPr>
          <w:i/>
          <w:szCs w:val="24"/>
        </w:rPr>
        <w:t xml:space="preserve">а воды. </w:t>
      </w:r>
      <w:r w:rsidRPr="007C424B">
        <w:rPr>
          <w:szCs w:val="24"/>
        </w:rPr>
        <w:t>М</w:t>
      </w:r>
      <w:r w:rsidRPr="007C424B">
        <w:rPr>
          <w:spacing w:val="-1"/>
          <w:szCs w:val="24"/>
        </w:rPr>
        <w:t>ир</w:t>
      </w:r>
      <w:r w:rsidRPr="007C424B">
        <w:rPr>
          <w:spacing w:val="1"/>
          <w:szCs w:val="24"/>
        </w:rPr>
        <w:t>о</w:t>
      </w:r>
      <w:r w:rsidRPr="007C424B">
        <w:rPr>
          <w:szCs w:val="24"/>
        </w:rPr>
        <w:t>в</w:t>
      </w:r>
      <w:r w:rsidRPr="007C424B">
        <w:rPr>
          <w:spacing w:val="-2"/>
          <w:szCs w:val="24"/>
        </w:rPr>
        <w:t>о</w:t>
      </w:r>
      <w:r w:rsidRPr="007C424B">
        <w:rPr>
          <w:szCs w:val="24"/>
        </w:rPr>
        <w:t xml:space="preserve">й </w:t>
      </w:r>
      <w:r w:rsidRPr="007C424B">
        <w:rPr>
          <w:spacing w:val="-1"/>
          <w:szCs w:val="24"/>
        </w:rPr>
        <w:t>о</w:t>
      </w:r>
      <w:r w:rsidRPr="007C424B">
        <w:rPr>
          <w:szCs w:val="24"/>
        </w:rPr>
        <w:t>кеан и е</w:t>
      </w:r>
      <w:r w:rsidRPr="007C424B">
        <w:rPr>
          <w:spacing w:val="-2"/>
          <w:szCs w:val="24"/>
        </w:rPr>
        <w:t>г</w:t>
      </w:r>
      <w:r w:rsidRPr="007C424B">
        <w:rPr>
          <w:szCs w:val="24"/>
        </w:rPr>
        <w:t>о час</w:t>
      </w:r>
      <w:r w:rsidRPr="007C424B">
        <w:rPr>
          <w:spacing w:val="-2"/>
          <w:szCs w:val="24"/>
        </w:rPr>
        <w:t>т</w:t>
      </w:r>
      <w:r w:rsidRPr="007C424B">
        <w:rPr>
          <w:spacing w:val="-1"/>
          <w:szCs w:val="24"/>
        </w:rPr>
        <w:t>и</w:t>
      </w:r>
      <w:r w:rsidRPr="007C424B">
        <w:rPr>
          <w:szCs w:val="24"/>
        </w:rPr>
        <w:t>. Сво</w:t>
      </w:r>
      <w:r w:rsidRPr="007C424B">
        <w:rPr>
          <w:spacing w:val="1"/>
          <w:szCs w:val="24"/>
        </w:rPr>
        <w:t>й</w:t>
      </w:r>
      <w:r w:rsidRPr="007C424B">
        <w:rPr>
          <w:szCs w:val="24"/>
        </w:rPr>
        <w:t xml:space="preserve">ства </w:t>
      </w:r>
      <w:r w:rsidRPr="007C424B">
        <w:rPr>
          <w:spacing w:val="-3"/>
          <w:szCs w:val="24"/>
        </w:rPr>
        <w:t>в</w:t>
      </w:r>
      <w:r w:rsidRPr="007C424B">
        <w:rPr>
          <w:spacing w:val="1"/>
          <w:szCs w:val="24"/>
        </w:rPr>
        <w:t>о</w:t>
      </w:r>
      <w:r w:rsidRPr="007C424B">
        <w:rPr>
          <w:szCs w:val="24"/>
        </w:rPr>
        <w:t>д 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pacing w:val="-2"/>
          <w:szCs w:val="24"/>
        </w:rPr>
        <w:t>г</w:t>
      </w:r>
      <w:r w:rsidRPr="007C424B">
        <w:rPr>
          <w:szCs w:val="24"/>
        </w:rPr>
        <w:t xml:space="preserve">о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а –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а и с</w:t>
      </w:r>
      <w:r w:rsidRPr="007C424B">
        <w:rPr>
          <w:spacing w:val="-1"/>
          <w:szCs w:val="24"/>
        </w:rPr>
        <w:t>ол</w:t>
      </w:r>
      <w:r w:rsidRPr="007C424B">
        <w:rPr>
          <w:szCs w:val="24"/>
        </w:rPr>
        <w:t>е</w:t>
      </w:r>
      <w:r w:rsidRPr="007C424B">
        <w:rPr>
          <w:spacing w:val="1"/>
          <w:szCs w:val="24"/>
        </w:rPr>
        <w:t>но</w:t>
      </w:r>
      <w:r w:rsidRPr="007C424B">
        <w:rPr>
          <w:szCs w:val="24"/>
        </w:rPr>
        <w:t>ст</w:t>
      </w:r>
      <w:r w:rsidRPr="007C424B">
        <w:rPr>
          <w:spacing w:val="-1"/>
          <w:szCs w:val="24"/>
        </w:rPr>
        <w:t>ь</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ни</w:t>
      </w:r>
      <w:r w:rsidRPr="007C424B">
        <w:rPr>
          <w:szCs w:val="24"/>
        </w:rPr>
        <w:t>е во</w:t>
      </w:r>
      <w:r w:rsidRPr="007C424B">
        <w:rPr>
          <w:spacing w:val="1"/>
          <w:szCs w:val="24"/>
        </w:rPr>
        <w:t>д</w:t>
      </w:r>
      <w:r w:rsidRPr="007C424B">
        <w:rPr>
          <w:szCs w:val="24"/>
        </w:rPr>
        <w:t xml:space="preserve">ы в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е – вол</w:t>
      </w:r>
      <w:r w:rsidRPr="007C424B">
        <w:rPr>
          <w:spacing w:val="-2"/>
          <w:szCs w:val="24"/>
        </w:rPr>
        <w:t>н</w:t>
      </w:r>
      <w:r w:rsidRPr="007C424B">
        <w:rPr>
          <w:spacing w:val="1"/>
          <w:szCs w:val="24"/>
        </w:rPr>
        <w:t>ы</w:t>
      </w:r>
      <w:r w:rsidRPr="007C424B">
        <w:rPr>
          <w:szCs w:val="24"/>
        </w:rPr>
        <w:t>, тече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i/>
          <w:szCs w:val="24"/>
        </w:rPr>
        <w:t>.</w:t>
      </w:r>
      <w:r w:rsidRPr="007C424B">
        <w:rPr>
          <w:spacing w:val="3"/>
          <w:szCs w:val="24"/>
        </w:rPr>
        <w:t xml:space="preserve"> </w:t>
      </w:r>
      <w:r w:rsidRPr="007C424B">
        <w:rPr>
          <w:spacing w:val="-3"/>
          <w:szCs w:val="24"/>
        </w:rPr>
        <w:t>В</w:t>
      </w:r>
      <w:r w:rsidRPr="007C424B">
        <w:rPr>
          <w:spacing w:val="-1"/>
          <w:szCs w:val="24"/>
        </w:rPr>
        <w:t>о</w:t>
      </w:r>
      <w:r w:rsidRPr="007C424B">
        <w:rPr>
          <w:spacing w:val="1"/>
          <w:szCs w:val="24"/>
        </w:rPr>
        <w:t>д</w:t>
      </w:r>
      <w:r w:rsidRPr="007C424B">
        <w:rPr>
          <w:szCs w:val="24"/>
        </w:rPr>
        <w:t>ы</w:t>
      </w:r>
      <w:r w:rsidRPr="007C424B">
        <w:rPr>
          <w:spacing w:val="1"/>
          <w:szCs w:val="24"/>
        </w:rPr>
        <w:t xml:space="preserve"> </w:t>
      </w:r>
      <w:r w:rsidRPr="007C424B">
        <w:rPr>
          <w:szCs w:val="24"/>
        </w:rPr>
        <w:t>с</w:t>
      </w:r>
      <w:r w:rsidRPr="007C424B">
        <w:rPr>
          <w:spacing w:val="-3"/>
          <w:szCs w:val="24"/>
        </w:rPr>
        <w:t>у</w:t>
      </w:r>
      <w:r w:rsidRPr="007C424B">
        <w:rPr>
          <w:szCs w:val="24"/>
        </w:rPr>
        <w:t>ши.</w:t>
      </w:r>
      <w:r w:rsidRPr="007C424B">
        <w:rPr>
          <w:spacing w:val="3"/>
          <w:szCs w:val="24"/>
        </w:rPr>
        <w:t xml:space="preserve"> </w:t>
      </w:r>
      <w:r w:rsidRPr="007C424B">
        <w:rPr>
          <w:szCs w:val="24"/>
        </w:rPr>
        <w:t>Реки</w:t>
      </w:r>
      <w:r w:rsidRPr="007C424B">
        <w:rPr>
          <w:spacing w:val="1"/>
          <w:szCs w:val="24"/>
        </w:rPr>
        <w:t xml:space="preserve"> н</w:t>
      </w:r>
      <w:r w:rsidRPr="007C424B">
        <w:rPr>
          <w:szCs w:val="24"/>
        </w:rPr>
        <w:t>а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те</w:t>
      </w:r>
      <w:r w:rsidRPr="007C424B">
        <w:rPr>
          <w:spacing w:val="3"/>
          <w:szCs w:val="24"/>
        </w:rPr>
        <w:t xml:space="preserve"> </w:t>
      </w:r>
      <w:r w:rsidRPr="007C424B">
        <w:rPr>
          <w:szCs w:val="24"/>
        </w:rPr>
        <w:t>и</w:t>
      </w:r>
      <w:r w:rsidRPr="007C424B">
        <w:rPr>
          <w:spacing w:val="4"/>
          <w:szCs w:val="24"/>
        </w:rPr>
        <w:t xml:space="preserve"> </w:t>
      </w:r>
      <w:r w:rsidRPr="007C424B">
        <w:rPr>
          <w:szCs w:val="24"/>
        </w:rPr>
        <w:t xml:space="preserve">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2"/>
          <w:szCs w:val="24"/>
        </w:rPr>
        <w:t>е</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3"/>
          <w:szCs w:val="24"/>
        </w:rPr>
        <w:t xml:space="preserve"> </w:t>
      </w:r>
      <w:r w:rsidRPr="007C424B">
        <w:rPr>
          <w:spacing w:val="-2"/>
          <w:szCs w:val="24"/>
        </w:rPr>
        <w:t>ч</w:t>
      </w:r>
      <w:r w:rsidRPr="007C424B">
        <w:rPr>
          <w:szCs w:val="24"/>
        </w:rPr>
        <w:t>асти</w:t>
      </w:r>
      <w:r w:rsidRPr="007C424B">
        <w:rPr>
          <w:spacing w:val="1"/>
          <w:szCs w:val="24"/>
        </w:rPr>
        <w:t xml:space="preserve"> р</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zCs w:val="24"/>
        </w:rPr>
        <w:t>с</w:t>
      </w:r>
      <w:r w:rsidRPr="007C424B">
        <w:rPr>
          <w:spacing w:val="1"/>
          <w:szCs w:val="24"/>
        </w:rPr>
        <w:t>и</w:t>
      </w:r>
      <w:r w:rsidRPr="007C424B">
        <w:rPr>
          <w:szCs w:val="24"/>
        </w:rPr>
        <w:t>с</w:t>
      </w:r>
      <w:r w:rsidRPr="007C424B">
        <w:rPr>
          <w:spacing w:val="9"/>
          <w:szCs w:val="24"/>
        </w:rPr>
        <w:t>т</w:t>
      </w:r>
      <w:r w:rsidRPr="007C424B">
        <w:rPr>
          <w:szCs w:val="24"/>
        </w:rPr>
        <w:t>е</w:t>
      </w:r>
      <w:r w:rsidRPr="007C424B">
        <w:rPr>
          <w:spacing w:val="-3"/>
          <w:szCs w:val="24"/>
        </w:rPr>
        <w:t>м</w:t>
      </w:r>
      <w:r w:rsidRPr="007C424B">
        <w:rPr>
          <w:spacing w:val="1"/>
          <w:szCs w:val="24"/>
        </w:rPr>
        <w:t>ы</w:t>
      </w:r>
      <w:r w:rsidRPr="007C424B">
        <w:rPr>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zCs w:val="24"/>
        </w:rPr>
        <w:t xml:space="preserve">, </w:t>
      </w:r>
      <w:r w:rsidRPr="007C424B">
        <w:rPr>
          <w:spacing w:val="1"/>
          <w:szCs w:val="24"/>
        </w:rPr>
        <w:t>пи</w:t>
      </w:r>
      <w:r w:rsidRPr="007C424B">
        <w:rPr>
          <w:szCs w:val="24"/>
        </w:rPr>
        <w:t>т</w:t>
      </w:r>
      <w:r w:rsidRPr="007C424B">
        <w:rPr>
          <w:spacing w:val="-3"/>
          <w:szCs w:val="24"/>
        </w:rPr>
        <w:t>а</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и</w:t>
      </w:r>
      <w:r w:rsidRPr="007C424B">
        <w:rPr>
          <w:spacing w:val="1"/>
          <w:szCs w:val="24"/>
        </w:rPr>
        <w:t xml:space="preserve"> р</w:t>
      </w:r>
      <w:r w:rsidRPr="007C424B">
        <w:rPr>
          <w:spacing w:val="-2"/>
          <w:szCs w:val="24"/>
        </w:rPr>
        <w:t>е</w:t>
      </w:r>
      <w:r w:rsidRPr="007C424B">
        <w:rPr>
          <w:szCs w:val="24"/>
        </w:rPr>
        <w:t>ж</w:t>
      </w:r>
      <w:r w:rsidRPr="007C424B">
        <w:rPr>
          <w:spacing w:val="-1"/>
          <w:szCs w:val="24"/>
        </w:rPr>
        <w:t>и</w:t>
      </w:r>
      <w:r w:rsidRPr="007C424B">
        <w:rPr>
          <w:szCs w:val="24"/>
        </w:rPr>
        <w:t>м</w:t>
      </w:r>
      <w:r w:rsidRPr="007C424B">
        <w:rPr>
          <w:spacing w:val="2"/>
          <w:szCs w:val="24"/>
        </w:rPr>
        <w:t xml:space="preserve"> </w:t>
      </w:r>
      <w:r w:rsidRPr="007C424B">
        <w:rPr>
          <w:spacing w:val="-1"/>
          <w:szCs w:val="24"/>
        </w:rPr>
        <w:t>р</w:t>
      </w:r>
      <w:r w:rsidRPr="007C424B">
        <w:rPr>
          <w:spacing w:val="-2"/>
          <w:szCs w:val="24"/>
        </w:rPr>
        <w:t>е</w:t>
      </w:r>
      <w:r w:rsidRPr="007C424B">
        <w:rPr>
          <w:szCs w:val="24"/>
        </w:rPr>
        <w:t>к.</w:t>
      </w:r>
      <w:r w:rsidRPr="007C424B">
        <w:rPr>
          <w:spacing w:val="2"/>
          <w:szCs w:val="24"/>
        </w:rPr>
        <w:t xml:space="preserve"> </w:t>
      </w:r>
      <w:r w:rsidRPr="007C424B">
        <w:rPr>
          <w:spacing w:val="-1"/>
          <w:szCs w:val="24"/>
        </w:rPr>
        <w:t>О</w:t>
      </w:r>
      <w:r w:rsidRPr="007C424B">
        <w:rPr>
          <w:szCs w:val="24"/>
        </w:rPr>
        <w:t xml:space="preserve">зера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Л</w:t>
      </w:r>
      <w:r w:rsidRPr="007C424B">
        <w:rPr>
          <w:spacing w:val="-3"/>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w:t>
      </w:r>
      <w:r w:rsidRPr="007C424B">
        <w:rPr>
          <w:szCs w:val="24"/>
        </w:rPr>
        <w:t>.</w:t>
      </w:r>
      <w:r w:rsidRPr="007C424B">
        <w:rPr>
          <w:spacing w:val="2"/>
          <w:szCs w:val="24"/>
        </w:rPr>
        <w:t xml:space="preserve"> </w:t>
      </w:r>
      <w:r w:rsidRPr="007C424B">
        <w:rPr>
          <w:spacing w:val="1"/>
          <w:szCs w:val="24"/>
        </w:rPr>
        <w:t>Г</w:t>
      </w:r>
      <w:r w:rsidRPr="007C424B">
        <w:rPr>
          <w:spacing w:val="-1"/>
          <w:szCs w:val="24"/>
        </w:rPr>
        <w:t>ор</w:t>
      </w:r>
      <w:r w:rsidRPr="007C424B">
        <w:rPr>
          <w:spacing w:val="1"/>
          <w:szCs w:val="24"/>
        </w:rPr>
        <w:t>но</w:t>
      </w:r>
      <w:r w:rsidRPr="007C424B">
        <w:rPr>
          <w:szCs w:val="24"/>
        </w:rPr>
        <w:t xml:space="preserve">е и </w:t>
      </w:r>
      <w:r w:rsidRPr="007C424B">
        <w:rPr>
          <w:spacing w:val="-1"/>
          <w:szCs w:val="24"/>
        </w:rPr>
        <w:t>п</w:t>
      </w:r>
      <w:r w:rsidRPr="007C424B">
        <w:rPr>
          <w:spacing w:val="1"/>
          <w:szCs w:val="24"/>
        </w:rPr>
        <w:t>о</w:t>
      </w:r>
      <w:r w:rsidRPr="007C424B">
        <w:rPr>
          <w:spacing w:val="-2"/>
          <w:szCs w:val="24"/>
        </w:rPr>
        <w:t>к</w:t>
      </w:r>
      <w:r w:rsidRPr="007C424B">
        <w:rPr>
          <w:spacing w:val="1"/>
          <w:szCs w:val="24"/>
        </w:rPr>
        <w:t>ро</w:t>
      </w:r>
      <w:r w:rsidRPr="007C424B">
        <w:rPr>
          <w:spacing w:val="-3"/>
          <w:szCs w:val="24"/>
        </w:rPr>
        <w:t>в</w:t>
      </w:r>
      <w:r w:rsidRPr="007C424B">
        <w:rPr>
          <w:spacing w:val="1"/>
          <w:szCs w:val="24"/>
        </w:rPr>
        <w:t>н</w:t>
      </w:r>
      <w:r w:rsidRPr="007C424B">
        <w:rPr>
          <w:spacing w:val="-1"/>
          <w:szCs w:val="24"/>
        </w:rPr>
        <w:t>о</w:t>
      </w:r>
      <w:r w:rsidRPr="007C424B">
        <w:rPr>
          <w:szCs w:val="24"/>
        </w:rPr>
        <w:t xml:space="preserve">е </w:t>
      </w:r>
      <w:r w:rsidRPr="007C424B">
        <w:rPr>
          <w:spacing w:val="1"/>
          <w:szCs w:val="24"/>
        </w:rPr>
        <w:t>о</w:t>
      </w:r>
      <w:r w:rsidRPr="007C424B">
        <w:rPr>
          <w:spacing w:val="-1"/>
          <w:szCs w:val="24"/>
        </w:rPr>
        <w:t>л</w:t>
      </w:r>
      <w:r w:rsidRPr="007C424B">
        <w:rPr>
          <w:szCs w:val="24"/>
        </w:rPr>
        <w:t>е</w:t>
      </w:r>
      <w:r w:rsidRPr="007C424B">
        <w:rPr>
          <w:spacing w:val="-1"/>
          <w:szCs w:val="24"/>
        </w:rPr>
        <w:t>д</w:t>
      </w:r>
      <w:r w:rsidRPr="007C424B">
        <w:rPr>
          <w:szCs w:val="24"/>
        </w:rPr>
        <w:t>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ол</w:t>
      </w:r>
      <w:r w:rsidRPr="007C424B">
        <w:rPr>
          <w:szCs w:val="24"/>
        </w:rPr>
        <w:t>етн</w:t>
      </w:r>
      <w:r w:rsidRPr="007C424B">
        <w:rPr>
          <w:spacing w:val="1"/>
          <w:szCs w:val="24"/>
        </w:rPr>
        <w:t>я</w:t>
      </w:r>
      <w:r w:rsidRPr="007C424B">
        <w:rPr>
          <w:szCs w:val="24"/>
        </w:rPr>
        <w:t>я</w:t>
      </w:r>
      <w:r w:rsidRPr="007C424B">
        <w:rPr>
          <w:spacing w:val="4"/>
          <w:szCs w:val="24"/>
        </w:rPr>
        <w:t xml:space="preserve"> </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П</w:t>
      </w:r>
      <w:r w:rsidRPr="007C424B">
        <w:rPr>
          <w:spacing w:val="1"/>
          <w:szCs w:val="24"/>
        </w:rPr>
        <w:t>од</w:t>
      </w:r>
      <w:r w:rsidRPr="007C424B">
        <w:rPr>
          <w:szCs w:val="24"/>
        </w:rPr>
        <w:t>зе</w:t>
      </w:r>
      <w:r w:rsidRPr="007C424B">
        <w:rPr>
          <w:spacing w:val="-3"/>
          <w:szCs w:val="24"/>
        </w:rPr>
        <w:t>м</w:t>
      </w:r>
      <w:r w:rsidRPr="007C424B">
        <w:rPr>
          <w:spacing w:val="1"/>
          <w:szCs w:val="24"/>
        </w:rPr>
        <w:t>н</w:t>
      </w:r>
      <w:r w:rsidRPr="007C424B">
        <w:rPr>
          <w:spacing w:val="-1"/>
          <w:szCs w:val="24"/>
        </w:rPr>
        <w:t>ы</w:t>
      </w:r>
      <w:r w:rsidRPr="007C424B">
        <w:rPr>
          <w:szCs w:val="24"/>
        </w:rPr>
        <w:t>е</w:t>
      </w:r>
      <w:r w:rsidRPr="007C424B">
        <w:rPr>
          <w:spacing w:val="4"/>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w:t>
      </w:r>
      <w:r w:rsidRPr="007C424B">
        <w:rPr>
          <w:spacing w:val="1"/>
          <w:szCs w:val="24"/>
        </w:rPr>
        <w:t xml:space="preserve"> </w:t>
      </w:r>
      <w:r w:rsidRPr="007C424B">
        <w:rPr>
          <w:szCs w:val="24"/>
        </w:rPr>
        <w:t>Меж</w:t>
      </w:r>
      <w:r w:rsidRPr="007C424B">
        <w:rPr>
          <w:spacing w:val="1"/>
          <w:szCs w:val="24"/>
        </w:rPr>
        <w:t>п</w:t>
      </w:r>
      <w:r w:rsidRPr="007C424B">
        <w:rPr>
          <w:spacing w:val="-1"/>
          <w:szCs w:val="24"/>
        </w:rPr>
        <w:t>л</w:t>
      </w:r>
      <w:r w:rsidRPr="007C424B">
        <w:rPr>
          <w:spacing w:val="-2"/>
          <w:szCs w:val="24"/>
        </w:rPr>
        <w:t>а</w:t>
      </w:r>
      <w:r w:rsidRPr="007C424B">
        <w:rPr>
          <w:szCs w:val="24"/>
        </w:rPr>
        <w:t>ст</w:t>
      </w:r>
      <w:r w:rsidRPr="007C424B">
        <w:rPr>
          <w:spacing w:val="1"/>
          <w:szCs w:val="24"/>
        </w:rPr>
        <w:t>о</w:t>
      </w:r>
      <w:r w:rsidRPr="007C424B">
        <w:rPr>
          <w:spacing w:val="-3"/>
          <w:szCs w:val="24"/>
        </w:rPr>
        <w:t>в</w:t>
      </w:r>
      <w:r w:rsidRPr="007C424B">
        <w:rPr>
          <w:spacing w:val="1"/>
          <w:szCs w:val="24"/>
        </w:rPr>
        <w:t>ы</w:t>
      </w:r>
      <w:r w:rsidRPr="007C424B">
        <w:rPr>
          <w:szCs w:val="24"/>
        </w:rPr>
        <w:t>е</w:t>
      </w:r>
      <w:r w:rsidRPr="007C424B">
        <w:rPr>
          <w:spacing w:val="1"/>
          <w:szCs w:val="24"/>
        </w:rPr>
        <w:t xml:space="preserve"> </w:t>
      </w:r>
      <w:r w:rsidRPr="007C424B">
        <w:rPr>
          <w:szCs w:val="24"/>
        </w:rPr>
        <w:t>и г</w:t>
      </w:r>
      <w:r w:rsidRPr="007C424B">
        <w:rPr>
          <w:spacing w:val="1"/>
          <w:szCs w:val="24"/>
        </w:rPr>
        <w:t>р</w:t>
      </w:r>
      <w:r w:rsidRPr="007C424B">
        <w:rPr>
          <w:spacing w:val="-4"/>
          <w:szCs w:val="24"/>
        </w:rPr>
        <w:t>у</w:t>
      </w:r>
      <w:r w:rsidRPr="007C424B">
        <w:rPr>
          <w:spacing w:val="1"/>
          <w:szCs w:val="24"/>
        </w:rPr>
        <w:t>н</w:t>
      </w:r>
      <w:r w:rsidRPr="007C424B">
        <w:rPr>
          <w:szCs w:val="24"/>
        </w:rPr>
        <w:t>т</w:t>
      </w:r>
      <w:r w:rsidRPr="007C424B">
        <w:rPr>
          <w:spacing w:val="1"/>
          <w:szCs w:val="24"/>
        </w:rPr>
        <w:t>о</w:t>
      </w:r>
      <w:r w:rsidRPr="007C424B">
        <w:rPr>
          <w:szCs w:val="24"/>
        </w:rPr>
        <w:t xml:space="preserve">вые </w:t>
      </w:r>
      <w:r w:rsidRPr="007C424B">
        <w:rPr>
          <w:spacing w:val="-3"/>
          <w:szCs w:val="24"/>
        </w:rPr>
        <w:t>в</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zCs w:val="24"/>
        </w:rPr>
        <w:t>Б</w:t>
      </w:r>
      <w:r w:rsidRPr="007C424B">
        <w:rPr>
          <w:spacing w:val="-2"/>
          <w:szCs w:val="24"/>
        </w:rPr>
        <w:t>о</w:t>
      </w:r>
      <w:r w:rsidRPr="007C424B">
        <w:rPr>
          <w:spacing w:val="-1"/>
          <w:szCs w:val="24"/>
        </w:rPr>
        <w:t>л</w:t>
      </w:r>
      <w:r w:rsidRPr="007C424B">
        <w:rPr>
          <w:spacing w:val="1"/>
          <w:szCs w:val="24"/>
        </w:rPr>
        <w:t>о</w:t>
      </w:r>
      <w:r w:rsidRPr="007C424B">
        <w:rPr>
          <w:szCs w:val="24"/>
        </w:rPr>
        <w:t xml:space="preserve">та. Каналы. Водохранилища. </w:t>
      </w:r>
      <w:r w:rsidRPr="007C424B">
        <w:rPr>
          <w:i/>
          <w:szCs w:val="24"/>
        </w:rPr>
        <w:t>Че</w:t>
      </w:r>
      <w:r w:rsidRPr="007C424B">
        <w:rPr>
          <w:i/>
          <w:spacing w:val="-1"/>
          <w:szCs w:val="24"/>
        </w:rPr>
        <w:t>л</w:t>
      </w:r>
      <w:r w:rsidRPr="007C424B">
        <w:rPr>
          <w:i/>
          <w:spacing w:val="1"/>
          <w:szCs w:val="24"/>
        </w:rPr>
        <w:t>о</w:t>
      </w:r>
      <w:r w:rsidRPr="007C424B">
        <w:rPr>
          <w:i/>
          <w:szCs w:val="24"/>
        </w:rPr>
        <w:t>век и</w:t>
      </w:r>
      <w:r w:rsidRPr="007C424B">
        <w:rPr>
          <w:i/>
          <w:spacing w:val="3"/>
          <w:szCs w:val="24"/>
        </w:rPr>
        <w:t xml:space="preserve"> </w:t>
      </w:r>
      <w:r w:rsidRPr="007C424B">
        <w:rPr>
          <w:i/>
          <w:szCs w:val="24"/>
        </w:rPr>
        <w:t>г</w:t>
      </w:r>
      <w:r w:rsidRPr="007C424B">
        <w:rPr>
          <w:i/>
          <w:spacing w:val="-1"/>
          <w:szCs w:val="24"/>
        </w:rPr>
        <w:t>ид</w:t>
      </w:r>
      <w:r w:rsidRPr="007C424B">
        <w:rPr>
          <w:i/>
          <w:spacing w:val="1"/>
          <w:szCs w:val="24"/>
        </w:rPr>
        <w:t>р</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zCs w:val="24"/>
        </w:rPr>
        <w:t>а.</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zCs w:val="24"/>
        </w:rPr>
        <w:t xml:space="preserve">шной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zCs w:val="24"/>
        </w:rPr>
        <w:t>и</w:t>
      </w:r>
      <w:r w:rsidRPr="007C424B">
        <w:rPr>
          <w:spacing w:val="4"/>
          <w:szCs w:val="24"/>
        </w:rPr>
        <w:t xml:space="preserve"> </w:t>
      </w:r>
      <w:r w:rsidRPr="007C424B">
        <w:rPr>
          <w:spacing w:val="2"/>
          <w:szCs w:val="24"/>
        </w:rPr>
        <w:t>З</w:t>
      </w:r>
      <w:r w:rsidRPr="007C424B">
        <w:rPr>
          <w:szCs w:val="24"/>
        </w:rPr>
        <w:t>ем</w:t>
      </w:r>
      <w:r w:rsidRPr="007C424B">
        <w:rPr>
          <w:spacing w:val="-3"/>
          <w:szCs w:val="24"/>
        </w:rPr>
        <w:t>л</w:t>
      </w:r>
      <w:r w:rsidRPr="007C424B">
        <w:rPr>
          <w:spacing w:val="1"/>
          <w:szCs w:val="24"/>
        </w:rPr>
        <w:t>и</w:t>
      </w:r>
      <w:r w:rsidRPr="007C424B">
        <w:rPr>
          <w:i/>
          <w:szCs w:val="24"/>
        </w:rPr>
        <w:t>.</w:t>
      </w:r>
      <w:r w:rsidRPr="007C424B">
        <w:rPr>
          <w:szCs w:val="24"/>
        </w:rPr>
        <w:t xml:space="preserve"> </w:t>
      </w:r>
      <w:r w:rsidRPr="007C424B">
        <w:rPr>
          <w:spacing w:val="-1"/>
          <w:szCs w:val="24"/>
        </w:rPr>
        <w:t>Т</w:t>
      </w:r>
      <w:r w:rsidRPr="007C424B">
        <w:rPr>
          <w:szCs w:val="24"/>
        </w:rPr>
        <w:t>ем</w:t>
      </w:r>
      <w:r w:rsidRPr="007C424B">
        <w:rPr>
          <w:spacing w:val="-1"/>
          <w:szCs w:val="24"/>
        </w:rPr>
        <w:t>п</w:t>
      </w:r>
      <w:r w:rsidRPr="007C424B">
        <w:rPr>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 xml:space="preserve">а воздуха. </w:t>
      </w:r>
      <w:r w:rsidRPr="007C424B">
        <w:rPr>
          <w:spacing w:val="-1"/>
          <w:szCs w:val="24"/>
        </w:rPr>
        <w:t>Н</w:t>
      </w:r>
      <w:r w:rsidRPr="007C424B">
        <w:rPr>
          <w:szCs w:val="24"/>
        </w:rPr>
        <w:t>аг</w:t>
      </w:r>
      <w:r w:rsidRPr="007C424B">
        <w:rPr>
          <w:spacing w:val="1"/>
          <w:szCs w:val="24"/>
        </w:rPr>
        <w:t>р</w:t>
      </w:r>
      <w:r w:rsidRPr="007C424B">
        <w:rPr>
          <w:szCs w:val="24"/>
        </w:rPr>
        <w:t>ев</w:t>
      </w:r>
      <w:r w:rsidRPr="007C424B">
        <w:rPr>
          <w:spacing w:val="-3"/>
          <w:szCs w:val="24"/>
        </w:rPr>
        <w:t>а</w:t>
      </w:r>
      <w:r w:rsidRPr="007C424B">
        <w:rPr>
          <w:spacing w:val="1"/>
          <w:szCs w:val="24"/>
        </w:rPr>
        <w:t>ни</w:t>
      </w:r>
      <w:r w:rsidRPr="007C424B">
        <w:rPr>
          <w:szCs w:val="24"/>
        </w:rPr>
        <w:t>е</w:t>
      </w:r>
      <w:r w:rsidRPr="007C424B">
        <w:rPr>
          <w:spacing w:val="3"/>
          <w:szCs w:val="24"/>
        </w:rPr>
        <w:t xml:space="preserve"> </w:t>
      </w:r>
      <w:r w:rsidRPr="007C424B">
        <w:rPr>
          <w:spacing w:val="-3"/>
          <w:szCs w:val="24"/>
        </w:rPr>
        <w:t>в</w:t>
      </w:r>
      <w:r w:rsidRPr="007C424B">
        <w:rPr>
          <w:spacing w:val="1"/>
          <w:szCs w:val="24"/>
        </w:rPr>
        <w:t>о</w:t>
      </w:r>
      <w:r w:rsidRPr="007C424B">
        <w:rPr>
          <w:spacing w:val="-3"/>
          <w:szCs w:val="24"/>
        </w:rPr>
        <w:t>з</w:t>
      </w:r>
      <w:r w:rsidRPr="007C424B">
        <w:rPr>
          <w:spacing w:val="1"/>
          <w:szCs w:val="24"/>
        </w:rPr>
        <w:t>д</w:t>
      </w:r>
      <w:r w:rsidRPr="007C424B">
        <w:rPr>
          <w:spacing w:val="-1"/>
          <w:szCs w:val="24"/>
        </w:rPr>
        <w:t>у</w:t>
      </w:r>
      <w:r w:rsidRPr="007C424B">
        <w:rPr>
          <w:spacing w:val="1"/>
          <w:szCs w:val="24"/>
        </w:rPr>
        <w:t>х</w:t>
      </w:r>
      <w:r w:rsidRPr="007C424B">
        <w:rPr>
          <w:szCs w:val="24"/>
        </w:rPr>
        <w:t>а.</w:t>
      </w:r>
      <w:r w:rsidRPr="007C424B">
        <w:rPr>
          <w:spacing w:val="3"/>
          <w:szCs w:val="24"/>
        </w:rPr>
        <w:t xml:space="preserve"> </w:t>
      </w:r>
      <w:r w:rsidRPr="007C424B">
        <w:rPr>
          <w:spacing w:val="-1"/>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7C424B">
        <w:rPr>
          <w:spacing w:val="1"/>
          <w:szCs w:val="24"/>
        </w:rPr>
        <w:t>З</w:t>
      </w:r>
      <w:r w:rsidRPr="007C424B">
        <w:rPr>
          <w:szCs w:val="24"/>
        </w:rPr>
        <w:t>а</w:t>
      </w:r>
      <w:r w:rsidRPr="007C424B">
        <w:rPr>
          <w:spacing w:val="-3"/>
          <w:szCs w:val="24"/>
        </w:rPr>
        <w:t>в</w:t>
      </w:r>
      <w:r w:rsidRPr="007C424B">
        <w:rPr>
          <w:spacing w:val="1"/>
          <w:szCs w:val="24"/>
        </w:rPr>
        <w:t>и</w:t>
      </w:r>
      <w:r w:rsidRPr="007C424B">
        <w:rPr>
          <w:spacing w:val="-2"/>
          <w:szCs w:val="24"/>
        </w:rPr>
        <w:t>с</w:t>
      </w:r>
      <w:r w:rsidRPr="007C424B">
        <w:rPr>
          <w:spacing w:val="1"/>
          <w:szCs w:val="24"/>
        </w:rPr>
        <w:t>и</w:t>
      </w:r>
      <w:r w:rsidRPr="007C424B">
        <w:rPr>
          <w:szCs w:val="24"/>
        </w:rPr>
        <w:t>м</w:t>
      </w:r>
      <w:r w:rsidRPr="007C424B">
        <w:rPr>
          <w:spacing w:val="-1"/>
          <w:szCs w:val="24"/>
        </w:rPr>
        <w:t>о</w:t>
      </w:r>
      <w:r w:rsidRPr="007C424B">
        <w:rPr>
          <w:spacing w:val="-2"/>
          <w:szCs w:val="24"/>
        </w:rPr>
        <w:t>с</w:t>
      </w:r>
      <w:r w:rsidRPr="007C424B">
        <w:rPr>
          <w:szCs w:val="24"/>
        </w:rPr>
        <w:t>ть</w:t>
      </w:r>
      <w:r w:rsidRPr="007C424B">
        <w:rPr>
          <w:spacing w:val="3"/>
          <w:szCs w:val="24"/>
        </w:rPr>
        <w:t xml:space="preserve"> </w:t>
      </w:r>
      <w:r w:rsidRPr="007C424B">
        <w:rPr>
          <w:szCs w:val="24"/>
        </w:rPr>
        <w:t>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ы</w:t>
      </w:r>
      <w:r w:rsidRPr="007C424B">
        <w:rPr>
          <w:spacing w:val="2"/>
          <w:szCs w:val="24"/>
        </w:rPr>
        <w:t xml:space="preserve"> </w:t>
      </w:r>
      <w:r w:rsidRPr="007C424B">
        <w:rPr>
          <w:spacing w:val="1"/>
          <w:szCs w:val="24"/>
        </w:rPr>
        <w:t>о</w:t>
      </w:r>
      <w:r w:rsidRPr="007C424B">
        <w:rPr>
          <w:szCs w:val="24"/>
        </w:rPr>
        <w:t>т</w:t>
      </w:r>
      <w:r w:rsidRPr="007C424B">
        <w:rPr>
          <w:spacing w:val="1"/>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 широ</w:t>
      </w:r>
      <w:r w:rsidRPr="007C424B">
        <w:rPr>
          <w:spacing w:val="-2"/>
          <w:szCs w:val="24"/>
        </w:rPr>
        <w:t>т</w:t>
      </w:r>
      <w:r w:rsidRPr="007C424B">
        <w:rPr>
          <w:spacing w:val="1"/>
          <w:szCs w:val="24"/>
        </w:rPr>
        <w:t>ы</w:t>
      </w:r>
      <w:r w:rsidRPr="007C424B">
        <w:rPr>
          <w:szCs w:val="24"/>
        </w:rPr>
        <w:t>. Тепл</w:t>
      </w:r>
      <w:r w:rsidRPr="007C424B">
        <w:rPr>
          <w:spacing w:val="1"/>
          <w:szCs w:val="24"/>
        </w:rPr>
        <w:t>о</w:t>
      </w:r>
      <w:r w:rsidRPr="007C424B">
        <w:rPr>
          <w:szCs w:val="24"/>
        </w:rPr>
        <w:t>вые</w:t>
      </w:r>
      <w:r w:rsidRPr="007C424B">
        <w:rPr>
          <w:spacing w:val="4"/>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zCs w:val="24"/>
        </w:rPr>
        <w:t>а. Вода</w:t>
      </w:r>
      <w:r w:rsidRPr="007C424B">
        <w:rPr>
          <w:spacing w:val="3"/>
          <w:szCs w:val="24"/>
        </w:rPr>
        <w:t xml:space="preserve"> </w:t>
      </w:r>
      <w:r w:rsidRPr="007C424B">
        <w:rPr>
          <w:szCs w:val="24"/>
        </w:rPr>
        <w:t>в а</w:t>
      </w:r>
      <w:r w:rsidRPr="007C424B">
        <w:rPr>
          <w:spacing w:val="-3"/>
          <w:szCs w:val="24"/>
        </w:rPr>
        <w:t>т</w:t>
      </w:r>
      <w:r w:rsidRPr="007C424B">
        <w:rPr>
          <w:szCs w:val="24"/>
        </w:rPr>
        <w:t>м</w:t>
      </w:r>
      <w:r w:rsidRPr="007C424B">
        <w:rPr>
          <w:spacing w:val="1"/>
          <w:szCs w:val="24"/>
        </w:rPr>
        <w:t>о</w:t>
      </w:r>
      <w:r w:rsidRPr="007C424B">
        <w:rPr>
          <w:szCs w:val="24"/>
        </w:rPr>
        <w:t>с</w:t>
      </w:r>
      <w:r w:rsidRPr="007C424B">
        <w:rPr>
          <w:spacing w:val="-2"/>
          <w:szCs w:val="24"/>
        </w:rPr>
        <w:t>ф</w:t>
      </w:r>
      <w:r w:rsidRPr="007C424B">
        <w:rPr>
          <w:szCs w:val="24"/>
        </w:rPr>
        <w:t>е</w:t>
      </w:r>
      <w:r w:rsidRPr="007C424B">
        <w:rPr>
          <w:spacing w:val="-1"/>
          <w:szCs w:val="24"/>
        </w:rPr>
        <w:t>р</w:t>
      </w:r>
      <w:r w:rsidRPr="007C424B">
        <w:rPr>
          <w:szCs w:val="24"/>
        </w:rPr>
        <w:t>е.</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л</w:t>
      </w:r>
      <w:r w:rsidRPr="007C424B">
        <w:rPr>
          <w:szCs w:val="24"/>
        </w:rPr>
        <w:t>а</w:t>
      </w:r>
      <w:r w:rsidRPr="007C424B">
        <w:rPr>
          <w:spacing w:val="-2"/>
          <w:szCs w:val="24"/>
        </w:rPr>
        <w:t>к</w:t>
      </w:r>
      <w:r w:rsidRPr="007C424B">
        <w:rPr>
          <w:szCs w:val="24"/>
        </w:rPr>
        <w:t>а и атм</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о</w:t>
      </w:r>
      <w:r w:rsidRPr="007C424B">
        <w:rPr>
          <w:spacing w:val="-2"/>
          <w:szCs w:val="24"/>
        </w:rPr>
        <w:t>с</w:t>
      </w:r>
      <w:r w:rsidRPr="007C424B">
        <w:rPr>
          <w:szCs w:val="24"/>
        </w:rPr>
        <w:t>а</w:t>
      </w:r>
      <w:r w:rsidRPr="007C424B">
        <w:rPr>
          <w:spacing w:val="-1"/>
          <w:szCs w:val="24"/>
        </w:rPr>
        <w:t>д</w:t>
      </w:r>
      <w:r w:rsidRPr="007C424B">
        <w:rPr>
          <w:spacing w:val="-2"/>
          <w:szCs w:val="24"/>
        </w:rPr>
        <w:t>к</w:t>
      </w:r>
      <w:r w:rsidRPr="007C424B">
        <w:rPr>
          <w:spacing w:val="1"/>
          <w:szCs w:val="24"/>
        </w:rPr>
        <w:t>и</w:t>
      </w:r>
      <w:r w:rsidRPr="007C424B">
        <w:rPr>
          <w:szCs w:val="24"/>
        </w:rPr>
        <w:t>.</w:t>
      </w:r>
      <w:r w:rsidRPr="007C424B">
        <w:rPr>
          <w:spacing w:val="2"/>
          <w:szCs w:val="24"/>
        </w:rPr>
        <w:t xml:space="preserve"> </w:t>
      </w:r>
      <w:r w:rsidRPr="007C424B">
        <w:rPr>
          <w:spacing w:val="-1"/>
          <w:szCs w:val="24"/>
        </w:rPr>
        <w:t>А</w:t>
      </w:r>
      <w:r w:rsidRPr="007C424B">
        <w:rPr>
          <w:szCs w:val="24"/>
        </w:rPr>
        <w:t>т</w:t>
      </w:r>
      <w:r w:rsidRPr="007C424B">
        <w:rPr>
          <w:spacing w:val="-3"/>
          <w:szCs w:val="24"/>
        </w:rPr>
        <w:t>м</w:t>
      </w:r>
      <w:r w:rsidRPr="007C424B">
        <w:rPr>
          <w:spacing w:val="1"/>
          <w:szCs w:val="24"/>
        </w:rPr>
        <w:t>о</w:t>
      </w:r>
      <w:r w:rsidRPr="007C424B">
        <w:rPr>
          <w:szCs w:val="24"/>
        </w:rPr>
        <w:t>сф</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е</w:t>
      </w:r>
      <w:r w:rsidRPr="007C424B">
        <w:rPr>
          <w:spacing w:val="3"/>
          <w:szCs w:val="24"/>
        </w:rPr>
        <w:t xml:space="preserve"> </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 Вете</w:t>
      </w:r>
      <w:r w:rsidRPr="007C424B">
        <w:rPr>
          <w:spacing w:val="1"/>
          <w:szCs w:val="24"/>
        </w:rPr>
        <w:t>р. Постоянные и переменные ветра.</w:t>
      </w:r>
      <w:r w:rsidRPr="007C424B">
        <w:rPr>
          <w:spacing w:val="-1"/>
          <w:szCs w:val="24"/>
        </w:rPr>
        <w:t xml:space="preserve"> </w:t>
      </w:r>
      <w:r w:rsidRPr="007C424B">
        <w:rPr>
          <w:i/>
          <w:spacing w:val="-1"/>
          <w:szCs w:val="24"/>
        </w:rPr>
        <w:t>Графическое отображение направления ветра. Роза ветров.</w:t>
      </w:r>
      <w:r w:rsidRPr="007C424B">
        <w:rPr>
          <w:spacing w:val="-1"/>
          <w:szCs w:val="24"/>
        </w:rPr>
        <w:t xml:space="preserve"> Ц</w:t>
      </w:r>
      <w:r w:rsidRPr="007C424B">
        <w:rPr>
          <w:spacing w:val="1"/>
          <w:szCs w:val="24"/>
        </w:rPr>
        <w:t>ир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я атм</w:t>
      </w:r>
      <w:r w:rsidRPr="007C424B">
        <w:rPr>
          <w:spacing w:val="-2"/>
          <w:szCs w:val="24"/>
        </w:rPr>
        <w:t>о</w:t>
      </w:r>
      <w:r w:rsidRPr="007C424B">
        <w:rPr>
          <w:szCs w:val="24"/>
        </w:rPr>
        <w:t>с</w:t>
      </w:r>
      <w:r w:rsidRPr="007C424B">
        <w:rPr>
          <w:spacing w:val="-2"/>
          <w:szCs w:val="24"/>
        </w:rPr>
        <w:t>ф</w:t>
      </w:r>
      <w:r w:rsidRPr="007C424B">
        <w:rPr>
          <w:szCs w:val="24"/>
        </w:rPr>
        <w:t>е</w:t>
      </w:r>
      <w:r w:rsidRPr="007C424B">
        <w:rPr>
          <w:spacing w:val="1"/>
          <w:szCs w:val="24"/>
        </w:rPr>
        <w:t>ры</w:t>
      </w:r>
      <w:r w:rsidRPr="007C424B">
        <w:rPr>
          <w:szCs w:val="24"/>
        </w:rPr>
        <w:t>. В</w:t>
      </w:r>
      <w:r w:rsidRPr="007C424B">
        <w:rPr>
          <w:spacing w:val="-1"/>
          <w:szCs w:val="24"/>
        </w:rPr>
        <w:t>л</w:t>
      </w:r>
      <w:r w:rsidRPr="007C424B">
        <w:rPr>
          <w:szCs w:val="24"/>
        </w:rPr>
        <w:t>аж</w:t>
      </w:r>
      <w:r w:rsidRPr="007C424B">
        <w:rPr>
          <w:spacing w:val="-1"/>
          <w:szCs w:val="24"/>
        </w:rPr>
        <w:t>н</w:t>
      </w:r>
      <w:r w:rsidRPr="007C424B">
        <w:rPr>
          <w:spacing w:val="1"/>
          <w:szCs w:val="24"/>
        </w:rPr>
        <w:t>о</w:t>
      </w:r>
      <w:r w:rsidRPr="007C424B">
        <w:rPr>
          <w:szCs w:val="24"/>
        </w:rPr>
        <w:t>сть</w:t>
      </w:r>
      <w:r w:rsidRPr="007C424B">
        <w:rPr>
          <w:spacing w:val="1"/>
          <w:szCs w:val="24"/>
        </w:rPr>
        <w:t xml:space="preserve"> </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pacing w:val="1"/>
          <w:szCs w:val="24"/>
        </w:rPr>
        <w:t>х</w:t>
      </w:r>
      <w:r w:rsidRPr="007C424B">
        <w:rPr>
          <w:szCs w:val="24"/>
        </w:rPr>
        <w:t xml:space="preserve">а.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ды</w:t>
      </w:r>
      <w:r w:rsidRPr="007C424B">
        <w:rPr>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я</w:t>
      </w:r>
      <w:r w:rsidRPr="007C424B">
        <w:rPr>
          <w:i/>
          <w:spacing w:val="3"/>
          <w:szCs w:val="24"/>
        </w:rPr>
        <w:t xml:space="preserve"> </w:t>
      </w:r>
      <w:r w:rsidRPr="007C424B">
        <w:rPr>
          <w:i/>
          <w:szCs w:val="24"/>
        </w:rPr>
        <w:t>и</w:t>
      </w:r>
      <w:r w:rsidRPr="007C424B">
        <w:rPr>
          <w:i/>
          <w:spacing w:val="4"/>
          <w:szCs w:val="24"/>
        </w:rPr>
        <w:t xml:space="preserve"> </w:t>
      </w:r>
      <w:r w:rsidRPr="007C424B">
        <w:rPr>
          <w:i/>
          <w:spacing w:val="-1"/>
          <w:szCs w:val="24"/>
        </w:rPr>
        <w:t>прогноз</w:t>
      </w:r>
      <w:r w:rsidRPr="007C424B">
        <w:rPr>
          <w:i/>
          <w:spacing w:val="1"/>
          <w:szCs w:val="24"/>
        </w:rPr>
        <w:t xml:space="preserve"> по</w:t>
      </w:r>
      <w:r w:rsidRPr="007C424B">
        <w:rPr>
          <w:i/>
          <w:spacing w:val="-2"/>
          <w:szCs w:val="24"/>
        </w:rPr>
        <w:t>г</w:t>
      </w:r>
      <w:r w:rsidRPr="007C424B">
        <w:rPr>
          <w:i/>
          <w:spacing w:val="-1"/>
          <w:szCs w:val="24"/>
        </w:rPr>
        <w:t>о</w:t>
      </w:r>
      <w:r w:rsidRPr="007C424B">
        <w:rPr>
          <w:i/>
          <w:spacing w:val="1"/>
          <w:szCs w:val="24"/>
        </w:rPr>
        <w:t>д</w:t>
      </w:r>
      <w:r w:rsidRPr="007C424B">
        <w:rPr>
          <w:i/>
          <w:spacing w:val="-1"/>
          <w:szCs w:val="24"/>
        </w:rPr>
        <w:t xml:space="preserve">ы. </w:t>
      </w:r>
      <w:r w:rsidRPr="007C424B">
        <w:rPr>
          <w:i/>
          <w:szCs w:val="24"/>
        </w:rPr>
        <w:t>Мет</w:t>
      </w:r>
      <w:r w:rsidRPr="007C424B">
        <w:rPr>
          <w:i/>
          <w:spacing w:val="-3"/>
          <w:szCs w:val="24"/>
        </w:rPr>
        <w:t>е</w:t>
      </w:r>
      <w:r w:rsidRPr="007C424B">
        <w:rPr>
          <w:i/>
          <w:spacing w:val="1"/>
          <w:szCs w:val="24"/>
        </w:rPr>
        <w:t>о</w:t>
      </w:r>
      <w:r w:rsidRPr="007C424B">
        <w:rPr>
          <w:i/>
          <w:szCs w:val="24"/>
        </w:rPr>
        <w:t>ст</w:t>
      </w:r>
      <w:r w:rsidRPr="007C424B">
        <w:rPr>
          <w:i/>
          <w:spacing w:val="-3"/>
          <w:szCs w:val="24"/>
        </w:rPr>
        <w:t>а</w:t>
      </w:r>
      <w:r w:rsidRPr="007C424B">
        <w:rPr>
          <w:i/>
          <w:spacing w:val="1"/>
          <w:szCs w:val="24"/>
        </w:rPr>
        <w:t>н</w:t>
      </w:r>
      <w:r w:rsidRPr="007C424B">
        <w:rPr>
          <w:i/>
          <w:spacing w:val="-1"/>
          <w:szCs w:val="24"/>
        </w:rPr>
        <w:t>ц</w:t>
      </w:r>
      <w:r w:rsidRPr="007C424B">
        <w:rPr>
          <w:i/>
          <w:spacing w:val="1"/>
          <w:szCs w:val="24"/>
        </w:rPr>
        <w:t>и</w:t>
      </w:r>
      <w:r w:rsidRPr="007C424B">
        <w:rPr>
          <w:i/>
          <w:spacing w:val="-2"/>
          <w:szCs w:val="24"/>
        </w:rPr>
        <w:t>я</w:t>
      </w:r>
      <w:r w:rsidRPr="007C424B">
        <w:rPr>
          <w:i/>
          <w:szCs w:val="24"/>
        </w:rPr>
        <w:t>/метеоприборы (</w:t>
      </w:r>
      <w:r w:rsidRPr="007C424B">
        <w:rPr>
          <w:i/>
          <w:spacing w:val="-1"/>
          <w:szCs w:val="24"/>
        </w:rPr>
        <w:t>пр</w:t>
      </w:r>
      <w:r w:rsidRPr="007C424B">
        <w:rPr>
          <w:i/>
          <w:spacing w:val="1"/>
          <w:szCs w:val="24"/>
        </w:rPr>
        <w:t>о</w:t>
      </w:r>
      <w:r w:rsidRPr="007C424B">
        <w:rPr>
          <w:i/>
          <w:szCs w:val="24"/>
        </w:rPr>
        <w:t>ве</w:t>
      </w:r>
      <w:r w:rsidRPr="007C424B">
        <w:rPr>
          <w:i/>
          <w:spacing w:val="-2"/>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й и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ий</w:t>
      </w:r>
      <w:r w:rsidRPr="007C424B">
        <w:rPr>
          <w:i/>
          <w:szCs w:val="24"/>
        </w:rPr>
        <w:t>,</w:t>
      </w:r>
      <w:r w:rsidRPr="007C424B">
        <w:rPr>
          <w:i/>
          <w:spacing w:val="-1"/>
          <w:szCs w:val="24"/>
        </w:rPr>
        <w:t xml:space="preserve"> </w:t>
      </w:r>
      <w:r w:rsidRPr="007C424B">
        <w:rPr>
          <w:i/>
          <w:spacing w:val="-2"/>
          <w:szCs w:val="24"/>
        </w:rPr>
        <w:t>ф</w:t>
      </w:r>
      <w:r w:rsidRPr="007C424B">
        <w:rPr>
          <w:i/>
          <w:spacing w:val="1"/>
          <w:szCs w:val="24"/>
        </w:rPr>
        <w:t>и</w:t>
      </w:r>
      <w:r w:rsidRPr="007C424B">
        <w:rPr>
          <w:i/>
          <w:spacing w:val="-2"/>
          <w:szCs w:val="24"/>
        </w:rPr>
        <w:t>к</w:t>
      </w:r>
      <w:r w:rsidRPr="007C424B">
        <w:rPr>
          <w:i/>
          <w:szCs w:val="24"/>
        </w:rPr>
        <w:t>са</w:t>
      </w:r>
      <w:r w:rsidRPr="007C424B">
        <w:rPr>
          <w:i/>
          <w:spacing w:val="-1"/>
          <w:szCs w:val="24"/>
        </w:rPr>
        <w:t>ци</w:t>
      </w:r>
      <w:r w:rsidRPr="007C424B">
        <w:rPr>
          <w:i/>
          <w:szCs w:val="24"/>
        </w:rPr>
        <w:t xml:space="preserve">я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 обрабо</w:t>
      </w:r>
      <w:r w:rsidRPr="007C424B">
        <w:rPr>
          <w:i/>
          <w:spacing w:val="-2"/>
          <w:szCs w:val="24"/>
        </w:rPr>
        <w:t>т</w:t>
      </w:r>
      <w:r w:rsidRPr="007C424B">
        <w:rPr>
          <w:i/>
          <w:szCs w:val="24"/>
        </w:rPr>
        <w:t xml:space="preserve">ка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w:t>
      </w:r>
      <w:r w:rsidRPr="007C424B">
        <w:rPr>
          <w:szCs w:val="24"/>
        </w:rPr>
        <w:t xml:space="preserve"> </w:t>
      </w:r>
      <w:r w:rsidRPr="007C424B">
        <w:rPr>
          <w:spacing w:val="-1"/>
          <w:szCs w:val="24"/>
        </w:rPr>
        <w:t>Понятие климата.</w:t>
      </w:r>
      <w:r w:rsidRPr="007C424B">
        <w:rPr>
          <w:i/>
          <w:spacing w:val="-1"/>
          <w:szCs w:val="24"/>
        </w:rPr>
        <w:t xml:space="preserve"> </w:t>
      </w:r>
      <w:r w:rsidRPr="007C424B">
        <w:rPr>
          <w:spacing w:val="-1"/>
          <w:szCs w:val="24"/>
        </w:rPr>
        <w:t>По</w:t>
      </w:r>
      <w:r w:rsidRPr="007C424B">
        <w:rPr>
          <w:szCs w:val="24"/>
        </w:rPr>
        <w:t>г</w:t>
      </w:r>
      <w:r w:rsidRPr="007C424B">
        <w:rPr>
          <w:spacing w:val="-1"/>
          <w:szCs w:val="24"/>
        </w:rPr>
        <w:t>о</w:t>
      </w:r>
      <w:r w:rsidRPr="007C424B">
        <w:rPr>
          <w:spacing w:val="1"/>
          <w:szCs w:val="24"/>
        </w:rPr>
        <w:t>д</w:t>
      </w:r>
      <w:r w:rsidRPr="007C424B">
        <w:rPr>
          <w:szCs w:val="24"/>
        </w:rPr>
        <w:t>а</w:t>
      </w:r>
      <w:r w:rsidRPr="007C424B">
        <w:rPr>
          <w:spacing w:val="3"/>
          <w:szCs w:val="24"/>
        </w:rPr>
        <w:t xml:space="preserve"> </w:t>
      </w:r>
      <w:r w:rsidRPr="007C424B">
        <w:rPr>
          <w:szCs w:val="24"/>
        </w:rPr>
        <w:t>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w:t>
      </w:r>
      <w:r w:rsidRPr="007C424B">
        <w:rPr>
          <w:spacing w:val="2"/>
          <w:szCs w:val="24"/>
        </w:rPr>
        <w:t xml:space="preserve"> </w:t>
      </w:r>
      <w:r w:rsidRPr="007C424B">
        <w:rPr>
          <w:spacing w:val="-1"/>
          <w:szCs w:val="24"/>
        </w:rPr>
        <w:t>Климатообразующие факторы.</w:t>
      </w:r>
      <w:r w:rsidRPr="007C424B">
        <w:rPr>
          <w:spacing w:val="1"/>
          <w:szCs w:val="24"/>
        </w:rPr>
        <w:t xml:space="preserve"> З</w:t>
      </w:r>
      <w:r w:rsidRPr="007C424B">
        <w:rPr>
          <w:szCs w:val="24"/>
        </w:rPr>
        <w:t>ави</w:t>
      </w:r>
      <w:r w:rsidRPr="007C424B">
        <w:rPr>
          <w:spacing w:val="-2"/>
          <w:szCs w:val="24"/>
        </w:rPr>
        <w:t>с</w:t>
      </w:r>
      <w:r w:rsidRPr="007C424B">
        <w:rPr>
          <w:spacing w:val="1"/>
          <w:szCs w:val="24"/>
        </w:rPr>
        <w:t>и</w:t>
      </w:r>
      <w:r w:rsidRPr="007C424B">
        <w:rPr>
          <w:spacing w:val="-3"/>
          <w:szCs w:val="24"/>
        </w:rPr>
        <w:t>м</w:t>
      </w:r>
      <w:r w:rsidRPr="007C424B">
        <w:rPr>
          <w:spacing w:val="1"/>
          <w:szCs w:val="24"/>
        </w:rPr>
        <w:t>о</w:t>
      </w:r>
      <w:r w:rsidRPr="007C424B">
        <w:rPr>
          <w:szCs w:val="24"/>
        </w:rPr>
        <w:t>сть</w:t>
      </w:r>
      <w:r w:rsidRPr="007C424B">
        <w:rPr>
          <w:spacing w:val="2"/>
          <w:szCs w:val="24"/>
        </w:rPr>
        <w:t xml:space="preserve"> </w:t>
      </w:r>
      <w:r w:rsidRPr="007C424B">
        <w:rPr>
          <w:szCs w:val="24"/>
        </w:rPr>
        <w:t>кл</w:t>
      </w:r>
      <w:r w:rsidRPr="007C424B">
        <w:rPr>
          <w:spacing w:val="-2"/>
          <w:szCs w:val="24"/>
        </w:rPr>
        <w:t>и</w:t>
      </w:r>
      <w:r w:rsidRPr="007C424B">
        <w:rPr>
          <w:szCs w:val="24"/>
        </w:rPr>
        <w:t>ма</w:t>
      </w:r>
      <w:r w:rsidRPr="007C424B">
        <w:rPr>
          <w:spacing w:val="-3"/>
          <w:szCs w:val="24"/>
        </w:rPr>
        <w:t>т</w:t>
      </w:r>
      <w:r w:rsidRPr="007C424B">
        <w:rPr>
          <w:szCs w:val="24"/>
        </w:rPr>
        <w:t xml:space="preserve">а </w:t>
      </w:r>
      <w:r w:rsidRPr="007C424B">
        <w:rPr>
          <w:spacing w:val="1"/>
          <w:szCs w:val="24"/>
        </w:rPr>
        <w:t>о</w:t>
      </w:r>
      <w:r w:rsidRPr="007C424B">
        <w:rPr>
          <w:szCs w:val="24"/>
        </w:rPr>
        <w:t>т</w:t>
      </w:r>
      <w:r w:rsidRPr="007C424B">
        <w:rPr>
          <w:spacing w:val="3"/>
          <w:szCs w:val="24"/>
        </w:rPr>
        <w:t xml:space="preserve"> </w:t>
      </w:r>
      <w:r w:rsidRPr="007C424B">
        <w:rPr>
          <w:szCs w:val="24"/>
        </w:rPr>
        <w:t>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в</w:t>
      </w:r>
      <w:r w:rsidRPr="007C424B">
        <w:rPr>
          <w:spacing w:val="-2"/>
          <w:szCs w:val="24"/>
        </w:rPr>
        <w:t>ыс</w:t>
      </w:r>
      <w:r w:rsidRPr="007C424B">
        <w:rPr>
          <w:spacing w:val="1"/>
          <w:szCs w:val="24"/>
        </w:rPr>
        <w:t>о</w:t>
      </w:r>
      <w:r w:rsidRPr="007C424B">
        <w:rPr>
          <w:szCs w:val="24"/>
        </w:rPr>
        <w:t>ты</w:t>
      </w:r>
      <w:r w:rsidRPr="007C424B">
        <w:rPr>
          <w:spacing w:val="4"/>
          <w:szCs w:val="24"/>
        </w:rPr>
        <w:t xml:space="preserve"> </w:t>
      </w:r>
      <w:r w:rsidRPr="007C424B">
        <w:rPr>
          <w:szCs w:val="24"/>
        </w:rPr>
        <w:t>мес</w:t>
      </w:r>
      <w:r w:rsidRPr="007C424B">
        <w:rPr>
          <w:spacing w:val="-3"/>
          <w:szCs w:val="24"/>
        </w:rPr>
        <w:t>т</w:t>
      </w:r>
      <w:r w:rsidRPr="007C424B">
        <w:rPr>
          <w:spacing w:val="-1"/>
          <w:szCs w:val="24"/>
        </w:rPr>
        <w:t>н</w:t>
      </w:r>
      <w:r w:rsidRPr="007C424B">
        <w:rPr>
          <w:spacing w:val="1"/>
          <w:szCs w:val="24"/>
        </w:rPr>
        <w:t>о</w:t>
      </w:r>
      <w:r w:rsidRPr="007C424B">
        <w:rPr>
          <w:szCs w:val="24"/>
        </w:rPr>
        <w:t>сти.</w:t>
      </w:r>
      <w:r w:rsidRPr="007C424B">
        <w:rPr>
          <w:i/>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 xml:space="preserve">аты </w:t>
      </w:r>
      <w:r w:rsidRPr="007C424B">
        <w:rPr>
          <w:spacing w:val="1"/>
          <w:szCs w:val="24"/>
        </w:rPr>
        <w:t>З</w:t>
      </w:r>
      <w:r w:rsidRPr="007C424B">
        <w:rPr>
          <w:szCs w:val="24"/>
        </w:rPr>
        <w:t>ем</w:t>
      </w:r>
      <w:r w:rsidRPr="007C424B">
        <w:rPr>
          <w:spacing w:val="-3"/>
          <w:szCs w:val="24"/>
        </w:rPr>
        <w:t>л</w:t>
      </w:r>
      <w:r w:rsidRPr="007C424B">
        <w:rPr>
          <w:spacing w:val="1"/>
          <w:szCs w:val="24"/>
        </w:rPr>
        <w:t>и</w:t>
      </w:r>
      <w:r w:rsidRPr="007C424B">
        <w:rPr>
          <w:szCs w:val="24"/>
        </w:rPr>
        <w:t xml:space="preserve">. </w:t>
      </w:r>
      <w:r w:rsidRPr="007C424B">
        <w:rPr>
          <w:i/>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3"/>
          <w:szCs w:val="24"/>
        </w:rPr>
        <w:t xml:space="preserve"> </w:t>
      </w:r>
      <w:r w:rsidRPr="007C424B">
        <w:rPr>
          <w:i/>
          <w:spacing w:val="9"/>
          <w:szCs w:val="24"/>
        </w:rPr>
        <w:t>к</w:t>
      </w:r>
      <w:r w:rsidRPr="007C424B">
        <w:rPr>
          <w:i/>
          <w:spacing w:val="-1"/>
          <w:szCs w:val="24"/>
        </w:rPr>
        <w:t>ли</w:t>
      </w:r>
      <w:r w:rsidRPr="007C424B">
        <w:rPr>
          <w:i/>
          <w:szCs w:val="24"/>
        </w:rPr>
        <w:t>м</w:t>
      </w:r>
      <w:r w:rsidRPr="007C424B">
        <w:rPr>
          <w:i/>
          <w:spacing w:val="-3"/>
          <w:szCs w:val="24"/>
        </w:rPr>
        <w:t>а</w:t>
      </w:r>
      <w:r w:rsidRPr="007C424B">
        <w:rPr>
          <w:i/>
          <w:szCs w:val="24"/>
        </w:rPr>
        <w:t xml:space="preserve">та </w:t>
      </w:r>
      <w:r w:rsidRPr="007C424B">
        <w:rPr>
          <w:i/>
          <w:spacing w:val="1"/>
          <w:szCs w:val="24"/>
        </w:rPr>
        <w:t>н</w:t>
      </w:r>
      <w:r w:rsidRPr="007C424B">
        <w:rPr>
          <w:i/>
          <w:szCs w:val="24"/>
        </w:rPr>
        <w:t>а</w:t>
      </w:r>
      <w:r w:rsidRPr="007C424B">
        <w:rPr>
          <w:i/>
          <w:spacing w:val="3"/>
          <w:szCs w:val="24"/>
        </w:rPr>
        <w:t xml:space="preserve"> </w:t>
      </w:r>
      <w:r w:rsidRPr="007C424B">
        <w:rPr>
          <w:i/>
          <w:szCs w:val="24"/>
        </w:rPr>
        <w:t>з</w:t>
      </w:r>
      <w:r w:rsidRPr="007C424B">
        <w:rPr>
          <w:i/>
          <w:spacing w:val="-2"/>
          <w:szCs w:val="24"/>
        </w:rPr>
        <w:t>д</w:t>
      </w:r>
      <w:r w:rsidRPr="007C424B">
        <w:rPr>
          <w:i/>
          <w:spacing w:val="-1"/>
          <w:szCs w:val="24"/>
        </w:rPr>
        <w:t>о</w:t>
      </w:r>
      <w:r w:rsidRPr="007C424B">
        <w:rPr>
          <w:i/>
          <w:spacing w:val="1"/>
          <w:szCs w:val="24"/>
        </w:rPr>
        <w:t>ро</w:t>
      </w:r>
      <w:r w:rsidRPr="007C424B">
        <w:rPr>
          <w:i/>
          <w:szCs w:val="24"/>
        </w:rPr>
        <w:t>в</w:t>
      </w:r>
      <w:r w:rsidRPr="007C424B">
        <w:rPr>
          <w:i/>
          <w:spacing w:val="-1"/>
          <w:szCs w:val="24"/>
        </w:rPr>
        <w:t>ь</w:t>
      </w:r>
      <w:r w:rsidRPr="007C424B">
        <w:rPr>
          <w:i/>
          <w:szCs w:val="24"/>
        </w:rPr>
        <w:t>е</w:t>
      </w:r>
      <w:r w:rsidRPr="007C424B">
        <w:rPr>
          <w:i/>
          <w:spacing w:val="3"/>
          <w:szCs w:val="24"/>
        </w:rPr>
        <w:t xml:space="preserve"> </w:t>
      </w:r>
      <w:r w:rsidRPr="007C424B">
        <w:rPr>
          <w:i/>
          <w:spacing w:val="-1"/>
          <w:szCs w:val="24"/>
        </w:rPr>
        <w:t>люд</w:t>
      </w:r>
      <w:r w:rsidRPr="007C424B">
        <w:rPr>
          <w:i/>
          <w:szCs w:val="24"/>
        </w:rPr>
        <w:t>е</w:t>
      </w:r>
      <w:r w:rsidRPr="007C424B">
        <w:rPr>
          <w:i/>
          <w:spacing w:val="1"/>
          <w:szCs w:val="24"/>
        </w:rPr>
        <w:t>й</w:t>
      </w:r>
      <w:r w:rsidRPr="007C424B">
        <w:rPr>
          <w:szCs w:val="24"/>
        </w:rPr>
        <w:t>.</w:t>
      </w:r>
      <w:r w:rsidRPr="007C424B">
        <w:rPr>
          <w:spacing w:val="2"/>
          <w:szCs w:val="24"/>
        </w:rPr>
        <w:t xml:space="preserve"> </w:t>
      </w:r>
      <w:r w:rsidRPr="007C424B">
        <w:rPr>
          <w:szCs w:val="24"/>
        </w:rPr>
        <w:t>Че</w:t>
      </w:r>
      <w:r w:rsidRPr="007C424B">
        <w:rPr>
          <w:spacing w:val="-1"/>
          <w:szCs w:val="24"/>
        </w:rPr>
        <w:t>л</w:t>
      </w:r>
      <w:r w:rsidRPr="007C424B">
        <w:rPr>
          <w:spacing w:val="1"/>
          <w:szCs w:val="24"/>
        </w:rPr>
        <w:t>о</w:t>
      </w:r>
      <w:r w:rsidRPr="007C424B">
        <w:rPr>
          <w:szCs w:val="24"/>
        </w:rPr>
        <w:t>век и</w:t>
      </w:r>
      <w:r w:rsidRPr="007C424B">
        <w:rPr>
          <w:spacing w:val="3"/>
          <w:szCs w:val="24"/>
        </w:rPr>
        <w:t xml:space="preserve"> </w:t>
      </w:r>
      <w:r w:rsidRPr="007C424B">
        <w:rPr>
          <w:szCs w:val="24"/>
        </w:rPr>
        <w:t>атм</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p>
    <w:p w:rsidR="001665A0" w:rsidRPr="007C424B" w:rsidRDefault="001665A0" w:rsidP="007C424B">
      <w:pPr>
        <w:tabs>
          <w:tab w:val="left" w:pos="426"/>
        </w:tabs>
        <w:autoSpaceDE w:val="0"/>
        <w:autoSpaceDN w:val="0"/>
        <w:adjustRightInd w:val="0"/>
        <w:jc w:val="both"/>
        <w:rPr>
          <w:i/>
          <w:szCs w:val="24"/>
        </w:rPr>
      </w:pPr>
      <w:r w:rsidRPr="007C424B">
        <w:rPr>
          <w:b/>
          <w:bCs/>
          <w:szCs w:val="24"/>
        </w:rPr>
        <w:t>Б</w:t>
      </w:r>
      <w:r w:rsidRPr="007C424B">
        <w:rPr>
          <w:b/>
          <w:bCs/>
          <w:spacing w:val="-2"/>
          <w:szCs w:val="24"/>
        </w:rPr>
        <w:t>и</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3"/>
          <w:szCs w:val="24"/>
        </w:rPr>
        <w:t xml:space="preserve"> </w:t>
      </w:r>
      <w:r w:rsidRPr="007C424B">
        <w:rPr>
          <w:szCs w:val="24"/>
        </w:rPr>
        <w:t>Б</w:t>
      </w:r>
      <w:r w:rsidRPr="007C424B">
        <w:rPr>
          <w:spacing w:val="-2"/>
          <w:szCs w:val="24"/>
        </w:rPr>
        <w:t>и</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а</w:t>
      </w:r>
      <w:r w:rsidRPr="007C424B">
        <w:rPr>
          <w:spacing w:val="1"/>
          <w:szCs w:val="24"/>
        </w:rPr>
        <w:t xml:space="preserve"> </w:t>
      </w:r>
      <w:r w:rsidRPr="007C424B">
        <w:rPr>
          <w:szCs w:val="24"/>
        </w:rPr>
        <w:t>–</w:t>
      </w:r>
      <w:r w:rsidRPr="007C424B">
        <w:rPr>
          <w:spacing w:val="1"/>
          <w:szCs w:val="24"/>
        </w:rPr>
        <w:t xml:space="preserve"> </w:t>
      </w:r>
      <w:r w:rsidRPr="007C424B">
        <w:rPr>
          <w:szCs w:val="24"/>
        </w:rPr>
        <w:t>ж</w:t>
      </w:r>
      <w:r w:rsidRPr="007C424B">
        <w:rPr>
          <w:spacing w:val="1"/>
          <w:szCs w:val="24"/>
        </w:rPr>
        <w:t>и</w:t>
      </w:r>
      <w:r w:rsidRPr="007C424B">
        <w:rPr>
          <w:szCs w:val="24"/>
        </w:rPr>
        <w:t>в</w:t>
      </w:r>
      <w:r w:rsidRPr="007C424B">
        <w:rPr>
          <w:spacing w:val="-3"/>
          <w:szCs w:val="24"/>
        </w:rPr>
        <w:t>а</w:t>
      </w:r>
      <w:r w:rsidRPr="007C424B">
        <w:rPr>
          <w:szCs w:val="24"/>
        </w:rPr>
        <w:t xml:space="preserve">я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pacing w:val="-2"/>
          <w:szCs w:val="24"/>
        </w:rPr>
        <w:t>ч</w:t>
      </w:r>
      <w:r w:rsidRPr="007C424B">
        <w:rPr>
          <w:szCs w:val="24"/>
        </w:rPr>
        <w:t>ка</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
          <w:szCs w:val="24"/>
        </w:rPr>
        <w:t xml:space="preserve"> </w:t>
      </w:r>
      <w:r w:rsidRPr="007C424B">
        <w:rPr>
          <w:szCs w:val="24"/>
        </w:rPr>
        <w:t xml:space="preserve">в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е.</w:t>
      </w:r>
      <w:r w:rsidRPr="007C424B">
        <w:rPr>
          <w:spacing w:val="2"/>
          <w:szCs w:val="24"/>
        </w:rPr>
        <w:t xml:space="preserve"> </w:t>
      </w:r>
      <w:r w:rsidRPr="007C424B">
        <w:rPr>
          <w:spacing w:val="-2"/>
          <w:szCs w:val="24"/>
        </w:rPr>
        <w:t>Ж</w:t>
      </w:r>
      <w:r w:rsidRPr="007C424B">
        <w:rPr>
          <w:spacing w:val="1"/>
          <w:szCs w:val="24"/>
        </w:rPr>
        <w:t>и</w:t>
      </w:r>
      <w:r w:rsidRPr="007C424B">
        <w:rPr>
          <w:szCs w:val="24"/>
        </w:rPr>
        <w:t xml:space="preserve">знь </w:t>
      </w:r>
      <w:r w:rsidRPr="007C424B">
        <w:rPr>
          <w:spacing w:val="1"/>
          <w:szCs w:val="24"/>
        </w:rPr>
        <w:t>н</w:t>
      </w:r>
      <w:r w:rsidRPr="007C424B">
        <w:rPr>
          <w:szCs w:val="24"/>
        </w:rPr>
        <w:t>а</w:t>
      </w:r>
      <w:r w:rsidRPr="007C424B">
        <w:rPr>
          <w:spacing w:val="3"/>
          <w:szCs w:val="24"/>
        </w:rPr>
        <w:t xml:space="preserve"> </w:t>
      </w:r>
      <w:r w:rsidRPr="007C424B">
        <w:rPr>
          <w:spacing w:val="-1"/>
          <w:szCs w:val="24"/>
        </w:rPr>
        <w:t>п</w:t>
      </w:r>
      <w:r w:rsidRPr="007C424B">
        <w:rPr>
          <w:spacing w:val="1"/>
          <w:szCs w:val="24"/>
        </w:rPr>
        <w:t>о</w:t>
      </w:r>
      <w:r w:rsidRPr="007C424B">
        <w:rPr>
          <w:szCs w:val="24"/>
        </w:rPr>
        <w:t>ве</w:t>
      </w:r>
      <w:r w:rsidRPr="007C424B">
        <w:rPr>
          <w:spacing w:val="-2"/>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сти</w:t>
      </w:r>
      <w:r w:rsidRPr="007C424B">
        <w:rPr>
          <w:spacing w:val="3"/>
          <w:szCs w:val="24"/>
        </w:rPr>
        <w:t xml:space="preserve"> </w:t>
      </w:r>
      <w:r w:rsidRPr="007C424B">
        <w:rPr>
          <w:szCs w:val="24"/>
        </w:rPr>
        <w:t>с</w:t>
      </w:r>
      <w:r w:rsidRPr="007C424B">
        <w:rPr>
          <w:spacing w:val="-3"/>
          <w:szCs w:val="24"/>
        </w:rPr>
        <w:t>у</w:t>
      </w:r>
      <w:r w:rsidRPr="007C424B">
        <w:rPr>
          <w:szCs w:val="24"/>
        </w:rPr>
        <w:t>ши:</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pacing w:val="-2"/>
          <w:szCs w:val="24"/>
        </w:rPr>
        <w:t>с</w:t>
      </w:r>
      <w:r w:rsidRPr="007C424B">
        <w:rPr>
          <w:szCs w:val="24"/>
        </w:rPr>
        <w:t>т</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zCs w:val="24"/>
        </w:rPr>
        <w:t>х</w:t>
      </w:r>
      <w:r w:rsidRPr="007C424B">
        <w:rPr>
          <w:spacing w:val="2"/>
          <w:szCs w:val="24"/>
        </w:rPr>
        <w:t xml:space="preserve"> </w:t>
      </w:r>
      <w:r w:rsidRPr="007C424B">
        <w:rPr>
          <w:szCs w:val="24"/>
        </w:rPr>
        <w:t>в</w:t>
      </w:r>
      <w:r w:rsidRPr="007C424B">
        <w:rPr>
          <w:spacing w:val="3"/>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ны</w:t>
      </w:r>
      <w:r w:rsidRPr="007C424B">
        <w:rPr>
          <w:szCs w:val="24"/>
        </w:rPr>
        <w:t>х</w:t>
      </w:r>
      <w:r w:rsidRPr="007C424B">
        <w:rPr>
          <w:spacing w:val="2"/>
          <w:szCs w:val="24"/>
        </w:rPr>
        <w:t xml:space="preserve"> </w:t>
      </w:r>
      <w:r w:rsidRPr="007C424B">
        <w:rPr>
          <w:szCs w:val="24"/>
        </w:rPr>
        <w:t>и</w:t>
      </w:r>
      <w:r w:rsidRPr="007C424B">
        <w:rPr>
          <w:spacing w:val="1"/>
          <w:szCs w:val="24"/>
        </w:rPr>
        <w:t xml:space="preserve"> б</w:t>
      </w:r>
      <w:r w:rsidRPr="007C424B">
        <w:rPr>
          <w:szCs w:val="24"/>
        </w:rPr>
        <w:t>ез</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zCs w:val="24"/>
        </w:rPr>
        <w:t>ств</w:t>
      </w:r>
      <w:r w:rsidRPr="007C424B">
        <w:rPr>
          <w:spacing w:val="-3"/>
          <w:szCs w:val="24"/>
        </w:rPr>
        <w:t>а</w:t>
      </w:r>
      <w:r w:rsidRPr="007C424B">
        <w:rPr>
          <w:spacing w:val="1"/>
          <w:szCs w:val="24"/>
        </w:rPr>
        <w:t>х</w:t>
      </w:r>
      <w:r w:rsidRPr="007C424B">
        <w:rPr>
          <w:szCs w:val="24"/>
        </w:rPr>
        <w:t>.</w:t>
      </w:r>
      <w:r w:rsidRPr="007C424B">
        <w:rPr>
          <w:spacing w:val="2"/>
          <w:szCs w:val="24"/>
        </w:rPr>
        <w:t xml:space="preserve"> </w:t>
      </w:r>
      <w:r w:rsidRPr="007C424B">
        <w:rPr>
          <w:i/>
          <w:spacing w:val="-3"/>
          <w:szCs w:val="24"/>
        </w:rPr>
        <w:t>В</w:t>
      </w:r>
      <w:r w:rsidRPr="007C424B">
        <w:rPr>
          <w:i/>
          <w:spacing w:val="1"/>
          <w:szCs w:val="24"/>
        </w:rPr>
        <w:t>о</w:t>
      </w:r>
      <w:r w:rsidRPr="007C424B">
        <w:rPr>
          <w:i/>
          <w:szCs w:val="24"/>
        </w:rPr>
        <w:t>з</w:t>
      </w:r>
      <w:r w:rsidRPr="007C424B">
        <w:rPr>
          <w:i/>
          <w:spacing w:val="-2"/>
          <w:szCs w:val="24"/>
        </w:rPr>
        <w:t>д</w:t>
      </w:r>
      <w:r w:rsidRPr="007C424B">
        <w:rPr>
          <w:i/>
          <w:szCs w:val="24"/>
        </w:rPr>
        <w:t>е</w:t>
      </w:r>
      <w:r w:rsidRPr="007C424B">
        <w:rPr>
          <w:i/>
          <w:spacing w:val="-1"/>
          <w:szCs w:val="24"/>
        </w:rPr>
        <w:t>й</w:t>
      </w:r>
      <w:r w:rsidRPr="007C424B">
        <w:rPr>
          <w:i/>
          <w:szCs w:val="24"/>
        </w:rPr>
        <w:t>ствие</w:t>
      </w:r>
      <w:r w:rsidRPr="007C424B">
        <w:rPr>
          <w:i/>
          <w:spacing w:val="1"/>
          <w:szCs w:val="24"/>
        </w:rPr>
        <w:t xml:space="preserve"> </w:t>
      </w:r>
      <w:r w:rsidRPr="007C424B">
        <w:rPr>
          <w:i/>
          <w:spacing w:val="-1"/>
          <w:szCs w:val="24"/>
        </w:rPr>
        <w:t>о</w:t>
      </w:r>
      <w:r w:rsidRPr="007C424B">
        <w:rPr>
          <w:i/>
          <w:spacing w:val="1"/>
          <w:szCs w:val="24"/>
        </w:rPr>
        <w:t>р</w:t>
      </w:r>
      <w:r w:rsidRPr="007C424B">
        <w:rPr>
          <w:i/>
          <w:szCs w:val="24"/>
        </w:rPr>
        <w:t>г</w:t>
      </w:r>
      <w:r w:rsidRPr="007C424B">
        <w:rPr>
          <w:i/>
          <w:spacing w:val="-2"/>
          <w:szCs w:val="24"/>
        </w:rPr>
        <w:t>а</w:t>
      </w:r>
      <w:r w:rsidRPr="007C424B">
        <w:rPr>
          <w:i/>
          <w:spacing w:val="1"/>
          <w:szCs w:val="24"/>
        </w:rPr>
        <w:t>ни</w:t>
      </w:r>
      <w:r w:rsidRPr="007C424B">
        <w:rPr>
          <w:i/>
          <w:szCs w:val="24"/>
        </w:rPr>
        <w:t>з</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н</w:t>
      </w:r>
      <w:r w:rsidRPr="007C424B">
        <w:rPr>
          <w:i/>
          <w:szCs w:val="24"/>
        </w:rPr>
        <w:t>а земн</w:t>
      </w:r>
      <w:r w:rsidRPr="007C424B">
        <w:rPr>
          <w:i/>
          <w:spacing w:val="-1"/>
          <w:szCs w:val="24"/>
        </w:rPr>
        <w:t>ы</w:t>
      </w:r>
      <w:r w:rsidRPr="007C424B">
        <w:rPr>
          <w:i/>
          <w:szCs w:val="24"/>
        </w:rPr>
        <w:t xml:space="preserve">е </w:t>
      </w:r>
      <w:r w:rsidRPr="007C424B">
        <w:rPr>
          <w:i/>
          <w:spacing w:val="-2"/>
          <w:szCs w:val="24"/>
        </w:rPr>
        <w:t>о</w:t>
      </w:r>
      <w:r w:rsidRPr="007C424B">
        <w:rPr>
          <w:i/>
          <w:spacing w:val="1"/>
          <w:szCs w:val="24"/>
        </w:rPr>
        <w:t>бо</w:t>
      </w:r>
      <w:r w:rsidRPr="007C424B">
        <w:rPr>
          <w:i/>
          <w:spacing w:val="-3"/>
          <w:szCs w:val="24"/>
        </w:rPr>
        <w:t>л</w:t>
      </w:r>
      <w:r w:rsidRPr="007C424B">
        <w:rPr>
          <w:i/>
          <w:spacing w:val="1"/>
          <w:szCs w:val="24"/>
        </w:rPr>
        <w:t>о</w:t>
      </w:r>
      <w:r w:rsidRPr="007C424B">
        <w:rPr>
          <w:i/>
          <w:spacing w:val="-2"/>
          <w:szCs w:val="24"/>
        </w:rPr>
        <w:t>ч</w:t>
      </w:r>
      <w:r w:rsidRPr="007C424B">
        <w:rPr>
          <w:i/>
          <w:szCs w:val="24"/>
        </w:rPr>
        <w:t>к</w:t>
      </w:r>
      <w:r w:rsidRPr="007C424B">
        <w:rPr>
          <w:i/>
          <w:spacing w:val="1"/>
          <w:szCs w:val="24"/>
        </w:rPr>
        <w:t>и</w:t>
      </w:r>
      <w:r w:rsidRPr="007C424B">
        <w:rPr>
          <w:i/>
          <w:szCs w:val="24"/>
        </w:rPr>
        <w:t>.</w:t>
      </w:r>
      <w:r w:rsidRPr="007C424B">
        <w:rPr>
          <w:i/>
          <w:spacing w:val="-1"/>
          <w:szCs w:val="24"/>
        </w:rPr>
        <w:t xml:space="preserve"> </w:t>
      </w:r>
      <w:r w:rsidRPr="007C424B">
        <w:rPr>
          <w:i/>
          <w:spacing w:val="-3"/>
          <w:szCs w:val="24"/>
        </w:rPr>
        <w:t>В</w:t>
      </w:r>
      <w:r w:rsidRPr="007C424B">
        <w:rPr>
          <w:i/>
          <w:spacing w:val="1"/>
          <w:szCs w:val="24"/>
        </w:rPr>
        <w:t>о</w:t>
      </w:r>
      <w:r w:rsidRPr="007C424B">
        <w:rPr>
          <w:i/>
          <w:szCs w:val="24"/>
        </w:rPr>
        <w:t>зд</w:t>
      </w:r>
      <w:r w:rsidRPr="007C424B">
        <w:rPr>
          <w:i/>
          <w:spacing w:val="-2"/>
          <w:szCs w:val="24"/>
        </w:rPr>
        <w:t>е</w:t>
      </w:r>
      <w:r w:rsidRPr="007C424B">
        <w:rPr>
          <w:i/>
          <w:spacing w:val="1"/>
          <w:szCs w:val="24"/>
        </w:rPr>
        <w:t>й</w:t>
      </w:r>
      <w:r w:rsidRPr="007C424B">
        <w:rPr>
          <w:i/>
          <w:szCs w:val="24"/>
        </w:rPr>
        <w:t>ст</w:t>
      </w:r>
      <w:r w:rsidRPr="007C424B">
        <w:rPr>
          <w:i/>
          <w:spacing w:val="-3"/>
          <w:szCs w:val="24"/>
        </w:rPr>
        <w:t>в</w:t>
      </w:r>
      <w:r w:rsidRPr="007C424B">
        <w:rPr>
          <w:i/>
          <w:spacing w:val="1"/>
          <w:szCs w:val="24"/>
        </w:rPr>
        <w:t>и</w:t>
      </w:r>
      <w:r w:rsidRPr="007C424B">
        <w:rPr>
          <w:i/>
          <w:szCs w:val="24"/>
        </w:rPr>
        <w:t>е че</w:t>
      </w:r>
      <w:r w:rsidRPr="007C424B">
        <w:rPr>
          <w:i/>
          <w:spacing w:val="-3"/>
          <w:szCs w:val="24"/>
        </w:rPr>
        <w:t>л</w:t>
      </w:r>
      <w:r w:rsidRPr="007C424B">
        <w:rPr>
          <w:i/>
          <w:spacing w:val="1"/>
          <w:szCs w:val="24"/>
        </w:rPr>
        <w:t>о</w:t>
      </w:r>
      <w:r w:rsidRPr="007C424B">
        <w:rPr>
          <w:i/>
          <w:szCs w:val="24"/>
        </w:rPr>
        <w:t>века</w:t>
      </w:r>
      <w:r w:rsidRPr="007C424B">
        <w:rPr>
          <w:i/>
          <w:spacing w:val="-2"/>
          <w:szCs w:val="24"/>
        </w:rPr>
        <w:t xml:space="preserve"> </w:t>
      </w:r>
      <w:r w:rsidRPr="007C424B">
        <w:rPr>
          <w:i/>
          <w:szCs w:val="24"/>
        </w:rPr>
        <w:t xml:space="preserve">на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од</w:t>
      </w:r>
      <w:r w:rsidRPr="007C424B">
        <w:rPr>
          <w:i/>
          <w:spacing w:val="-4"/>
          <w:szCs w:val="24"/>
        </w:rPr>
        <w:t>у</w:t>
      </w:r>
      <w:r w:rsidRPr="007C424B">
        <w:rPr>
          <w:i/>
          <w:szCs w:val="24"/>
        </w:rPr>
        <w:t>.</w:t>
      </w:r>
      <w:r w:rsidRPr="007C424B">
        <w:rPr>
          <w:i/>
          <w:spacing w:val="-1"/>
          <w:szCs w:val="24"/>
        </w:rPr>
        <w:t xml:space="preserve"> О</w:t>
      </w:r>
      <w:r w:rsidRPr="007C424B">
        <w:rPr>
          <w:i/>
          <w:spacing w:val="1"/>
          <w:szCs w:val="24"/>
        </w:rPr>
        <w:t>хр</w:t>
      </w:r>
      <w:r w:rsidRPr="007C424B">
        <w:rPr>
          <w:i/>
          <w:szCs w:val="24"/>
        </w:rPr>
        <w:t>а</w:t>
      </w:r>
      <w:r w:rsidRPr="007C424B">
        <w:rPr>
          <w:i/>
          <w:spacing w:val="-1"/>
          <w:szCs w:val="24"/>
        </w:rPr>
        <w:t>н</w:t>
      </w:r>
      <w:r w:rsidRPr="007C424B">
        <w:rPr>
          <w:i/>
          <w:szCs w:val="24"/>
        </w:rPr>
        <w:t>а</w:t>
      </w:r>
      <w:r w:rsidRPr="007C424B">
        <w:rPr>
          <w:i/>
          <w:spacing w:val="-2"/>
          <w:szCs w:val="24"/>
        </w:rPr>
        <w:t xml:space="preserve"> </w:t>
      </w:r>
      <w:r w:rsidRPr="007C424B">
        <w:rPr>
          <w:i/>
          <w:szCs w:val="24"/>
        </w:rPr>
        <w:t>при</w:t>
      </w:r>
      <w:r w:rsidRPr="007C424B">
        <w:rPr>
          <w:i/>
          <w:spacing w:val="-1"/>
          <w:szCs w:val="24"/>
        </w:rPr>
        <w:t>ро</w:t>
      </w:r>
      <w:r w:rsidRPr="007C424B">
        <w:rPr>
          <w:i/>
          <w:spacing w:val="1"/>
          <w:szCs w:val="24"/>
        </w:rPr>
        <w:t>ды</w:t>
      </w:r>
      <w:r w:rsidRPr="007C424B">
        <w:rPr>
          <w:i/>
          <w:szCs w:val="24"/>
        </w:rPr>
        <w:t>.</w:t>
      </w:r>
    </w:p>
    <w:p w:rsidR="001665A0" w:rsidRPr="007C424B" w:rsidRDefault="001665A0" w:rsidP="007C424B">
      <w:pPr>
        <w:tabs>
          <w:tab w:val="left" w:pos="426"/>
        </w:tabs>
        <w:autoSpaceDE w:val="0"/>
        <w:autoSpaceDN w:val="0"/>
        <w:adjustRightInd w:val="0"/>
        <w:jc w:val="both"/>
        <w:rPr>
          <w:b/>
          <w:bCs/>
          <w:spacing w:val="-1"/>
          <w:szCs w:val="24"/>
        </w:rPr>
      </w:pP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о</w:t>
      </w:r>
      <w:r w:rsidRPr="007C424B">
        <w:rPr>
          <w:b/>
          <w:bCs/>
          <w:spacing w:val="-1"/>
          <w:szCs w:val="24"/>
        </w:rPr>
        <w:t>б</w:t>
      </w:r>
      <w:r w:rsidRPr="007C424B">
        <w:rPr>
          <w:b/>
          <w:bCs/>
          <w:spacing w:val="1"/>
          <w:szCs w:val="24"/>
        </w:rPr>
        <w:t>о</w:t>
      </w:r>
      <w:r w:rsidRPr="007C424B">
        <w:rPr>
          <w:b/>
          <w:bCs/>
          <w:spacing w:val="-1"/>
          <w:szCs w:val="24"/>
        </w:rPr>
        <w:t>л</w:t>
      </w:r>
      <w:r w:rsidRPr="007C424B">
        <w:rPr>
          <w:b/>
          <w:bCs/>
          <w:spacing w:val="1"/>
          <w:szCs w:val="24"/>
        </w:rPr>
        <w:t>о</w:t>
      </w:r>
      <w:r w:rsidRPr="007C424B">
        <w:rPr>
          <w:b/>
          <w:bCs/>
          <w:szCs w:val="24"/>
        </w:rPr>
        <w:t>ч</w:t>
      </w:r>
      <w:r w:rsidRPr="007C424B">
        <w:rPr>
          <w:b/>
          <w:bCs/>
          <w:spacing w:val="-3"/>
          <w:szCs w:val="24"/>
        </w:rPr>
        <w:t>к</w:t>
      </w:r>
      <w:r w:rsidRPr="007C424B">
        <w:rPr>
          <w:b/>
          <w:bCs/>
          <w:szCs w:val="24"/>
        </w:rPr>
        <w:t>а</w:t>
      </w:r>
      <w:r w:rsidRPr="007C424B">
        <w:rPr>
          <w:b/>
          <w:bCs/>
          <w:spacing w:val="6"/>
          <w:szCs w:val="24"/>
        </w:rPr>
        <w:t xml:space="preserve"> </w:t>
      </w:r>
      <w:r w:rsidRPr="007C424B">
        <w:rPr>
          <w:b/>
          <w:bCs/>
          <w:spacing w:val="-1"/>
          <w:szCs w:val="24"/>
        </w:rPr>
        <w:t>к</w:t>
      </w:r>
      <w:r w:rsidRPr="007C424B">
        <w:rPr>
          <w:b/>
          <w:bCs/>
          <w:spacing w:val="1"/>
          <w:szCs w:val="24"/>
        </w:rPr>
        <w:t>а</w:t>
      </w:r>
      <w:r w:rsidRPr="007C424B">
        <w:rPr>
          <w:b/>
          <w:bCs/>
          <w:szCs w:val="24"/>
        </w:rPr>
        <w:t>к</w:t>
      </w:r>
      <w:r w:rsidRPr="007C424B">
        <w:rPr>
          <w:b/>
          <w:bCs/>
          <w:spacing w:val="2"/>
          <w:szCs w:val="24"/>
        </w:rPr>
        <w:t xml:space="preserve"> </w:t>
      </w:r>
      <w:r w:rsidRPr="007C424B">
        <w:rPr>
          <w:b/>
          <w:bCs/>
          <w:szCs w:val="24"/>
        </w:rPr>
        <w:t>среда</w:t>
      </w:r>
      <w:r w:rsidRPr="007C424B">
        <w:rPr>
          <w:b/>
          <w:bCs/>
          <w:spacing w:val="1"/>
          <w:szCs w:val="24"/>
        </w:rPr>
        <w:t xml:space="preserve"> </w:t>
      </w:r>
      <w:r w:rsidRPr="007C424B">
        <w:rPr>
          <w:b/>
          <w:bCs/>
          <w:spacing w:val="-2"/>
          <w:szCs w:val="24"/>
        </w:rPr>
        <w:t>ж</w:t>
      </w:r>
      <w:r w:rsidRPr="007C424B">
        <w:rPr>
          <w:b/>
          <w:bCs/>
          <w:spacing w:val="-1"/>
          <w:szCs w:val="24"/>
        </w:rPr>
        <w:t>и</w:t>
      </w:r>
      <w:r w:rsidRPr="007C424B">
        <w:rPr>
          <w:b/>
          <w:bCs/>
          <w:szCs w:val="24"/>
        </w:rPr>
        <w:t>з</w:t>
      </w:r>
      <w:r w:rsidRPr="007C424B">
        <w:rPr>
          <w:b/>
          <w:bCs/>
          <w:spacing w:val="-1"/>
          <w:szCs w:val="24"/>
        </w:rPr>
        <w:t>ни</w:t>
      </w:r>
      <w:r w:rsidRPr="007C424B">
        <w:rPr>
          <w:b/>
          <w:bCs/>
          <w:szCs w:val="24"/>
        </w:rPr>
        <w:t>.</w:t>
      </w:r>
      <w:r w:rsidRPr="007C424B">
        <w:rPr>
          <w:b/>
          <w:bCs/>
          <w:spacing w:val="6"/>
          <w:szCs w:val="24"/>
        </w:rPr>
        <w:t xml:space="preserve"> </w:t>
      </w:r>
      <w:r w:rsidRPr="007C424B">
        <w:rPr>
          <w:spacing w:val="-1"/>
          <w:szCs w:val="24"/>
        </w:rPr>
        <w:t>П</w:t>
      </w:r>
      <w:r w:rsidRPr="007C424B">
        <w:rPr>
          <w:spacing w:val="1"/>
          <w:szCs w:val="24"/>
        </w:rPr>
        <w:t>он</w:t>
      </w:r>
      <w:r w:rsidRPr="007C424B">
        <w:rPr>
          <w:szCs w:val="24"/>
        </w:rPr>
        <w:t>ят</w:t>
      </w:r>
      <w:r w:rsidRPr="007C424B">
        <w:rPr>
          <w:spacing w:val="1"/>
          <w:szCs w:val="24"/>
        </w:rPr>
        <w:t>и</w:t>
      </w:r>
      <w:r w:rsidRPr="007C424B">
        <w:rPr>
          <w:szCs w:val="24"/>
        </w:rPr>
        <w:t>е о</w:t>
      </w:r>
      <w:r w:rsidRPr="007C424B">
        <w:rPr>
          <w:spacing w:val="4"/>
          <w:szCs w:val="24"/>
        </w:rPr>
        <w:t xml:space="preserve">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чке.</w:t>
      </w:r>
      <w:r w:rsidRPr="007C424B">
        <w:rPr>
          <w:spacing w:val="3"/>
          <w:szCs w:val="24"/>
        </w:rPr>
        <w:t xml:space="preserve"> </w:t>
      </w:r>
      <w:r w:rsidRPr="007C424B">
        <w:rPr>
          <w:szCs w:val="24"/>
        </w:rPr>
        <w:t>Вз</w:t>
      </w:r>
      <w:r w:rsidRPr="007C424B">
        <w:rPr>
          <w:spacing w:val="-3"/>
          <w:szCs w:val="24"/>
        </w:rPr>
        <w:t>а</w:t>
      </w:r>
      <w:r w:rsidRPr="007C424B">
        <w:rPr>
          <w:spacing w:val="1"/>
          <w:szCs w:val="24"/>
        </w:rPr>
        <w:t>и</w:t>
      </w:r>
      <w:r w:rsidRPr="007C424B">
        <w:rPr>
          <w:spacing w:val="-3"/>
          <w:szCs w:val="24"/>
        </w:rPr>
        <w:t>м</w:t>
      </w:r>
      <w:r w:rsidRPr="007C424B">
        <w:rPr>
          <w:spacing w:val="1"/>
          <w:szCs w:val="24"/>
        </w:rPr>
        <w:t>од</w:t>
      </w:r>
      <w:r w:rsidRPr="007C424B">
        <w:rPr>
          <w:spacing w:val="-2"/>
          <w:szCs w:val="24"/>
        </w:rPr>
        <w:t>е</w:t>
      </w:r>
      <w:r w:rsidRPr="007C424B">
        <w:rPr>
          <w:spacing w:val="1"/>
          <w:szCs w:val="24"/>
        </w:rPr>
        <w:t>й</w:t>
      </w:r>
      <w:r w:rsidRPr="007C424B">
        <w:rPr>
          <w:szCs w:val="24"/>
        </w:rPr>
        <w:t xml:space="preserve">ствие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чек</w:t>
      </w:r>
      <w:r w:rsidRPr="007C424B">
        <w:rPr>
          <w:spacing w:val="1"/>
          <w:szCs w:val="24"/>
        </w:rPr>
        <w:t xml:space="preserve"> З</w:t>
      </w:r>
      <w:r w:rsidRPr="007C424B">
        <w:rPr>
          <w:spacing w:val="-2"/>
          <w:szCs w:val="24"/>
        </w:rPr>
        <w:t>е</w:t>
      </w:r>
      <w:r w:rsidRPr="007C424B">
        <w:rPr>
          <w:szCs w:val="24"/>
        </w:rPr>
        <w:t>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3"/>
          <w:szCs w:val="24"/>
        </w:rPr>
        <w:t xml:space="preserve">Строение географической оболочки.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 о</w:t>
      </w:r>
      <w:r w:rsidRPr="007C424B">
        <w:rPr>
          <w:spacing w:val="3"/>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м</w:t>
      </w:r>
      <w:r w:rsidRPr="007C424B">
        <w:rPr>
          <w:spacing w:val="2"/>
          <w:szCs w:val="24"/>
        </w:rPr>
        <w:t xml:space="preserve"> </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2"/>
          <w:szCs w:val="24"/>
        </w:rPr>
        <w:t>е</w:t>
      </w:r>
      <w:r w:rsidRPr="007C424B">
        <w:rPr>
          <w:szCs w:val="24"/>
        </w:rPr>
        <w:t xml:space="preserve">. Глобальные, региональные и локальные природные комплексы.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ексы</w:t>
      </w:r>
      <w:r w:rsidRPr="007C424B">
        <w:rPr>
          <w:spacing w:val="4"/>
          <w:szCs w:val="24"/>
        </w:rPr>
        <w:t xml:space="preserve"> </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zCs w:val="24"/>
        </w:rPr>
        <w:t>й</w:t>
      </w:r>
      <w:r w:rsidRPr="007C424B">
        <w:rPr>
          <w:spacing w:val="3"/>
          <w:szCs w:val="24"/>
        </w:rPr>
        <w:t xml:space="preserve"> </w:t>
      </w:r>
      <w:r w:rsidRPr="007C424B">
        <w:rPr>
          <w:szCs w:val="24"/>
        </w:rPr>
        <w:t>мест</w:t>
      </w:r>
      <w:r w:rsidRPr="007C424B">
        <w:rPr>
          <w:spacing w:val="-2"/>
          <w:szCs w:val="24"/>
        </w:rPr>
        <w:t>н</w:t>
      </w:r>
      <w:r w:rsidRPr="007C424B">
        <w:rPr>
          <w:spacing w:val="1"/>
          <w:szCs w:val="24"/>
        </w:rPr>
        <w:t>о</w:t>
      </w:r>
      <w:r w:rsidRPr="007C424B">
        <w:rPr>
          <w:szCs w:val="24"/>
        </w:rPr>
        <w:t xml:space="preserve">сти.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сти</w:t>
      </w:r>
      <w:r w:rsidRPr="007C424B">
        <w:rPr>
          <w:spacing w:val="3"/>
          <w:szCs w:val="24"/>
        </w:rPr>
        <w:t xml:space="preserve"> </w:t>
      </w:r>
      <w:r w:rsidRPr="007C424B">
        <w:rPr>
          <w:szCs w:val="24"/>
        </w:rPr>
        <w:t>ге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pacing w:val="1"/>
          <w:szCs w:val="24"/>
        </w:rPr>
        <w:t>и</w:t>
      </w:r>
      <w:r w:rsidRPr="007C424B">
        <w:rPr>
          <w:szCs w:val="24"/>
        </w:rPr>
        <w:t>:</w:t>
      </w:r>
      <w:r w:rsidRPr="007C424B">
        <w:rPr>
          <w:spacing w:val="4"/>
          <w:szCs w:val="24"/>
        </w:rPr>
        <w:t xml:space="preserve">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2"/>
          <w:szCs w:val="24"/>
        </w:rPr>
        <w:t>а</w:t>
      </w:r>
      <w:r w:rsidRPr="007C424B">
        <w:rPr>
          <w:szCs w:val="24"/>
        </w:rPr>
        <w:t>я</w:t>
      </w:r>
      <w:r w:rsidRPr="007C424B">
        <w:rPr>
          <w:spacing w:val="3"/>
          <w:szCs w:val="24"/>
        </w:rPr>
        <w:t xml:space="preserve"> </w:t>
      </w:r>
      <w:r w:rsidRPr="007C424B">
        <w:rPr>
          <w:szCs w:val="24"/>
        </w:rPr>
        <w:t>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сть и</w:t>
      </w:r>
      <w:r w:rsidRPr="007C424B">
        <w:rPr>
          <w:spacing w:val="4"/>
          <w:szCs w:val="24"/>
        </w:rPr>
        <w:t xml:space="preserve"> </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zCs w:val="24"/>
        </w:rPr>
        <w:t>ая</w:t>
      </w:r>
      <w:r w:rsidRPr="007C424B">
        <w:rPr>
          <w:spacing w:val="1"/>
          <w:szCs w:val="24"/>
        </w:rPr>
        <w:t xml:space="preserve"> 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pacing w:val="-2"/>
          <w:szCs w:val="24"/>
        </w:rPr>
        <w:t>с</w:t>
      </w:r>
      <w:r w:rsidRPr="007C424B">
        <w:rPr>
          <w:szCs w:val="24"/>
        </w:rPr>
        <w:t>т</w:t>
      </w:r>
      <w:r w:rsidRPr="007C424B">
        <w:rPr>
          <w:spacing w:val="-1"/>
          <w:szCs w:val="24"/>
        </w:rPr>
        <w:t>ь</w:t>
      </w:r>
      <w:r w:rsidRPr="007C424B">
        <w:rPr>
          <w:szCs w:val="24"/>
        </w:rPr>
        <w:t>.</w:t>
      </w:r>
      <w:r w:rsidRPr="007C424B">
        <w:rPr>
          <w:spacing w:val="3"/>
          <w:szCs w:val="24"/>
        </w:rPr>
        <w:t xml:space="preserve">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zCs w:val="24"/>
        </w:rPr>
        <w:t>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1"/>
          <w:szCs w:val="24"/>
        </w:rPr>
        <w:t xml:space="preserve">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Человечество</w:t>
      </w:r>
      <w:r w:rsidRPr="007C424B">
        <w:rPr>
          <w:b/>
          <w:bCs/>
          <w:szCs w:val="24"/>
        </w:rPr>
        <w:t xml:space="preserve"> </w:t>
      </w:r>
      <w:r w:rsidRPr="007C424B">
        <w:rPr>
          <w:b/>
          <w:bCs/>
          <w:spacing w:val="-1"/>
          <w:szCs w:val="24"/>
        </w:rPr>
        <w:t>н</w:t>
      </w:r>
      <w:r w:rsidRPr="007C424B">
        <w:rPr>
          <w:b/>
          <w:bCs/>
          <w:szCs w:val="24"/>
        </w:rPr>
        <w:t>а Зе</w:t>
      </w:r>
      <w:r w:rsidRPr="007C424B">
        <w:rPr>
          <w:b/>
          <w:bCs/>
          <w:spacing w:val="-1"/>
          <w:szCs w:val="24"/>
        </w:rPr>
        <w:t>м</w:t>
      </w:r>
      <w:r w:rsidRPr="007C424B">
        <w:rPr>
          <w:b/>
          <w:bCs/>
          <w:spacing w:val="1"/>
          <w:szCs w:val="24"/>
        </w:rPr>
        <w:t>л</w:t>
      </w:r>
      <w:r w:rsidRPr="007C424B">
        <w:rPr>
          <w:b/>
          <w:bCs/>
          <w:szCs w:val="24"/>
        </w:rPr>
        <w:t xml:space="preserve">е. </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 xml:space="preserve">сть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Рас</w:t>
      </w:r>
      <w:r w:rsidRPr="007C424B">
        <w:rPr>
          <w:spacing w:val="1"/>
          <w:szCs w:val="24"/>
        </w:rPr>
        <w:t>о</w:t>
      </w:r>
      <w:r w:rsidRPr="007C424B">
        <w:rPr>
          <w:spacing w:val="-3"/>
          <w:szCs w:val="24"/>
        </w:rPr>
        <w:t>в</w:t>
      </w:r>
      <w:r w:rsidRPr="007C424B">
        <w:rPr>
          <w:spacing w:val="1"/>
          <w:szCs w:val="24"/>
        </w:rPr>
        <w:t>ы</w:t>
      </w:r>
      <w:r w:rsidRPr="007C424B">
        <w:rPr>
          <w:szCs w:val="24"/>
        </w:rPr>
        <w:t>й с</w:t>
      </w:r>
      <w:r w:rsidRPr="007C424B">
        <w:rPr>
          <w:spacing w:val="1"/>
          <w:szCs w:val="24"/>
        </w:rPr>
        <w:t>о</w:t>
      </w:r>
      <w:r w:rsidRPr="007C424B">
        <w:rPr>
          <w:szCs w:val="24"/>
        </w:rPr>
        <w:t>став.</w:t>
      </w:r>
      <w:r w:rsidRPr="007C424B">
        <w:rPr>
          <w:spacing w:val="-1"/>
          <w:szCs w:val="24"/>
        </w:rPr>
        <w:t xml:space="preserve"> </w:t>
      </w:r>
      <w:r w:rsidRPr="007C424B">
        <w:rPr>
          <w:spacing w:val="-2"/>
          <w:szCs w:val="24"/>
        </w:rPr>
        <w:t xml:space="preserve">Нации и народы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еты.</w:t>
      </w:r>
      <w:r w:rsidRPr="007C424B">
        <w:rPr>
          <w:spacing w:val="-3"/>
          <w:szCs w:val="24"/>
        </w:rPr>
        <w:t xml:space="preserve"> </w:t>
      </w:r>
      <w:r w:rsidRPr="007C424B">
        <w:rPr>
          <w:spacing w:val="1"/>
          <w:szCs w:val="24"/>
        </w:rPr>
        <w:t>Страны</w:t>
      </w:r>
      <w:r w:rsidRPr="007C424B">
        <w:rPr>
          <w:spacing w:val="-1"/>
          <w:szCs w:val="24"/>
        </w:rPr>
        <w:t xml:space="preserve"> н</w:t>
      </w:r>
      <w:r w:rsidRPr="007C424B">
        <w:rPr>
          <w:szCs w:val="24"/>
        </w:rPr>
        <w:t>а ка</w:t>
      </w:r>
      <w:r w:rsidRPr="007C424B">
        <w:rPr>
          <w:spacing w:val="1"/>
          <w:szCs w:val="24"/>
        </w:rPr>
        <w:t>р</w:t>
      </w:r>
      <w:r w:rsidRPr="007C424B">
        <w:rPr>
          <w:szCs w:val="24"/>
        </w:rPr>
        <w:t xml:space="preserve">те </w:t>
      </w:r>
      <w:r w:rsidRPr="007C424B">
        <w:rPr>
          <w:spacing w:val="-3"/>
          <w:szCs w:val="24"/>
        </w:rPr>
        <w:t>м</w:t>
      </w:r>
      <w:r w:rsidRPr="007C424B">
        <w:rPr>
          <w:spacing w:val="-1"/>
          <w:szCs w:val="24"/>
        </w:rPr>
        <w:t>и</w:t>
      </w:r>
      <w:r w:rsidRPr="007C424B">
        <w:rPr>
          <w:spacing w:val="1"/>
          <w:szCs w:val="24"/>
        </w:rPr>
        <w:t>р</w:t>
      </w:r>
      <w:r w:rsidRPr="007C424B">
        <w:rPr>
          <w:szCs w:val="24"/>
        </w:rPr>
        <w:t>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Освоение</w:t>
      </w:r>
      <w:r w:rsidRPr="007C424B">
        <w:rPr>
          <w:b/>
          <w:bCs/>
          <w:szCs w:val="24"/>
        </w:rPr>
        <w:t xml:space="preserve"> </w:t>
      </w:r>
      <w:r w:rsidRPr="007C424B">
        <w:rPr>
          <w:b/>
          <w:bCs/>
          <w:spacing w:val="-2"/>
          <w:szCs w:val="24"/>
        </w:rPr>
        <w:t>З</w:t>
      </w:r>
      <w:r w:rsidRPr="007C424B">
        <w:rPr>
          <w:b/>
          <w:bCs/>
          <w:szCs w:val="24"/>
        </w:rPr>
        <w:t>е</w:t>
      </w:r>
      <w:r w:rsidRPr="007C424B">
        <w:rPr>
          <w:b/>
          <w:bCs/>
          <w:spacing w:val="-1"/>
          <w:szCs w:val="24"/>
        </w:rPr>
        <w:t>м</w:t>
      </w:r>
      <w:r w:rsidRPr="007C424B">
        <w:rPr>
          <w:b/>
          <w:bCs/>
          <w:spacing w:val="1"/>
          <w:szCs w:val="24"/>
        </w:rPr>
        <w:t>л</w:t>
      </w:r>
      <w:r w:rsidRPr="007C424B">
        <w:rPr>
          <w:b/>
          <w:bCs/>
          <w:szCs w:val="24"/>
        </w:rPr>
        <w:t>и че</w:t>
      </w:r>
      <w:r w:rsidRPr="007C424B">
        <w:rPr>
          <w:b/>
          <w:bCs/>
          <w:spacing w:val="-1"/>
          <w:szCs w:val="24"/>
        </w:rPr>
        <w:t>л</w:t>
      </w:r>
      <w:r w:rsidRPr="007C424B">
        <w:rPr>
          <w:b/>
          <w:bCs/>
          <w:spacing w:val="1"/>
          <w:szCs w:val="24"/>
        </w:rPr>
        <w:t>о</w:t>
      </w:r>
      <w:r w:rsidRPr="007C424B">
        <w:rPr>
          <w:b/>
          <w:bCs/>
          <w:szCs w:val="24"/>
        </w:rPr>
        <w:t>ве</w:t>
      </w:r>
      <w:r w:rsidRPr="007C424B">
        <w:rPr>
          <w:b/>
          <w:bCs/>
          <w:spacing w:val="-4"/>
          <w:szCs w:val="24"/>
        </w:rPr>
        <w:t>к</w:t>
      </w:r>
      <w:r w:rsidRPr="007C424B">
        <w:rPr>
          <w:b/>
          <w:bCs/>
          <w:spacing w:val="1"/>
          <w:szCs w:val="24"/>
        </w:rPr>
        <w:t>о</w:t>
      </w:r>
      <w:r w:rsidRPr="007C424B">
        <w:rPr>
          <w:b/>
          <w:bCs/>
          <w:szCs w:val="24"/>
        </w:rPr>
        <w:t xml:space="preserve">м. </w:t>
      </w:r>
    </w:p>
    <w:p w:rsidR="001665A0" w:rsidRPr="007C424B" w:rsidRDefault="001665A0" w:rsidP="007C424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rPr>
          <w:szCs w:val="24"/>
        </w:rPr>
      </w:pPr>
      <w:r w:rsidRPr="007C424B">
        <w:rPr>
          <w:spacing w:val="-3"/>
          <w:szCs w:val="24"/>
        </w:rPr>
        <w:t>Ч</w:t>
      </w:r>
      <w:r w:rsidRPr="007C424B">
        <w:rPr>
          <w:szCs w:val="24"/>
        </w:rPr>
        <w:t xml:space="preserve">то </w:t>
      </w:r>
      <w:r w:rsidRPr="007C424B">
        <w:rPr>
          <w:spacing w:val="1"/>
          <w:szCs w:val="24"/>
        </w:rPr>
        <w:t>и</w:t>
      </w:r>
      <w:r w:rsidRPr="007C424B">
        <w:rPr>
          <w:szCs w:val="24"/>
        </w:rPr>
        <w:t>з</w:t>
      </w:r>
      <w:r w:rsidRPr="007C424B">
        <w:rPr>
          <w:spacing w:val="-4"/>
          <w:szCs w:val="24"/>
        </w:rPr>
        <w:t>у</w:t>
      </w:r>
      <w:r w:rsidRPr="007C424B">
        <w:rPr>
          <w:szCs w:val="24"/>
        </w:rPr>
        <w:t>чают в к</w:t>
      </w:r>
      <w:r w:rsidRPr="007C424B">
        <w:rPr>
          <w:spacing w:val="-3"/>
          <w:szCs w:val="24"/>
        </w:rPr>
        <w:t>у</w:t>
      </w:r>
      <w:r w:rsidRPr="007C424B">
        <w:rPr>
          <w:spacing w:val="1"/>
          <w:szCs w:val="24"/>
        </w:rPr>
        <w:t>р</w:t>
      </w:r>
      <w:r w:rsidRPr="007C424B">
        <w:rPr>
          <w:szCs w:val="24"/>
        </w:rPr>
        <w:t xml:space="preserve">се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и мате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 и</w:t>
      </w:r>
      <w:r w:rsidRPr="007C424B">
        <w:rPr>
          <w:spacing w:val="2"/>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pacing w:val="-3"/>
          <w:szCs w:val="24"/>
        </w:rPr>
        <w:t>в</w:t>
      </w:r>
      <w:r w:rsidRPr="007C424B">
        <w:rPr>
          <w:szCs w:val="24"/>
        </w:rPr>
        <w:t>?</w:t>
      </w:r>
      <w:r w:rsidRPr="007C424B">
        <w:rPr>
          <w:spacing w:val="5"/>
          <w:szCs w:val="24"/>
        </w:rPr>
        <w:t xml:space="preserve"> </w:t>
      </w:r>
      <w:r w:rsidRPr="007C424B">
        <w:rPr>
          <w:spacing w:val="-3"/>
          <w:szCs w:val="24"/>
        </w:rPr>
        <w:t>М</w:t>
      </w:r>
      <w:r w:rsidRPr="007C424B">
        <w:rPr>
          <w:szCs w:val="24"/>
        </w:rPr>
        <w:t>ет</w:t>
      </w:r>
      <w:r w:rsidRPr="007C424B">
        <w:rPr>
          <w:spacing w:val="-1"/>
          <w:szCs w:val="24"/>
        </w:rPr>
        <w:t>од</w:t>
      </w:r>
      <w:r w:rsidRPr="007C424B">
        <w:rPr>
          <w:szCs w:val="24"/>
        </w:rPr>
        <w:t>ы</w:t>
      </w:r>
      <w:r w:rsidRPr="007C424B">
        <w:rPr>
          <w:spacing w:val="4"/>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4"/>
          <w:szCs w:val="24"/>
        </w:rPr>
        <w:t>и</w:t>
      </w:r>
      <w:r w:rsidRPr="007C424B">
        <w:rPr>
          <w:szCs w:val="24"/>
        </w:rPr>
        <w:t>ссле</w:t>
      </w:r>
      <w:r w:rsidRPr="007C424B">
        <w:rPr>
          <w:spacing w:val="-2"/>
          <w:szCs w:val="24"/>
        </w:rPr>
        <w:t>д</w:t>
      </w:r>
      <w:r w:rsidRPr="007C424B">
        <w:rPr>
          <w:spacing w:val="-1"/>
          <w:szCs w:val="24"/>
        </w:rPr>
        <w:t>о</w:t>
      </w:r>
      <w:r w:rsidRPr="007C424B">
        <w:rPr>
          <w:szCs w:val="24"/>
        </w:rPr>
        <w:t>ван</w:t>
      </w:r>
      <w:r w:rsidRPr="007C424B">
        <w:rPr>
          <w:spacing w:val="-1"/>
          <w:szCs w:val="24"/>
        </w:rPr>
        <w:t>и</w:t>
      </w:r>
      <w:r w:rsidRPr="007C424B">
        <w:rPr>
          <w:szCs w:val="24"/>
        </w:rPr>
        <w:t>й</w:t>
      </w:r>
      <w:r w:rsidRPr="007C424B">
        <w:rPr>
          <w:spacing w:val="2"/>
          <w:szCs w:val="24"/>
        </w:rPr>
        <w:t xml:space="preserve"> </w:t>
      </w:r>
      <w:r w:rsidRPr="007C424B">
        <w:rPr>
          <w:szCs w:val="24"/>
        </w:rPr>
        <w:t>и</w:t>
      </w:r>
      <w:r w:rsidRPr="007C424B">
        <w:rPr>
          <w:spacing w:val="2"/>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и</w:t>
      </w:r>
      <w:r w:rsidRPr="007C424B">
        <w:rPr>
          <w:spacing w:val="-2"/>
          <w:szCs w:val="24"/>
        </w:rPr>
        <w:t>к</w:t>
      </w:r>
      <w:r w:rsidRPr="007C424B">
        <w:rPr>
          <w:szCs w:val="24"/>
        </w:rPr>
        <w:t>и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w:t>
      </w:r>
      <w:r w:rsidRPr="007C424B">
        <w:rPr>
          <w:spacing w:val="1"/>
          <w:szCs w:val="24"/>
        </w:rPr>
        <w:t xml:space="preserve"> </w:t>
      </w:r>
      <w:r w:rsidRPr="007C424B">
        <w:rPr>
          <w:szCs w:val="24"/>
        </w:rPr>
        <w:t>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ка</w:t>
      </w:r>
      <w:r w:rsidRPr="007C424B">
        <w:rPr>
          <w:spacing w:val="1"/>
          <w:szCs w:val="24"/>
        </w:rPr>
        <w:t>р</w:t>
      </w:r>
      <w:r w:rsidRPr="007C424B">
        <w:rPr>
          <w:szCs w:val="24"/>
        </w:rPr>
        <w:t>т.</w:t>
      </w:r>
      <w:r w:rsidRPr="007C424B">
        <w:rPr>
          <w:spacing w:val="1"/>
          <w:szCs w:val="24"/>
        </w:rPr>
        <w:t xml:space="preserve"> </w:t>
      </w:r>
      <w:r w:rsidRPr="007C424B">
        <w:rPr>
          <w:szCs w:val="24"/>
        </w:rPr>
        <w:t>Ва</w:t>
      </w:r>
      <w:r w:rsidRPr="007C424B">
        <w:rPr>
          <w:spacing w:val="-2"/>
          <w:szCs w:val="24"/>
        </w:rPr>
        <w:t>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о</w:t>
      </w:r>
      <w:r w:rsidRPr="007C424B">
        <w:rPr>
          <w:spacing w:val="-3"/>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 и</w:t>
      </w:r>
      <w:r w:rsidRPr="007C424B">
        <w:rPr>
          <w:spacing w:val="3"/>
          <w:szCs w:val="24"/>
        </w:rPr>
        <w:t xml:space="preserve">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я</w:t>
      </w:r>
      <w:r w:rsidRPr="007C424B">
        <w:rPr>
          <w:spacing w:val="3"/>
          <w:szCs w:val="24"/>
        </w:rPr>
        <w:t xml:space="preserve"> </w:t>
      </w:r>
      <w:r w:rsidRPr="007C424B">
        <w:rPr>
          <w:szCs w:val="24"/>
        </w:rPr>
        <w:t>в</w:t>
      </w:r>
      <w:r w:rsidRPr="007C424B">
        <w:rPr>
          <w:spacing w:val="2"/>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3"/>
          <w:szCs w:val="24"/>
        </w:rPr>
        <w:t xml:space="preserve"> </w:t>
      </w:r>
      <w:r w:rsidRPr="007C424B">
        <w:rPr>
          <w:spacing w:val="-2"/>
          <w:szCs w:val="24"/>
        </w:rPr>
        <w:t>(</w:t>
      </w:r>
      <w:r w:rsidRPr="007C424B">
        <w:rPr>
          <w:i/>
          <w:spacing w:val="-1"/>
          <w:szCs w:val="24"/>
        </w:rPr>
        <w:t>д</w:t>
      </w:r>
      <w:r w:rsidRPr="007C424B">
        <w:rPr>
          <w:i/>
          <w:spacing w:val="1"/>
          <w:szCs w:val="24"/>
        </w:rPr>
        <w:t>р</w:t>
      </w:r>
      <w:r w:rsidRPr="007C424B">
        <w:rPr>
          <w:i/>
          <w:szCs w:val="24"/>
        </w:rPr>
        <w:t>е</w:t>
      </w:r>
      <w:r w:rsidRPr="007C424B">
        <w:rPr>
          <w:i/>
          <w:spacing w:val="-3"/>
          <w:szCs w:val="24"/>
        </w:rPr>
        <w:t>в</w:t>
      </w:r>
      <w:r w:rsidRPr="007C424B">
        <w:rPr>
          <w:i/>
          <w:spacing w:val="1"/>
          <w:szCs w:val="24"/>
        </w:rPr>
        <w:t>ни</w:t>
      </w:r>
      <w:r w:rsidRPr="007C424B">
        <w:rPr>
          <w:i/>
          <w:szCs w:val="24"/>
        </w:rPr>
        <w:t>е</w:t>
      </w:r>
      <w:r w:rsidRPr="007C424B">
        <w:rPr>
          <w:i/>
          <w:spacing w:val="2"/>
          <w:szCs w:val="24"/>
        </w:rPr>
        <w:t xml:space="preserve"> </w:t>
      </w:r>
      <w:r w:rsidRPr="007C424B">
        <w:rPr>
          <w:i/>
          <w:spacing w:val="-2"/>
          <w:szCs w:val="24"/>
        </w:rPr>
        <w:t>е</w:t>
      </w:r>
      <w:r w:rsidRPr="007C424B">
        <w:rPr>
          <w:i/>
          <w:szCs w:val="24"/>
        </w:rPr>
        <w:t>г</w:t>
      </w:r>
      <w:r w:rsidRPr="007C424B">
        <w:rPr>
          <w:i/>
          <w:spacing w:val="-1"/>
          <w:szCs w:val="24"/>
        </w:rPr>
        <w:t>и</w:t>
      </w:r>
      <w:r w:rsidRPr="007C424B">
        <w:rPr>
          <w:i/>
          <w:spacing w:val="1"/>
          <w:szCs w:val="24"/>
        </w:rPr>
        <w:t>п</w:t>
      </w:r>
      <w:r w:rsidRPr="007C424B">
        <w:rPr>
          <w:i/>
          <w:szCs w:val="24"/>
        </w:rPr>
        <w:t>т</w:t>
      </w:r>
      <w:r w:rsidRPr="007C424B">
        <w:rPr>
          <w:i/>
          <w:spacing w:val="-2"/>
          <w:szCs w:val="24"/>
        </w:rPr>
        <w:t>я</w:t>
      </w:r>
      <w:r w:rsidRPr="007C424B">
        <w:rPr>
          <w:i/>
          <w:spacing w:val="1"/>
          <w:szCs w:val="24"/>
        </w:rPr>
        <w:t>н</w:t>
      </w:r>
      <w:r w:rsidRPr="007C424B">
        <w:rPr>
          <w:i/>
          <w:szCs w:val="24"/>
        </w:rPr>
        <w:t>е,</w:t>
      </w:r>
      <w:r w:rsidRPr="007C424B">
        <w:rPr>
          <w:i/>
          <w:spacing w:val="2"/>
          <w:szCs w:val="24"/>
        </w:rPr>
        <w:t xml:space="preserve"> </w:t>
      </w:r>
      <w:r w:rsidRPr="007C424B">
        <w:rPr>
          <w:i/>
          <w:szCs w:val="24"/>
        </w:rPr>
        <w:t>г</w:t>
      </w:r>
      <w:r w:rsidRPr="007C424B">
        <w:rPr>
          <w:i/>
          <w:spacing w:val="-1"/>
          <w:szCs w:val="24"/>
        </w:rPr>
        <w:t>р</w:t>
      </w:r>
      <w:r w:rsidRPr="007C424B">
        <w:rPr>
          <w:i/>
          <w:szCs w:val="24"/>
        </w:rPr>
        <w:t>ек</w:t>
      </w:r>
      <w:r w:rsidRPr="007C424B">
        <w:rPr>
          <w:i/>
          <w:spacing w:val="-1"/>
          <w:szCs w:val="24"/>
        </w:rPr>
        <w:t>и</w:t>
      </w:r>
      <w:r w:rsidRPr="007C424B">
        <w:rPr>
          <w:i/>
          <w:szCs w:val="24"/>
        </w:rPr>
        <w:t>, ф</w:t>
      </w:r>
      <w:r w:rsidRPr="007C424B">
        <w:rPr>
          <w:i/>
          <w:spacing w:val="-1"/>
          <w:szCs w:val="24"/>
        </w:rPr>
        <w:t>и</w:t>
      </w:r>
      <w:r w:rsidRPr="007C424B">
        <w:rPr>
          <w:i/>
          <w:spacing w:val="1"/>
          <w:szCs w:val="24"/>
        </w:rPr>
        <w:t>ни</w:t>
      </w:r>
      <w:r w:rsidRPr="007C424B">
        <w:rPr>
          <w:i/>
          <w:spacing w:val="-2"/>
          <w:szCs w:val="24"/>
        </w:rPr>
        <w:t>к</w:t>
      </w:r>
      <w:r w:rsidRPr="007C424B">
        <w:rPr>
          <w:i/>
          <w:spacing w:val="-1"/>
          <w:szCs w:val="24"/>
        </w:rPr>
        <w:t>и</w:t>
      </w:r>
      <w:r w:rsidRPr="007C424B">
        <w:rPr>
          <w:i/>
          <w:spacing w:val="1"/>
          <w:szCs w:val="24"/>
        </w:rPr>
        <w:t>й</w:t>
      </w:r>
      <w:r w:rsidRPr="007C424B">
        <w:rPr>
          <w:i/>
          <w:spacing w:val="-1"/>
          <w:szCs w:val="24"/>
        </w:rPr>
        <w:t>ц</w:t>
      </w:r>
      <w:r w:rsidRPr="007C424B">
        <w:rPr>
          <w:i/>
          <w:spacing w:val="1"/>
          <w:szCs w:val="24"/>
        </w:rPr>
        <w:t>ы</w:t>
      </w:r>
      <w:r w:rsidRPr="007C424B">
        <w:rPr>
          <w:i/>
          <w:szCs w:val="24"/>
        </w:rPr>
        <w:t>,</w:t>
      </w:r>
      <w:r w:rsidRPr="007C424B">
        <w:rPr>
          <w:i/>
          <w:spacing w:val="1"/>
          <w:szCs w:val="24"/>
        </w:rPr>
        <w:t xml:space="preserve"> ид</w:t>
      </w:r>
      <w:r w:rsidRPr="007C424B">
        <w:rPr>
          <w:i/>
          <w:spacing w:val="-2"/>
          <w:szCs w:val="24"/>
        </w:rPr>
        <w:t>е</w:t>
      </w:r>
      <w:r w:rsidRPr="007C424B">
        <w:rPr>
          <w:i/>
          <w:szCs w:val="24"/>
        </w:rPr>
        <w:t>и</w:t>
      </w:r>
      <w:r w:rsidRPr="007C424B">
        <w:rPr>
          <w:i/>
          <w:spacing w:val="2"/>
          <w:szCs w:val="24"/>
        </w:rPr>
        <w:t xml:space="preserve"> </w:t>
      </w:r>
      <w:r w:rsidRPr="007C424B">
        <w:rPr>
          <w:i/>
          <w:szCs w:val="24"/>
        </w:rPr>
        <w:t>и т</w:t>
      </w:r>
      <w:r w:rsidRPr="007C424B">
        <w:rPr>
          <w:i/>
          <w:spacing w:val="1"/>
          <w:szCs w:val="24"/>
        </w:rPr>
        <w:t>р</w:t>
      </w:r>
      <w:r w:rsidRPr="007C424B">
        <w:rPr>
          <w:i/>
          <w:spacing w:val="-4"/>
          <w:szCs w:val="24"/>
        </w:rPr>
        <w:t>у</w:t>
      </w:r>
      <w:r w:rsidRPr="007C424B">
        <w:rPr>
          <w:i/>
          <w:spacing w:val="1"/>
          <w:szCs w:val="24"/>
        </w:rPr>
        <w:t>д</w:t>
      </w:r>
      <w:r w:rsidRPr="007C424B">
        <w:rPr>
          <w:i/>
          <w:szCs w:val="24"/>
        </w:rPr>
        <w:t>ы</w:t>
      </w:r>
      <w:r w:rsidRPr="007C424B">
        <w:rPr>
          <w:i/>
          <w:spacing w:val="4"/>
          <w:szCs w:val="24"/>
        </w:rPr>
        <w:t xml:space="preserve"> </w:t>
      </w:r>
      <w:r w:rsidRPr="007C424B">
        <w:rPr>
          <w:i/>
          <w:spacing w:val="-1"/>
          <w:szCs w:val="24"/>
        </w:rPr>
        <w:t>П</w:t>
      </w:r>
      <w:r w:rsidRPr="007C424B">
        <w:rPr>
          <w:i/>
          <w:spacing w:val="-2"/>
          <w:szCs w:val="24"/>
        </w:rPr>
        <w:t>а</w:t>
      </w:r>
      <w:r w:rsidRPr="007C424B">
        <w:rPr>
          <w:i/>
          <w:spacing w:val="1"/>
          <w:szCs w:val="24"/>
        </w:rPr>
        <w:t>р</w:t>
      </w:r>
      <w:r w:rsidRPr="007C424B">
        <w:rPr>
          <w:i/>
          <w:szCs w:val="24"/>
        </w:rPr>
        <w:t>м</w:t>
      </w:r>
      <w:r w:rsidRPr="007C424B">
        <w:rPr>
          <w:i/>
          <w:spacing w:val="-3"/>
          <w:szCs w:val="24"/>
        </w:rPr>
        <w:t>е</w:t>
      </w:r>
      <w:r w:rsidRPr="007C424B">
        <w:rPr>
          <w:i/>
          <w:spacing w:val="1"/>
          <w:szCs w:val="24"/>
        </w:rPr>
        <w:t>н</w:t>
      </w:r>
      <w:r w:rsidRPr="007C424B">
        <w:rPr>
          <w:i/>
          <w:spacing w:val="-1"/>
          <w:szCs w:val="24"/>
        </w:rPr>
        <w:t>и</w:t>
      </w:r>
      <w:r w:rsidRPr="007C424B">
        <w:rPr>
          <w:i/>
          <w:spacing w:val="1"/>
          <w:szCs w:val="24"/>
        </w:rPr>
        <w:t>д</w:t>
      </w:r>
      <w:r w:rsidRPr="007C424B">
        <w:rPr>
          <w:i/>
          <w:szCs w:val="24"/>
        </w:rPr>
        <w:t>а,</w:t>
      </w:r>
      <w:r w:rsidRPr="007C424B">
        <w:rPr>
          <w:i/>
          <w:spacing w:val="1"/>
          <w:szCs w:val="24"/>
        </w:rPr>
        <w:t xml:space="preserve"> </w:t>
      </w:r>
      <w:r w:rsidRPr="007C424B">
        <w:rPr>
          <w:i/>
          <w:szCs w:val="24"/>
        </w:rPr>
        <w:t>Эра</w:t>
      </w:r>
      <w:r w:rsidRPr="007C424B">
        <w:rPr>
          <w:i/>
          <w:spacing w:val="-2"/>
          <w:szCs w:val="24"/>
        </w:rPr>
        <w:t>т</w:t>
      </w:r>
      <w:r w:rsidRPr="007C424B">
        <w:rPr>
          <w:i/>
          <w:spacing w:val="1"/>
          <w:szCs w:val="24"/>
        </w:rPr>
        <w:t>о</w:t>
      </w:r>
      <w:r w:rsidRPr="007C424B">
        <w:rPr>
          <w:i/>
          <w:szCs w:val="24"/>
        </w:rPr>
        <w:t>сф</w:t>
      </w:r>
      <w:r w:rsidRPr="007C424B">
        <w:rPr>
          <w:i/>
          <w:spacing w:val="-2"/>
          <w:szCs w:val="24"/>
        </w:rPr>
        <w:t>е</w:t>
      </w:r>
      <w:r w:rsidRPr="007C424B">
        <w:rPr>
          <w:i/>
          <w:spacing w:val="1"/>
          <w:szCs w:val="24"/>
        </w:rPr>
        <w:t>н</w:t>
      </w:r>
      <w:r w:rsidRPr="007C424B">
        <w:rPr>
          <w:i/>
          <w:szCs w:val="24"/>
        </w:rPr>
        <w:t>а,</w:t>
      </w:r>
      <w:r w:rsidRPr="007C424B">
        <w:rPr>
          <w:i/>
          <w:spacing w:val="3"/>
          <w:szCs w:val="24"/>
        </w:rPr>
        <w:t xml:space="preserve"> </w:t>
      </w:r>
      <w:r w:rsidRPr="007C424B">
        <w:rPr>
          <w:i/>
          <w:spacing w:val="-3"/>
          <w:szCs w:val="24"/>
        </w:rPr>
        <w:t>в</w:t>
      </w:r>
      <w:r w:rsidRPr="007C424B">
        <w:rPr>
          <w:i/>
          <w:szCs w:val="24"/>
        </w:rPr>
        <w:t>клад К</w:t>
      </w:r>
      <w:r w:rsidRPr="007C424B">
        <w:rPr>
          <w:i/>
          <w:spacing w:val="1"/>
          <w:szCs w:val="24"/>
        </w:rPr>
        <w:t>р</w:t>
      </w:r>
      <w:r w:rsidRPr="007C424B">
        <w:rPr>
          <w:i/>
          <w:szCs w:val="24"/>
        </w:rPr>
        <w:t>ате</w:t>
      </w:r>
      <w:r w:rsidRPr="007C424B">
        <w:rPr>
          <w:i/>
          <w:spacing w:val="-2"/>
          <w:szCs w:val="24"/>
        </w:rPr>
        <w:t>с</w:t>
      </w:r>
      <w:r w:rsidRPr="007C424B">
        <w:rPr>
          <w:i/>
          <w:szCs w:val="24"/>
        </w:rPr>
        <w:t>а</w:t>
      </w:r>
      <w:r w:rsidRPr="007C424B">
        <w:rPr>
          <w:i/>
          <w:spacing w:val="4"/>
          <w:szCs w:val="24"/>
        </w:rPr>
        <w:t xml:space="preserve"> </w:t>
      </w:r>
      <w:r w:rsidRPr="007C424B">
        <w:rPr>
          <w:i/>
          <w:spacing w:val="-3"/>
          <w:szCs w:val="24"/>
        </w:rPr>
        <w:t>М</w:t>
      </w:r>
      <w:r w:rsidRPr="007C424B">
        <w:rPr>
          <w:i/>
          <w:szCs w:val="24"/>
        </w:rPr>
        <w:t>ало</w:t>
      </w:r>
      <w:r w:rsidRPr="007C424B">
        <w:rPr>
          <w:i/>
          <w:spacing w:val="-2"/>
          <w:szCs w:val="24"/>
        </w:rPr>
        <w:t>с</w:t>
      </w:r>
      <w:r w:rsidRPr="007C424B">
        <w:rPr>
          <w:i/>
          <w:szCs w:val="24"/>
        </w:rPr>
        <w:t>с</w:t>
      </w:r>
      <w:r w:rsidRPr="007C424B">
        <w:rPr>
          <w:i/>
          <w:spacing w:val="-2"/>
          <w:szCs w:val="24"/>
        </w:rPr>
        <w:t>к</w:t>
      </w:r>
      <w:r w:rsidRPr="007C424B">
        <w:rPr>
          <w:i/>
          <w:spacing w:val="1"/>
          <w:szCs w:val="24"/>
        </w:rPr>
        <w:t>о</w:t>
      </w:r>
      <w:r w:rsidRPr="007C424B">
        <w:rPr>
          <w:i/>
          <w:spacing w:val="-2"/>
          <w:szCs w:val="24"/>
        </w:rPr>
        <w:t>г</w:t>
      </w:r>
      <w:r w:rsidRPr="007C424B">
        <w:rPr>
          <w:i/>
          <w:spacing w:val="1"/>
          <w:szCs w:val="24"/>
        </w:rPr>
        <w:t>о</w:t>
      </w:r>
      <w:r w:rsidRPr="007C424B">
        <w:rPr>
          <w:i/>
          <w:szCs w:val="24"/>
        </w:rPr>
        <w:t>, Стр</w:t>
      </w:r>
      <w:r w:rsidRPr="007C424B">
        <w:rPr>
          <w:i/>
          <w:spacing w:val="-1"/>
          <w:szCs w:val="24"/>
        </w:rPr>
        <w:t>а</w:t>
      </w:r>
      <w:r w:rsidRPr="007C424B">
        <w:rPr>
          <w:i/>
          <w:spacing w:val="1"/>
          <w:szCs w:val="24"/>
        </w:rPr>
        <w:t>б</w:t>
      </w:r>
      <w:r w:rsidRPr="007C424B">
        <w:rPr>
          <w:i/>
          <w:spacing w:val="-1"/>
          <w:szCs w:val="24"/>
        </w:rPr>
        <w:t>о</w:t>
      </w:r>
      <w:r w:rsidRPr="007C424B">
        <w:rPr>
          <w:i/>
          <w:spacing w:val="1"/>
          <w:szCs w:val="24"/>
        </w:rPr>
        <w:t>н</w:t>
      </w:r>
      <w:r w:rsidRPr="007C424B">
        <w:rPr>
          <w:i/>
          <w:szCs w:val="24"/>
        </w:rPr>
        <w:t>а</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w:t>
      </w:r>
      <w:r w:rsidRPr="007C424B">
        <w:rPr>
          <w:spacing w:val="2"/>
          <w:szCs w:val="24"/>
        </w:rPr>
        <w:t xml:space="preserve"> </w:t>
      </w:r>
      <w:r w:rsidRPr="007C424B">
        <w:rPr>
          <w:szCs w:val="24"/>
        </w:rPr>
        <w:t xml:space="preserve">и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2"/>
          <w:szCs w:val="24"/>
        </w:rPr>
        <w:t xml:space="preserve"> </w:t>
      </w:r>
      <w:r w:rsidRPr="007C424B">
        <w:rPr>
          <w:szCs w:val="24"/>
        </w:rPr>
        <w:t>э</w:t>
      </w:r>
      <w:r w:rsidRPr="007C424B">
        <w:rPr>
          <w:spacing w:val="-2"/>
          <w:szCs w:val="24"/>
        </w:rPr>
        <w:t>п</w:t>
      </w:r>
      <w:r w:rsidRPr="007C424B">
        <w:rPr>
          <w:spacing w:val="1"/>
          <w:szCs w:val="24"/>
        </w:rPr>
        <w:t>ох</w:t>
      </w:r>
      <w:r w:rsidRPr="007C424B">
        <w:rPr>
          <w:szCs w:val="24"/>
        </w:rPr>
        <w:t>у С</w:t>
      </w:r>
      <w:r w:rsidRPr="007C424B">
        <w:rPr>
          <w:spacing w:val="1"/>
          <w:szCs w:val="24"/>
        </w:rPr>
        <w:t>р</w:t>
      </w:r>
      <w:r w:rsidRPr="007C424B">
        <w:rPr>
          <w:spacing w:val="-2"/>
          <w:szCs w:val="24"/>
        </w:rPr>
        <w:t>е</w:t>
      </w:r>
      <w:r w:rsidRPr="007C424B">
        <w:rPr>
          <w:spacing w:val="1"/>
          <w:szCs w:val="24"/>
        </w:rPr>
        <w:t>дн</w:t>
      </w:r>
      <w:r w:rsidRPr="007C424B">
        <w:rPr>
          <w:szCs w:val="24"/>
        </w:rPr>
        <w:t>е</w:t>
      </w:r>
      <w:r w:rsidRPr="007C424B">
        <w:rPr>
          <w:spacing w:val="-3"/>
          <w:szCs w:val="24"/>
        </w:rPr>
        <w:t>в</w:t>
      </w:r>
      <w:r w:rsidRPr="007C424B">
        <w:rPr>
          <w:szCs w:val="24"/>
        </w:rPr>
        <w:t>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я</w:t>
      </w:r>
      <w:r w:rsidRPr="007C424B">
        <w:rPr>
          <w:spacing w:val="1"/>
          <w:szCs w:val="24"/>
        </w:rPr>
        <w:t xml:space="preserve"> </w:t>
      </w:r>
      <w:r w:rsidRPr="007C424B">
        <w:rPr>
          <w:szCs w:val="24"/>
        </w:rPr>
        <w:t>(</w:t>
      </w:r>
      <w:r w:rsidRPr="007C424B">
        <w:rPr>
          <w:i/>
          <w:spacing w:val="-1"/>
          <w:szCs w:val="24"/>
        </w:rPr>
        <w:t>нор</w:t>
      </w:r>
      <w:r w:rsidRPr="007C424B">
        <w:rPr>
          <w:i/>
          <w:szCs w:val="24"/>
        </w:rPr>
        <w:t>ма</w:t>
      </w:r>
      <w:r w:rsidRPr="007C424B">
        <w:rPr>
          <w:i/>
          <w:spacing w:val="-1"/>
          <w:szCs w:val="24"/>
        </w:rPr>
        <w:t>н</w:t>
      </w:r>
      <w:r w:rsidRPr="007C424B">
        <w:rPr>
          <w:i/>
          <w:spacing w:val="1"/>
          <w:szCs w:val="24"/>
        </w:rPr>
        <w:t>ны</w:t>
      </w:r>
      <w:r w:rsidRPr="007C424B">
        <w:rPr>
          <w:i/>
          <w:szCs w:val="24"/>
        </w:rPr>
        <w:t xml:space="preserve">, М. </w:t>
      </w: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 xml:space="preserve">, </w:t>
      </w:r>
      <w:r w:rsidRPr="007C424B">
        <w:rPr>
          <w:i/>
          <w:spacing w:val="-1"/>
          <w:szCs w:val="24"/>
        </w:rPr>
        <w:t>А</w:t>
      </w:r>
      <w:r w:rsidRPr="007C424B">
        <w:rPr>
          <w:i/>
          <w:szCs w:val="24"/>
        </w:rPr>
        <w:t xml:space="preserve">. </w:t>
      </w:r>
      <w:r w:rsidRPr="007C424B">
        <w:rPr>
          <w:i/>
          <w:spacing w:val="-1"/>
          <w:szCs w:val="24"/>
        </w:rPr>
        <w:t>Ни</w:t>
      </w:r>
      <w:r w:rsidRPr="007C424B">
        <w:rPr>
          <w:i/>
          <w:szCs w:val="24"/>
        </w:rPr>
        <w:t>к</w:t>
      </w:r>
      <w:r w:rsidRPr="007C424B">
        <w:rPr>
          <w:i/>
          <w:spacing w:val="1"/>
          <w:szCs w:val="24"/>
        </w:rPr>
        <w:t>и</w:t>
      </w:r>
      <w:r w:rsidRPr="007C424B">
        <w:rPr>
          <w:i/>
          <w:szCs w:val="24"/>
        </w:rPr>
        <w:t>т</w:t>
      </w:r>
      <w:r w:rsidRPr="007C424B">
        <w:rPr>
          <w:i/>
          <w:spacing w:val="-2"/>
          <w:szCs w:val="24"/>
        </w:rPr>
        <w:t>и</w:t>
      </w:r>
      <w:r w:rsidRPr="007C424B">
        <w:rPr>
          <w:i/>
          <w:spacing w:val="1"/>
          <w:szCs w:val="24"/>
        </w:rPr>
        <w:t>н</w:t>
      </w:r>
      <w:r w:rsidRPr="007C424B">
        <w:rPr>
          <w:i/>
          <w:szCs w:val="24"/>
        </w:rPr>
        <w:t>, Б. Д</w:t>
      </w:r>
      <w:r w:rsidRPr="007C424B">
        <w:rPr>
          <w:i/>
          <w:spacing w:val="-1"/>
          <w:szCs w:val="24"/>
        </w:rPr>
        <w:t>и</w:t>
      </w:r>
      <w:r w:rsidRPr="007C424B">
        <w:rPr>
          <w:i/>
          <w:szCs w:val="24"/>
        </w:rPr>
        <w:t xml:space="preserve">аш, </w:t>
      </w:r>
      <w:r w:rsidRPr="007C424B">
        <w:rPr>
          <w:i/>
          <w:spacing w:val="-3"/>
          <w:szCs w:val="24"/>
        </w:rPr>
        <w:t>М</w:t>
      </w:r>
      <w:r w:rsidRPr="007C424B">
        <w:rPr>
          <w:i/>
          <w:szCs w:val="24"/>
        </w:rPr>
        <w:t>. Бе</w:t>
      </w:r>
      <w:r w:rsidRPr="007C424B">
        <w:rPr>
          <w:i/>
          <w:spacing w:val="1"/>
          <w:szCs w:val="24"/>
        </w:rPr>
        <w:t>х</w:t>
      </w:r>
      <w:r w:rsidRPr="007C424B">
        <w:rPr>
          <w:i/>
          <w:spacing w:val="-2"/>
          <w:szCs w:val="24"/>
        </w:rPr>
        <w:t>а</w:t>
      </w:r>
      <w:r w:rsidRPr="007C424B">
        <w:rPr>
          <w:i/>
          <w:spacing w:val="1"/>
          <w:szCs w:val="24"/>
        </w:rPr>
        <w:t>й</w:t>
      </w:r>
      <w:r w:rsidRPr="007C424B">
        <w:rPr>
          <w:i/>
          <w:szCs w:val="24"/>
        </w:rPr>
        <w:t>м,</w:t>
      </w:r>
      <w:r w:rsidRPr="007C424B">
        <w:rPr>
          <w:i/>
          <w:spacing w:val="44"/>
          <w:szCs w:val="24"/>
        </w:rPr>
        <w:t xml:space="preserve"> </w:t>
      </w:r>
      <w:r w:rsidRPr="007C424B">
        <w:rPr>
          <w:i/>
          <w:spacing w:val="-1"/>
          <w:szCs w:val="24"/>
        </w:rPr>
        <w:t>Х</w:t>
      </w:r>
      <w:r w:rsidRPr="007C424B">
        <w:rPr>
          <w:i/>
          <w:szCs w:val="24"/>
        </w:rPr>
        <w:t>.</w:t>
      </w:r>
      <w:r w:rsidRPr="007C424B">
        <w:rPr>
          <w:i/>
          <w:spacing w:val="44"/>
          <w:szCs w:val="24"/>
        </w:rPr>
        <w:t xml:space="preserve"> </w:t>
      </w:r>
      <w:r w:rsidRPr="007C424B">
        <w:rPr>
          <w:i/>
          <w:szCs w:val="24"/>
        </w:rPr>
        <w:t>К</w:t>
      </w:r>
      <w:r w:rsidRPr="007C424B">
        <w:rPr>
          <w:i/>
          <w:spacing w:val="1"/>
          <w:szCs w:val="24"/>
        </w:rPr>
        <w:t>о</w:t>
      </w:r>
      <w:r w:rsidRPr="007C424B">
        <w:rPr>
          <w:i/>
          <w:spacing w:val="-1"/>
          <w:szCs w:val="24"/>
        </w:rPr>
        <w:t>л</w:t>
      </w:r>
      <w:r w:rsidRPr="007C424B">
        <w:rPr>
          <w:i/>
          <w:spacing w:val="-4"/>
          <w:szCs w:val="24"/>
        </w:rPr>
        <w:t>у</w:t>
      </w:r>
      <w:r w:rsidRPr="007C424B">
        <w:rPr>
          <w:i/>
          <w:szCs w:val="24"/>
        </w:rPr>
        <w:t>м</w:t>
      </w:r>
      <w:r w:rsidRPr="007C424B">
        <w:rPr>
          <w:i/>
          <w:spacing w:val="1"/>
          <w:szCs w:val="24"/>
        </w:rPr>
        <w:t>б</w:t>
      </w:r>
      <w:r w:rsidRPr="007C424B">
        <w:rPr>
          <w:i/>
          <w:szCs w:val="24"/>
        </w:rPr>
        <w:t>,</w:t>
      </w:r>
      <w:r w:rsidRPr="007C424B">
        <w:rPr>
          <w:i/>
          <w:spacing w:val="44"/>
          <w:szCs w:val="24"/>
        </w:rPr>
        <w:t xml:space="preserve"> </w:t>
      </w:r>
      <w:r w:rsidRPr="007C424B">
        <w:rPr>
          <w:i/>
          <w:spacing w:val="-1"/>
          <w:szCs w:val="24"/>
        </w:rPr>
        <w:t>А</w:t>
      </w:r>
      <w:r w:rsidRPr="007C424B">
        <w:rPr>
          <w:i/>
          <w:szCs w:val="24"/>
        </w:rPr>
        <w:t>.</w:t>
      </w:r>
      <w:r w:rsidRPr="007C424B">
        <w:rPr>
          <w:i/>
          <w:spacing w:val="2"/>
          <w:szCs w:val="24"/>
        </w:rPr>
        <w:t xml:space="preserve"> </w:t>
      </w:r>
      <w:r w:rsidRPr="007C424B">
        <w:rPr>
          <w:i/>
          <w:szCs w:val="24"/>
        </w:rPr>
        <w:t>Вес</w:t>
      </w:r>
      <w:r w:rsidRPr="007C424B">
        <w:rPr>
          <w:i/>
          <w:spacing w:val="1"/>
          <w:szCs w:val="24"/>
        </w:rPr>
        <w:t>п</w:t>
      </w:r>
      <w:r w:rsidRPr="007C424B">
        <w:rPr>
          <w:i/>
          <w:spacing w:val="-4"/>
          <w:szCs w:val="24"/>
        </w:rPr>
        <w:t>у</w:t>
      </w:r>
      <w:r w:rsidRPr="007C424B">
        <w:rPr>
          <w:i/>
          <w:szCs w:val="24"/>
        </w:rPr>
        <w:t>чч</w:t>
      </w:r>
      <w:r w:rsidRPr="007C424B">
        <w:rPr>
          <w:i/>
          <w:spacing w:val="1"/>
          <w:szCs w:val="24"/>
        </w:rPr>
        <w:t>и</w:t>
      </w:r>
      <w:r w:rsidRPr="007C424B">
        <w:rPr>
          <w:i/>
          <w:szCs w:val="24"/>
        </w:rPr>
        <w:t>,</w:t>
      </w:r>
      <w:r w:rsidRPr="007C424B">
        <w:rPr>
          <w:i/>
          <w:spacing w:val="44"/>
          <w:szCs w:val="24"/>
        </w:rPr>
        <w:t xml:space="preserve"> </w:t>
      </w:r>
      <w:r w:rsidRPr="007C424B">
        <w:rPr>
          <w:i/>
          <w:szCs w:val="24"/>
        </w:rPr>
        <w:t>Вас</w:t>
      </w:r>
      <w:r w:rsidRPr="007C424B">
        <w:rPr>
          <w:i/>
          <w:spacing w:val="-2"/>
          <w:szCs w:val="24"/>
        </w:rPr>
        <w:t>к</w:t>
      </w:r>
      <w:r w:rsidRPr="007C424B">
        <w:rPr>
          <w:i/>
          <w:szCs w:val="24"/>
        </w:rPr>
        <w:t>о</w:t>
      </w:r>
      <w:r w:rsidRPr="007C424B">
        <w:rPr>
          <w:i/>
          <w:spacing w:val="46"/>
          <w:szCs w:val="24"/>
        </w:rPr>
        <w:t xml:space="preserve"> </w:t>
      </w:r>
      <w:r w:rsidRPr="007C424B">
        <w:rPr>
          <w:i/>
          <w:spacing w:val="1"/>
          <w:szCs w:val="24"/>
        </w:rPr>
        <w:t>д</w:t>
      </w:r>
      <w:r w:rsidRPr="007C424B">
        <w:rPr>
          <w:i/>
          <w:szCs w:val="24"/>
        </w:rPr>
        <w:t>а</w:t>
      </w:r>
      <w:r w:rsidRPr="007C424B">
        <w:rPr>
          <w:i/>
          <w:spacing w:val="43"/>
          <w:szCs w:val="24"/>
        </w:rPr>
        <w:t xml:space="preserve"> </w:t>
      </w:r>
      <w:r w:rsidRPr="007C424B">
        <w:rPr>
          <w:i/>
          <w:spacing w:val="1"/>
          <w:szCs w:val="24"/>
        </w:rPr>
        <w:t>Г</w:t>
      </w:r>
      <w:r w:rsidRPr="007C424B">
        <w:rPr>
          <w:i/>
          <w:szCs w:val="24"/>
        </w:rPr>
        <w:t>а</w:t>
      </w:r>
      <w:r w:rsidRPr="007C424B">
        <w:rPr>
          <w:i/>
          <w:spacing w:val="-3"/>
          <w:szCs w:val="24"/>
        </w:rPr>
        <w:t>м</w:t>
      </w:r>
      <w:r w:rsidRPr="007C424B">
        <w:rPr>
          <w:i/>
          <w:szCs w:val="24"/>
        </w:rPr>
        <w:t>а,</w:t>
      </w:r>
      <w:r w:rsidRPr="007C424B">
        <w:rPr>
          <w:i/>
          <w:spacing w:val="45"/>
          <w:szCs w:val="24"/>
        </w:rPr>
        <w:t xml:space="preserve"> </w:t>
      </w:r>
      <w:r w:rsidRPr="007C424B">
        <w:rPr>
          <w:i/>
          <w:spacing w:val="-1"/>
          <w:szCs w:val="24"/>
        </w:rPr>
        <w:t>Ф</w:t>
      </w:r>
      <w:r w:rsidRPr="007C424B">
        <w:rPr>
          <w:i/>
          <w:szCs w:val="24"/>
        </w:rPr>
        <w:t>.</w:t>
      </w:r>
      <w:r w:rsidRPr="007C424B">
        <w:rPr>
          <w:i/>
          <w:spacing w:val="44"/>
          <w:szCs w:val="24"/>
        </w:rPr>
        <w:t xml:space="preserve"> </w:t>
      </w:r>
      <w:r w:rsidRPr="007C424B">
        <w:rPr>
          <w:i/>
          <w:szCs w:val="24"/>
        </w:rPr>
        <w:t>Маг</w:t>
      </w:r>
      <w:r w:rsidRPr="007C424B">
        <w:rPr>
          <w:i/>
          <w:spacing w:val="-2"/>
          <w:szCs w:val="24"/>
        </w:rPr>
        <w:t>е</w:t>
      </w:r>
      <w:r w:rsidRPr="007C424B">
        <w:rPr>
          <w:i/>
          <w:spacing w:val="-1"/>
          <w:szCs w:val="24"/>
        </w:rPr>
        <w:t>лл</w:t>
      </w:r>
      <w:r w:rsidRPr="007C424B">
        <w:rPr>
          <w:i/>
          <w:szCs w:val="24"/>
        </w:rPr>
        <w:t>а</w:t>
      </w:r>
      <w:r w:rsidRPr="007C424B">
        <w:rPr>
          <w:i/>
          <w:spacing w:val="1"/>
          <w:szCs w:val="24"/>
        </w:rPr>
        <w:t>н</w:t>
      </w:r>
      <w:r w:rsidRPr="007C424B">
        <w:rPr>
          <w:i/>
          <w:szCs w:val="24"/>
        </w:rPr>
        <w:t>,</w:t>
      </w:r>
      <w:r w:rsidRPr="007C424B">
        <w:rPr>
          <w:i/>
          <w:spacing w:val="44"/>
          <w:szCs w:val="24"/>
        </w:rPr>
        <w:t xml:space="preserve"> </w:t>
      </w:r>
      <w:r w:rsidRPr="007C424B">
        <w:rPr>
          <w:i/>
          <w:szCs w:val="24"/>
        </w:rPr>
        <w:t>Э.</w:t>
      </w:r>
      <w:r w:rsidRPr="007C424B">
        <w:rPr>
          <w:i/>
          <w:spacing w:val="44"/>
          <w:szCs w:val="24"/>
        </w:rPr>
        <w:t xml:space="preserve"> </w:t>
      </w:r>
      <w:r w:rsidRPr="007C424B">
        <w:rPr>
          <w:i/>
          <w:szCs w:val="24"/>
        </w:rPr>
        <w:t>К</w:t>
      </w:r>
      <w:r w:rsidRPr="007C424B">
        <w:rPr>
          <w:i/>
          <w:spacing w:val="1"/>
          <w:szCs w:val="24"/>
        </w:rPr>
        <w:t>ор</w:t>
      </w:r>
      <w:r w:rsidRPr="007C424B">
        <w:rPr>
          <w:i/>
          <w:spacing w:val="-3"/>
          <w:szCs w:val="24"/>
        </w:rPr>
        <w:t>т</w:t>
      </w:r>
      <w:r w:rsidRPr="007C424B">
        <w:rPr>
          <w:i/>
          <w:szCs w:val="24"/>
        </w:rPr>
        <w:t>ес,</w:t>
      </w:r>
      <w:r w:rsidRPr="007C424B">
        <w:rPr>
          <w:i/>
          <w:spacing w:val="45"/>
          <w:szCs w:val="24"/>
        </w:rPr>
        <w:t xml:space="preserve"> </w:t>
      </w:r>
      <w:r w:rsidRPr="007C424B">
        <w:rPr>
          <w:i/>
          <w:szCs w:val="24"/>
        </w:rPr>
        <w:t>Д. Ка</w:t>
      </w:r>
      <w:r w:rsidRPr="007C424B">
        <w:rPr>
          <w:i/>
          <w:spacing w:val="-1"/>
          <w:szCs w:val="24"/>
        </w:rPr>
        <w:t>б</w:t>
      </w:r>
      <w:r w:rsidRPr="007C424B">
        <w:rPr>
          <w:i/>
          <w:spacing w:val="1"/>
          <w:szCs w:val="24"/>
        </w:rPr>
        <w:t>о</w:t>
      </w:r>
      <w:r w:rsidRPr="007C424B">
        <w:rPr>
          <w:i/>
          <w:szCs w:val="24"/>
        </w:rPr>
        <w:t>т, Г. М</w:t>
      </w:r>
      <w:r w:rsidRPr="007C424B">
        <w:rPr>
          <w:i/>
          <w:spacing w:val="-2"/>
          <w:szCs w:val="24"/>
        </w:rPr>
        <w:t>е</w:t>
      </w:r>
      <w:r w:rsidRPr="007C424B">
        <w:rPr>
          <w:i/>
          <w:spacing w:val="1"/>
          <w:szCs w:val="24"/>
        </w:rPr>
        <w:t>р</w:t>
      </w:r>
      <w:r w:rsidRPr="007C424B">
        <w:rPr>
          <w:i/>
          <w:szCs w:val="24"/>
        </w:rPr>
        <w:t>ка</w:t>
      </w:r>
      <w:r w:rsidRPr="007C424B">
        <w:rPr>
          <w:i/>
          <w:spacing w:val="-2"/>
          <w:szCs w:val="24"/>
        </w:rPr>
        <w:t>т</w:t>
      </w:r>
      <w:r w:rsidRPr="007C424B">
        <w:rPr>
          <w:i/>
          <w:spacing w:val="-1"/>
          <w:szCs w:val="24"/>
        </w:rPr>
        <w:t>о</w:t>
      </w:r>
      <w:r w:rsidRPr="007C424B">
        <w:rPr>
          <w:i/>
          <w:spacing w:val="1"/>
          <w:szCs w:val="24"/>
        </w:rPr>
        <w:t>р</w:t>
      </w:r>
      <w:r w:rsidRPr="007C424B">
        <w:rPr>
          <w:i/>
          <w:szCs w:val="24"/>
        </w:rPr>
        <w:t>,</w:t>
      </w:r>
      <w:r w:rsidRPr="007C424B">
        <w:rPr>
          <w:i/>
          <w:spacing w:val="-1"/>
          <w:szCs w:val="24"/>
        </w:rPr>
        <w:t xml:space="preserve"> </w:t>
      </w:r>
      <w:r w:rsidRPr="007C424B">
        <w:rPr>
          <w:i/>
          <w:szCs w:val="24"/>
        </w:rPr>
        <w:t>В. Ба</w:t>
      </w:r>
      <w:r w:rsidRPr="007C424B">
        <w:rPr>
          <w:i/>
          <w:spacing w:val="1"/>
          <w:szCs w:val="24"/>
        </w:rPr>
        <w:t>р</w:t>
      </w:r>
      <w:r w:rsidRPr="007C424B">
        <w:rPr>
          <w:i/>
          <w:szCs w:val="24"/>
        </w:rPr>
        <w:t>е</w:t>
      </w:r>
      <w:r w:rsidRPr="007C424B">
        <w:rPr>
          <w:i/>
          <w:spacing w:val="-1"/>
          <w:szCs w:val="24"/>
        </w:rPr>
        <w:t>н</w:t>
      </w:r>
      <w:r w:rsidRPr="007C424B">
        <w:rPr>
          <w:i/>
          <w:spacing w:val="1"/>
          <w:szCs w:val="24"/>
        </w:rPr>
        <w:t>ц</w:t>
      </w:r>
      <w:r w:rsidRPr="007C424B">
        <w:rPr>
          <w:i/>
          <w:szCs w:val="24"/>
        </w:rPr>
        <w:t>,</w:t>
      </w:r>
      <w:r w:rsidRPr="007C424B">
        <w:rPr>
          <w:i/>
          <w:spacing w:val="-1"/>
          <w:szCs w:val="24"/>
        </w:rPr>
        <w:t xml:space="preserve"> </w:t>
      </w:r>
      <w:r w:rsidRPr="007C424B">
        <w:rPr>
          <w:i/>
          <w:spacing w:val="1"/>
          <w:szCs w:val="24"/>
        </w:rPr>
        <w:t>Г</w:t>
      </w:r>
      <w:r w:rsidRPr="007C424B">
        <w:rPr>
          <w:i/>
          <w:szCs w:val="24"/>
        </w:rPr>
        <w:t>.</w:t>
      </w:r>
      <w:r w:rsidRPr="007C424B">
        <w:rPr>
          <w:i/>
          <w:spacing w:val="-1"/>
          <w:szCs w:val="24"/>
        </w:rPr>
        <w:t xml:space="preserve"> </w:t>
      </w:r>
      <w:r w:rsidRPr="007C424B">
        <w:rPr>
          <w:i/>
          <w:spacing w:val="1"/>
          <w:szCs w:val="24"/>
        </w:rPr>
        <w:t>Г</w:t>
      </w:r>
      <w:r w:rsidRPr="007C424B">
        <w:rPr>
          <w:i/>
          <w:spacing w:val="-4"/>
          <w:szCs w:val="24"/>
        </w:rPr>
        <w:t>у</w:t>
      </w:r>
      <w:r w:rsidRPr="007C424B">
        <w:rPr>
          <w:i/>
          <w:spacing w:val="1"/>
          <w:szCs w:val="24"/>
        </w:rPr>
        <w:t>д</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1"/>
          <w:szCs w:val="24"/>
        </w:rPr>
        <w:t xml:space="preserve"> А</w:t>
      </w:r>
      <w:r w:rsidRPr="007C424B">
        <w:rPr>
          <w:i/>
          <w:szCs w:val="24"/>
        </w:rPr>
        <w:t>.</w:t>
      </w:r>
      <w:r w:rsidRPr="007C424B">
        <w:rPr>
          <w:i/>
          <w:spacing w:val="-1"/>
          <w:szCs w:val="24"/>
        </w:rPr>
        <w:t xml:space="preserve"> Т</w:t>
      </w:r>
      <w:r w:rsidRPr="007C424B">
        <w:rPr>
          <w:i/>
          <w:szCs w:val="24"/>
        </w:rPr>
        <w:t>асма</w:t>
      </w:r>
      <w:r w:rsidRPr="007C424B">
        <w:rPr>
          <w:i/>
          <w:spacing w:val="1"/>
          <w:szCs w:val="24"/>
        </w:rPr>
        <w:t>н</w:t>
      </w:r>
      <w:r w:rsidRPr="007C424B">
        <w:rPr>
          <w:i/>
          <w:szCs w:val="24"/>
        </w:rPr>
        <w:t>,</w:t>
      </w:r>
      <w:r w:rsidRPr="007C424B">
        <w:rPr>
          <w:i/>
          <w:spacing w:val="-1"/>
          <w:szCs w:val="24"/>
        </w:rPr>
        <w:t xml:space="preserve"> </w:t>
      </w:r>
      <w:r w:rsidRPr="007C424B">
        <w:rPr>
          <w:i/>
          <w:szCs w:val="24"/>
        </w:rPr>
        <w:t>С.</w:t>
      </w:r>
      <w:r w:rsidRPr="007C424B">
        <w:rPr>
          <w:i/>
          <w:spacing w:val="-1"/>
          <w:szCs w:val="24"/>
        </w:rPr>
        <w:t xml:space="preserve"> </w:t>
      </w:r>
      <w:r w:rsidRPr="007C424B">
        <w:rPr>
          <w:i/>
          <w:szCs w:val="24"/>
        </w:rPr>
        <w:t>Д</w:t>
      </w:r>
      <w:r w:rsidRPr="007C424B">
        <w:rPr>
          <w:i/>
          <w:spacing w:val="1"/>
          <w:szCs w:val="24"/>
        </w:rPr>
        <w:t>е</w:t>
      </w:r>
      <w:r w:rsidRPr="007C424B">
        <w:rPr>
          <w:i/>
          <w:szCs w:val="24"/>
        </w:rPr>
        <w:t>ж</w:t>
      </w:r>
      <w:r w:rsidRPr="007C424B">
        <w:rPr>
          <w:i/>
          <w:spacing w:val="1"/>
          <w:szCs w:val="24"/>
        </w:rPr>
        <w:t>н</w:t>
      </w:r>
      <w:r w:rsidRPr="007C424B">
        <w:rPr>
          <w:i/>
          <w:szCs w:val="24"/>
        </w:rPr>
        <w:t>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тк</w:t>
      </w:r>
      <w:r w:rsidRPr="007C424B">
        <w:rPr>
          <w:spacing w:val="-1"/>
          <w:szCs w:val="24"/>
        </w:rPr>
        <w:t>р</w:t>
      </w:r>
      <w:r w:rsidRPr="007C424B">
        <w:rPr>
          <w:spacing w:val="1"/>
          <w:szCs w:val="24"/>
        </w:rPr>
        <w:t>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XV</w:t>
      </w:r>
      <w:r w:rsidRPr="007C424B">
        <w:rPr>
          <w:spacing w:val="8"/>
          <w:szCs w:val="24"/>
        </w:rPr>
        <w:t>I</w:t>
      </w:r>
      <w:r w:rsidRPr="007C424B">
        <w:rPr>
          <w:spacing w:val="1"/>
          <w:szCs w:val="24"/>
        </w:rPr>
        <w:t>–</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А</w:t>
      </w:r>
      <w:r w:rsidRPr="007C424B">
        <w:rPr>
          <w:i/>
          <w:szCs w:val="24"/>
        </w:rPr>
        <w:t>.</w:t>
      </w:r>
      <w:r w:rsidRPr="007C424B">
        <w:rPr>
          <w:i/>
          <w:spacing w:val="-1"/>
          <w:szCs w:val="24"/>
        </w:rPr>
        <w:t xml:space="preserve"> </w:t>
      </w:r>
      <w:r w:rsidRPr="007C424B">
        <w:rPr>
          <w:i/>
          <w:szCs w:val="24"/>
        </w:rPr>
        <w:t>Маке</w:t>
      </w:r>
      <w:r w:rsidRPr="007C424B">
        <w:rPr>
          <w:i/>
          <w:spacing w:val="1"/>
          <w:szCs w:val="24"/>
        </w:rPr>
        <w:t>н</w:t>
      </w:r>
      <w:r w:rsidRPr="007C424B">
        <w:rPr>
          <w:i/>
          <w:spacing w:val="-3"/>
          <w:szCs w:val="24"/>
        </w:rPr>
        <w:t>з</w:t>
      </w:r>
      <w:r w:rsidRPr="007C424B">
        <w:rPr>
          <w:i/>
          <w:spacing w:val="1"/>
          <w:szCs w:val="24"/>
        </w:rPr>
        <w:t>и</w:t>
      </w:r>
      <w:r w:rsidRPr="007C424B">
        <w:rPr>
          <w:i/>
          <w:szCs w:val="24"/>
        </w:rPr>
        <w:t>,</w:t>
      </w:r>
      <w:r w:rsidRPr="007C424B">
        <w:rPr>
          <w:i/>
          <w:spacing w:val="18"/>
          <w:szCs w:val="24"/>
        </w:rPr>
        <w:t xml:space="preserve"> </w:t>
      </w:r>
      <w:r w:rsidRPr="007C424B">
        <w:rPr>
          <w:i/>
          <w:szCs w:val="24"/>
        </w:rPr>
        <w:t>В.</w:t>
      </w:r>
      <w:r w:rsidRPr="007C424B">
        <w:rPr>
          <w:i/>
          <w:spacing w:val="18"/>
          <w:szCs w:val="24"/>
        </w:rPr>
        <w:t xml:space="preserve"> </w:t>
      </w:r>
      <w:r w:rsidRPr="007C424B">
        <w:rPr>
          <w:i/>
          <w:spacing w:val="-1"/>
          <w:szCs w:val="24"/>
        </w:rPr>
        <w:t>А</w:t>
      </w:r>
      <w:r w:rsidRPr="007C424B">
        <w:rPr>
          <w:i/>
          <w:szCs w:val="24"/>
        </w:rPr>
        <w:t>т</w:t>
      </w:r>
      <w:r w:rsidRPr="007C424B">
        <w:rPr>
          <w:i/>
          <w:spacing w:val="-4"/>
          <w:szCs w:val="24"/>
        </w:rPr>
        <w:t>л</w:t>
      </w:r>
      <w:r w:rsidRPr="007C424B">
        <w:rPr>
          <w:i/>
          <w:szCs w:val="24"/>
        </w:rPr>
        <w:t>ас</w:t>
      </w:r>
      <w:r w:rsidRPr="007C424B">
        <w:rPr>
          <w:i/>
          <w:spacing w:val="1"/>
          <w:szCs w:val="24"/>
        </w:rPr>
        <w:t>о</w:t>
      </w:r>
      <w:r w:rsidRPr="007C424B">
        <w:rPr>
          <w:i/>
          <w:szCs w:val="24"/>
        </w:rPr>
        <w:t>в</w:t>
      </w:r>
      <w:r w:rsidRPr="007C424B">
        <w:rPr>
          <w:i/>
          <w:spacing w:val="16"/>
          <w:szCs w:val="24"/>
        </w:rPr>
        <w:t xml:space="preserve"> </w:t>
      </w:r>
      <w:r w:rsidRPr="007C424B">
        <w:rPr>
          <w:i/>
          <w:szCs w:val="24"/>
        </w:rPr>
        <w:t>и</w:t>
      </w:r>
      <w:r w:rsidRPr="007C424B">
        <w:rPr>
          <w:i/>
          <w:spacing w:val="19"/>
          <w:szCs w:val="24"/>
        </w:rPr>
        <w:t xml:space="preserve"> </w:t>
      </w:r>
      <w:r w:rsidRPr="007C424B">
        <w:rPr>
          <w:i/>
          <w:szCs w:val="24"/>
        </w:rPr>
        <w:t>Л.</w:t>
      </w:r>
      <w:r w:rsidRPr="007C424B">
        <w:rPr>
          <w:i/>
          <w:spacing w:val="15"/>
          <w:szCs w:val="24"/>
        </w:rPr>
        <w:t xml:space="preserve"> </w:t>
      </w:r>
      <w:r w:rsidRPr="007C424B">
        <w:rPr>
          <w:i/>
          <w:szCs w:val="24"/>
        </w:rPr>
        <w:t>М</w:t>
      </w:r>
      <w:r w:rsidRPr="007C424B">
        <w:rPr>
          <w:i/>
          <w:spacing w:val="-1"/>
          <w:szCs w:val="24"/>
        </w:rPr>
        <w:t>ор</w:t>
      </w:r>
      <w:r w:rsidRPr="007C424B">
        <w:rPr>
          <w:i/>
          <w:spacing w:val="1"/>
          <w:szCs w:val="24"/>
        </w:rPr>
        <w:t>о</w:t>
      </w:r>
      <w:r w:rsidRPr="007C424B">
        <w:rPr>
          <w:i/>
          <w:szCs w:val="24"/>
        </w:rPr>
        <w:t>з</w:t>
      </w:r>
      <w:r w:rsidRPr="007C424B">
        <w:rPr>
          <w:i/>
          <w:spacing w:val="-3"/>
          <w:szCs w:val="24"/>
        </w:rPr>
        <w:t>к</w:t>
      </w:r>
      <w:r w:rsidRPr="007C424B">
        <w:rPr>
          <w:i/>
          <w:spacing w:val="1"/>
          <w:szCs w:val="24"/>
        </w:rPr>
        <w:t>о</w:t>
      </w:r>
      <w:r w:rsidRPr="007C424B">
        <w:rPr>
          <w:i/>
          <w:szCs w:val="24"/>
        </w:rPr>
        <w:t>,</w:t>
      </w:r>
      <w:r w:rsidRPr="007C424B">
        <w:rPr>
          <w:i/>
          <w:spacing w:val="16"/>
          <w:szCs w:val="24"/>
        </w:rPr>
        <w:t xml:space="preserve"> </w:t>
      </w:r>
      <w:r w:rsidRPr="007C424B">
        <w:rPr>
          <w:i/>
          <w:szCs w:val="24"/>
        </w:rPr>
        <w:t>С.</w:t>
      </w:r>
      <w:r w:rsidRPr="007C424B">
        <w:rPr>
          <w:i/>
          <w:spacing w:val="18"/>
          <w:szCs w:val="24"/>
        </w:rPr>
        <w:t xml:space="preserve"> </w:t>
      </w:r>
      <w:r w:rsidRPr="007C424B">
        <w:rPr>
          <w:i/>
          <w:szCs w:val="24"/>
        </w:rPr>
        <w:t>Реме</w:t>
      </w:r>
      <w:r w:rsidRPr="007C424B">
        <w:rPr>
          <w:i/>
          <w:spacing w:val="-3"/>
          <w:szCs w:val="24"/>
        </w:rPr>
        <w:t>з</w:t>
      </w:r>
      <w:r w:rsidRPr="007C424B">
        <w:rPr>
          <w:i/>
          <w:spacing w:val="1"/>
          <w:szCs w:val="24"/>
        </w:rPr>
        <w:t>о</w:t>
      </w:r>
      <w:r w:rsidRPr="007C424B">
        <w:rPr>
          <w:i/>
          <w:szCs w:val="24"/>
        </w:rPr>
        <w:t>в,</w:t>
      </w:r>
      <w:r w:rsidRPr="007C424B">
        <w:rPr>
          <w:i/>
          <w:spacing w:val="17"/>
          <w:szCs w:val="24"/>
        </w:rPr>
        <w:t xml:space="preserve"> </w:t>
      </w:r>
      <w:r w:rsidRPr="007C424B">
        <w:rPr>
          <w:i/>
          <w:szCs w:val="24"/>
        </w:rPr>
        <w:t>В.</w:t>
      </w:r>
      <w:r w:rsidRPr="007C424B">
        <w:rPr>
          <w:i/>
          <w:spacing w:val="18"/>
          <w:szCs w:val="24"/>
        </w:rPr>
        <w:t xml:space="preserve"> </w:t>
      </w:r>
      <w:r w:rsidRPr="007C424B">
        <w:rPr>
          <w:i/>
          <w:spacing w:val="-3"/>
          <w:szCs w:val="24"/>
        </w:rPr>
        <w:t>Б</w:t>
      </w:r>
      <w:r w:rsidRPr="007C424B">
        <w:rPr>
          <w:i/>
          <w:szCs w:val="24"/>
        </w:rPr>
        <w:t>е</w:t>
      </w:r>
      <w:r w:rsidRPr="007C424B">
        <w:rPr>
          <w:i/>
          <w:spacing w:val="-1"/>
          <w:szCs w:val="24"/>
        </w:rPr>
        <w:t>ри</w:t>
      </w:r>
      <w:r w:rsidRPr="007C424B">
        <w:rPr>
          <w:i/>
          <w:spacing w:val="1"/>
          <w:szCs w:val="24"/>
        </w:rPr>
        <w:t>н</w:t>
      </w:r>
      <w:r w:rsidRPr="007C424B">
        <w:rPr>
          <w:i/>
          <w:szCs w:val="24"/>
        </w:rPr>
        <w:t>г</w:t>
      </w:r>
      <w:r w:rsidRPr="007C424B">
        <w:rPr>
          <w:i/>
          <w:spacing w:val="16"/>
          <w:szCs w:val="24"/>
        </w:rPr>
        <w:t xml:space="preserve"> </w:t>
      </w:r>
      <w:r w:rsidRPr="007C424B">
        <w:rPr>
          <w:i/>
          <w:szCs w:val="24"/>
        </w:rPr>
        <w:t>и</w:t>
      </w:r>
      <w:r w:rsidRPr="007C424B">
        <w:rPr>
          <w:i/>
          <w:spacing w:val="19"/>
          <w:szCs w:val="24"/>
        </w:rPr>
        <w:t xml:space="preserve"> </w:t>
      </w:r>
      <w:r w:rsidRPr="007C424B">
        <w:rPr>
          <w:i/>
          <w:spacing w:val="-1"/>
          <w:szCs w:val="24"/>
        </w:rPr>
        <w:t>А</w:t>
      </w:r>
      <w:r w:rsidRPr="007C424B">
        <w:rPr>
          <w:i/>
          <w:szCs w:val="24"/>
        </w:rPr>
        <w:t>.</w:t>
      </w:r>
      <w:r w:rsidRPr="007C424B">
        <w:rPr>
          <w:i/>
          <w:spacing w:val="18"/>
          <w:szCs w:val="24"/>
        </w:rPr>
        <w:t xml:space="preserve"> </w:t>
      </w:r>
      <w:r w:rsidRPr="007C424B">
        <w:rPr>
          <w:i/>
          <w:spacing w:val="-3"/>
          <w:szCs w:val="24"/>
        </w:rPr>
        <w:t>Ч</w:t>
      </w:r>
      <w:r w:rsidRPr="007C424B">
        <w:rPr>
          <w:i/>
          <w:spacing w:val="1"/>
          <w:szCs w:val="24"/>
        </w:rPr>
        <w:t>и</w:t>
      </w:r>
      <w:r w:rsidRPr="007C424B">
        <w:rPr>
          <w:i/>
          <w:spacing w:val="-1"/>
          <w:szCs w:val="24"/>
        </w:rPr>
        <w:t>р</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15"/>
          <w:szCs w:val="24"/>
        </w:rPr>
        <w:t xml:space="preserve"> </w:t>
      </w:r>
      <w:r w:rsidRPr="007C424B">
        <w:rPr>
          <w:i/>
          <w:szCs w:val="24"/>
        </w:rPr>
        <w:t>Д. К</w:t>
      </w:r>
      <w:r w:rsidRPr="007C424B">
        <w:rPr>
          <w:i/>
          <w:spacing w:val="-4"/>
          <w:szCs w:val="24"/>
        </w:rPr>
        <w:t>у</w:t>
      </w:r>
      <w:r w:rsidRPr="007C424B">
        <w:rPr>
          <w:i/>
          <w:szCs w:val="24"/>
        </w:rPr>
        <w:t>к,</w:t>
      </w:r>
      <w:r w:rsidRPr="007C424B">
        <w:rPr>
          <w:i/>
          <w:spacing w:val="1"/>
          <w:szCs w:val="24"/>
        </w:rPr>
        <w:t xml:space="preserve"> </w:t>
      </w:r>
      <w:r w:rsidRPr="007C424B">
        <w:rPr>
          <w:i/>
          <w:szCs w:val="24"/>
        </w:rPr>
        <w:t xml:space="preserve">В.М. </w:t>
      </w:r>
      <w:r w:rsidRPr="007C424B">
        <w:rPr>
          <w:i/>
          <w:spacing w:val="1"/>
          <w:szCs w:val="24"/>
        </w:rPr>
        <w:t>Го</w:t>
      </w:r>
      <w:r w:rsidRPr="007C424B">
        <w:rPr>
          <w:i/>
          <w:spacing w:val="-1"/>
          <w:szCs w:val="24"/>
        </w:rPr>
        <w:t>л</w:t>
      </w:r>
      <w:r w:rsidRPr="007C424B">
        <w:rPr>
          <w:i/>
          <w:spacing w:val="1"/>
          <w:szCs w:val="24"/>
        </w:rPr>
        <w:t>о</w:t>
      </w:r>
      <w:r w:rsidRPr="007C424B">
        <w:rPr>
          <w:i/>
          <w:szCs w:val="24"/>
        </w:rPr>
        <w:t>в</w:t>
      </w:r>
      <w:r w:rsidRPr="007C424B">
        <w:rPr>
          <w:i/>
          <w:spacing w:val="-2"/>
          <w:szCs w:val="24"/>
        </w:rPr>
        <w:t>н</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w:t>
      </w:r>
      <w:r w:rsidRPr="007C424B">
        <w:rPr>
          <w:i/>
          <w:spacing w:val="-1"/>
          <w:szCs w:val="24"/>
        </w:rPr>
        <w:t>Ф</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Литке,</w:t>
      </w:r>
      <w:r w:rsidRPr="007C424B">
        <w:rPr>
          <w:i/>
          <w:spacing w:val="1"/>
          <w:szCs w:val="24"/>
        </w:rPr>
        <w:t xml:space="preserve"> </w:t>
      </w:r>
      <w:r w:rsidRPr="007C424B">
        <w:rPr>
          <w:i/>
          <w:szCs w:val="24"/>
        </w:rPr>
        <w:t>С.</w:t>
      </w:r>
      <w:r w:rsidRPr="007C424B">
        <w:rPr>
          <w:i/>
          <w:spacing w:val="-2"/>
          <w:szCs w:val="24"/>
        </w:rPr>
        <w:t>О</w:t>
      </w:r>
      <w:r w:rsidRPr="007C424B">
        <w:rPr>
          <w:i/>
          <w:szCs w:val="24"/>
        </w:rPr>
        <w:t>.</w:t>
      </w:r>
      <w:r w:rsidRPr="007C424B">
        <w:rPr>
          <w:i/>
          <w:spacing w:val="1"/>
          <w:szCs w:val="24"/>
        </w:rPr>
        <w:t xml:space="preserve"> </w:t>
      </w:r>
      <w:r w:rsidRPr="007C424B">
        <w:rPr>
          <w:i/>
          <w:szCs w:val="24"/>
        </w:rPr>
        <w:t>Мак</w:t>
      </w:r>
      <w:r w:rsidRPr="007C424B">
        <w:rPr>
          <w:i/>
          <w:spacing w:val="-2"/>
          <w:szCs w:val="24"/>
        </w:rPr>
        <w:t>а</w:t>
      </w:r>
      <w:r w:rsidRPr="007C424B">
        <w:rPr>
          <w:i/>
          <w:spacing w:val="1"/>
          <w:szCs w:val="24"/>
        </w:rPr>
        <w:t>ро</w:t>
      </w:r>
      <w:r w:rsidRPr="007C424B">
        <w:rPr>
          <w:i/>
          <w:szCs w:val="24"/>
        </w:rPr>
        <w:t xml:space="preserve">в, </w:t>
      </w:r>
      <w:r w:rsidRPr="007C424B">
        <w:rPr>
          <w:i/>
          <w:spacing w:val="-1"/>
          <w:szCs w:val="24"/>
        </w:rPr>
        <w:t>Н</w:t>
      </w:r>
      <w:r w:rsidRPr="007C424B">
        <w:rPr>
          <w:i/>
          <w:szCs w:val="24"/>
        </w:rPr>
        <w:t>.</w:t>
      </w:r>
      <w:r w:rsidRPr="007C424B">
        <w:rPr>
          <w:i/>
          <w:spacing w:val="-2"/>
          <w:szCs w:val="24"/>
        </w:rPr>
        <w:t>Н</w:t>
      </w:r>
      <w:r w:rsidRPr="007C424B">
        <w:rPr>
          <w:i/>
          <w:szCs w:val="24"/>
        </w:rPr>
        <w:t>.</w:t>
      </w:r>
      <w:r w:rsidRPr="007C424B">
        <w:rPr>
          <w:i/>
          <w:spacing w:val="1"/>
          <w:szCs w:val="24"/>
        </w:rPr>
        <w:t xml:space="preserve"> </w:t>
      </w:r>
      <w:r w:rsidRPr="007C424B">
        <w:rPr>
          <w:i/>
          <w:szCs w:val="24"/>
        </w:rPr>
        <w:t>М</w:t>
      </w:r>
      <w:r w:rsidRPr="007C424B">
        <w:rPr>
          <w:i/>
          <w:spacing w:val="-1"/>
          <w:szCs w:val="24"/>
        </w:rPr>
        <w:t>и</w:t>
      </w:r>
      <w:r w:rsidRPr="007C424B">
        <w:rPr>
          <w:i/>
          <w:szCs w:val="24"/>
        </w:rPr>
        <w:t>кл</w:t>
      </w:r>
      <w:r w:rsidRPr="007C424B">
        <w:rPr>
          <w:i/>
          <w:spacing w:val="-4"/>
          <w:szCs w:val="24"/>
        </w:rPr>
        <w:t>у</w:t>
      </w:r>
      <w:r w:rsidRPr="007C424B">
        <w:rPr>
          <w:i/>
          <w:spacing w:val="1"/>
          <w:szCs w:val="24"/>
        </w:rPr>
        <w:t>х</w:t>
      </w:r>
      <w:r w:rsidRPr="007C424B">
        <w:rPr>
          <w:i/>
          <w:spacing w:val="8"/>
          <w:szCs w:val="24"/>
        </w:rPr>
        <w:t>о</w:t>
      </w:r>
      <w:r w:rsidRPr="007C424B">
        <w:rPr>
          <w:i/>
          <w:szCs w:val="24"/>
        </w:rPr>
        <w:t>-Макл</w:t>
      </w:r>
      <w:r w:rsidRPr="007C424B">
        <w:rPr>
          <w:i/>
          <w:spacing w:val="-3"/>
          <w:szCs w:val="24"/>
        </w:rPr>
        <w:t>а</w:t>
      </w:r>
      <w:r w:rsidRPr="007C424B">
        <w:rPr>
          <w:i/>
          <w:spacing w:val="1"/>
          <w:szCs w:val="24"/>
        </w:rPr>
        <w:t>й</w:t>
      </w:r>
      <w:r w:rsidRPr="007C424B">
        <w:rPr>
          <w:i/>
          <w:szCs w:val="24"/>
        </w:rPr>
        <w:t>,</w:t>
      </w:r>
      <w:r w:rsidRPr="007C424B">
        <w:rPr>
          <w:i/>
          <w:spacing w:val="1"/>
          <w:szCs w:val="24"/>
        </w:rPr>
        <w:t xml:space="preserve"> </w:t>
      </w:r>
      <w:r w:rsidRPr="007C424B">
        <w:rPr>
          <w:i/>
          <w:szCs w:val="24"/>
        </w:rPr>
        <w:t>М.</w:t>
      </w:r>
      <w:r w:rsidRPr="007C424B">
        <w:rPr>
          <w:i/>
          <w:spacing w:val="-3"/>
          <w:szCs w:val="24"/>
        </w:rPr>
        <w:t>В</w:t>
      </w:r>
      <w:r w:rsidRPr="007C424B">
        <w:rPr>
          <w:i/>
          <w:szCs w:val="24"/>
        </w:rPr>
        <w:t>. Лом</w:t>
      </w:r>
      <w:r w:rsidRPr="007C424B">
        <w:rPr>
          <w:i/>
          <w:spacing w:val="-1"/>
          <w:szCs w:val="24"/>
        </w:rPr>
        <w:t>он</w:t>
      </w:r>
      <w:r w:rsidRPr="007C424B">
        <w:rPr>
          <w:i/>
          <w:spacing w:val="1"/>
          <w:szCs w:val="24"/>
        </w:rPr>
        <w:t>о</w:t>
      </w:r>
      <w:r w:rsidRPr="007C424B">
        <w:rPr>
          <w:i/>
          <w:szCs w:val="24"/>
        </w:rPr>
        <w:t>с</w:t>
      </w:r>
      <w:r w:rsidRPr="007C424B">
        <w:rPr>
          <w:i/>
          <w:spacing w:val="1"/>
          <w:szCs w:val="24"/>
        </w:rPr>
        <w:t>о</w:t>
      </w:r>
      <w:r w:rsidRPr="007C424B">
        <w:rPr>
          <w:i/>
          <w:szCs w:val="24"/>
        </w:rPr>
        <w:t>в,</w:t>
      </w:r>
      <w:r w:rsidRPr="007C424B">
        <w:rPr>
          <w:i/>
          <w:spacing w:val="-4"/>
          <w:szCs w:val="24"/>
        </w:rPr>
        <w:t xml:space="preserve"> </w:t>
      </w:r>
      <w:r w:rsidRPr="007C424B">
        <w:rPr>
          <w:i/>
          <w:spacing w:val="1"/>
          <w:szCs w:val="24"/>
        </w:rPr>
        <w:t>Г</w:t>
      </w:r>
      <w:r w:rsidRPr="007C424B">
        <w:rPr>
          <w:i/>
          <w:szCs w:val="24"/>
        </w:rPr>
        <w:t>.</w:t>
      </w:r>
      <w:r w:rsidRPr="007C424B">
        <w:rPr>
          <w:i/>
          <w:spacing w:val="-2"/>
          <w:szCs w:val="24"/>
        </w:rPr>
        <w:t>И</w:t>
      </w:r>
      <w:r w:rsidRPr="007C424B">
        <w:rPr>
          <w:i/>
          <w:szCs w:val="24"/>
        </w:rPr>
        <w:t>.</w:t>
      </w:r>
      <w:r w:rsidRPr="007C424B">
        <w:rPr>
          <w:i/>
          <w:spacing w:val="-1"/>
          <w:szCs w:val="24"/>
        </w:rPr>
        <w:t xml:space="preserve"> </w:t>
      </w:r>
      <w:r w:rsidRPr="007C424B">
        <w:rPr>
          <w:i/>
          <w:szCs w:val="24"/>
        </w:rPr>
        <w:t>Ше</w:t>
      </w:r>
      <w:r w:rsidRPr="007C424B">
        <w:rPr>
          <w:i/>
          <w:spacing w:val="-1"/>
          <w:szCs w:val="24"/>
        </w:rPr>
        <w:t>л</w:t>
      </w:r>
      <w:r w:rsidRPr="007C424B">
        <w:rPr>
          <w:i/>
          <w:spacing w:val="1"/>
          <w:szCs w:val="24"/>
        </w:rPr>
        <w:t>и</w:t>
      </w:r>
      <w:r w:rsidRPr="007C424B">
        <w:rPr>
          <w:i/>
          <w:spacing w:val="-1"/>
          <w:szCs w:val="24"/>
        </w:rPr>
        <w:t>х</w:t>
      </w:r>
      <w:r w:rsidRPr="007C424B">
        <w:rPr>
          <w:i/>
          <w:spacing w:val="1"/>
          <w:szCs w:val="24"/>
        </w:rPr>
        <w:t>о</w:t>
      </w:r>
      <w:r w:rsidRPr="007C424B">
        <w:rPr>
          <w:i/>
          <w:szCs w:val="24"/>
        </w:rPr>
        <w:t>в,</w:t>
      </w:r>
      <w:r w:rsidRPr="007C424B">
        <w:rPr>
          <w:i/>
          <w:spacing w:val="-1"/>
          <w:szCs w:val="24"/>
        </w:rPr>
        <w:t xml:space="preserve"> </w:t>
      </w:r>
      <w:r w:rsidRPr="007C424B">
        <w:rPr>
          <w:i/>
          <w:spacing w:val="-2"/>
          <w:szCs w:val="24"/>
        </w:rPr>
        <w:t>П</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Семе</w:t>
      </w:r>
      <w:r w:rsidRPr="007C424B">
        <w:rPr>
          <w:i/>
          <w:spacing w:val="1"/>
          <w:szCs w:val="24"/>
        </w:rPr>
        <w:t>н</w:t>
      </w:r>
      <w:r w:rsidRPr="007C424B">
        <w:rPr>
          <w:i/>
          <w:spacing w:val="-1"/>
          <w:szCs w:val="24"/>
        </w:rPr>
        <w:t>о</w:t>
      </w:r>
      <w:r w:rsidRPr="007C424B">
        <w:rPr>
          <w:i/>
          <w:spacing w:val="2"/>
          <w:szCs w:val="24"/>
        </w:rPr>
        <w:t>в</w:t>
      </w:r>
      <w:r w:rsidRPr="007C424B">
        <w:rPr>
          <w:i/>
          <w:szCs w:val="24"/>
        </w:rPr>
        <w:t>-</w:t>
      </w:r>
      <w:r w:rsidRPr="007C424B">
        <w:rPr>
          <w:i/>
          <w:spacing w:val="-1"/>
          <w:szCs w:val="24"/>
        </w:rPr>
        <w:t>Т</w:t>
      </w:r>
      <w:r w:rsidRPr="007C424B">
        <w:rPr>
          <w:i/>
          <w:szCs w:val="24"/>
        </w:rPr>
        <w:t>я</w:t>
      </w:r>
      <w:r w:rsidRPr="007C424B">
        <w:rPr>
          <w:i/>
          <w:spacing w:val="1"/>
          <w:szCs w:val="24"/>
        </w:rPr>
        <w:t>н</w:t>
      </w:r>
      <w:r w:rsidRPr="007C424B">
        <w:rPr>
          <w:i/>
          <w:spacing w:val="-1"/>
          <w:szCs w:val="24"/>
        </w:rPr>
        <w:t>ь</w:t>
      </w:r>
      <w:r w:rsidRPr="007C424B">
        <w:rPr>
          <w:i/>
          <w:szCs w:val="24"/>
        </w:rPr>
        <w:t>-Ш</w:t>
      </w:r>
      <w:r w:rsidRPr="007C424B">
        <w:rPr>
          <w:i/>
          <w:spacing w:val="-3"/>
          <w:szCs w:val="24"/>
        </w:rPr>
        <w:t>а</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i/>
          <w:szCs w:val="24"/>
        </w:rPr>
        <w:t>,</w:t>
      </w:r>
      <w:r w:rsidRPr="007C424B">
        <w:rPr>
          <w:i/>
          <w:spacing w:val="-1"/>
          <w:szCs w:val="24"/>
        </w:rPr>
        <w:t xml:space="preserve"> Н</w:t>
      </w:r>
      <w:r w:rsidRPr="007C424B">
        <w:rPr>
          <w:i/>
          <w:spacing w:val="-3"/>
          <w:szCs w:val="24"/>
        </w:rPr>
        <w:t>.</w:t>
      </w:r>
      <w:r w:rsidRPr="007C424B">
        <w:rPr>
          <w:i/>
          <w:szCs w:val="24"/>
        </w:rPr>
        <w:t>М.</w:t>
      </w:r>
      <w:r w:rsidRPr="007C424B">
        <w:rPr>
          <w:i/>
          <w:spacing w:val="-1"/>
          <w:szCs w:val="24"/>
        </w:rPr>
        <w:t xml:space="preserve"> П</w:t>
      </w:r>
      <w:r w:rsidRPr="007C424B">
        <w:rPr>
          <w:i/>
          <w:spacing w:val="1"/>
          <w:szCs w:val="24"/>
        </w:rPr>
        <w:t>р</w:t>
      </w:r>
      <w:r w:rsidRPr="007C424B">
        <w:rPr>
          <w:i/>
          <w:szCs w:val="24"/>
        </w:rPr>
        <w:t>жевал</w:t>
      </w:r>
      <w:r w:rsidRPr="007C424B">
        <w:rPr>
          <w:i/>
          <w:spacing w:val="-2"/>
          <w:szCs w:val="24"/>
        </w:rPr>
        <w:t>ь</w:t>
      </w:r>
      <w:r w:rsidRPr="007C424B">
        <w:rPr>
          <w:i/>
          <w:szCs w:val="24"/>
        </w:rPr>
        <w:t>с</w:t>
      </w:r>
      <w:r w:rsidRPr="007C424B">
        <w:rPr>
          <w:i/>
          <w:spacing w:val="-2"/>
          <w:szCs w:val="24"/>
        </w:rPr>
        <w:t>к</w:t>
      </w:r>
      <w:r w:rsidRPr="007C424B">
        <w:rPr>
          <w:i/>
          <w:spacing w:val="1"/>
          <w:szCs w:val="24"/>
        </w:rPr>
        <w:t>ий.</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А</w:t>
      </w:r>
      <w:r w:rsidRPr="007C424B">
        <w:rPr>
          <w:i/>
          <w:szCs w:val="24"/>
        </w:rPr>
        <w:t>.</w:t>
      </w:r>
      <w:r w:rsidRPr="007C424B">
        <w:rPr>
          <w:i/>
          <w:spacing w:val="-1"/>
          <w:szCs w:val="24"/>
        </w:rPr>
        <w:t xml:space="preserve"> </w:t>
      </w:r>
      <w:r w:rsidRPr="007C424B">
        <w:rPr>
          <w:i/>
          <w:spacing w:val="1"/>
          <w:szCs w:val="24"/>
        </w:rPr>
        <w:t>Г</w:t>
      </w:r>
      <w:r w:rsidRPr="007C424B">
        <w:rPr>
          <w:i/>
          <w:spacing w:val="-4"/>
          <w:szCs w:val="24"/>
        </w:rPr>
        <w:t>у</w:t>
      </w:r>
      <w:r w:rsidRPr="007C424B">
        <w:rPr>
          <w:i/>
          <w:szCs w:val="24"/>
        </w:rPr>
        <w:t>м</w:t>
      </w:r>
      <w:r w:rsidRPr="007C424B">
        <w:rPr>
          <w:i/>
          <w:spacing w:val="1"/>
          <w:szCs w:val="24"/>
        </w:rPr>
        <w:t>бо</w:t>
      </w:r>
      <w:r w:rsidRPr="007C424B">
        <w:rPr>
          <w:i/>
          <w:spacing w:val="-1"/>
          <w:szCs w:val="24"/>
        </w:rPr>
        <w:t>ль</w:t>
      </w:r>
      <w:r w:rsidRPr="007C424B">
        <w:rPr>
          <w:i/>
          <w:spacing w:val="1"/>
          <w:szCs w:val="24"/>
        </w:rPr>
        <w:t>д</w:t>
      </w:r>
      <w:r w:rsidRPr="007C424B">
        <w:rPr>
          <w:i/>
          <w:szCs w:val="24"/>
        </w:rPr>
        <w:t>т,</w:t>
      </w:r>
      <w:r w:rsidRPr="007C424B">
        <w:rPr>
          <w:i/>
          <w:spacing w:val="15"/>
          <w:szCs w:val="24"/>
        </w:rPr>
        <w:t xml:space="preserve"> </w:t>
      </w:r>
      <w:r w:rsidRPr="007C424B">
        <w:rPr>
          <w:i/>
          <w:szCs w:val="24"/>
        </w:rPr>
        <w:t>Э.</w:t>
      </w:r>
      <w:r w:rsidRPr="007C424B">
        <w:rPr>
          <w:i/>
          <w:spacing w:val="15"/>
          <w:szCs w:val="24"/>
        </w:rPr>
        <w:t xml:space="preserve"> </w:t>
      </w:r>
      <w:r w:rsidRPr="007C424B">
        <w:rPr>
          <w:i/>
          <w:spacing w:val="-3"/>
          <w:szCs w:val="24"/>
        </w:rPr>
        <w:t>Б</w:t>
      </w:r>
      <w:r w:rsidRPr="007C424B">
        <w:rPr>
          <w:i/>
          <w:spacing w:val="1"/>
          <w:szCs w:val="24"/>
        </w:rPr>
        <w:t>о</w:t>
      </w:r>
      <w:r w:rsidRPr="007C424B">
        <w:rPr>
          <w:i/>
          <w:spacing w:val="-1"/>
          <w:szCs w:val="24"/>
        </w:rPr>
        <w:t>н</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w:t>
      </w:r>
      <w:r w:rsidRPr="007C424B">
        <w:rPr>
          <w:i/>
          <w:spacing w:val="13"/>
          <w:szCs w:val="24"/>
        </w:rPr>
        <w:t xml:space="preserve"> </w:t>
      </w:r>
      <w:r w:rsidRPr="007C424B">
        <w:rPr>
          <w:i/>
          <w:spacing w:val="1"/>
          <w:szCs w:val="24"/>
        </w:rPr>
        <w:t>Г</w:t>
      </w:r>
      <w:r w:rsidRPr="007C424B">
        <w:rPr>
          <w:i/>
          <w:szCs w:val="24"/>
        </w:rPr>
        <w:t>.</w:t>
      </w:r>
      <w:r w:rsidRPr="007C424B">
        <w:rPr>
          <w:i/>
          <w:spacing w:val="-2"/>
          <w:szCs w:val="24"/>
        </w:rPr>
        <w:t>И</w:t>
      </w:r>
      <w:r w:rsidRPr="007C424B">
        <w:rPr>
          <w:i/>
          <w:szCs w:val="24"/>
        </w:rPr>
        <w:t>.</w:t>
      </w:r>
      <w:r w:rsidRPr="007C424B">
        <w:rPr>
          <w:i/>
          <w:spacing w:val="16"/>
          <w:szCs w:val="24"/>
        </w:rPr>
        <w:t xml:space="preserve"> </w:t>
      </w:r>
      <w:r w:rsidRPr="007C424B">
        <w:rPr>
          <w:i/>
          <w:szCs w:val="24"/>
        </w:rPr>
        <w:t>Ла</w:t>
      </w:r>
      <w:r w:rsidRPr="007C424B">
        <w:rPr>
          <w:i/>
          <w:spacing w:val="-2"/>
          <w:szCs w:val="24"/>
        </w:rPr>
        <w:t>н</w:t>
      </w:r>
      <w:r w:rsidRPr="007C424B">
        <w:rPr>
          <w:i/>
          <w:szCs w:val="24"/>
        </w:rPr>
        <w:t>гс</w:t>
      </w:r>
      <w:r w:rsidRPr="007C424B">
        <w:rPr>
          <w:i/>
          <w:spacing w:val="-1"/>
          <w:szCs w:val="24"/>
        </w:rPr>
        <w:t>д</w:t>
      </w:r>
      <w:r w:rsidRPr="007C424B">
        <w:rPr>
          <w:i/>
          <w:spacing w:val="1"/>
          <w:szCs w:val="24"/>
        </w:rPr>
        <w:t>о</w:t>
      </w:r>
      <w:r w:rsidRPr="007C424B">
        <w:rPr>
          <w:i/>
          <w:spacing w:val="-1"/>
          <w:szCs w:val="24"/>
        </w:rPr>
        <w:t>р</w:t>
      </w:r>
      <w:r w:rsidRPr="007C424B">
        <w:rPr>
          <w:i/>
          <w:szCs w:val="24"/>
        </w:rPr>
        <w:t>ф</w:t>
      </w:r>
      <w:r w:rsidRPr="007C424B">
        <w:rPr>
          <w:i/>
          <w:spacing w:val="14"/>
          <w:szCs w:val="24"/>
        </w:rPr>
        <w:t xml:space="preserve"> </w:t>
      </w:r>
      <w:r w:rsidRPr="007C424B">
        <w:rPr>
          <w:i/>
          <w:szCs w:val="24"/>
        </w:rPr>
        <w:t>и</w:t>
      </w:r>
      <w:r w:rsidRPr="007C424B">
        <w:rPr>
          <w:i/>
          <w:spacing w:val="17"/>
          <w:szCs w:val="24"/>
        </w:rPr>
        <w:t xml:space="preserve"> </w:t>
      </w:r>
      <w:r w:rsidRPr="007C424B">
        <w:rPr>
          <w:i/>
          <w:spacing w:val="-1"/>
          <w:szCs w:val="24"/>
        </w:rPr>
        <w:t>Н</w:t>
      </w:r>
      <w:r w:rsidRPr="007C424B">
        <w:rPr>
          <w:i/>
          <w:szCs w:val="24"/>
        </w:rPr>
        <w:t>.Г.</w:t>
      </w:r>
      <w:r w:rsidRPr="007C424B">
        <w:rPr>
          <w:i/>
          <w:spacing w:val="16"/>
          <w:szCs w:val="24"/>
        </w:rPr>
        <w:t xml:space="preserve"> </w:t>
      </w:r>
      <w:r w:rsidRPr="007C424B">
        <w:rPr>
          <w:i/>
          <w:szCs w:val="24"/>
        </w:rPr>
        <w:t>Р</w:t>
      </w:r>
      <w:r w:rsidRPr="007C424B">
        <w:rPr>
          <w:i/>
          <w:spacing w:val="-4"/>
          <w:szCs w:val="24"/>
        </w:rPr>
        <w:t>у</w:t>
      </w:r>
      <w:r w:rsidRPr="007C424B">
        <w:rPr>
          <w:i/>
          <w:spacing w:val="1"/>
          <w:szCs w:val="24"/>
        </w:rPr>
        <w:t>б</w:t>
      </w:r>
      <w:r w:rsidRPr="007C424B">
        <w:rPr>
          <w:i/>
          <w:spacing w:val="-1"/>
          <w:szCs w:val="24"/>
        </w:rPr>
        <w:t>ц</w:t>
      </w:r>
      <w:r w:rsidRPr="007C424B">
        <w:rPr>
          <w:i/>
          <w:spacing w:val="1"/>
          <w:szCs w:val="24"/>
        </w:rPr>
        <w:t>о</w:t>
      </w:r>
      <w:r w:rsidRPr="007C424B">
        <w:rPr>
          <w:i/>
          <w:szCs w:val="24"/>
        </w:rPr>
        <w:t>в,</w:t>
      </w:r>
      <w:r w:rsidRPr="007C424B">
        <w:rPr>
          <w:i/>
          <w:spacing w:val="13"/>
          <w:szCs w:val="24"/>
        </w:rPr>
        <w:t xml:space="preserve"> </w:t>
      </w:r>
      <w:r w:rsidRPr="007C424B">
        <w:rPr>
          <w:i/>
          <w:spacing w:val="-1"/>
          <w:szCs w:val="24"/>
        </w:rPr>
        <w:t>Ф</w:t>
      </w:r>
      <w:r w:rsidRPr="007C424B">
        <w:rPr>
          <w:i/>
          <w:szCs w:val="24"/>
        </w:rPr>
        <w:t>.</w:t>
      </w:r>
      <w:r w:rsidRPr="007C424B">
        <w:rPr>
          <w:i/>
          <w:spacing w:val="-2"/>
          <w:szCs w:val="24"/>
        </w:rPr>
        <w:t>Ф</w:t>
      </w:r>
      <w:r w:rsidRPr="007C424B">
        <w:rPr>
          <w:i/>
          <w:szCs w:val="24"/>
        </w:rPr>
        <w:t>.</w:t>
      </w:r>
      <w:r w:rsidRPr="007C424B">
        <w:rPr>
          <w:i/>
          <w:spacing w:val="16"/>
          <w:szCs w:val="24"/>
        </w:rPr>
        <w:t xml:space="preserve"> </w:t>
      </w:r>
      <w:r w:rsidRPr="007C424B">
        <w:rPr>
          <w:i/>
          <w:szCs w:val="24"/>
        </w:rPr>
        <w:t>Бе</w:t>
      </w:r>
      <w:r w:rsidRPr="007C424B">
        <w:rPr>
          <w:i/>
          <w:spacing w:val="-1"/>
          <w:szCs w:val="24"/>
        </w:rPr>
        <w:t>лл</w:t>
      </w:r>
      <w:r w:rsidRPr="007C424B">
        <w:rPr>
          <w:i/>
          <w:spacing w:val="1"/>
          <w:szCs w:val="24"/>
        </w:rPr>
        <w:t>ин</w:t>
      </w:r>
      <w:r w:rsidRPr="007C424B">
        <w:rPr>
          <w:i/>
          <w:szCs w:val="24"/>
        </w:rPr>
        <w:t>сга</w:t>
      </w:r>
      <w:r w:rsidRPr="007C424B">
        <w:rPr>
          <w:i/>
          <w:spacing w:val="-3"/>
          <w:szCs w:val="24"/>
        </w:rPr>
        <w:t>у</w:t>
      </w:r>
      <w:r w:rsidRPr="007C424B">
        <w:rPr>
          <w:i/>
          <w:szCs w:val="24"/>
        </w:rPr>
        <w:t>зен и</w:t>
      </w:r>
      <w:r w:rsidRPr="007C424B">
        <w:rPr>
          <w:i/>
          <w:spacing w:val="2"/>
          <w:szCs w:val="24"/>
        </w:rPr>
        <w:t xml:space="preserve"> </w:t>
      </w:r>
      <w:r w:rsidRPr="007C424B">
        <w:rPr>
          <w:i/>
          <w:szCs w:val="24"/>
        </w:rPr>
        <w:t>М.</w:t>
      </w:r>
      <w:r w:rsidRPr="007C424B">
        <w:rPr>
          <w:i/>
          <w:spacing w:val="-2"/>
          <w:szCs w:val="24"/>
        </w:rPr>
        <w:t>П</w:t>
      </w:r>
      <w:r w:rsidRPr="007C424B">
        <w:rPr>
          <w:i/>
          <w:szCs w:val="24"/>
        </w:rPr>
        <w:t>.</w:t>
      </w:r>
      <w:r w:rsidRPr="007C424B">
        <w:rPr>
          <w:i/>
          <w:spacing w:val="1"/>
          <w:szCs w:val="24"/>
        </w:rPr>
        <w:t xml:space="preserve"> </w:t>
      </w:r>
      <w:r w:rsidRPr="007C424B">
        <w:rPr>
          <w:i/>
          <w:szCs w:val="24"/>
        </w:rPr>
        <w:t>Ла</w:t>
      </w:r>
      <w:r w:rsidRPr="007C424B">
        <w:rPr>
          <w:i/>
          <w:spacing w:val="-1"/>
          <w:szCs w:val="24"/>
        </w:rPr>
        <w:t>з</w:t>
      </w:r>
      <w:r w:rsidRPr="007C424B">
        <w:rPr>
          <w:i/>
          <w:szCs w:val="24"/>
        </w:rPr>
        <w:t>а</w:t>
      </w:r>
      <w:r w:rsidRPr="007C424B">
        <w:rPr>
          <w:i/>
          <w:spacing w:val="1"/>
          <w:szCs w:val="24"/>
        </w:rPr>
        <w:t>р</w:t>
      </w:r>
      <w:r w:rsidRPr="007C424B">
        <w:rPr>
          <w:i/>
          <w:szCs w:val="24"/>
        </w:rPr>
        <w:t>ев, Д.</w:t>
      </w:r>
      <w:r w:rsidRPr="007C424B">
        <w:rPr>
          <w:i/>
          <w:spacing w:val="4"/>
          <w:szCs w:val="24"/>
        </w:rPr>
        <w:t xml:space="preserve"> </w:t>
      </w:r>
      <w:r w:rsidRPr="007C424B">
        <w:rPr>
          <w:i/>
          <w:szCs w:val="24"/>
        </w:rPr>
        <w:t>Ливингс</w:t>
      </w:r>
      <w:r w:rsidRPr="007C424B">
        <w:rPr>
          <w:i/>
          <w:spacing w:val="-1"/>
          <w:szCs w:val="24"/>
        </w:rPr>
        <w:t>то</w:t>
      </w:r>
      <w:r w:rsidRPr="007C424B">
        <w:rPr>
          <w:i/>
          <w:spacing w:val="1"/>
          <w:szCs w:val="24"/>
        </w:rPr>
        <w:t>н</w:t>
      </w:r>
      <w:r w:rsidRPr="007C424B">
        <w:rPr>
          <w:i/>
          <w:szCs w:val="24"/>
        </w:rPr>
        <w:t>,</w:t>
      </w:r>
      <w:r w:rsidRPr="007C424B">
        <w:rPr>
          <w:i/>
          <w:spacing w:val="1"/>
          <w:szCs w:val="24"/>
        </w:rPr>
        <w:t xml:space="preserve"> </w:t>
      </w:r>
      <w:r w:rsidRPr="007C424B">
        <w:rPr>
          <w:i/>
          <w:szCs w:val="24"/>
        </w:rPr>
        <w:t>В.В. Юнк</w:t>
      </w:r>
      <w:r w:rsidRPr="007C424B">
        <w:rPr>
          <w:i/>
          <w:spacing w:val="-2"/>
          <w:szCs w:val="24"/>
        </w:rPr>
        <w:t>е</w:t>
      </w:r>
      <w:r w:rsidRPr="007C424B">
        <w:rPr>
          <w:i/>
          <w:spacing w:val="1"/>
          <w:szCs w:val="24"/>
        </w:rPr>
        <w:t>р</w:t>
      </w:r>
      <w:r w:rsidRPr="007C424B">
        <w:rPr>
          <w:i/>
          <w:szCs w:val="24"/>
        </w:rPr>
        <w:t>,</w:t>
      </w:r>
      <w:r w:rsidRPr="007C424B">
        <w:rPr>
          <w:i/>
          <w:spacing w:val="1"/>
          <w:szCs w:val="24"/>
        </w:rPr>
        <w:t xml:space="preserve"> </w:t>
      </w:r>
      <w:r w:rsidRPr="007C424B">
        <w:rPr>
          <w:i/>
          <w:spacing w:val="-1"/>
          <w:szCs w:val="24"/>
        </w:rPr>
        <w:t>Е</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К</w:t>
      </w:r>
      <w:r w:rsidRPr="007C424B">
        <w:rPr>
          <w:i/>
          <w:spacing w:val="1"/>
          <w:szCs w:val="24"/>
        </w:rPr>
        <w:t>о</w:t>
      </w:r>
      <w:r w:rsidRPr="007C424B">
        <w:rPr>
          <w:i/>
          <w:szCs w:val="24"/>
        </w:rPr>
        <w:t>ва</w:t>
      </w:r>
      <w:r w:rsidRPr="007C424B">
        <w:rPr>
          <w:i/>
          <w:spacing w:val="-1"/>
          <w:szCs w:val="24"/>
        </w:rPr>
        <w:t>л</w:t>
      </w:r>
      <w:r w:rsidRPr="007C424B">
        <w:rPr>
          <w:i/>
          <w:szCs w:val="24"/>
        </w:rPr>
        <w:t>евск</w:t>
      </w:r>
      <w:r w:rsidRPr="007C424B">
        <w:rPr>
          <w:i/>
          <w:spacing w:val="-1"/>
          <w:szCs w:val="24"/>
        </w:rPr>
        <w:t>и</w:t>
      </w:r>
      <w:r w:rsidRPr="007C424B">
        <w:rPr>
          <w:i/>
          <w:spacing w:val="1"/>
          <w:szCs w:val="24"/>
        </w:rPr>
        <w:t>й</w:t>
      </w:r>
      <w:r w:rsidRPr="007C424B">
        <w:rPr>
          <w:i/>
          <w:szCs w:val="24"/>
        </w:rPr>
        <w:t>,</w:t>
      </w:r>
      <w:r w:rsidRPr="007C424B">
        <w:rPr>
          <w:i/>
          <w:spacing w:val="1"/>
          <w:szCs w:val="24"/>
        </w:rPr>
        <w:t xml:space="preserve"> </w:t>
      </w:r>
      <w:r w:rsidRPr="007C424B">
        <w:rPr>
          <w:i/>
          <w:spacing w:val="-1"/>
          <w:szCs w:val="24"/>
        </w:rPr>
        <w:t>А</w:t>
      </w:r>
      <w:r w:rsidRPr="007C424B">
        <w:rPr>
          <w:i/>
          <w:szCs w:val="24"/>
        </w:rPr>
        <w:t xml:space="preserve">.В. </w:t>
      </w:r>
      <w:r w:rsidRPr="007C424B">
        <w:rPr>
          <w:i/>
          <w:spacing w:val="-1"/>
          <w:szCs w:val="24"/>
        </w:rPr>
        <w:t>Ел</w:t>
      </w:r>
      <w:r w:rsidRPr="007C424B">
        <w:rPr>
          <w:i/>
          <w:spacing w:val="1"/>
          <w:szCs w:val="24"/>
        </w:rPr>
        <w:t>и</w:t>
      </w:r>
      <w:r w:rsidRPr="007C424B">
        <w:rPr>
          <w:i/>
          <w:szCs w:val="24"/>
        </w:rPr>
        <w:t>сеев, экс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w:t>
      </w:r>
      <w:r w:rsidRPr="007C424B">
        <w:rPr>
          <w:i/>
          <w:szCs w:val="24"/>
        </w:rPr>
        <w:t>я</w:t>
      </w:r>
      <w:r w:rsidRPr="007C424B">
        <w:rPr>
          <w:i/>
          <w:spacing w:val="57"/>
          <w:szCs w:val="24"/>
        </w:rPr>
        <w:t xml:space="preserve"> </w:t>
      </w:r>
      <w:r w:rsidRPr="007C424B">
        <w:rPr>
          <w:i/>
          <w:spacing w:val="1"/>
          <w:szCs w:val="24"/>
        </w:rPr>
        <w:t>н</w:t>
      </w:r>
      <w:r w:rsidRPr="007C424B">
        <w:rPr>
          <w:i/>
          <w:szCs w:val="24"/>
        </w:rPr>
        <w:t>а</w:t>
      </w:r>
      <w:r w:rsidRPr="007C424B">
        <w:rPr>
          <w:i/>
          <w:spacing w:val="59"/>
          <w:szCs w:val="24"/>
        </w:rPr>
        <w:t xml:space="preserve"> </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л</w:t>
      </w:r>
      <w:r w:rsidRPr="007C424B">
        <w:rPr>
          <w:i/>
          <w:szCs w:val="24"/>
        </w:rPr>
        <w:t>е</w:t>
      </w:r>
      <w:r w:rsidRPr="007C424B">
        <w:rPr>
          <w:i/>
          <w:spacing w:val="59"/>
          <w:szCs w:val="24"/>
        </w:rPr>
        <w:t xml:space="preserve"> </w:t>
      </w:r>
      <w:r w:rsidRPr="007C424B">
        <w:rPr>
          <w:i/>
          <w:spacing w:val="-5"/>
          <w:szCs w:val="24"/>
        </w:rPr>
        <w:t>“</w:t>
      </w:r>
      <w:r w:rsidRPr="007C424B">
        <w:rPr>
          <w:i/>
          <w:szCs w:val="24"/>
        </w:rPr>
        <w:t>Че</w:t>
      </w:r>
      <w:r w:rsidRPr="007C424B">
        <w:rPr>
          <w:i/>
          <w:spacing w:val="-1"/>
          <w:szCs w:val="24"/>
        </w:rPr>
        <w:t>лл</w:t>
      </w:r>
      <w:r w:rsidRPr="007C424B">
        <w:rPr>
          <w:i/>
          <w:szCs w:val="24"/>
        </w:rPr>
        <w:t>е</w:t>
      </w:r>
      <w:r w:rsidRPr="007C424B">
        <w:rPr>
          <w:i/>
          <w:spacing w:val="1"/>
          <w:szCs w:val="24"/>
        </w:rPr>
        <w:t>нд</w:t>
      </w:r>
      <w:r w:rsidRPr="007C424B">
        <w:rPr>
          <w:i/>
          <w:szCs w:val="24"/>
        </w:rPr>
        <w:t>ж</w:t>
      </w:r>
      <w:r w:rsidRPr="007C424B">
        <w:rPr>
          <w:i/>
          <w:spacing w:val="-2"/>
          <w:szCs w:val="24"/>
        </w:rPr>
        <w:t>е</w:t>
      </w:r>
      <w:r w:rsidRPr="007C424B">
        <w:rPr>
          <w:i/>
          <w:spacing w:val="1"/>
          <w:szCs w:val="24"/>
        </w:rPr>
        <w:t>р</w:t>
      </w:r>
      <w:r w:rsidRPr="007C424B">
        <w:rPr>
          <w:i/>
          <w:szCs w:val="24"/>
        </w:rPr>
        <w:t>”,</w:t>
      </w:r>
      <w:r w:rsidRPr="007C424B">
        <w:rPr>
          <w:i/>
          <w:spacing w:val="56"/>
          <w:szCs w:val="24"/>
        </w:rPr>
        <w:t xml:space="preserve"> </w:t>
      </w:r>
      <w:r w:rsidRPr="007C424B">
        <w:rPr>
          <w:i/>
          <w:spacing w:val="-1"/>
          <w:szCs w:val="24"/>
        </w:rPr>
        <w:t>Ф</w:t>
      </w:r>
      <w:r w:rsidRPr="007C424B">
        <w:rPr>
          <w:i/>
          <w:szCs w:val="24"/>
        </w:rPr>
        <w:t>.</w:t>
      </w:r>
      <w:r w:rsidRPr="007C424B">
        <w:rPr>
          <w:i/>
          <w:spacing w:val="59"/>
          <w:szCs w:val="24"/>
        </w:rPr>
        <w:t xml:space="preserve"> </w:t>
      </w:r>
      <w:r w:rsidRPr="007C424B">
        <w:rPr>
          <w:i/>
          <w:spacing w:val="-1"/>
          <w:szCs w:val="24"/>
        </w:rPr>
        <w:t>Н</w:t>
      </w:r>
      <w:r w:rsidRPr="007C424B">
        <w:rPr>
          <w:i/>
          <w:szCs w:val="24"/>
        </w:rPr>
        <w:t>а</w:t>
      </w:r>
      <w:r w:rsidRPr="007C424B">
        <w:rPr>
          <w:i/>
          <w:spacing w:val="1"/>
          <w:szCs w:val="24"/>
        </w:rPr>
        <w:t>н</w:t>
      </w:r>
      <w:r w:rsidRPr="007C424B">
        <w:rPr>
          <w:i/>
          <w:szCs w:val="24"/>
        </w:rPr>
        <w:t>се</w:t>
      </w:r>
      <w:r w:rsidRPr="007C424B">
        <w:rPr>
          <w:i/>
          <w:spacing w:val="1"/>
          <w:szCs w:val="24"/>
        </w:rPr>
        <w:t>н</w:t>
      </w:r>
      <w:r w:rsidRPr="007C424B">
        <w:rPr>
          <w:i/>
          <w:szCs w:val="24"/>
        </w:rPr>
        <w:t>,</w:t>
      </w:r>
      <w:r w:rsidRPr="007C424B">
        <w:rPr>
          <w:i/>
          <w:spacing w:val="59"/>
          <w:szCs w:val="24"/>
        </w:rPr>
        <w:t xml:space="preserve"> </w:t>
      </w:r>
      <w:r w:rsidRPr="007C424B">
        <w:rPr>
          <w:i/>
          <w:szCs w:val="24"/>
        </w:rPr>
        <w:t>Р.</w:t>
      </w:r>
      <w:r w:rsidRPr="007C424B">
        <w:rPr>
          <w:i/>
          <w:spacing w:val="59"/>
          <w:szCs w:val="24"/>
        </w:rPr>
        <w:t xml:space="preserve"> </w:t>
      </w:r>
      <w:r w:rsidRPr="007C424B">
        <w:rPr>
          <w:i/>
          <w:spacing w:val="-1"/>
          <w:szCs w:val="24"/>
        </w:rPr>
        <w:t>А</w:t>
      </w:r>
      <w:r w:rsidRPr="007C424B">
        <w:rPr>
          <w:i/>
          <w:szCs w:val="24"/>
        </w:rPr>
        <w:t>м</w:t>
      </w:r>
      <w:r w:rsidRPr="007C424B">
        <w:rPr>
          <w:i/>
          <w:spacing w:val="-4"/>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w:t>
      </w:r>
      <w:r w:rsidRPr="007C424B">
        <w:rPr>
          <w:i/>
          <w:spacing w:val="59"/>
          <w:szCs w:val="24"/>
        </w:rPr>
        <w:t xml:space="preserve"> </w:t>
      </w:r>
      <w:r w:rsidRPr="007C424B">
        <w:rPr>
          <w:i/>
          <w:szCs w:val="24"/>
        </w:rPr>
        <w:t>Р.</w:t>
      </w:r>
      <w:r w:rsidRPr="007C424B">
        <w:rPr>
          <w:i/>
          <w:spacing w:val="59"/>
          <w:szCs w:val="24"/>
        </w:rPr>
        <w:t xml:space="preserve"> </w:t>
      </w:r>
      <w:r w:rsidRPr="007C424B">
        <w:rPr>
          <w:i/>
          <w:spacing w:val="-3"/>
          <w:szCs w:val="24"/>
        </w:rPr>
        <w:t>С</w:t>
      </w:r>
      <w:r w:rsidRPr="007C424B">
        <w:rPr>
          <w:i/>
          <w:szCs w:val="24"/>
        </w:rPr>
        <w:t>к</w:t>
      </w:r>
      <w:r w:rsidRPr="007C424B">
        <w:rPr>
          <w:i/>
          <w:spacing w:val="1"/>
          <w:szCs w:val="24"/>
        </w:rPr>
        <w:t>о</w:t>
      </w:r>
      <w:r w:rsidRPr="007C424B">
        <w:rPr>
          <w:i/>
          <w:szCs w:val="24"/>
        </w:rPr>
        <w:t>тт,</w:t>
      </w:r>
      <w:r w:rsidRPr="007C424B">
        <w:rPr>
          <w:i/>
          <w:spacing w:val="56"/>
          <w:szCs w:val="24"/>
        </w:rPr>
        <w:t xml:space="preserve"> </w:t>
      </w:r>
      <w:r w:rsidRPr="007C424B">
        <w:rPr>
          <w:i/>
          <w:szCs w:val="24"/>
        </w:rPr>
        <w:t xml:space="preserve">Р. </w:t>
      </w:r>
      <w:r w:rsidRPr="007C424B">
        <w:rPr>
          <w:i/>
          <w:spacing w:val="-1"/>
          <w:szCs w:val="24"/>
        </w:rPr>
        <w:t>П</w:t>
      </w:r>
      <w:r w:rsidRPr="007C424B">
        <w:rPr>
          <w:i/>
          <w:spacing w:val="1"/>
          <w:szCs w:val="24"/>
        </w:rPr>
        <w:t>и</w:t>
      </w:r>
      <w:r w:rsidRPr="007C424B">
        <w:rPr>
          <w:i/>
          <w:spacing w:val="-1"/>
          <w:szCs w:val="24"/>
        </w:rPr>
        <w:t>р</w:t>
      </w:r>
      <w:r w:rsidRPr="007C424B">
        <w:rPr>
          <w:i/>
          <w:szCs w:val="24"/>
        </w:rPr>
        <w:t>и</w:t>
      </w:r>
      <w:r w:rsidRPr="007C424B">
        <w:rPr>
          <w:i/>
          <w:spacing w:val="1"/>
          <w:szCs w:val="24"/>
        </w:rPr>
        <w:t xml:space="preserve"> </w:t>
      </w:r>
      <w:r w:rsidRPr="007C424B">
        <w:rPr>
          <w:i/>
          <w:szCs w:val="24"/>
        </w:rPr>
        <w:t xml:space="preserve">и </w:t>
      </w:r>
      <w:r w:rsidRPr="007C424B">
        <w:rPr>
          <w:i/>
          <w:spacing w:val="-1"/>
          <w:szCs w:val="24"/>
        </w:rPr>
        <w:t>Ф</w:t>
      </w:r>
      <w:r w:rsidRPr="007C424B">
        <w:rPr>
          <w:i/>
          <w:szCs w:val="24"/>
        </w:rPr>
        <w:t>.</w:t>
      </w:r>
      <w:r w:rsidRPr="007C424B">
        <w:rPr>
          <w:i/>
          <w:spacing w:val="-1"/>
          <w:szCs w:val="24"/>
        </w:rPr>
        <w:t xml:space="preserve"> </w:t>
      </w:r>
      <w:r w:rsidRPr="007C424B">
        <w:rPr>
          <w:i/>
          <w:szCs w:val="24"/>
        </w:rPr>
        <w:t>К</w:t>
      </w:r>
      <w:r w:rsidRPr="007C424B">
        <w:rPr>
          <w:i/>
          <w:spacing w:val="-4"/>
          <w:szCs w:val="24"/>
        </w:rPr>
        <w:t>у</w:t>
      </w:r>
      <w:r w:rsidRPr="007C424B">
        <w:rPr>
          <w:i/>
          <w:szCs w:val="24"/>
        </w:rPr>
        <w:t>к</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w:t>
      </w:r>
      <w:r w:rsidRPr="007C424B">
        <w:rPr>
          <w:szCs w:val="24"/>
        </w:rPr>
        <w:t>X веке (</w:t>
      </w:r>
      <w:r w:rsidRPr="007C424B">
        <w:rPr>
          <w:i/>
          <w:spacing w:val="-1"/>
          <w:szCs w:val="24"/>
        </w:rPr>
        <w:t>И</w:t>
      </w:r>
      <w:r w:rsidRPr="007C424B">
        <w:rPr>
          <w:i/>
          <w:szCs w:val="24"/>
        </w:rPr>
        <w:t>.Д.</w:t>
      </w:r>
      <w:r w:rsidRPr="007C424B">
        <w:rPr>
          <w:i/>
          <w:spacing w:val="-1"/>
          <w:szCs w:val="24"/>
        </w:rPr>
        <w:t xml:space="preserve"> П</w:t>
      </w:r>
      <w:r w:rsidRPr="007C424B">
        <w:rPr>
          <w:i/>
          <w:szCs w:val="24"/>
        </w:rPr>
        <w:t>а</w:t>
      </w:r>
      <w:r w:rsidRPr="007C424B">
        <w:rPr>
          <w:i/>
          <w:spacing w:val="1"/>
          <w:szCs w:val="24"/>
        </w:rPr>
        <w:t>п</w:t>
      </w:r>
      <w:r w:rsidRPr="007C424B">
        <w:rPr>
          <w:i/>
          <w:szCs w:val="24"/>
        </w:rPr>
        <w:t>а</w:t>
      </w:r>
      <w:r w:rsidRPr="007C424B">
        <w:rPr>
          <w:i/>
          <w:spacing w:val="-1"/>
          <w:szCs w:val="24"/>
        </w:rPr>
        <w:t>н</w:t>
      </w:r>
      <w:r w:rsidRPr="007C424B">
        <w:rPr>
          <w:i/>
          <w:spacing w:val="1"/>
          <w:szCs w:val="24"/>
        </w:rPr>
        <w:t>ин</w:t>
      </w:r>
      <w:r w:rsidRPr="007C424B">
        <w:rPr>
          <w:i/>
          <w:szCs w:val="24"/>
        </w:rPr>
        <w:t xml:space="preserve">, </w:t>
      </w:r>
      <w:r w:rsidRPr="007C424B">
        <w:rPr>
          <w:i/>
          <w:spacing w:val="-1"/>
          <w:szCs w:val="24"/>
        </w:rPr>
        <w:t>Н</w:t>
      </w:r>
      <w:r w:rsidRPr="007C424B">
        <w:rPr>
          <w:i/>
          <w:szCs w:val="24"/>
        </w:rPr>
        <w:t>.</w:t>
      </w:r>
      <w:r w:rsidRPr="007C424B">
        <w:rPr>
          <w:i/>
          <w:spacing w:val="-2"/>
          <w:szCs w:val="24"/>
        </w:rPr>
        <w:t>И</w:t>
      </w:r>
      <w:r w:rsidRPr="007C424B">
        <w:rPr>
          <w:i/>
          <w:szCs w:val="24"/>
        </w:rPr>
        <w:t>.</w:t>
      </w:r>
      <w:r w:rsidRPr="007C424B">
        <w:rPr>
          <w:i/>
          <w:spacing w:val="20"/>
          <w:szCs w:val="24"/>
        </w:rPr>
        <w:t xml:space="preserve"> </w:t>
      </w:r>
      <w:r w:rsidRPr="007C424B">
        <w:rPr>
          <w:i/>
          <w:szCs w:val="24"/>
        </w:rPr>
        <w:t>Вавилов, Р.</w:t>
      </w:r>
      <w:r w:rsidRPr="007C424B">
        <w:rPr>
          <w:i/>
          <w:spacing w:val="20"/>
          <w:szCs w:val="24"/>
        </w:rPr>
        <w:t xml:space="preserve"> </w:t>
      </w:r>
      <w:r w:rsidRPr="007C424B">
        <w:rPr>
          <w:i/>
          <w:spacing w:val="-1"/>
          <w:szCs w:val="24"/>
        </w:rPr>
        <w:t>А</w:t>
      </w:r>
      <w:r w:rsidRPr="007C424B">
        <w:rPr>
          <w:i/>
          <w:szCs w:val="24"/>
        </w:rPr>
        <w:t>м</w:t>
      </w:r>
      <w:r w:rsidRPr="007C424B">
        <w:rPr>
          <w:i/>
          <w:spacing w:val="-1"/>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 Р. С</w:t>
      </w:r>
      <w:r w:rsidRPr="007C424B">
        <w:rPr>
          <w:i/>
          <w:spacing w:val="-2"/>
          <w:szCs w:val="24"/>
        </w:rPr>
        <w:t>к</w:t>
      </w:r>
      <w:r w:rsidRPr="007C424B">
        <w:rPr>
          <w:i/>
          <w:spacing w:val="1"/>
          <w:szCs w:val="24"/>
        </w:rPr>
        <w:t>о</w:t>
      </w:r>
      <w:r w:rsidRPr="007C424B">
        <w:rPr>
          <w:i/>
          <w:szCs w:val="24"/>
        </w:rPr>
        <w:t>тт,</w:t>
      </w:r>
      <w:r w:rsidRPr="007C424B">
        <w:rPr>
          <w:i/>
          <w:spacing w:val="19"/>
          <w:szCs w:val="24"/>
        </w:rPr>
        <w:t xml:space="preserve"> </w:t>
      </w:r>
      <w:r w:rsidRPr="007C424B">
        <w:rPr>
          <w:i/>
          <w:spacing w:val="-1"/>
          <w:szCs w:val="24"/>
        </w:rPr>
        <w:t>И</w:t>
      </w:r>
      <w:r w:rsidRPr="007C424B">
        <w:rPr>
          <w:i/>
          <w:szCs w:val="24"/>
        </w:rPr>
        <w:t>.М. С</w:t>
      </w:r>
      <w:r w:rsidRPr="007C424B">
        <w:rPr>
          <w:i/>
          <w:spacing w:val="1"/>
          <w:szCs w:val="24"/>
        </w:rPr>
        <w:t>о</w:t>
      </w:r>
      <w:r w:rsidRPr="007C424B">
        <w:rPr>
          <w:i/>
          <w:szCs w:val="24"/>
        </w:rPr>
        <w:t>м</w:t>
      </w:r>
      <w:r w:rsidRPr="007C424B">
        <w:rPr>
          <w:i/>
          <w:spacing w:val="1"/>
          <w:szCs w:val="24"/>
        </w:rPr>
        <w:t>о</w:t>
      </w:r>
      <w:r w:rsidRPr="007C424B">
        <w:rPr>
          <w:i/>
          <w:szCs w:val="24"/>
        </w:rPr>
        <w:t xml:space="preserve">в и </w:t>
      </w:r>
      <w:r w:rsidRPr="007C424B">
        <w:rPr>
          <w:i/>
          <w:spacing w:val="-1"/>
          <w:szCs w:val="24"/>
        </w:rPr>
        <w:t>А</w:t>
      </w:r>
      <w:r w:rsidRPr="007C424B">
        <w:rPr>
          <w:i/>
          <w:szCs w:val="24"/>
        </w:rPr>
        <w:t>.</w:t>
      </w:r>
      <w:r w:rsidRPr="007C424B">
        <w:rPr>
          <w:i/>
          <w:spacing w:val="-2"/>
          <w:szCs w:val="24"/>
        </w:rPr>
        <w:t>Ф</w:t>
      </w:r>
      <w:r w:rsidRPr="007C424B">
        <w:rPr>
          <w:i/>
          <w:szCs w:val="24"/>
        </w:rPr>
        <w:t xml:space="preserve">. </w:t>
      </w:r>
      <w:r w:rsidRPr="007C424B">
        <w:rPr>
          <w:i/>
          <w:spacing w:val="-1"/>
          <w:szCs w:val="24"/>
        </w:rPr>
        <w:t>Т</w:t>
      </w:r>
      <w:r w:rsidRPr="007C424B">
        <w:rPr>
          <w:i/>
          <w:spacing w:val="1"/>
          <w:szCs w:val="24"/>
        </w:rPr>
        <w:t>р</w:t>
      </w:r>
      <w:r w:rsidRPr="007C424B">
        <w:rPr>
          <w:i/>
          <w:szCs w:val="24"/>
        </w:rPr>
        <w:t>еш</w:t>
      </w:r>
      <w:r w:rsidRPr="007C424B">
        <w:rPr>
          <w:i/>
          <w:spacing w:val="-1"/>
          <w:szCs w:val="24"/>
        </w:rPr>
        <w:t>н</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3"/>
          <w:szCs w:val="24"/>
        </w:rPr>
        <w:t xml:space="preserve"> </w:t>
      </w:r>
      <w:r w:rsidRPr="007C424B">
        <w:rPr>
          <w:i/>
          <w:spacing w:val="-2"/>
          <w:szCs w:val="24"/>
        </w:rPr>
        <w:t>(</w:t>
      </w:r>
      <w:r w:rsidRPr="007C424B">
        <w:rPr>
          <w:i/>
          <w:spacing w:val="1"/>
          <w:szCs w:val="24"/>
        </w:rPr>
        <w:t>р</w:t>
      </w:r>
      <w:r w:rsidRPr="007C424B">
        <w:rPr>
          <w:i/>
          <w:spacing w:val="-4"/>
          <w:szCs w:val="24"/>
        </w:rPr>
        <w:t>у</w:t>
      </w:r>
      <w:r w:rsidRPr="007C424B">
        <w:rPr>
          <w:i/>
          <w:szCs w:val="24"/>
        </w:rPr>
        <w:t>к</w:t>
      </w:r>
      <w:r w:rsidRPr="007C424B">
        <w:rPr>
          <w:i/>
          <w:spacing w:val="1"/>
          <w:szCs w:val="24"/>
        </w:rPr>
        <w:t>о</w:t>
      </w:r>
      <w:r w:rsidRPr="007C424B">
        <w:rPr>
          <w:i/>
          <w:szCs w:val="24"/>
        </w:rPr>
        <w:t>в</w:t>
      </w:r>
      <w:r w:rsidRPr="007C424B">
        <w:rPr>
          <w:i/>
          <w:spacing w:val="-2"/>
          <w:szCs w:val="24"/>
        </w:rPr>
        <w:t>о</w:t>
      </w:r>
      <w:r w:rsidRPr="007C424B">
        <w:rPr>
          <w:i/>
          <w:spacing w:val="1"/>
          <w:szCs w:val="24"/>
        </w:rPr>
        <w:t>ди</w:t>
      </w:r>
      <w:r w:rsidRPr="007C424B">
        <w:rPr>
          <w:i/>
          <w:szCs w:val="24"/>
        </w:rPr>
        <w:t>те</w:t>
      </w:r>
      <w:r w:rsidRPr="007C424B">
        <w:rPr>
          <w:i/>
          <w:spacing w:val="-3"/>
          <w:szCs w:val="24"/>
        </w:rPr>
        <w:t>л</w:t>
      </w:r>
      <w:r w:rsidRPr="007C424B">
        <w:rPr>
          <w:i/>
          <w:szCs w:val="24"/>
        </w:rPr>
        <w:t>и</w:t>
      </w:r>
      <w:r w:rsidRPr="007C424B">
        <w:rPr>
          <w:i/>
          <w:spacing w:val="1"/>
          <w:szCs w:val="24"/>
        </w:rPr>
        <w:t xml:space="preserve"> </w:t>
      </w:r>
      <w:r w:rsidRPr="007C424B">
        <w:rPr>
          <w:i/>
          <w:szCs w:val="24"/>
        </w:rPr>
        <w:t>1</w:t>
      </w:r>
      <w:r w:rsidRPr="007C424B">
        <w:rPr>
          <w:i/>
          <w:spacing w:val="2"/>
          <w:szCs w:val="24"/>
        </w:rPr>
        <w:t xml:space="preserve"> </w:t>
      </w:r>
      <w:r w:rsidRPr="007C424B">
        <w:rPr>
          <w:i/>
          <w:szCs w:val="24"/>
        </w:rPr>
        <w:t>и</w:t>
      </w:r>
      <w:r w:rsidRPr="007C424B">
        <w:rPr>
          <w:i/>
          <w:spacing w:val="1"/>
          <w:szCs w:val="24"/>
        </w:rPr>
        <w:t xml:space="preserve"> </w:t>
      </w:r>
      <w:r w:rsidRPr="007C424B">
        <w:rPr>
          <w:i/>
          <w:szCs w:val="24"/>
        </w:rPr>
        <w:t>2</w:t>
      </w:r>
      <w:r w:rsidRPr="007C424B">
        <w:rPr>
          <w:i/>
          <w:spacing w:val="4"/>
          <w:szCs w:val="24"/>
        </w:rPr>
        <w:t xml:space="preserve"> </w:t>
      </w:r>
      <w:r w:rsidRPr="007C424B">
        <w:rPr>
          <w:i/>
          <w:spacing w:val="-2"/>
          <w:szCs w:val="24"/>
        </w:rPr>
        <w:t>с</w:t>
      </w:r>
      <w:r w:rsidRPr="007C424B">
        <w:rPr>
          <w:i/>
          <w:spacing w:val="1"/>
          <w:szCs w:val="24"/>
        </w:rPr>
        <w:t>о</w:t>
      </w:r>
      <w:r w:rsidRPr="007C424B">
        <w:rPr>
          <w:i/>
          <w:szCs w:val="24"/>
        </w:rPr>
        <w:t>ве</w:t>
      </w:r>
      <w:r w:rsidRPr="007C424B">
        <w:rPr>
          <w:i/>
          <w:spacing w:val="-3"/>
          <w:szCs w:val="24"/>
        </w:rPr>
        <w:t>т</w:t>
      </w:r>
      <w:r w:rsidRPr="007C424B">
        <w:rPr>
          <w:i/>
          <w:szCs w:val="24"/>
        </w:rPr>
        <w:t>ской</w:t>
      </w:r>
      <w:r w:rsidRPr="007C424B">
        <w:rPr>
          <w:i/>
          <w:spacing w:val="4"/>
          <w:szCs w:val="24"/>
        </w:rPr>
        <w:t xml:space="preserve"> </w:t>
      </w:r>
      <w:r w:rsidRPr="007C424B">
        <w:rPr>
          <w:i/>
          <w:spacing w:val="-2"/>
          <w:szCs w:val="24"/>
        </w:rPr>
        <w:t>а</w:t>
      </w:r>
      <w:r w:rsidRPr="007C424B">
        <w:rPr>
          <w:i/>
          <w:spacing w:val="1"/>
          <w:szCs w:val="24"/>
        </w:rPr>
        <w:t>н</w:t>
      </w:r>
      <w:r w:rsidRPr="007C424B">
        <w:rPr>
          <w:i/>
          <w:szCs w:val="24"/>
        </w:rPr>
        <w:t>т</w:t>
      </w:r>
      <w:r w:rsidRPr="007C424B">
        <w:rPr>
          <w:i/>
          <w:spacing w:val="-3"/>
          <w:szCs w:val="24"/>
        </w:rPr>
        <w:t>а</w:t>
      </w:r>
      <w:r w:rsidRPr="007C424B">
        <w:rPr>
          <w:i/>
          <w:spacing w:val="1"/>
          <w:szCs w:val="24"/>
        </w:rPr>
        <w:t>р</w:t>
      </w:r>
      <w:r w:rsidRPr="007C424B">
        <w:rPr>
          <w:i/>
          <w:szCs w:val="24"/>
        </w:rPr>
        <w:t>к</w:t>
      </w:r>
      <w:r w:rsidRPr="007C424B">
        <w:rPr>
          <w:i/>
          <w:spacing w:val="5"/>
          <w:szCs w:val="24"/>
        </w:rPr>
        <w:t>т</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й</w:t>
      </w:r>
      <w:r w:rsidRPr="007C424B">
        <w:rPr>
          <w:i/>
          <w:spacing w:val="4"/>
          <w:szCs w:val="24"/>
        </w:rPr>
        <w:t xml:space="preserve"> </w:t>
      </w:r>
      <w:r w:rsidRPr="007C424B">
        <w:rPr>
          <w:i/>
          <w:szCs w:val="24"/>
        </w:rPr>
        <w:t>эк</w:t>
      </w:r>
      <w:r w:rsidRPr="007C424B">
        <w:rPr>
          <w:i/>
          <w:spacing w:val="-3"/>
          <w:szCs w:val="24"/>
        </w:rPr>
        <w:t>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ий</w:t>
      </w:r>
      <w:r w:rsidRPr="007C424B">
        <w:rPr>
          <w:i/>
          <w:szCs w:val="24"/>
        </w:rPr>
        <w:t>), В.</w:t>
      </w:r>
      <w:r w:rsidRPr="007C424B">
        <w:rPr>
          <w:i/>
          <w:spacing w:val="-2"/>
          <w:szCs w:val="24"/>
        </w:rPr>
        <w:t>А</w:t>
      </w:r>
      <w:r w:rsidRPr="007C424B">
        <w:rPr>
          <w:i/>
          <w:szCs w:val="24"/>
        </w:rPr>
        <w:t xml:space="preserve">. </w:t>
      </w:r>
      <w:r w:rsidRPr="007C424B">
        <w:rPr>
          <w:i/>
          <w:spacing w:val="-1"/>
          <w:szCs w:val="24"/>
        </w:rPr>
        <w:t>О</w:t>
      </w:r>
      <w:r w:rsidRPr="007C424B">
        <w:rPr>
          <w:i/>
          <w:spacing w:val="1"/>
          <w:szCs w:val="24"/>
        </w:rPr>
        <w:t>бр</w:t>
      </w:r>
      <w:r w:rsidRPr="007C424B">
        <w:rPr>
          <w:i/>
          <w:spacing w:val="-4"/>
          <w:szCs w:val="24"/>
        </w:rPr>
        <w:t>у</w:t>
      </w:r>
      <w:r w:rsidRPr="007C424B">
        <w:rPr>
          <w:i/>
          <w:szCs w:val="24"/>
        </w:rPr>
        <w:t>чев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Оп</w:t>
      </w:r>
      <w:r w:rsidRPr="007C424B">
        <w:rPr>
          <w:spacing w:val="1"/>
          <w:szCs w:val="24"/>
        </w:rPr>
        <w:t>и</w:t>
      </w:r>
      <w:r w:rsidRPr="007C424B">
        <w:rPr>
          <w:szCs w:val="24"/>
        </w:rPr>
        <w:t>с</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и</w:t>
      </w:r>
      <w:r w:rsidRPr="007C424B">
        <w:rPr>
          <w:spacing w:val="2"/>
          <w:szCs w:val="24"/>
        </w:rPr>
        <w:t xml:space="preserve"> </w:t>
      </w:r>
      <w:r w:rsidRPr="007C424B">
        <w:rPr>
          <w:spacing w:val="1"/>
          <w:szCs w:val="24"/>
        </w:rPr>
        <w:t>н</w:t>
      </w:r>
      <w:r w:rsidRPr="007C424B">
        <w:rPr>
          <w:spacing w:val="-2"/>
          <w:szCs w:val="24"/>
        </w:rPr>
        <w:t>а</w:t>
      </w:r>
      <w:r w:rsidRPr="007C424B">
        <w:rPr>
          <w:spacing w:val="1"/>
          <w:szCs w:val="24"/>
        </w:rPr>
        <w:t>н</w:t>
      </w:r>
      <w:r w:rsidRPr="007C424B">
        <w:rPr>
          <w:szCs w:val="24"/>
        </w:rPr>
        <w:t>ес</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pacing w:val="-1"/>
          <w:szCs w:val="24"/>
        </w:rPr>
        <w:t>н</w:t>
      </w:r>
      <w:r w:rsidRPr="007C424B">
        <w:rPr>
          <w:szCs w:val="24"/>
        </w:rPr>
        <w:t>а</w:t>
      </w:r>
      <w:r w:rsidRPr="007C424B">
        <w:rPr>
          <w:spacing w:val="2"/>
          <w:szCs w:val="24"/>
        </w:rPr>
        <w:t xml:space="preserve"> </w:t>
      </w:r>
      <w:r w:rsidRPr="007C424B">
        <w:rPr>
          <w:szCs w:val="24"/>
        </w:rPr>
        <w:t>к</w:t>
      </w:r>
      <w:r w:rsidRPr="007C424B">
        <w:rPr>
          <w:spacing w:val="-1"/>
          <w:szCs w:val="24"/>
        </w:rPr>
        <w:t>о</w:t>
      </w:r>
      <w:r w:rsidRPr="007C424B">
        <w:rPr>
          <w:spacing w:val="1"/>
          <w:szCs w:val="24"/>
        </w:rPr>
        <w:t>н</w:t>
      </w:r>
      <w:r w:rsidRPr="007C424B">
        <w:rPr>
          <w:szCs w:val="24"/>
        </w:rPr>
        <w:t>т</w:t>
      </w:r>
      <w:r w:rsidRPr="007C424B">
        <w:rPr>
          <w:spacing w:val="-4"/>
          <w:szCs w:val="24"/>
        </w:rPr>
        <w:t>у</w:t>
      </w:r>
      <w:r w:rsidRPr="007C424B">
        <w:rPr>
          <w:spacing w:val="1"/>
          <w:szCs w:val="24"/>
        </w:rPr>
        <w:t>рн</w:t>
      </w:r>
      <w:r w:rsidRPr="007C424B">
        <w:rPr>
          <w:spacing w:val="-4"/>
          <w:szCs w:val="24"/>
        </w:rPr>
        <w:t>у</w:t>
      </w:r>
      <w:r w:rsidRPr="007C424B">
        <w:rPr>
          <w:szCs w:val="24"/>
        </w:rPr>
        <w:t>ю</w:t>
      </w:r>
      <w:r w:rsidRPr="007C424B">
        <w:rPr>
          <w:spacing w:val="3"/>
          <w:szCs w:val="24"/>
        </w:rPr>
        <w:t xml:space="preserve"> </w:t>
      </w:r>
      <w:r w:rsidRPr="007C424B">
        <w:rPr>
          <w:szCs w:val="24"/>
        </w:rPr>
        <w:t>ка</w:t>
      </w:r>
      <w:r w:rsidRPr="007C424B">
        <w:rPr>
          <w:spacing w:val="1"/>
          <w:szCs w:val="24"/>
        </w:rPr>
        <w:t>р</w:t>
      </w:r>
      <w:r w:rsidRPr="007C424B">
        <w:rPr>
          <w:szCs w:val="24"/>
        </w:rPr>
        <w:t xml:space="preserve">ту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х </w:t>
      </w:r>
      <w:r w:rsidRPr="007C424B">
        <w:rPr>
          <w:spacing w:val="1"/>
          <w:szCs w:val="24"/>
        </w:rPr>
        <w:t>об</w:t>
      </w:r>
      <w:r w:rsidRPr="007C424B">
        <w:rPr>
          <w:spacing w:val="-1"/>
          <w:szCs w:val="24"/>
        </w:rPr>
        <w:t>ъ</w:t>
      </w:r>
      <w:r w:rsidRPr="007C424B">
        <w:rPr>
          <w:szCs w:val="24"/>
        </w:rPr>
        <w:t>е</w:t>
      </w:r>
      <w:r w:rsidRPr="007C424B">
        <w:rPr>
          <w:spacing w:val="-2"/>
          <w:szCs w:val="24"/>
        </w:rPr>
        <w:t>к</w:t>
      </w:r>
      <w:r w:rsidRPr="007C424B">
        <w:rPr>
          <w:szCs w:val="24"/>
        </w:rPr>
        <w:t>т</w:t>
      </w:r>
      <w:r w:rsidRPr="007C424B">
        <w:rPr>
          <w:spacing w:val="1"/>
          <w:szCs w:val="24"/>
        </w:rPr>
        <w:t>о</w:t>
      </w:r>
      <w:r w:rsidRPr="007C424B">
        <w:rPr>
          <w:szCs w:val="24"/>
        </w:rPr>
        <w:t>в</w:t>
      </w:r>
      <w:r w:rsidRPr="007C424B">
        <w:rPr>
          <w:spacing w:val="-3"/>
          <w:szCs w:val="24"/>
        </w:rPr>
        <w:t xml:space="preserve"> </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го</w:t>
      </w:r>
      <w:r w:rsidRPr="007C424B">
        <w:rPr>
          <w:spacing w:val="-2"/>
          <w:szCs w:val="24"/>
        </w:rPr>
        <w:t xml:space="preserve"> </w:t>
      </w:r>
      <w:r w:rsidRPr="007C424B">
        <w:rPr>
          <w:spacing w:val="1"/>
          <w:szCs w:val="24"/>
        </w:rPr>
        <w:t>и</w:t>
      </w:r>
      <w:r w:rsidRPr="007C424B">
        <w:rPr>
          <w:szCs w:val="24"/>
        </w:rPr>
        <w:t>з</w:t>
      </w:r>
      <w:r w:rsidRPr="007C424B">
        <w:rPr>
          <w:spacing w:val="-1"/>
          <w:szCs w:val="24"/>
        </w:rPr>
        <w:t xml:space="preserve">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1"/>
          <w:szCs w:val="24"/>
        </w:rPr>
        <w:t xml:space="preserve"> </w:t>
      </w:r>
      <w:r w:rsidRPr="007C424B">
        <w:rPr>
          <w:szCs w:val="24"/>
        </w:rPr>
        <w:t>м</w:t>
      </w:r>
      <w:r w:rsidRPr="007C424B">
        <w:rPr>
          <w:spacing w:val="-3"/>
          <w:szCs w:val="24"/>
        </w:rPr>
        <w:t>а</w:t>
      </w:r>
      <w:r w:rsidRPr="007C424B">
        <w:rPr>
          <w:spacing w:val="1"/>
          <w:szCs w:val="24"/>
        </w:rPr>
        <w:t>р</w:t>
      </w:r>
      <w:r w:rsidRPr="007C424B">
        <w:rPr>
          <w:spacing w:val="-3"/>
          <w:szCs w:val="24"/>
        </w:rPr>
        <w:t>ш</w:t>
      </w:r>
      <w:r w:rsidRPr="007C424B">
        <w:rPr>
          <w:spacing w:val="1"/>
          <w:szCs w:val="24"/>
        </w:rPr>
        <w:t>р</w:t>
      </w:r>
      <w:r w:rsidRPr="007C424B">
        <w:rPr>
          <w:spacing w:val="-4"/>
          <w:szCs w:val="24"/>
        </w:rPr>
        <w:t>у</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Главные</w:t>
      </w:r>
      <w:r w:rsidRPr="007C424B">
        <w:rPr>
          <w:b/>
          <w:bCs/>
          <w:szCs w:val="24"/>
        </w:rPr>
        <w:t xml:space="preserve"> </w:t>
      </w:r>
      <w:r w:rsidRPr="007C424B">
        <w:rPr>
          <w:b/>
          <w:bCs/>
          <w:spacing w:val="-3"/>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pacing w:val="-3"/>
          <w:szCs w:val="24"/>
        </w:rPr>
        <w:t>н</w:t>
      </w:r>
      <w:r w:rsidRPr="007C424B">
        <w:rPr>
          <w:b/>
          <w:bCs/>
          <w:spacing w:val="-1"/>
          <w:szCs w:val="24"/>
        </w:rPr>
        <w:t>о</w:t>
      </w:r>
      <w:r w:rsidRPr="007C424B">
        <w:rPr>
          <w:b/>
          <w:bCs/>
          <w:szCs w:val="24"/>
        </w:rPr>
        <w:t>м</w:t>
      </w:r>
      <w:r w:rsidRPr="007C424B">
        <w:rPr>
          <w:b/>
          <w:bCs/>
          <w:spacing w:val="1"/>
          <w:szCs w:val="24"/>
        </w:rPr>
        <w:t>е</w:t>
      </w:r>
      <w:r w:rsidRPr="007C424B">
        <w:rPr>
          <w:b/>
          <w:bCs/>
          <w:szCs w:val="24"/>
        </w:rPr>
        <w:t>р</w:t>
      </w:r>
      <w:r w:rsidRPr="007C424B">
        <w:rPr>
          <w:b/>
          <w:bCs/>
          <w:spacing w:val="-1"/>
          <w:szCs w:val="24"/>
        </w:rPr>
        <w:t>но</w:t>
      </w:r>
      <w:r w:rsidRPr="007C424B">
        <w:rPr>
          <w:b/>
          <w:bCs/>
          <w:szCs w:val="24"/>
        </w:rPr>
        <w:t>с</w:t>
      </w:r>
      <w:r w:rsidRPr="007C424B">
        <w:rPr>
          <w:b/>
          <w:bCs/>
          <w:spacing w:val="1"/>
          <w:szCs w:val="24"/>
        </w:rPr>
        <w:t>т</w:t>
      </w:r>
      <w:r w:rsidRPr="007C424B">
        <w:rPr>
          <w:b/>
          <w:bCs/>
          <w:szCs w:val="24"/>
        </w:rPr>
        <w:t xml:space="preserve">и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3"/>
          <w:szCs w:val="24"/>
        </w:rPr>
        <w:t xml:space="preserve"> </w:t>
      </w:r>
      <w:r w:rsidRPr="007C424B">
        <w:rPr>
          <w:b/>
          <w:bCs/>
          <w:szCs w:val="24"/>
        </w:rPr>
        <w:t>Зе</w:t>
      </w:r>
      <w:r w:rsidRPr="007C424B">
        <w:rPr>
          <w:b/>
          <w:bCs/>
          <w:spacing w:val="-2"/>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i/>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zCs w:val="24"/>
        </w:rPr>
        <w:t>а</w:t>
      </w:r>
      <w:r w:rsidRPr="007C424B">
        <w:rPr>
          <w:b/>
          <w:bCs/>
          <w:spacing w:val="4"/>
          <w:szCs w:val="24"/>
        </w:rPr>
        <w:t xml:space="preserve"> </w:t>
      </w:r>
      <w:r w:rsidRPr="007C424B">
        <w:rPr>
          <w:b/>
          <w:bCs/>
          <w:szCs w:val="24"/>
        </w:rPr>
        <w:t>и</w:t>
      </w:r>
      <w:r w:rsidRPr="007C424B">
        <w:rPr>
          <w:b/>
          <w:bCs/>
          <w:spacing w:val="2"/>
          <w:szCs w:val="24"/>
        </w:rPr>
        <w:t xml:space="preserve"> </w:t>
      </w:r>
      <w:r w:rsidRPr="007C424B">
        <w:rPr>
          <w:b/>
          <w:bCs/>
          <w:szCs w:val="24"/>
        </w:rPr>
        <w:t>ре</w:t>
      </w:r>
      <w:r w:rsidRPr="007C424B">
        <w:rPr>
          <w:b/>
          <w:bCs/>
          <w:spacing w:val="1"/>
          <w:szCs w:val="24"/>
        </w:rPr>
        <w:t>л</w:t>
      </w:r>
      <w:r w:rsidRPr="007C424B">
        <w:rPr>
          <w:b/>
          <w:bCs/>
          <w:spacing w:val="-2"/>
          <w:szCs w:val="24"/>
        </w:rPr>
        <w:t>ье</w:t>
      </w:r>
      <w:r w:rsidRPr="007C424B">
        <w:rPr>
          <w:b/>
          <w:bCs/>
          <w:szCs w:val="24"/>
        </w:rPr>
        <w:t>ф</w:t>
      </w:r>
      <w:r w:rsidRPr="007C424B">
        <w:rPr>
          <w:b/>
          <w:bCs/>
          <w:spacing w:val="1"/>
          <w:szCs w:val="24"/>
        </w:rPr>
        <w:t xml:space="preserve"> </w:t>
      </w:r>
      <w:r w:rsidRPr="007C424B">
        <w:rPr>
          <w:b/>
          <w:bCs/>
          <w:szCs w:val="24"/>
        </w:rPr>
        <w:t>Зе</w:t>
      </w:r>
      <w:r w:rsidRPr="007C424B">
        <w:rPr>
          <w:b/>
          <w:bCs/>
          <w:spacing w:val="1"/>
          <w:szCs w:val="24"/>
        </w:rPr>
        <w:t>мл</w:t>
      </w:r>
      <w:r w:rsidRPr="007C424B">
        <w:rPr>
          <w:b/>
          <w:bCs/>
          <w:spacing w:val="-1"/>
          <w:szCs w:val="24"/>
        </w:rPr>
        <w:t>и</w:t>
      </w:r>
      <w:r w:rsidRPr="007C424B">
        <w:rPr>
          <w:b/>
          <w:bCs/>
          <w:szCs w:val="24"/>
        </w:rPr>
        <w:t>.</w:t>
      </w:r>
      <w:r w:rsidRPr="007C424B">
        <w:rPr>
          <w:b/>
          <w:bCs/>
          <w:spacing w:val="7"/>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ри</w:t>
      </w:r>
      <w:r w:rsidRPr="007C424B">
        <w:rPr>
          <w:szCs w:val="24"/>
        </w:rPr>
        <w:t>я</w:t>
      </w:r>
      <w:r w:rsidRPr="007C424B">
        <w:rPr>
          <w:spacing w:val="1"/>
          <w:szCs w:val="24"/>
        </w:rPr>
        <w:t xml:space="preserve"> З</w:t>
      </w:r>
      <w:r w:rsidRPr="007C424B">
        <w:rPr>
          <w:szCs w:val="24"/>
        </w:rPr>
        <w:t>ем</w:t>
      </w:r>
      <w:r w:rsidRPr="007C424B">
        <w:rPr>
          <w:spacing w:val="-1"/>
          <w:szCs w:val="24"/>
        </w:rPr>
        <w:t>л</w:t>
      </w:r>
      <w:r w:rsidRPr="007C424B">
        <w:rPr>
          <w:szCs w:val="24"/>
        </w:rPr>
        <w:t>и</w:t>
      </w:r>
      <w:r w:rsidRPr="007C424B">
        <w:rPr>
          <w:spacing w:val="4"/>
          <w:szCs w:val="24"/>
        </w:rPr>
        <w:t xml:space="preserve"> </w:t>
      </w:r>
      <w:r w:rsidRPr="007C424B">
        <w:rPr>
          <w:spacing w:val="-2"/>
          <w:szCs w:val="24"/>
        </w:rPr>
        <w:t>к</w:t>
      </w:r>
      <w:r w:rsidRPr="007C424B">
        <w:rPr>
          <w:szCs w:val="24"/>
        </w:rPr>
        <w:t>ак</w:t>
      </w:r>
      <w:r w:rsidRPr="007C424B">
        <w:rPr>
          <w:spacing w:val="4"/>
          <w:szCs w:val="24"/>
        </w:rPr>
        <w:t xml:space="preserve">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 Лит</w:t>
      </w:r>
      <w:r w:rsidRPr="007C424B">
        <w:rPr>
          <w:spacing w:val="1"/>
          <w:szCs w:val="24"/>
        </w:rPr>
        <w:t>о</w:t>
      </w:r>
      <w:r w:rsidRPr="007C424B">
        <w:rPr>
          <w:spacing w:val="-2"/>
          <w:szCs w:val="24"/>
        </w:rPr>
        <w:t>с</w:t>
      </w:r>
      <w:r w:rsidRPr="007C424B">
        <w:rPr>
          <w:szCs w:val="24"/>
        </w:rPr>
        <w:t>фер</w:t>
      </w:r>
      <w:r w:rsidRPr="007C424B">
        <w:rPr>
          <w:spacing w:val="-2"/>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л</w:t>
      </w:r>
      <w:r w:rsidRPr="007C424B">
        <w:rPr>
          <w:spacing w:val="1"/>
          <w:szCs w:val="24"/>
        </w:rPr>
        <w:t>и</w:t>
      </w:r>
      <w:r w:rsidRPr="007C424B">
        <w:rPr>
          <w:spacing w:val="-2"/>
          <w:szCs w:val="24"/>
        </w:rPr>
        <w:t>т</w:t>
      </w:r>
      <w:r w:rsidRPr="007C424B">
        <w:rPr>
          <w:spacing w:val="1"/>
          <w:szCs w:val="24"/>
        </w:rPr>
        <w:t>ы</w:t>
      </w:r>
      <w:r w:rsidRPr="007C424B">
        <w:rPr>
          <w:szCs w:val="24"/>
        </w:rPr>
        <w:t>. Сейсмические пояса Земли. Ст</w:t>
      </w:r>
      <w:r w:rsidRPr="007C424B">
        <w:rPr>
          <w:spacing w:val="-2"/>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зем</w:t>
      </w:r>
      <w:r w:rsidRPr="007C424B">
        <w:rPr>
          <w:spacing w:val="-2"/>
          <w:szCs w:val="24"/>
        </w:rPr>
        <w:t>н</w:t>
      </w:r>
      <w:r w:rsidRPr="007C424B">
        <w:rPr>
          <w:spacing w:val="1"/>
          <w:szCs w:val="24"/>
        </w:rPr>
        <w:t>о</w:t>
      </w:r>
      <w:r w:rsidRPr="007C424B">
        <w:rPr>
          <w:szCs w:val="24"/>
        </w:rPr>
        <w:t>й к</w:t>
      </w:r>
      <w:r w:rsidRPr="007C424B">
        <w:rPr>
          <w:spacing w:val="-1"/>
          <w:szCs w:val="24"/>
        </w:rPr>
        <w:t>ор</w:t>
      </w:r>
      <w:r w:rsidRPr="007C424B">
        <w:rPr>
          <w:spacing w:val="1"/>
          <w:szCs w:val="24"/>
        </w:rPr>
        <w:t>ы</w:t>
      </w:r>
      <w:r w:rsidRPr="007C424B">
        <w:rPr>
          <w:szCs w:val="24"/>
        </w:rPr>
        <w:t xml:space="preserve">. Типы земной коры, их отличия. </w:t>
      </w:r>
      <w:r w:rsidRPr="007C424B">
        <w:rPr>
          <w:spacing w:val="-1"/>
          <w:szCs w:val="24"/>
        </w:rPr>
        <w:t>Фо</w:t>
      </w:r>
      <w:r w:rsidRPr="007C424B">
        <w:rPr>
          <w:spacing w:val="1"/>
          <w:szCs w:val="24"/>
        </w:rPr>
        <w:t>р</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е современного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i/>
          <w:szCs w:val="24"/>
        </w:rPr>
        <w:t>В</w:t>
      </w:r>
      <w:r w:rsidRPr="007C424B">
        <w:rPr>
          <w:i/>
          <w:spacing w:val="-3"/>
          <w:szCs w:val="24"/>
        </w:rPr>
        <w:t>л</w:t>
      </w:r>
      <w:r w:rsidRPr="007C424B">
        <w:rPr>
          <w:i/>
          <w:spacing w:val="1"/>
          <w:szCs w:val="24"/>
        </w:rPr>
        <w:t>и</w:t>
      </w:r>
      <w:r w:rsidRPr="007C424B">
        <w:rPr>
          <w:i/>
          <w:spacing w:val="-2"/>
          <w:szCs w:val="24"/>
        </w:rPr>
        <w:t>я</w:t>
      </w:r>
      <w:r w:rsidRPr="007C424B">
        <w:rPr>
          <w:i/>
          <w:spacing w:val="-1"/>
          <w:szCs w:val="24"/>
        </w:rPr>
        <w:t>н</w:t>
      </w:r>
      <w:r w:rsidRPr="007C424B">
        <w:rPr>
          <w:i/>
          <w:spacing w:val="1"/>
          <w:szCs w:val="24"/>
        </w:rPr>
        <w:t>и</w:t>
      </w:r>
      <w:r w:rsidRPr="007C424B">
        <w:rPr>
          <w:i/>
          <w:szCs w:val="24"/>
        </w:rPr>
        <w:t>е ст</w:t>
      </w:r>
      <w:r w:rsidRPr="007C424B">
        <w:rPr>
          <w:i/>
          <w:spacing w:val="-1"/>
          <w:szCs w:val="24"/>
        </w:rPr>
        <w:t>р</w:t>
      </w:r>
      <w:r w:rsidRPr="007C424B">
        <w:rPr>
          <w:i/>
          <w:spacing w:val="1"/>
          <w:szCs w:val="24"/>
        </w:rPr>
        <w:t>о</w:t>
      </w:r>
      <w:r w:rsidRPr="007C424B">
        <w:rPr>
          <w:i/>
          <w:szCs w:val="24"/>
        </w:rPr>
        <w:t>е</w:t>
      </w:r>
      <w:r w:rsidRPr="007C424B">
        <w:rPr>
          <w:i/>
          <w:spacing w:val="-1"/>
          <w:szCs w:val="24"/>
        </w:rPr>
        <w:t>н</w:t>
      </w:r>
      <w:r w:rsidRPr="007C424B">
        <w:rPr>
          <w:i/>
          <w:spacing w:val="1"/>
          <w:szCs w:val="24"/>
        </w:rPr>
        <w:t>и</w:t>
      </w:r>
      <w:r w:rsidRPr="007C424B">
        <w:rPr>
          <w:i/>
          <w:szCs w:val="24"/>
        </w:rPr>
        <w:t>я зе</w:t>
      </w:r>
      <w:r w:rsidRPr="007C424B">
        <w:rPr>
          <w:i/>
          <w:spacing w:val="-3"/>
          <w:szCs w:val="24"/>
        </w:rPr>
        <w:t>м</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pacing w:val="-3"/>
          <w:szCs w:val="24"/>
        </w:rPr>
        <w:t>к</w:t>
      </w:r>
      <w:r w:rsidRPr="007C424B">
        <w:rPr>
          <w:i/>
          <w:spacing w:val="-1"/>
          <w:szCs w:val="24"/>
        </w:rPr>
        <w:t>о</w:t>
      </w:r>
      <w:r w:rsidRPr="007C424B">
        <w:rPr>
          <w:i/>
          <w:spacing w:val="1"/>
          <w:szCs w:val="24"/>
        </w:rPr>
        <w:t>р</w:t>
      </w:r>
      <w:r w:rsidRPr="007C424B">
        <w:rPr>
          <w:i/>
          <w:szCs w:val="24"/>
        </w:rPr>
        <w:t>ы</w:t>
      </w:r>
      <w:r w:rsidRPr="007C424B">
        <w:rPr>
          <w:i/>
          <w:spacing w:val="-2"/>
          <w:szCs w:val="24"/>
        </w:rPr>
        <w:t xml:space="preserve"> </w:t>
      </w:r>
      <w:r w:rsidRPr="007C424B">
        <w:rPr>
          <w:i/>
          <w:spacing w:val="1"/>
          <w:szCs w:val="24"/>
        </w:rPr>
        <w:t>н</w:t>
      </w:r>
      <w:r w:rsidRPr="007C424B">
        <w:rPr>
          <w:i/>
          <w:szCs w:val="24"/>
        </w:rPr>
        <w:t xml:space="preserve">а </w:t>
      </w:r>
      <w:r w:rsidRPr="007C424B">
        <w:rPr>
          <w:i/>
          <w:spacing w:val="-2"/>
          <w:szCs w:val="24"/>
        </w:rPr>
        <w:t>о</w:t>
      </w:r>
      <w:r w:rsidRPr="007C424B">
        <w:rPr>
          <w:i/>
          <w:spacing w:val="1"/>
          <w:szCs w:val="24"/>
        </w:rPr>
        <w:t>б</w:t>
      </w:r>
      <w:r w:rsidRPr="007C424B">
        <w:rPr>
          <w:i/>
          <w:spacing w:val="-1"/>
          <w:szCs w:val="24"/>
        </w:rPr>
        <w:t>ли</w:t>
      </w:r>
      <w:r w:rsidRPr="007C424B">
        <w:rPr>
          <w:i/>
          <w:szCs w:val="24"/>
        </w:rPr>
        <w:t>к Зем</w:t>
      </w:r>
      <w:r w:rsidRPr="007C424B">
        <w:rPr>
          <w:i/>
          <w:spacing w:val="-3"/>
          <w:szCs w:val="24"/>
        </w:rPr>
        <w:t>л</w:t>
      </w:r>
      <w:r w:rsidRPr="007C424B">
        <w:rPr>
          <w:i/>
          <w:spacing w:val="1"/>
          <w:szCs w:val="24"/>
        </w:rPr>
        <w:t>и</w:t>
      </w:r>
      <w:r w:rsidRPr="007C424B">
        <w:rPr>
          <w:i/>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 xml:space="preserve">ера и </w:t>
      </w:r>
      <w:r w:rsidRPr="007C424B">
        <w:rPr>
          <w:b/>
          <w:bCs/>
          <w:spacing w:val="-1"/>
          <w:szCs w:val="24"/>
        </w:rPr>
        <w:t>к</w:t>
      </w:r>
      <w:r w:rsidRPr="007C424B">
        <w:rPr>
          <w:b/>
          <w:bCs/>
          <w:spacing w:val="1"/>
          <w:szCs w:val="24"/>
        </w:rPr>
        <w:t>л</w:t>
      </w:r>
      <w:r w:rsidRPr="007C424B">
        <w:rPr>
          <w:b/>
          <w:bCs/>
          <w:spacing w:val="-1"/>
          <w:szCs w:val="24"/>
        </w:rPr>
        <w:t>и</w:t>
      </w:r>
      <w:r w:rsidRPr="007C424B">
        <w:rPr>
          <w:b/>
          <w:bCs/>
          <w:szCs w:val="24"/>
        </w:rPr>
        <w:t>ма</w:t>
      </w:r>
      <w:r w:rsidRPr="007C424B">
        <w:rPr>
          <w:b/>
          <w:bCs/>
          <w:spacing w:val="1"/>
          <w:szCs w:val="24"/>
        </w:rPr>
        <w:t>т</w:t>
      </w:r>
      <w:r w:rsidRPr="007C424B">
        <w:rPr>
          <w:b/>
          <w:bCs/>
          <w:szCs w:val="24"/>
        </w:rPr>
        <w:t>ы 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 xml:space="preserve">.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ры</w:t>
      </w:r>
      <w:r w:rsidRPr="007C424B">
        <w:rPr>
          <w:szCs w:val="24"/>
        </w:rPr>
        <w:t>,</w:t>
      </w:r>
      <w:r w:rsidRPr="007C424B">
        <w:rPr>
          <w:spacing w:val="8"/>
          <w:szCs w:val="24"/>
        </w:rPr>
        <w:t xml:space="preserve"> </w:t>
      </w:r>
      <w:r w:rsidRPr="007C424B">
        <w:rPr>
          <w:spacing w:val="1"/>
          <w:szCs w:val="24"/>
        </w:rPr>
        <w:t>о</w:t>
      </w:r>
      <w:r w:rsidRPr="007C424B">
        <w:rPr>
          <w:szCs w:val="24"/>
        </w:rPr>
        <w:t>с</w:t>
      </w:r>
      <w:r w:rsidRPr="007C424B">
        <w:rPr>
          <w:spacing w:val="-2"/>
          <w:szCs w:val="24"/>
        </w:rPr>
        <w:t>а</w:t>
      </w:r>
      <w:r w:rsidRPr="007C424B">
        <w:rPr>
          <w:spacing w:val="1"/>
          <w:szCs w:val="24"/>
        </w:rPr>
        <w:t>д</w:t>
      </w:r>
      <w:r w:rsidRPr="007C424B">
        <w:rPr>
          <w:spacing w:val="-2"/>
          <w:szCs w:val="24"/>
        </w:rPr>
        <w:t>к</w:t>
      </w:r>
      <w:r w:rsidRPr="007C424B">
        <w:rPr>
          <w:spacing w:val="1"/>
          <w:szCs w:val="24"/>
        </w:rPr>
        <w:t>о</w:t>
      </w:r>
      <w:r w:rsidRPr="007C424B">
        <w:rPr>
          <w:szCs w:val="24"/>
        </w:rPr>
        <w:t>в,</w:t>
      </w:r>
      <w:r w:rsidRPr="007C424B">
        <w:rPr>
          <w:spacing w:val="10"/>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в</w:t>
      </w:r>
      <w:r w:rsidRPr="007C424B">
        <w:rPr>
          <w:spacing w:val="11"/>
          <w:szCs w:val="24"/>
        </w:rPr>
        <w:t xml:space="preserve"> </w:t>
      </w:r>
      <w:r w:rsidRPr="007C424B">
        <w:rPr>
          <w:szCs w:val="24"/>
        </w:rPr>
        <w:t>ат</w:t>
      </w:r>
      <w:r w:rsidRPr="007C424B">
        <w:rPr>
          <w:spacing w:val="-3"/>
          <w:szCs w:val="24"/>
        </w:rPr>
        <w:t>м</w:t>
      </w:r>
      <w:r w:rsidRPr="007C424B">
        <w:rPr>
          <w:spacing w:val="1"/>
          <w:szCs w:val="24"/>
        </w:rPr>
        <w:t>о</w:t>
      </w:r>
      <w:r w:rsidRPr="007C424B">
        <w:rPr>
          <w:spacing w:val="-2"/>
          <w:szCs w:val="24"/>
        </w:rPr>
        <w:t>с</w:t>
      </w:r>
      <w:r w:rsidRPr="007C424B">
        <w:rPr>
          <w:szCs w:val="24"/>
        </w:rPr>
        <w:t>ферн</w:t>
      </w:r>
      <w:r w:rsidRPr="007C424B">
        <w:rPr>
          <w:spacing w:val="1"/>
          <w:szCs w:val="24"/>
        </w:rPr>
        <w:t>о</w:t>
      </w:r>
      <w:r w:rsidRPr="007C424B">
        <w:rPr>
          <w:spacing w:val="-2"/>
          <w:szCs w:val="24"/>
        </w:rPr>
        <w:t>г</w:t>
      </w:r>
      <w:r w:rsidRPr="007C424B">
        <w:rPr>
          <w:szCs w:val="24"/>
        </w:rPr>
        <w:t>о</w:t>
      </w:r>
      <w:r w:rsidRPr="007C424B">
        <w:rPr>
          <w:spacing w:val="10"/>
          <w:szCs w:val="24"/>
        </w:rPr>
        <w:t xml:space="preserve"> </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9"/>
          <w:szCs w:val="24"/>
        </w:rPr>
        <w:t xml:space="preserve"> </w:t>
      </w:r>
      <w:r w:rsidRPr="007C424B">
        <w:rPr>
          <w:spacing w:val="1"/>
          <w:szCs w:val="24"/>
        </w:rPr>
        <w:t>н</w:t>
      </w:r>
      <w:r w:rsidRPr="007C424B">
        <w:rPr>
          <w:szCs w:val="24"/>
        </w:rPr>
        <w:t>а</w:t>
      </w:r>
      <w:r w:rsidRPr="007C424B">
        <w:rPr>
          <w:spacing w:val="9"/>
          <w:szCs w:val="24"/>
        </w:rPr>
        <w:t xml:space="preserve"> </w:t>
      </w:r>
      <w:r w:rsidRPr="007C424B">
        <w:rPr>
          <w:spacing w:val="1"/>
          <w:szCs w:val="24"/>
        </w:rPr>
        <w:t>З</w:t>
      </w:r>
      <w:r w:rsidRPr="007C424B">
        <w:rPr>
          <w:spacing w:val="-2"/>
          <w:szCs w:val="24"/>
        </w:rPr>
        <w:t>е</w:t>
      </w:r>
      <w:r w:rsidRPr="007C424B">
        <w:rPr>
          <w:szCs w:val="24"/>
        </w:rPr>
        <w:t>м</w:t>
      </w:r>
      <w:r w:rsidRPr="007C424B">
        <w:rPr>
          <w:spacing w:val="-1"/>
          <w:szCs w:val="24"/>
        </w:rPr>
        <w:t>л</w:t>
      </w:r>
      <w:r w:rsidRPr="007C424B">
        <w:rPr>
          <w:szCs w:val="24"/>
        </w:rPr>
        <w:t>е</w:t>
      </w:r>
      <w:r w:rsidRPr="007C424B">
        <w:rPr>
          <w:spacing w:val="11"/>
          <w:szCs w:val="24"/>
        </w:rPr>
        <w:t xml:space="preserve"> </w:t>
      </w:r>
      <w:r w:rsidRPr="007C424B">
        <w:rPr>
          <w:szCs w:val="24"/>
        </w:rPr>
        <w:t>и</w:t>
      </w:r>
      <w:r w:rsidRPr="007C424B">
        <w:rPr>
          <w:spacing w:val="12"/>
          <w:szCs w:val="24"/>
        </w:rPr>
        <w:t xml:space="preserve"> </w:t>
      </w:r>
      <w:r w:rsidRPr="007C424B">
        <w:rPr>
          <w:spacing w:val="-1"/>
          <w:szCs w:val="24"/>
        </w:rPr>
        <w:t>и</w:t>
      </w:r>
      <w:r w:rsidRPr="007C424B">
        <w:rPr>
          <w:szCs w:val="24"/>
        </w:rPr>
        <w:t>х</w:t>
      </w:r>
      <w:r w:rsidRPr="007C424B">
        <w:rPr>
          <w:spacing w:val="10"/>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н</w:t>
      </w:r>
      <w:r w:rsidRPr="007C424B">
        <w:rPr>
          <w:szCs w:val="24"/>
        </w:rPr>
        <w:t>а</w:t>
      </w:r>
      <w:r w:rsidRPr="007C424B">
        <w:rPr>
          <w:spacing w:val="3"/>
          <w:szCs w:val="24"/>
        </w:rPr>
        <w:t xml:space="preserve"> </w:t>
      </w:r>
      <w:r w:rsidRPr="007C424B">
        <w:rPr>
          <w:szCs w:val="24"/>
        </w:rPr>
        <w:t>кл</w:t>
      </w:r>
      <w:r w:rsidRPr="007C424B">
        <w:rPr>
          <w:spacing w:val="-2"/>
          <w:szCs w:val="24"/>
        </w:rPr>
        <w:t>и</w:t>
      </w:r>
      <w:r w:rsidRPr="007C424B">
        <w:rPr>
          <w:szCs w:val="24"/>
        </w:rPr>
        <w:t>мат</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4"/>
          <w:szCs w:val="24"/>
        </w:rPr>
        <w:t xml:space="preserve"> </w:t>
      </w:r>
      <w:r w:rsidRPr="007C424B">
        <w:rPr>
          <w:spacing w:val="-2"/>
          <w:szCs w:val="24"/>
        </w:rPr>
        <w:t>к</w:t>
      </w:r>
      <w:r w:rsidRPr="007C424B">
        <w:rPr>
          <w:szCs w:val="24"/>
        </w:rPr>
        <w:t>а</w:t>
      </w:r>
      <w:r w:rsidRPr="007C424B">
        <w:rPr>
          <w:spacing w:val="1"/>
          <w:szCs w:val="24"/>
        </w:rPr>
        <w:t>р</w:t>
      </w:r>
      <w:r w:rsidRPr="007C424B">
        <w:rPr>
          <w:szCs w:val="24"/>
        </w:rPr>
        <w:t>т</w:t>
      </w:r>
      <w:r w:rsidRPr="007C424B">
        <w:rPr>
          <w:spacing w:val="-3"/>
          <w:szCs w:val="24"/>
        </w:rPr>
        <w:t>а</w:t>
      </w:r>
      <w:r w:rsidRPr="007C424B">
        <w:rPr>
          <w:spacing w:val="1"/>
          <w:szCs w:val="24"/>
        </w:rPr>
        <w:t>х</w:t>
      </w:r>
      <w:r w:rsidRPr="007C424B">
        <w:rPr>
          <w:szCs w:val="24"/>
        </w:rPr>
        <w:t>.</w:t>
      </w:r>
      <w:r w:rsidRPr="007C424B">
        <w:rPr>
          <w:spacing w:val="3"/>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w:t>
      </w:r>
      <w:r w:rsidRPr="007C424B">
        <w:rPr>
          <w:szCs w:val="24"/>
        </w:rPr>
        <w:t>климата</w:t>
      </w:r>
      <w:r w:rsidRPr="007C424B">
        <w:rPr>
          <w:spacing w:val="1"/>
          <w:szCs w:val="24"/>
        </w:rPr>
        <w:t xml:space="preserve"> н</w:t>
      </w:r>
      <w:r w:rsidRPr="007C424B">
        <w:rPr>
          <w:szCs w:val="24"/>
        </w:rPr>
        <w:t>а</w:t>
      </w:r>
      <w:r w:rsidRPr="007C424B">
        <w:rPr>
          <w:spacing w:val="1"/>
          <w:szCs w:val="24"/>
        </w:rPr>
        <w:t xml:space="preserve"> З</w:t>
      </w:r>
      <w:r w:rsidRPr="007C424B">
        <w:rPr>
          <w:szCs w:val="24"/>
        </w:rPr>
        <w:t>ем</w:t>
      </w:r>
      <w:r w:rsidRPr="007C424B">
        <w:rPr>
          <w:spacing w:val="-1"/>
          <w:szCs w:val="24"/>
        </w:rPr>
        <w:t>л</w:t>
      </w:r>
      <w:r w:rsidRPr="007C424B">
        <w:rPr>
          <w:szCs w:val="24"/>
        </w:rPr>
        <w:t>е. К</w:t>
      </w:r>
      <w:r w:rsidRPr="007C424B">
        <w:rPr>
          <w:spacing w:val="-1"/>
          <w:szCs w:val="24"/>
        </w:rPr>
        <w:t>л</w:t>
      </w:r>
      <w:r w:rsidRPr="007C424B">
        <w:rPr>
          <w:spacing w:val="1"/>
          <w:szCs w:val="24"/>
        </w:rPr>
        <w:t>и</w:t>
      </w:r>
      <w:r w:rsidRPr="007C424B">
        <w:rPr>
          <w:szCs w:val="24"/>
        </w:rPr>
        <w:t>ма</w:t>
      </w:r>
      <w:r w:rsidRPr="007C424B">
        <w:rPr>
          <w:spacing w:val="-3"/>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 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2"/>
          <w:szCs w:val="24"/>
        </w:rPr>
        <w:t xml:space="preserve">Характеристика воздушных масс Земли.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и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хо</w:t>
      </w:r>
      <w:r w:rsidRPr="007C424B">
        <w:rPr>
          <w:spacing w:val="1"/>
          <w:szCs w:val="24"/>
        </w:rPr>
        <w:t>д</w:t>
      </w:r>
      <w:r w:rsidRPr="007C424B">
        <w:rPr>
          <w:spacing w:val="-1"/>
          <w:szCs w:val="24"/>
        </w:rPr>
        <w:t>н</w:t>
      </w:r>
      <w:r w:rsidRPr="007C424B">
        <w:rPr>
          <w:spacing w:val="1"/>
          <w:szCs w:val="24"/>
        </w:rPr>
        <w:t>ы</w:t>
      </w:r>
      <w:r w:rsidRPr="007C424B">
        <w:rPr>
          <w:szCs w:val="24"/>
        </w:rPr>
        <w:t>х кл</w:t>
      </w:r>
      <w:r w:rsidRPr="007C424B">
        <w:rPr>
          <w:spacing w:val="-2"/>
          <w:szCs w:val="24"/>
        </w:rPr>
        <w:t>и</w:t>
      </w:r>
      <w:r w:rsidRPr="007C424B">
        <w:rPr>
          <w:szCs w:val="24"/>
        </w:rPr>
        <w:t>мати</w:t>
      </w:r>
      <w:r w:rsidRPr="007C424B">
        <w:rPr>
          <w:spacing w:val="1"/>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 xml:space="preserve">в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i/>
          <w:szCs w:val="24"/>
        </w:rPr>
        <w:t>В</w:t>
      </w:r>
      <w:r w:rsidRPr="007C424B">
        <w:rPr>
          <w:i/>
          <w:spacing w:val="-3"/>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 кл</w:t>
      </w:r>
      <w:r w:rsidRPr="007C424B">
        <w:rPr>
          <w:i/>
          <w:spacing w:val="-2"/>
          <w:szCs w:val="24"/>
        </w:rPr>
        <w:t>и</w:t>
      </w:r>
      <w:r w:rsidRPr="007C424B">
        <w:rPr>
          <w:i/>
          <w:szCs w:val="24"/>
        </w:rPr>
        <w:t>мати</w:t>
      </w:r>
      <w:r w:rsidRPr="007C424B">
        <w:rPr>
          <w:i/>
          <w:spacing w:val="1"/>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3"/>
          <w:szCs w:val="24"/>
        </w:rPr>
        <w:t xml:space="preserve"> </w:t>
      </w:r>
      <w:r w:rsidRPr="007C424B">
        <w:rPr>
          <w:i/>
          <w:spacing w:val="-4"/>
          <w:szCs w:val="24"/>
        </w:rPr>
        <w:t>у</w:t>
      </w:r>
      <w:r w:rsidRPr="007C424B">
        <w:rPr>
          <w:i/>
          <w:szCs w:val="24"/>
        </w:rPr>
        <w:t>слов</w:t>
      </w:r>
      <w:r w:rsidRPr="007C424B">
        <w:rPr>
          <w:i/>
          <w:spacing w:val="-2"/>
          <w:szCs w:val="24"/>
        </w:rPr>
        <w:t>и</w:t>
      </w:r>
      <w:r w:rsidRPr="007C424B">
        <w:rPr>
          <w:i/>
          <w:szCs w:val="24"/>
        </w:rPr>
        <w:t>й</w:t>
      </w:r>
      <w:r w:rsidRPr="007C424B">
        <w:rPr>
          <w:i/>
          <w:spacing w:val="1"/>
          <w:szCs w:val="24"/>
        </w:rPr>
        <w:t xml:space="preserve"> н</w:t>
      </w:r>
      <w:r w:rsidRPr="007C424B">
        <w:rPr>
          <w:i/>
          <w:szCs w:val="24"/>
        </w:rPr>
        <w:t>а</w:t>
      </w:r>
      <w:r w:rsidRPr="007C424B">
        <w:rPr>
          <w:i/>
          <w:spacing w:val="2"/>
          <w:szCs w:val="24"/>
        </w:rPr>
        <w:t xml:space="preserve"> </w:t>
      </w:r>
      <w:r w:rsidRPr="007C424B">
        <w:rPr>
          <w:i/>
          <w:spacing w:val="-2"/>
          <w:szCs w:val="24"/>
        </w:rPr>
        <w:t>ж</w:t>
      </w:r>
      <w:r w:rsidRPr="007C424B">
        <w:rPr>
          <w:i/>
          <w:spacing w:val="1"/>
          <w:szCs w:val="24"/>
        </w:rPr>
        <w:t>и</w:t>
      </w:r>
      <w:r w:rsidRPr="007C424B">
        <w:rPr>
          <w:i/>
          <w:szCs w:val="24"/>
        </w:rPr>
        <w:t>знь</w:t>
      </w:r>
      <w:r w:rsidRPr="007C424B">
        <w:rPr>
          <w:i/>
          <w:spacing w:val="2"/>
          <w:szCs w:val="24"/>
        </w:rPr>
        <w:t xml:space="preserve"> </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й</w:t>
      </w:r>
      <w:r w:rsidRPr="007C424B">
        <w:rPr>
          <w:i/>
          <w:szCs w:val="24"/>
        </w:rPr>
        <w:t>.</w:t>
      </w:r>
      <w:r w:rsidRPr="007C424B">
        <w:rPr>
          <w:i/>
          <w:spacing w:val="2"/>
          <w:szCs w:val="24"/>
        </w:rPr>
        <w:t xml:space="preserve"> </w:t>
      </w:r>
      <w:r w:rsidRPr="007C424B">
        <w:rPr>
          <w:i/>
          <w:spacing w:val="-3"/>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2"/>
          <w:szCs w:val="24"/>
        </w:rPr>
        <w:t xml:space="preserve"> </w:t>
      </w:r>
      <w:r w:rsidRPr="007C424B">
        <w:rPr>
          <w:i/>
          <w:spacing w:val="-2"/>
          <w:szCs w:val="24"/>
        </w:rPr>
        <w:t>с</w:t>
      </w:r>
      <w:r w:rsidRPr="007C424B">
        <w:rPr>
          <w:i/>
          <w:spacing w:val="1"/>
          <w:szCs w:val="24"/>
        </w:rPr>
        <w:t>о</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pacing w:val="1"/>
          <w:szCs w:val="24"/>
        </w:rPr>
        <w:t>н</w:t>
      </w:r>
      <w:r w:rsidRPr="007C424B">
        <w:rPr>
          <w:i/>
          <w:spacing w:val="-1"/>
          <w:szCs w:val="24"/>
        </w:rPr>
        <w:t>но</w:t>
      </w:r>
      <w:r w:rsidRPr="007C424B">
        <w:rPr>
          <w:i/>
          <w:szCs w:val="24"/>
        </w:rPr>
        <w:t xml:space="preserve">й </w:t>
      </w:r>
      <w:r w:rsidRPr="007C424B">
        <w:rPr>
          <w:i/>
          <w:spacing w:val="1"/>
          <w:szCs w:val="24"/>
        </w:rPr>
        <w:t>хо</w:t>
      </w:r>
      <w:r w:rsidRPr="007C424B">
        <w:rPr>
          <w:i/>
          <w:spacing w:val="-3"/>
          <w:szCs w:val="24"/>
        </w:rPr>
        <w:t>з</w:t>
      </w:r>
      <w:r w:rsidRPr="007C424B">
        <w:rPr>
          <w:i/>
          <w:szCs w:val="24"/>
        </w:rPr>
        <w:t>я</w:t>
      </w:r>
      <w:r w:rsidRPr="007C424B">
        <w:rPr>
          <w:i/>
          <w:spacing w:val="1"/>
          <w:szCs w:val="24"/>
        </w:rPr>
        <w:t>й</w:t>
      </w:r>
      <w:r w:rsidRPr="007C424B">
        <w:rPr>
          <w:i/>
          <w:szCs w:val="24"/>
        </w:rPr>
        <w:t>ств</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й </w:t>
      </w:r>
      <w:r w:rsidRPr="007C424B">
        <w:rPr>
          <w:i/>
          <w:spacing w:val="1"/>
          <w:szCs w:val="24"/>
        </w:rPr>
        <w:t>д</w:t>
      </w:r>
      <w:r w:rsidRPr="007C424B">
        <w:rPr>
          <w:i/>
          <w:szCs w:val="24"/>
        </w:rPr>
        <w:t>е</w:t>
      </w:r>
      <w:r w:rsidRPr="007C424B">
        <w:rPr>
          <w:i/>
          <w:spacing w:val="-2"/>
          <w:szCs w:val="24"/>
        </w:rPr>
        <w:t>я</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3"/>
          <w:szCs w:val="24"/>
        </w:rPr>
        <w:t xml:space="preserve"> </w:t>
      </w:r>
      <w:r w:rsidRPr="007C424B">
        <w:rPr>
          <w:i/>
          <w:spacing w:val="-1"/>
          <w:szCs w:val="24"/>
        </w:rPr>
        <w:t>л</w:t>
      </w:r>
      <w:r w:rsidRPr="007C424B">
        <w:rPr>
          <w:i/>
          <w:spacing w:val="-3"/>
          <w:szCs w:val="24"/>
        </w:rPr>
        <w:t>ю</w:t>
      </w:r>
      <w:r w:rsidRPr="007C424B">
        <w:rPr>
          <w:i/>
          <w:spacing w:val="1"/>
          <w:szCs w:val="24"/>
        </w:rPr>
        <w:t>д</w:t>
      </w:r>
      <w:r w:rsidRPr="007C424B">
        <w:rPr>
          <w:i/>
          <w:szCs w:val="24"/>
        </w:rPr>
        <w:t>ей</w:t>
      </w:r>
      <w:r w:rsidRPr="007C424B">
        <w:rPr>
          <w:i/>
          <w:spacing w:val="1"/>
          <w:szCs w:val="24"/>
        </w:rPr>
        <w:t xml:space="preserve"> </w:t>
      </w:r>
      <w:r w:rsidRPr="007C424B">
        <w:rPr>
          <w:i/>
          <w:spacing w:val="-1"/>
          <w:szCs w:val="24"/>
        </w:rPr>
        <w:t>н</w:t>
      </w:r>
      <w:r w:rsidRPr="007C424B">
        <w:rPr>
          <w:i/>
          <w:szCs w:val="24"/>
        </w:rPr>
        <w:t xml:space="preserve">а климат </w:t>
      </w:r>
      <w:r w:rsidRPr="007C424B">
        <w:rPr>
          <w:i/>
          <w:spacing w:val="1"/>
          <w:szCs w:val="24"/>
        </w:rPr>
        <w:t>З</w:t>
      </w:r>
      <w:r w:rsidRPr="007C424B">
        <w:rPr>
          <w:i/>
          <w:szCs w:val="24"/>
        </w:rPr>
        <w:t>ем</w:t>
      </w:r>
      <w:r w:rsidRPr="007C424B">
        <w:rPr>
          <w:i/>
          <w:spacing w:val="-3"/>
          <w:szCs w:val="24"/>
        </w:rPr>
        <w:t>л</w:t>
      </w:r>
      <w:r w:rsidRPr="007C424B">
        <w:rPr>
          <w:i/>
          <w:spacing w:val="1"/>
          <w:szCs w:val="24"/>
        </w:rPr>
        <w:t>и</w:t>
      </w:r>
      <w:r w:rsidRPr="007C424B">
        <w:rPr>
          <w:i/>
          <w:szCs w:val="24"/>
        </w:rPr>
        <w:t>.</w:t>
      </w:r>
      <w:r w:rsidRPr="007C424B">
        <w:rPr>
          <w:i/>
          <w:spacing w:val="2"/>
          <w:szCs w:val="24"/>
        </w:rPr>
        <w:t xml:space="preserve"> </w:t>
      </w:r>
      <w:r w:rsidRPr="007C424B">
        <w:rPr>
          <w:i/>
          <w:spacing w:val="-4"/>
          <w:szCs w:val="24"/>
        </w:rPr>
        <w:t>Р</w:t>
      </w:r>
      <w:r w:rsidRPr="007C424B">
        <w:rPr>
          <w:i/>
          <w:szCs w:val="24"/>
        </w:rPr>
        <w:t xml:space="preserve">асчет </w:t>
      </w:r>
      <w:r w:rsidRPr="007C424B">
        <w:rPr>
          <w:i/>
          <w:spacing w:val="-4"/>
          <w:szCs w:val="24"/>
        </w:rPr>
        <w:t>у</w:t>
      </w:r>
      <w:r w:rsidRPr="007C424B">
        <w:rPr>
          <w:i/>
          <w:szCs w:val="24"/>
        </w:rPr>
        <w:t>г</w:t>
      </w:r>
      <w:r w:rsidRPr="007C424B">
        <w:rPr>
          <w:i/>
          <w:spacing w:val="1"/>
          <w:szCs w:val="24"/>
        </w:rPr>
        <w:t>л</w:t>
      </w:r>
      <w:r w:rsidRPr="007C424B">
        <w:rPr>
          <w:i/>
          <w:szCs w:val="24"/>
        </w:rPr>
        <w:t xml:space="preserve">а </w:t>
      </w:r>
      <w:r w:rsidRPr="007C424B">
        <w:rPr>
          <w:i/>
          <w:spacing w:val="1"/>
          <w:szCs w:val="24"/>
        </w:rPr>
        <w:t>п</w:t>
      </w:r>
      <w:r w:rsidRPr="007C424B">
        <w:rPr>
          <w:i/>
          <w:szCs w:val="24"/>
        </w:rPr>
        <w:t>а</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w:t>
      </w:r>
      <w:r w:rsidRPr="007C424B">
        <w:rPr>
          <w:i/>
          <w:spacing w:val="-2"/>
          <w:szCs w:val="24"/>
        </w:rPr>
        <w:t>с</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zCs w:val="24"/>
        </w:rPr>
        <w:t>ч</w:t>
      </w:r>
      <w:r w:rsidRPr="007C424B">
        <w:rPr>
          <w:i/>
          <w:spacing w:val="-1"/>
          <w:szCs w:val="24"/>
        </w:rPr>
        <w:t>ны</w:t>
      </w:r>
      <w:r w:rsidRPr="007C424B">
        <w:rPr>
          <w:i/>
          <w:szCs w:val="24"/>
        </w:rPr>
        <w:t>х</w:t>
      </w:r>
      <w:r w:rsidRPr="007C424B">
        <w:rPr>
          <w:i/>
          <w:spacing w:val="2"/>
          <w:szCs w:val="24"/>
        </w:rPr>
        <w:t xml:space="preserve"> </w:t>
      </w:r>
      <w:r w:rsidRPr="007C424B">
        <w:rPr>
          <w:i/>
          <w:spacing w:val="-1"/>
          <w:szCs w:val="24"/>
        </w:rPr>
        <w:t>л</w:t>
      </w:r>
      <w:r w:rsidRPr="007C424B">
        <w:rPr>
          <w:i/>
          <w:spacing w:val="-4"/>
          <w:szCs w:val="24"/>
        </w:rPr>
        <w:t>у</w:t>
      </w:r>
      <w:r w:rsidRPr="007C424B">
        <w:rPr>
          <w:i/>
          <w:szCs w:val="24"/>
        </w:rPr>
        <w:t>че</w:t>
      </w:r>
      <w:r w:rsidRPr="007C424B">
        <w:rPr>
          <w:i/>
          <w:spacing w:val="1"/>
          <w:szCs w:val="24"/>
        </w:rPr>
        <w:t>й в зависимости от</w:t>
      </w:r>
      <w:r w:rsidRPr="007C424B">
        <w:rPr>
          <w:szCs w:val="24"/>
        </w:rPr>
        <w:t xml:space="preserve"> </w:t>
      </w:r>
      <w:r w:rsidRPr="007C424B">
        <w:rPr>
          <w:i/>
          <w:szCs w:val="24"/>
        </w:rPr>
        <w:t>географической</w:t>
      </w:r>
      <w:r w:rsidRPr="007C424B">
        <w:rPr>
          <w:i/>
          <w:spacing w:val="1"/>
          <w:szCs w:val="24"/>
        </w:rPr>
        <w:t xml:space="preserve"> широты</w:t>
      </w:r>
      <w:r w:rsidRPr="007C424B">
        <w:rPr>
          <w:i/>
          <w:szCs w:val="24"/>
        </w:rPr>
        <w:t>, а</w:t>
      </w:r>
      <w:r w:rsidRPr="007C424B">
        <w:rPr>
          <w:i/>
          <w:spacing w:val="1"/>
          <w:szCs w:val="24"/>
        </w:rPr>
        <w:t>б</w:t>
      </w:r>
      <w:r w:rsidRPr="007C424B">
        <w:rPr>
          <w:i/>
          <w:szCs w:val="24"/>
        </w:rPr>
        <w:t>с</w:t>
      </w:r>
      <w:r w:rsidRPr="007C424B">
        <w:rPr>
          <w:i/>
          <w:spacing w:val="1"/>
          <w:szCs w:val="24"/>
        </w:rPr>
        <w:t>о</w:t>
      </w:r>
      <w:r w:rsidRPr="007C424B">
        <w:rPr>
          <w:i/>
          <w:spacing w:val="-1"/>
          <w:szCs w:val="24"/>
        </w:rPr>
        <w:t>лю</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zCs w:val="24"/>
        </w:rPr>
        <w:t>вы</w:t>
      </w:r>
      <w:r w:rsidRPr="007C424B">
        <w:rPr>
          <w:i/>
          <w:spacing w:val="-2"/>
          <w:szCs w:val="24"/>
        </w:rPr>
        <w:t>с</w:t>
      </w:r>
      <w:r w:rsidRPr="007C424B">
        <w:rPr>
          <w:i/>
          <w:spacing w:val="1"/>
          <w:szCs w:val="24"/>
        </w:rPr>
        <w:t>о</w:t>
      </w:r>
      <w:r w:rsidRPr="007C424B">
        <w:rPr>
          <w:i/>
          <w:spacing w:val="-3"/>
          <w:szCs w:val="24"/>
        </w:rPr>
        <w:t>т</w:t>
      </w:r>
      <w:r w:rsidRPr="007C424B">
        <w:rPr>
          <w:i/>
          <w:szCs w:val="24"/>
        </w:rPr>
        <w:t>ы</w:t>
      </w:r>
      <w:r w:rsidRPr="007C424B">
        <w:rPr>
          <w:i/>
          <w:spacing w:val="1"/>
          <w:szCs w:val="24"/>
        </w:rPr>
        <w:t xml:space="preserve"> </w:t>
      </w:r>
      <w:r w:rsidRPr="007C424B">
        <w:rPr>
          <w:i/>
          <w:szCs w:val="24"/>
        </w:rPr>
        <w:t>мес</w:t>
      </w:r>
      <w:r w:rsidRPr="007C424B">
        <w:rPr>
          <w:i/>
          <w:spacing w:val="-3"/>
          <w:szCs w:val="24"/>
        </w:rPr>
        <w:t>т</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1"/>
          <w:szCs w:val="24"/>
        </w:rPr>
        <w:t xml:space="preserve"> </w:t>
      </w:r>
      <w:r w:rsidRPr="007C424B">
        <w:rPr>
          <w:i/>
          <w:spacing w:val="-1"/>
          <w:szCs w:val="24"/>
        </w:rPr>
        <w:t>п</w:t>
      </w:r>
      <w:r w:rsidRPr="007C424B">
        <w:rPr>
          <w:i/>
          <w:szCs w:val="24"/>
        </w:rPr>
        <w:t>о</w:t>
      </w:r>
      <w:r w:rsidRPr="007C424B">
        <w:rPr>
          <w:i/>
          <w:spacing w:val="2"/>
          <w:szCs w:val="24"/>
        </w:rPr>
        <w:t xml:space="preserve"> </w:t>
      </w:r>
      <w:r w:rsidRPr="007C424B">
        <w:rPr>
          <w:i/>
          <w:spacing w:val="-1"/>
          <w:szCs w:val="24"/>
        </w:rPr>
        <w:t>р</w:t>
      </w:r>
      <w:r w:rsidRPr="007C424B">
        <w:rPr>
          <w:i/>
          <w:szCs w:val="24"/>
        </w:rPr>
        <w:t>аз</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zCs w:val="24"/>
        </w:rPr>
        <w:t>и атм</w:t>
      </w:r>
      <w:r w:rsidRPr="007C424B">
        <w:rPr>
          <w:i/>
          <w:spacing w:val="1"/>
          <w:szCs w:val="24"/>
        </w:rPr>
        <w:t>о</w:t>
      </w:r>
      <w:r w:rsidRPr="007C424B">
        <w:rPr>
          <w:i/>
          <w:spacing w:val="-2"/>
          <w:szCs w:val="24"/>
        </w:rPr>
        <w:t>с</w:t>
      </w:r>
      <w:r w:rsidRPr="007C424B">
        <w:rPr>
          <w:i/>
          <w:szCs w:val="24"/>
        </w:rPr>
        <w:t>ф</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д</w:t>
      </w:r>
      <w:r w:rsidRPr="007C424B">
        <w:rPr>
          <w:i/>
          <w:szCs w:val="24"/>
        </w:rPr>
        <w:t>ав</w:t>
      </w:r>
      <w:r w:rsidRPr="007C424B">
        <w:rPr>
          <w:i/>
          <w:spacing w:val="-4"/>
          <w:szCs w:val="24"/>
        </w:rPr>
        <w:t>л</w:t>
      </w:r>
      <w:r w:rsidRPr="007C424B">
        <w:rPr>
          <w:i/>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1"/>
          <w:szCs w:val="24"/>
        </w:rPr>
        <w:t>р</w:t>
      </w:r>
      <w:r w:rsidRPr="007C424B">
        <w:rPr>
          <w:i/>
          <w:szCs w:val="24"/>
        </w:rPr>
        <w:t>а</w:t>
      </w:r>
      <w:r w:rsidRPr="007C424B">
        <w:rPr>
          <w:i/>
          <w:spacing w:val="-2"/>
          <w:szCs w:val="24"/>
        </w:rPr>
        <w:t>с</w:t>
      </w:r>
      <w:r w:rsidRPr="007C424B">
        <w:rPr>
          <w:i/>
          <w:szCs w:val="24"/>
        </w:rPr>
        <w:t>чет тем</w:t>
      </w:r>
      <w:r w:rsidRPr="007C424B">
        <w:rPr>
          <w:i/>
          <w:spacing w:val="-2"/>
          <w:szCs w:val="24"/>
        </w:rPr>
        <w:t>п</w:t>
      </w:r>
      <w:r w:rsidRPr="007C424B">
        <w:rPr>
          <w:i/>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 xml:space="preserve"> </w:t>
      </w:r>
      <w:r w:rsidRPr="007C424B">
        <w:rPr>
          <w:i/>
          <w:szCs w:val="24"/>
        </w:rPr>
        <w:t>во</w:t>
      </w:r>
      <w:r w:rsidRPr="007C424B">
        <w:rPr>
          <w:i/>
          <w:spacing w:val="-2"/>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 т</w:t>
      </w:r>
      <w:r w:rsidRPr="007C424B">
        <w:rPr>
          <w:i/>
          <w:spacing w:val="1"/>
          <w:szCs w:val="24"/>
        </w:rPr>
        <w:t>р</w:t>
      </w:r>
      <w:r w:rsidRPr="007C424B">
        <w:rPr>
          <w:i/>
          <w:spacing w:val="-1"/>
          <w:szCs w:val="24"/>
        </w:rPr>
        <w:t>оп</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pacing w:val="1"/>
          <w:szCs w:val="24"/>
        </w:rPr>
        <w:t>ы на заданной высоте</w:t>
      </w:r>
      <w:r w:rsidRPr="007C424B">
        <w:rPr>
          <w:i/>
          <w:szCs w:val="24"/>
        </w:rPr>
        <w:t xml:space="preserve">, </w:t>
      </w:r>
      <w:r w:rsidRPr="007C424B">
        <w:rPr>
          <w:i/>
          <w:spacing w:val="1"/>
          <w:szCs w:val="24"/>
        </w:rPr>
        <w:t>р</w:t>
      </w:r>
      <w:r w:rsidRPr="007C424B">
        <w:rPr>
          <w:i/>
          <w:szCs w:val="24"/>
        </w:rPr>
        <w:t>а</w:t>
      </w:r>
      <w:r w:rsidRPr="007C424B">
        <w:rPr>
          <w:i/>
          <w:spacing w:val="-2"/>
          <w:szCs w:val="24"/>
        </w:rPr>
        <w:t>с</w:t>
      </w:r>
      <w:r w:rsidRPr="007C424B">
        <w:rPr>
          <w:i/>
          <w:szCs w:val="24"/>
        </w:rPr>
        <w:t>чет с</w:t>
      </w:r>
      <w:r w:rsidRPr="007C424B">
        <w:rPr>
          <w:i/>
          <w:spacing w:val="1"/>
          <w:szCs w:val="24"/>
        </w:rPr>
        <w:t>р</w:t>
      </w:r>
      <w:r w:rsidRPr="007C424B">
        <w:rPr>
          <w:i/>
          <w:spacing w:val="-2"/>
          <w:szCs w:val="24"/>
        </w:rPr>
        <w:t>е</w:t>
      </w:r>
      <w:r w:rsidRPr="007C424B">
        <w:rPr>
          <w:i/>
          <w:spacing w:val="1"/>
          <w:szCs w:val="24"/>
        </w:rPr>
        <w:t>д</w:t>
      </w:r>
      <w:r w:rsidRPr="007C424B">
        <w:rPr>
          <w:i/>
          <w:spacing w:val="-1"/>
          <w:szCs w:val="24"/>
        </w:rPr>
        <w:t>ни</w:t>
      </w:r>
      <w:r w:rsidRPr="007C424B">
        <w:rPr>
          <w:i/>
          <w:szCs w:val="24"/>
        </w:rPr>
        <w:t>х</w:t>
      </w:r>
      <w:r w:rsidRPr="007C424B">
        <w:rPr>
          <w:i/>
          <w:spacing w:val="1"/>
          <w:szCs w:val="24"/>
        </w:rPr>
        <w:t xml:space="preserve"> </w:t>
      </w:r>
      <w:r w:rsidRPr="007C424B">
        <w:rPr>
          <w:i/>
          <w:spacing w:val="-1"/>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w:t>
      </w:r>
      <w:r w:rsidRPr="007C424B">
        <w:rPr>
          <w:i/>
          <w:szCs w:val="24"/>
        </w:rPr>
        <w:t>(</w:t>
      </w:r>
      <w:r w:rsidRPr="007C424B">
        <w:rPr>
          <w:i/>
          <w:spacing w:val="-3"/>
          <w:szCs w:val="24"/>
        </w:rPr>
        <w:t>т</w:t>
      </w:r>
      <w:r w:rsidRPr="007C424B">
        <w:rPr>
          <w:i/>
          <w:szCs w:val="24"/>
        </w:rPr>
        <w:t>ем</w:t>
      </w:r>
      <w:r w:rsidRPr="007C424B">
        <w:rPr>
          <w:i/>
          <w:spacing w:val="1"/>
          <w:szCs w:val="24"/>
        </w:rPr>
        <w:t>п</w:t>
      </w:r>
      <w:r w:rsidRPr="007C424B">
        <w:rPr>
          <w:i/>
          <w:spacing w:val="-2"/>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 xml:space="preserve"> </w:t>
      </w:r>
      <w:r w:rsidRPr="007C424B">
        <w:rPr>
          <w:i/>
          <w:spacing w:val="-1"/>
          <w:szCs w:val="24"/>
        </w:rPr>
        <w:t>в</w:t>
      </w:r>
      <w:r w:rsidRPr="007C424B">
        <w:rPr>
          <w:i/>
          <w:spacing w:val="1"/>
          <w:szCs w:val="24"/>
        </w:rPr>
        <w:t>о</w:t>
      </w:r>
      <w:r w:rsidRPr="007C424B">
        <w:rPr>
          <w:i/>
          <w:spacing w:val="-3"/>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i/>
          <w:spacing w:val="-1"/>
          <w:szCs w:val="24"/>
        </w:rPr>
        <w:t xml:space="preserve"> </w:t>
      </w:r>
      <w:r w:rsidRPr="007C424B">
        <w:rPr>
          <w:i/>
          <w:szCs w:val="24"/>
        </w:rPr>
        <w:t>ам</w:t>
      </w:r>
      <w:r w:rsidRPr="007C424B">
        <w:rPr>
          <w:i/>
          <w:spacing w:val="1"/>
          <w:szCs w:val="24"/>
        </w:rPr>
        <w:t>п</w:t>
      </w:r>
      <w:r w:rsidRPr="007C424B">
        <w:rPr>
          <w:i/>
          <w:spacing w:val="-1"/>
          <w:szCs w:val="24"/>
        </w:rPr>
        <w:t>л</w:t>
      </w:r>
      <w:r w:rsidRPr="007C424B">
        <w:rPr>
          <w:i/>
          <w:spacing w:val="1"/>
          <w:szCs w:val="24"/>
        </w:rPr>
        <w:t>и</w:t>
      </w:r>
      <w:r w:rsidRPr="007C424B">
        <w:rPr>
          <w:i/>
          <w:szCs w:val="24"/>
        </w:rPr>
        <w:t>т</w:t>
      </w:r>
      <w:r w:rsidRPr="007C424B">
        <w:rPr>
          <w:i/>
          <w:spacing w:val="-4"/>
          <w:szCs w:val="24"/>
        </w:rPr>
        <w:t>у</w:t>
      </w:r>
      <w:r w:rsidRPr="007C424B">
        <w:rPr>
          <w:i/>
          <w:spacing w:val="1"/>
          <w:szCs w:val="24"/>
        </w:rPr>
        <w:t>д</w:t>
      </w:r>
      <w:r w:rsidRPr="007C424B">
        <w:rPr>
          <w:i/>
          <w:szCs w:val="24"/>
        </w:rPr>
        <w:t>ы</w:t>
      </w:r>
      <w:r w:rsidRPr="007C424B">
        <w:rPr>
          <w:i/>
          <w:spacing w:val="1"/>
          <w:szCs w:val="24"/>
        </w:rPr>
        <w:t xml:space="preserve"> </w:t>
      </w:r>
      <w:r w:rsidRPr="007C424B">
        <w:rPr>
          <w:i/>
          <w:szCs w:val="24"/>
        </w:rPr>
        <w:t>и</w:t>
      </w:r>
      <w:r w:rsidRPr="007C424B">
        <w:rPr>
          <w:i/>
          <w:spacing w:val="-2"/>
          <w:szCs w:val="24"/>
        </w:rPr>
        <w:t xml:space="preserve"> </w:t>
      </w:r>
      <w:r w:rsidRPr="007C424B">
        <w:rPr>
          <w:i/>
          <w:spacing w:val="1"/>
          <w:szCs w:val="24"/>
        </w:rPr>
        <w:t>др</w:t>
      </w:r>
      <w:r w:rsidRPr="007C424B">
        <w:rPr>
          <w:i/>
          <w:szCs w:val="24"/>
        </w:rPr>
        <w:t>.</w:t>
      </w:r>
      <w:r w:rsidRPr="007C424B">
        <w:rPr>
          <w:i/>
          <w:spacing w:val="-3"/>
          <w:szCs w:val="24"/>
        </w:rPr>
        <w:t xml:space="preserve"> </w:t>
      </w:r>
      <w:r w:rsidRPr="007C424B">
        <w:rPr>
          <w:i/>
          <w:spacing w:val="-1"/>
          <w:szCs w:val="24"/>
        </w:rPr>
        <w:t>п</w:t>
      </w:r>
      <w:r w:rsidRPr="007C424B">
        <w:rPr>
          <w:i/>
          <w:spacing w:val="1"/>
          <w:szCs w:val="24"/>
        </w:rPr>
        <w:t>о</w:t>
      </w:r>
      <w:r w:rsidRPr="007C424B">
        <w:rPr>
          <w:i/>
          <w:szCs w:val="24"/>
        </w:rPr>
        <w:t>каза</w:t>
      </w:r>
      <w:r w:rsidRPr="007C424B">
        <w:rPr>
          <w:i/>
          <w:spacing w:val="-3"/>
          <w:szCs w:val="24"/>
        </w:rPr>
        <w:t>т</w:t>
      </w:r>
      <w:r w:rsidRPr="007C424B">
        <w:rPr>
          <w:i/>
          <w:szCs w:val="24"/>
        </w:rPr>
        <w:t>елей).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Ми</w:t>
      </w:r>
      <w:r w:rsidRPr="007C424B">
        <w:rPr>
          <w:b/>
          <w:bCs/>
          <w:szCs w:val="24"/>
        </w:rPr>
        <w:t>р</w:t>
      </w:r>
      <w:r w:rsidRPr="007C424B">
        <w:rPr>
          <w:b/>
          <w:bCs/>
          <w:spacing w:val="1"/>
          <w:szCs w:val="24"/>
        </w:rPr>
        <w:t>о</w:t>
      </w:r>
      <w:r w:rsidRPr="007C424B">
        <w:rPr>
          <w:b/>
          <w:bCs/>
          <w:szCs w:val="24"/>
        </w:rPr>
        <w:t>вой</w:t>
      </w:r>
      <w:r w:rsidRPr="007C424B">
        <w:rPr>
          <w:b/>
          <w:bCs/>
          <w:spacing w:val="1"/>
          <w:szCs w:val="24"/>
        </w:rPr>
        <w:t xml:space="preserve"> о</w:t>
      </w:r>
      <w:r w:rsidRPr="007C424B">
        <w:rPr>
          <w:b/>
          <w:bCs/>
          <w:spacing w:val="-1"/>
          <w:szCs w:val="24"/>
        </w:rPr>
        <w:t>к</w:t>
      </w:r>
      <w:r w:rsidRPr="007C424B">
        <w:rPr>
          <w:b/>
          <w:bCs/>
          <w:spacing w:val="-2"/>
          <w:szCs w:val="24"/>
        </w:rPr>
        <w:t>е</w:t>
      </w:r>
      <w:r w:rsidRPr="007C424B">
        <w:rPr>
          <w:b/>
          <w:bCs/>
          <w:spacing w:val="1"/>
          <w:szCs w:val="24"/>
        </w:rPr>
        <w:t>а</w:t>
      </w:r>
      <w:r w:rsidRPr="007C424B">
        <w:rPr>
          <w:b/>
          <w:bCs/>
          <w:szCs w:val="24"/>
        </w:rPr>
        <w:t>н</w:t>
      </w:r>
      <w:r w:rsidRPr="007C424B">
        <w:rPr>
          <w:b/>
          <w:bCs/>
          <w:spacing w:val="2"/>
          <w:szCs w:val="24"/>
        </w:rPr>
        <w:t xml:space="preserve"> </w:t>
      </w:r>
      <w:r w:rsidRPr="007C424B">
        <w:rPr>
          <w:b/>
          <w:bCs/>
          <w:szCs w:val="24"/>
        </w:rPr>
        <w:t>– основная</w:t>
      </w:r>
      <w:r w:rsidRPr="007C424B">
        <w:rPr>
          <w:b/>
          <w:bCs/>
          <w:spacing w:val="1"/>
          <w:szCs w:val="24"/>
        </w:rPr>
        <w:t xml:space="preserve"> </w:t>
      </w:r>
      <w:r w:rsidRPr="007C424B">
        <w:rPr>
          <w:b/>
          <w:bCs/>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2"/>
          <w:szCs w:val="24"/>
        </w:rPr>
        <w:t xml:space="preserve"> </w:t>
      </w:r>
      <w:r w:rsidRPr="007C424B">
        <w:rPr>
          <w:b/>
          <w:bCs/>
          <w:szCs w:val="24"/>
        </w:rPr>
        <w:t>г</w:t>
      </w:r>
      <w:r w:rsidRPr="007C424B">
        <w:rPr>
          <w:b/>
          <w:bCs/>
          <w:spacing w:val="-1"/>
          <w:szCs w:val="24"/>
        </w:rPr>
        <w:t>и</w:t>
      </w:r>
      <w:r w:rsidRPr="007C424B">
        <w:rPr>
          <w:b/>
          <w:bCs/>
          <w:spacing w:val="-3"/>
          <w:szCs w:val="24"/>
        </w:rPr>
        <w:t>д</w:t>
      </w:r>
      <w:r w:rsidRPr="007C424B">
        <w:rPr>
          <w:b/>
          <w:bCs/>
          <w:szCs w:val="24"/>
        </w:rPr>
        <w:t>р</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ы</w:t>
      </w:r>
      <w:r w:rsidRPr="007C424B">
        <w:rPr>
          <w:b/>
          <w:bCs/>
          <w:szCs w:val="24"/>
        </w:rPr>
        <w:t>.</w:t>
      </w:r>
      <w:r w:rsidRPr="007C424B">
        <w:rPr>
          <w:b/>
          <w:bCs/>
          <w:spacing w:val="4"/>
          <w:szCs w:val="24"/>
        </w:rPr>
        <w:t xml:space="preserve"> </w:t>
      </w:r>
      <w:r w:rsidRPr="007C424B">
        <w:rPr>
          <w:szCs w:val="24"/>
        </w:rPr>
        <w:t>М</w:t>
      </w:r>
      <w:r w:rsidRPr="007C424B">
        <w:rPr>
          <w:spacing w:val="-1"/>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 xml:space="preserve">й </w:t>
      </w:r>
      <w:r w:rsidRPr="007C424B">
        <w:rPr>
          <w:spacing w:val="1"/>
          <w:szCs w:val="24"/>
        </w:rPr>
        <w:t>о</w:t>
      </w:r>
      <w:r w:rsidRPr="007C424B">
        <w:rPr>
          <w:spacing w:val="2"/>
          <w:szCs w:val="24"/>
        </w:rPr>
        <w:t>к</w:t>
      </w:r>
      <w:r w:rsidRPr="007C424B">
        <w:rPr>
          <w:szCs w:val="24"/>
        </w:rPr>
        <w:t>е</w:t>
      </w:r>
      <w:r w:rsidRPr="007C424B">
        <w:rPr>
          <w:spacing w:val="-2"/>
          <w:szCs w:val="24"/>
        </w:rPr>
        <w:t>а</w:t>
      </w:r>
      <w:r w:rsidRPr="007C424B">
        <w:rPr>
          <w:szCs w:val="24"/>
        </w:rPr>
        <w:t>н</w:t>
      </w:r>
      <w:r w:rsidRPr="007C424B">
        <w:rPr>
          <w:spacing w:val="2"/>
          <w:szCs w:val="24"/>
        </w:rPr>
        <w:t xml:space="preserve"> </w:t>
      </w:r>
      <w:r w:rsidRPr="007C424B">
        <w:rPr>
          <w:szCs w:val="24"/>
        </w:rPr>
        <w:t>и</w:t>
      </w:r>
      <w:r w:rsidRPr="007C424B">
        <w:rPr>
          <w:spacing w:val="2"/>
          <w:szCs w:val="24"/>
        </w:rPr>
        <w:t xml:space="preserve"> </w:t>
      </w:r>
      <w:r w:rsidRPr="007C424B">
        <w:rPr>
          <w:szCs w:val="24"/>
        </w:rPr>
        <w:t>е</w:t>
      </w:r>
      <w:r w:rsidRPr="007C424B">
        <w:rPr>
          <w:spacing w:val="-2"/>
          <w:szCs w:val="24"/>
        </w:rPr>
        <w:t>г</w:t>
      </w:r>
      <w:r w:rsidRPr="007C424B">
        <w:rPr>
          <w:szCs w:val="24"/>
        </w:rPr>
        <w:t>о част</w:t>
      </w:r>
      <w:r w:rsidRPr="007C424B">
        <w:rPr>
          <w:spacing w:val="1"/>
          <w:szCs w:val="24"/>
        </w:rPr>
        <w:t>и</w:t>
      </w:r>
      <w:r w:rsidRPr="007C424B">
        <w:rPr>
          <w:szCs w:val="24"/>
        </w:rPr>
        <w:t>.</w:t>
      </w:r>
      <w:r w:rsidRPr="007C424B">
        <w:rPr>
          <w:spacing w:val="2"/>
          <w:szCs w:val="24"/>
        </w:rPr>
        <w:t xml:space="preserve"> </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1"/>
          <w:szCs w:val="24"/>
        </w:rPr>
        <w:t xml:space="preserve"> и</w:t>
      </w:r>
      <w:r w:rsidRPr="007C424B">
        <w:rPr>
          <w:szCs w:val="24"/>
        </w:rPr>
        <w:t>з</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М</w:t>
      </w:r>
      <w:r w:rsidRPr="007C424B">
        <w:rPr>
          <w:spacing w:val="-1"/>
          <w:szCs w:val="24"/>
        </w:rPr>
        <w:t>ир</w:t>
      </w:r>
      <w:r w:rsidRPr="007C424B">
        <w:rPr>
          <w:spacing w:val="1"/>
          <w:szCs w:val="24"/>
        </w:rPr>
        <w:t>о</w:t>
      </w:r>
      <w:r w:rsidRPr="007C424B">
        <w:rPr>
          <w:szCs w:val="24"/>
        </w:rPr>
        <w:t>во</w:t>
      </w:r>
      <w:r w:rsidRPr="007C424B">
        <w:rPr>
          <w:spacing w:val="-2"/>
          <w:szCs w:val="24"/>
        </w:rPr>
        <w:t>г</w:t>
      </w:r>
      <w:r w:rsidRPr="007C424B">
        <w:rPr>
          <w:szCs w:val="24"/>
        </w:rPr>
        <w:t>о</w:t>
      </w:r>
      <w:r w:rsidRPr="007C424B">
        <w:rPr>
          <w:spacing w:val="2"/>
          <w:szCs w:val="24"/>
        </w:rPr>
        <w:t xml:space="preserve">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а. Океанические течения. Система океанических течений.</w:t>
      </w:r>
      <w:r w:rsidRPr="007C424B">
        <w:rPr>
          <w:spacing w:val="3"/>
          <w:szCs w:val="24"/>
        </w:rPr>
        <w:t xml:space="preserve"> </w:t>
      </w:r>
      <w:r w:rsidRPr="007C424B">
        <w:rPr>
          <w:spacing w:val="-1"/>
          <w:szCs w:val="24"/>
        </w:rPr>
        <w:t>Ти</w:t>
      </w:r>
      <w:r w:rsidRPr="007C424B">
        <w:rPr>
          <w:spacing w:val="1"/>
          <w:szCs w:val="24"/>
        </w:rPr>
        <w:t>х</w:t>
      </w:r>
      <w:r w:rsidRPr="007C424B">
        <w:rPr>
          <w:spacing w:val="-1"/>
          <w:szCs w:val="24"/>
        </w:rPr>
        <w:t>и</w:t>
      </w:r>
      <w:r w:rsidRPr="007C424B">
        <w:rPr>
          <w:szCs w:val="24"/>
        </w:rPr>
        <w:t>й</w:t>
      </w:r>
      <w:r w:rsidRPr="007C424B">
        <w:rPr>
          <w:spacing w:val="4"/>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w:t>
      </w:r>
      <w:r w:rsidRPr="007C424B">
        <w:rPr>
          <w:spacing w:val="1"/>
          <w:szCs w:val="24"/>
        </w:rPr>
        <w:t xml:space="preserve"> </w:t>
      </w:r>
      <w:r w:rsidRPr="007C424B">
        <w:rPr>
          <w:szCs w:val="24"/>
        </w:rPr>
        <w:t>ч</w:t>
      </w:r>
      <w:r w:rsidRPr="007C424B">
        <w:rPr>
          <w:spacing w:val="-2"/>
          <w:szCs w:val="24"/>
        </w:rPr>
        <w:t>е</w:t>
      </w:r>
      <w:r w:rsidRPr="007C424B">
        <w:rPr>
          <w:spacing w:val="1"/>
          <w:szCs w:val="24"/>
        </w:rPr>
        <w:t>р</w:t>
      </w:r>
      <w:r w:rsidRPr="007C424B">
        <w:rPr>
          <w:szCs w:val="24"/>
        </w:rPr>
        <w:t xml:space="preserve">ты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2"/>
          <w:szCs w:val="24"/>
        </w:rPr>
        <w:t xml:space="preserve"> </w:t>
      </w:r>
      <w:r w:rsidRPr="007C424B">
        <w:rPr>
          <w:szCs w:val="24"/>
        </w:rPr>
        <w:t>и</w:t>
      </w:r>
      <w:r w:rsidRPr="007C424B">
        <w:rPr>
          <w:spacing w:val="1"/>
          <w:szCs w:val="24"/>
        </w:rPr>
        <w:t xml:space="preserve"> </w:t>
      </w:r>
      <w:r w:rsidRPr="007C424B">
        <w:rPr>
          <w:szCs w:val="24"/>
        </w:rPr>
        <w:t>его</w:t>
      </w:r>
      <w:r w:rsidRPr="007C424B">
        <w:rPr>
          <w:spacing w:val="3"/>
          <w:szCs w:val="24"/>
        </w:rPr>
        <w:t xml:space="preserve"> </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льны</w:t>
      </w:r>
      <w:r w:rsidRPr="007C424B">
        <w:rPr>
          <w:szCs w:val="24"/>
        </w:rPr>
        <w:t>е</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w:t>
      </w:r>
      <w:r w:rsidRPr="007C424B">
        <w:rPr>
          <w:spacing w:val="-1"/>
          <w:szCs w:val="24"/>
        </w:rPr>
        <w:t>А</w:t>
      </w:r>
      <w:r w:rsidRPr="007C424B">
        <w:rPr>
          <w:szCs w:val="24"/>
        </w:rPr>
        <w:t>т</w:t>
      </w:r>
      <w:r w:rsidRPr="007C424B">
        <w:rPr>
          <w:spacing w:val="-1"/>
          <w:szCs w:val="24"/>
        </w:rPr>
        <w:t>л</w:t>
      </w:r>
      <w:r w:rsidRPr="007C424B">
        <w:rPr>
          <w:szCs w:val="24"/>
        </w:rPr>
        <w:t>а</w:t>
      </w:r>
      <w:r w:rsidRPr="007C424B">
        <w:rPr>
          <w:spacing w:val="1"/>
          <w:szCs w:val="24"/>
        </w:rPr>
        <w:t>н</w:t>
      </w:r>
      <w:r w:rsidRPr="007C424B">
        <w:rPr>
          <w:szCs w:val="24"/>
        </w:rPr>
        <w:t>ти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й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 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2"/>
          <w:szCs w:val="24"/>
        </w:rPr>
        <w:t xml:space="preserve"> </w:t>
      </w:r>
      <w:r w:rsidRPr="007C424B">
        <w:rPr>
          <w:szCs w:val="24"/>
        </w:rPr>
        <w:t>и</w:t>
      </w:r>
      <w:r w:rsidRPr="007C424B">
        <w:rPr>
          <w:spacing w:val="1"/>
          <w:szCs w:val="24"/>
        </w:rPr>
        <w:t xml:space="preserve"> </w:t>
      </w:r>
      <w:r w:rsidRPr="007C424B">
        <w:rPr>
          <w:szCs w:val="24"/>
        </w:rPr>
        <w:t>е</w:t>
      </w:r>
      <w:r w:rsidRPr="007C424B">
        <w:rPr>
          <w:spacing w:val="-2"/>
          <w:szCs w:val="24"/>
        </w:rPr>
        <w:t>г</w:t>
      </w:r>
      <w:r w:rsidRPr="007C424B">
        <w:rPr>
          <w:szCs w:val="24"/>
        </w:rPr>
        <w:t>о</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w:t>
      </w:r>
      <w:r w:rsidRPr="007C424B">
        <w:rPr>
          <w:spacing w:val="-3"/>
          <w:szCs w:val="24"/>
        </w:rPr>
        <w:t>е</w:t>
      </w:r>
      <w:r w:rsidRPr="007C424B">
        <w:rPr>
          <w:spacing w:val="-1"/>
          <w:szCs w:val="24"/>
        </w:rPr>
        <w:t>ль</w:t>
      </w:r>
      <w:r w:rsidRPr="007C424B">
        <w:rPr>
          <w:spacing w:val="1"/>
          <w:szCs w:val="24"/>
        </w:rPr>
        <w:t>ны</w:t>
      </w:r>
      <w:r w:rsidRPr="007C424B">
        <w:rPr>
          <w:szCs w:val="24"/>
        </w:rPr>
        <w:t xml:space="preserve">е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Севе</w:t>
      </w:r>
      <w:r w:rsidRPr="007C424B">
        <w:rPr>
          <w:spacing w:val="-2"/>
          <w:szCs w:val="24"/>
        </w:rPr>
        <w:t>р</w:t>
      </w:r>
      <w:r w:rsidRPr="007C424B">
        <w:rPr>
          <w:spacing w:val="1"/>
          <w:szCs w:val="24"/>
        </w:rPr>
        <w:t>н</w:t>
      </w:r>
      <w:r w:rsidRPr="007C424B">
        <w:rPr>
          <w:spacing w:val="-1"/>
          <w:szCs w:val="24"/>
        </w:rPr>
        <w:t>ы</w:t>
      </w:r>
      <w:r w:rsidRPr="007C424B">
        <w:rPr>
          <w:szCs w:val="24"/>
        </w:rPr>
        <w:t>й</w:t>
      </w:r>
      <w:r w:rsidRPr="007C424B">
        <w:rPr>
          <w:spacing w:val="2"/>
          <w:szCs w:val="24"/>
        </w:rPr>
        <w:t xml:space="preserve"> </w:t>
      </w:r>
      <w:r w:rsidRPr="007C424B">
        <w:rPr>
          <w:szCs w:val="24"/>
        </w:rPr>
        <w:t>Л</w:t>
      </w:r>
      <w:r w:rsidRPr="007C424B">
        <w:rPr>
          <w:spacing w:val="-3"/>
          <w:szCs w:val="24"/>
        </w:rPr>
        <w:t>е</w:t>
      </w:r>
      <w:r w:rsidRPr="007C424B">
        <w:rPr>
          <w:spacing w:val="1"/>
          <w:szCs w:val="24"/>
        </w:rPr>
        <w:t>до</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 xml:space="preserve">й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w:t>
      </w:r>
      <w:r w:rsidRPr="007C424B">
        <w:rPr>
          <w:spacing w:val="1"/>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 че</w:t>
      </w:r>
      <w:r w:rsidRPr="007C424B">
        <w:rPr>
          <w:spacing w:val="8"/>
          <w:szCs w:val="24"/>
        </w:rPr>
        <w:t>р</w:t>
      </w:r>
      <w:r w:rsidRPr="007C424B">
        <w:rPr>
          <w:spacing w:val="-3"/>
          <w:szCs w:val="24"/>
        </w:rPr>
        <w:t>т</w:t>
      </w:r>
      <w:r w:rsidRPr="007C424B">
        <w:rPr>
          <w:szCs w:val="24"/>
        </w:rPr>
        <w:t xml:space="preserve">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 и</w:t>
      </w:r>
      <w:r w:rsidRPr="007C424B">
        <w:rPr>
          <w:spacing w:val="2"/>
          <w:szCs w:val="24"/>
        </w:rPr>
        <w:t xml:space="preserve"> </w:t>
      </w:r>
      <w:r w:rsidRPr="007C424B">
        <w:rPr>
          <w:szCs w:val="24"/>
        </w:rPr>
        <w:t>е</w:t>
      </w:r>
      <w:r w:rsidRPr="007C424B">
        <w:rPr>
          <w:spacing w:val="-2"/>
          <w:szCs w:val="24"/>
        </w:rPr>
        <w:t>г</w:t>
      </w:r>
      <w:r w:rsidRPr="007C424B">
        <w:rPr>
          <w:szCs w:val="24"/>
        </w:rPr>
        <w:t xml:space="preserve">о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е</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w:t>
      </w:r>
      <w:r w:rsidRPr="007C424B">
        <w:rPr>
          <w:spacing w:val="-1"/>
          <w:szCs w:val="24"/>
        </w:rPr>
        <w:t>Ин</w:t>
      </w:r>
      <w:r w:rsidRPr="007C424B">
        <w:rPr>
          <w:spacing w:val="1"/>
          <w:szCs w:val="24"/>
        </w:rPr>
        <w:t>д</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о</w:t>
      </w:r>
      <w:r w:rsidRPr="007C424B">
        <w:rPr>
          <w:spacing w:val="-2"/>
          <w:szCs w:val="24"/>
        </w:rPr>
        <w:t>к</w:t>
      </w:r>
      <w:r w:rsidRPr="007C424B">
        <w:rPr>
          <w:szCs w:val="24"/>
        </w:rPr>
        <w:t>еа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ны</w:t>
      </w:r>
      <w:r w:rsidRPr="007C424B">
        <w:rPr>
          <w:szCs w:val="24"/>
        </w:rPr>
        <w:t>е</w:t>
      </w:r>
      <w:r w:rsidRPr="007C424B">
        <w:rPr>
          <w:spacing w:val="1"/>
          <w:szCs w:val="24"/>
        </w:rPr>
        <w:t xml:space="preserve"> </w:t>
      </w:r>
      <w:r w:rsidRPr="007C424B">
        <w:rPr>
          <w:szCs w:val="24"/>
        </w:rPr>
        <w:t>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4"/>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3"/>
          <w:szCs w:val="24"/>
        </w:rPr>
        <w:t xml:space="preserve"> </w:t>
      </w:r>
      <w:r w:rsidRPr="007C424B">
        <w:rPr>
          <w:szCs w:val="24"/>
        </w:rPr>
        <w:t>и</w:t>
      </w:r>
      <w:r w:rsidRPr="007C424B">
        <w:rPr>
          <w:spacing w:val="1"/>
          <w:szCs w:val="24"/>
        </w:rPr>
        <w:t xml:space="preserve"> </w:t>
      </w:r>
      <w:r w:rsidRPr="007C424B">
        <w:rPr>
          <w:szCs w:val="24"/>
        </w:rPr>
        <w:t>его</w:t>
      </w:r>
      <w:r w:rsidRPr="007C424B">
        <w:rPr>
          <w:spacing w:val="-2"/>
          <w:szCs w:val="24"/>
        </w:rPr>
        <w:t xml:space="preserve"> </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w:t>
      </w:r>
      <w:r w:rsidRPr="007C424B">
        <w:rPr>
          <w:spacing w:val="1"/>
          <w:szCs w:val="24"/>
        </w:rPr>
        <w:t>ны</w:t>
      </w:r>
      <w:r w:rsidRPr="007C424B">
        <w:rPr>
          <w:szCs w:val="24"/>
        </w:rPr>
        <w:t>е</w:t>
      </w:r>
      <w:r w:rsidRPr="007C424B">
        <w:rPr>
          <w:spacing w:val="-3"/>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 xml:space="preserve">я </w:t>
      </w:r>
      <w:r w:rsidRPr="007C424B">
        <w:rPr>
          <w:b/>
          <w:bCs/>
          <w:spacing w:val="1"/>
          <w:szCs w:val="24"/>
        </w:rPr>
        <w:t>о</w:t>
      </w:r>
      <w:r w:rsidRPr="007C424B">
        <w:rPr>
          <w:b/>
          <w:bCs/>
          <w:spacing w:val="-1"/>
          <w:szCs w:val="24"/>
        </w:rPr>
        <w:t>бо</w:t>
      </w:r>
      <w:r w:rsidRPr="007C424B">
        <w:rPr>
          <w:b/>
          <w:bCs/>
          <w:spacing w:val="1"/>
          <w:szCs w:val="24"/>
        </w:rPr>
        <w:t>ло</w:t>
      </w:r>
      <w:r w:rsidRPr="007C424B">
        <w:rPr>
          <w:b/>
          <w:bCs/>
          <w:szCs w:val="24"/>
        </w:rPr>
        <w:t>ч</w:t>
      </w:r>
      <w:r w:rsidRPr="007C424B">
        <w:rPr>
          <w:b/>
          <w:bCs/>
          <w:spacing w:val="-3"/>
          <w:szCs w:val="24"/>
        </w:rPr>
        <w:t>к</w:t>
      </w:r>
      <w:r w:rsidRPr="007C424B">
        <w:rPr>
          <w:b/>
          <w:bCs/>
          <w:spacing w:val="1"/>
          <w:szCs w:val="24"/>
        </w:rPr>
        <w:t>а</w:t>
      </w:r>
      <w:r w:rsidRPr="007C424B">
        <w:rPr>
          <w:b/>
          <w:bCs/>
          <w:szCs w:val="24"/>
        </w:rPr>
        <w:t>.</w:t>
      </w:r>
      <w:r w:rsidRPr="007C424B">
        <w:rPr>
          <w:b/>
          <w:bCs/>
          <w:spacing w:val="3"/>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ва и</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1"/>
          <w:szCs w:val="24"/>
        </w:rPr>
        <w:t xml:space="preserve"> </w:t>
      </w: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w:t>
      </w:r>
      <w:r w:rsidRPr="007C424B">
        <w:rPr>
          <w:spacing w:val="-2"/>
          <w:szCs w:val="24"/>
        </w:rPr>
        <w:t>к</w:t>
      </w:r>
      <w:r w:rsidRPr="007C424B">
        <w:rPr>
          <w:spacing w:val="1"/>
          <w:szCs w:val="24"/>
        </w:rPr>
        <w:t>и</w:t>
      </w:r>
      <w:r w:rsidRPr="007C424B">
        <w:rPr>
          <w:szCs w:val="24"/>
        </w:rPr>
        <w:t xml:space="preserve">. </w:t>
      </w:r>
      <w:r w:rsidRPr="007C424B">
        <w:rPr>
          <w:spacing w:val="-1"/>
          <w:szCs w:val="24"/>
        </w:rPr>
        <w:t>О</w:t>
      </w:r>
      <w:r w:rsidRPr="007C424B">
        <w:rPr>
          <w:spacing w:val="1"/>
          <w:szCs w:val="24"/>
        </w:rPr>
        <w:t>б</w:t>
      </w:r>
      <w:r w:rsidRPr="007C424B">
        <w:rPr>
          <w:spacing w:val="-3"/>
          <w:szCs w:val="24"/>
        </w:rPr>
        <w:t>щ</w:t>
      </w:r>
      <w:r w:rsidRPr="007C424B">
        <w:rPr>
          <w:spacing w:val="1"/>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зак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 xml:space="preserve">сти </w:t>
      </w:r>
      <w:r w:rsidRPr="007C424B">
        <w:rPr>
          <w:spacing w:val="1"/>
          <w:szCs w:val="24"/>
        </w:rPr>
        <w:t>ц</w:t>
      </w:r>
      <w:r w:rsidRPr="007C424B">
        <w:rPr>
          <w:szCs w:val="24"/>
        </w:rPr>
        <w:t>е</w:t>
      </w:r>
      <w:r w:rsidRPr="007C424B">
        <w:rPr>
          <w:spacing w:val="-1"/>
          <w:szCs w:val="24"/>
        </w:rPr>
        <w:t>л</w:t>
      </w:r>
      <w:r w:rsidRPr="007C424B">
        <w:rPr>
          <w:spacing w:val="1"/>
          <w:szCs w:val="24"/>
        </w:rPr>
        <w:t>о</w:t>
      </w:r>
      <w:r w:rsidRPr="007C424B">
        <w:rPr>
          <w:szCs w:val="24"/>
        </w:rPr>
        <w:t>с</w:t>
      </w:r>
      <w:r w:rsidRPr="007C424B">
        <w:rPr>
          <w:spacing w:val="-3"/>
          <w:szCs w:val="24"/>
        </w:rPr>
        <w:t>т</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spacing w:val="-3"/>
          <w:szCs w:val="24"/>
        </w:rPr>
        <w:t>з</w:t>
      </w:r>
      <w:r w:rsidRPr="007C424B">
        <w:rPr>
          <w:spacing w:val="1"/>
          <w:szCs w:val="24"/>
        </w:rPr>
        <w:t>он</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xml:space="preserve">, </w:t>
      </w:r>
      <w:r w:rsidRPr="007C424B">
        <w:rPr>
          <w:spacing w:val="-1"/>
          <w:szCs w:val="24"/>
        </w:rPr>
        <w:t>р</w:t>
      </w:r>
      <w:r w:rsidRPr="007C424B">
        <w:rPr>
          <w:spacing w:val="1"/>
          <w:szCs w:val="24"/>
        </w:rPr>
        <w:t>и</w:t>
      </w:r>
      <w:r w:rsidRPr="007C424B">
        <w:rPr>
          <w:szCs w:val="24"/>
        </w:rPr>
        <w:t>тм</w:t>
      </w:r>
      <w:r w:rsidRPr="007C424B">
        <w:rPr>
          <w:spacing w:val="-2"/>
          <w:szCs w:val="24"/>
        </w:rPr>
        <w:t>и</w:t>
      </w:r>
      <w:r w:rsidRPr="007C424B">
        <w:rPr>
          <w:szCs w:val="24"/>
        </w:rPr>
        <w:t>ч</w:t>
      </w:r>
      <w:r w:rsidRPr="007C424B">
        <w:rPr>
          <w:spacing w:val="-1"/>
          <w:szCs w:val="24"/>
        </w:rPr>
        <w:t>н</w:t>
      </w:r>
      <w:r w:rsidRPr="007C424B">
        <w:rPr>
          <w:spacing w:val="1"/>
          <w:szCs w:val="24"/>
        </w:rPr>
        <w:t>о</w:t>
      </w:r>
      <w:r w:rsidRPr="007C424B">
        <w:rPr>
          <w:spacing w:val="-2"/>
          <w:szCs w:val="24"/>
        </w:rPr>
        <w:t>с</w:t>
      </w:r>
      <w:r w:rsidRPr="007C424B">
        <w:rPr>
          <w:szCs w:val="24"/>
        </w:rPr>
        <w:t>ть</w:t>
      </w:r>
      <w:r w:rsidRPr="007C424B">
        <w:rPr>
          <w:spacing w:val="2"/>
          <w:szCs w:val="24"/>
        </w:rPr>
        <w:t xml:space="preserve"> </w:t>
      </w:r>
      <w:r w:rsidRPr="007C424B">
        <w:rPr>
          <w:szCs w:val="24"/>
        </w:rPr>
        <w:t>и</w:t>
      </w:r>
      <w:r w:rsidRPr="007C424B">
        <w:rPr>
          <w:spacing w:val="1"/>
          <w:szCs w:val="24"/>
        </w:rPr>
        <w:t xml:space="preserve"> и</w:t>
      </w:r>
      <w:r w:rsidRPr="007C424B">
        <w:rPr>
          <w:szCs w:val="24"/>
        </w:rPr>
        <w:t>х</w:t>
      </w:r>
      <w:r w:rsidRPr="007C424B">
        <w:rPr>
          <w:spacing w:val="2"/>
          <w:szCs w:val="24"/>
        </w:rPr>
        <w:t xml:space="preserve"> </w:t>
      </w:r>
      <w:r w:rsidRPr="007C424B">
        <w:rPr>
          <w:szCs w:val="24"/>
        </w:rPr>
        <w:t>з</w:t>
      </w:r>
      <w:r w:rsidRPr="007C424B">
        <w:rPr>
          <w:spacing w:val="-2"/>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 зо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zCs w:val="24"/>
        </w:rPr>
        <w:t>и</w:t>
      </w:r>
      <w:r w:rsidRPr="007C424B">
        <w:rPr>
          <w:spacing w:val="1"/>
          <w:szCs w:val="24"/>
        </w:rPr>
        <w:t xml:space="preserve"> </w:t>
      </w:r>
      <w:r w:rsidRPr="007C424B">
        <w:rPr>
          <w:szCs w:val="24"/>
        </w:rPr>
        <w:t>(вы</w:t>
      </w:r>
      <w:r w:rsidRPr="007C424B">
        <w:rPr>
          <w:spacing w:val="1"/>
          <w:szCs w:val="24"/>
        </w:rPr>
        <w:t>я</w:t>
      </w:r>
      <w:r w:rsidRPr="007C424B">
        <w:rPr>
          <w:szCs w:val="24"/>
        </w:rPr>
        <w:t>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п</w:t>
      </w:r>
      <w:r w:rsidRPr="007C424B">
        <w:rPr>
          <w:szCs w:val="24"/>
        </w:rPr>
        <w:t>о</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там</w:t>
      </w:r>
      <w:r w:rsidRPr="007C424B">
        <w:rPr>
          <w:spacing w:val="2"/>
          <w:szCs w:val="24"/>
        </w:rPr>
        <w:t xml:space="preserve"> </w:t>
      </w:r>
      <w:r w:rsidRPr="007C424B">
        <w:rPr>
          <w:szCs w:val="24"/>
        </w:rPr>
        <w:t>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е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w:t>
      </w:r>
      <w:r w:rsidRPr="007C424B">
        <w:rPr>
          <w:spacing w:val="-3"/>
          <w:szCs w:val="24"/>
        </w:rPr>
        <w:t>)</w:t>
      </w:r>
      <w:r w:rsidRPr="007C424B">
        <w:rPr>
          <w:szCs w:val="24"/>
        </w:rPr>
        <w:t>.</w:t>
      </w:r>
      <w:r w:rsidRPr="007C424B">
        <w:rPr>
          <w:spacing w:val="2"/>
          <w:szCs w:val="24"/>
        </w:rPr>
        <w:t xml:space="preserve"> Высотная поясность.</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Характеристика</w:t>
      </w:r>
      <w:r w:rsidRPr="007C424B">
        <w:rPr>
          <w:b/>
          <w:bCs/>
          <w:spacing w:val="-2"/>
          <w:szCs w:val="24"/>
        </w:rPr>
        <w:t xml:space="preserve"> </w:t>
      </w:r>
      <w:r w:rsidRPr="007C424B">
        <w:rPr>
          <w:b/>
          <w:bCs/>
          <w:szCs w:val="24"/>
        </w:rPr>
        <w:t>ма</w:t>
      </w:r>
      <w:r w:rsidRPr="007C424B">
        <w:rPr>
          <w:b/>
          <w:bCs/>
          <w:spacing w:val="1"/>
          <w:szCs w:val="24"/>
        </w:rPr>
        <w:t>т</w:t>
      </w:r>
      <w:r w:rsidRPr="007C424B">
        <w:rPr>
          <w:b/>
          <w:bCs/>
          <w:szCs w:val="24"/>
        </w:rPr>
        <w:t>ер</w:t>
      </w:r>
      <w:r w:rsidRPr="007C424B">
        <w:rPr>
          <w:b/>
          <w:bCs/>
          <w:spacing w:val="-1"/>
          <w:szCs w:val="24"/>
        </w:rPr>
        <w:t>ик</w:t>
      </w:r>
      <w:r w:rsidRPr="007C424B">
        <w:rPr>
          <w:b/>
          <w:bCs/>
          <w:spacing w:val="1"/>
          <w:szCs w:val="24"/>
        </w:rPr>
        <w:t>о</w:t>
      </w:r>
      <w:r w:rsidRPr="007C424B">
        <w:rPr>
          <w:b/>
          <w:bCs/>
          <w:szCs w:val="24"/>
        </w:rPr>
        <w:t>в</w:t>
      </w:r>
      <w:r w:rsidRPr="007C424B">
        <w:rPr>
          <w:b/>
          <w:bCs/>
          <w:spacing w:val="-3"/>
          <w:szCs w:val="24"/>
        </w:rPr>
        <w:t xml:space="preserve"> </w:t>
      </w:r>
      <w:r w:rsidRPr="007C424B">
        <w:rPr>
          <w:b/>
          <w:bCs/>
          <w:szCs w:val="24"/>
        </w:rPr>
        <w:t>Зе</w:t>
      </w:r>
      <w:r w:rsidRPr="007C424B">
        <w:rPr>
          <w:b/>
          <w:bCs/>
          <w:spacing w:val="-1"/>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ики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2"/>
          <w:szCs w:val="24"/>
        </w:rPr>
        <w:t>ю</w:t>
      </w:r>
      <w:r w:rsidRPr="007C424B">
        <w:rPr>
          <w:szCs w:val="24"/>
        </w:rPr>
        <w:t>ж</w:t>
      </w:r>
      <w:r w:rsidRPr="007C424B">
        <w:rPr>
          <w:spacing w:val="-1"/>
          <w:szCs w:val="24"/>
        </w:rPr>
        <w:t>ны</w:t>
      </w:r>
      <w:r w:rsidRPr="007C424B">
        <w:rPr>
          <w:szCs w:val="24"/>
        </w:rPr>
        <w:t>х</w:t>
      </w:r>
      <w:r w:rsidRPr="007C424B">
        <w:rPr>
          <w:spacing w:val="1"/>
          <w:szCs w:val="24"/>
        </w:rPr>
        <w:t xml:space="preserve"> </w:t>
      </w:r>
      <w:r w:rsidRPr="007C424B">
        <w:rPr>
          <w:szCs w:val="24"/>
        </w:rPr>
        <w:t>ма</w:t>
      </w:r>
      <w:r w:rsidRPr="007C424B">
        <w:rPr>
          <w:spacing w:val="-1"/>
          <w:szCs w:val="24"/>
        </w:rPr>
        <w:t>т</w:t>
      </w:r>
      <w:r w:rsidRPr="007C424B">
        <w:rPr>
          <w:spacing w:val="-2"/>
          <w:szCs w:val="24"/>
        </w:rPr>
        <w:t>е</w:t>
      </w:r>
      <w:r w:rsidRPr="007C424B">
        <w:rPr>
          <w:spacing w:val="1"/>
          <w:szCs w:val="24"/>
        </w:rPr>
        <w:t>р</w:t>
      </w:r>
      <w:r w:rsidRPr="007C424B">
        <w:rPr>
          <w:spacing w:val="-1"/>
          <w:szCs w:val="24"/>
        </w:rPr>
        <w:t>и</w:t>
      </w:r>
      <w:r w:rsidRPr="007C424B">
        <w:rPr>
          <w:szCs w:val="24"/>
        </w:rPr>
        <w:t>к</w:t>
      </w:r>
      <w:r w:rsidRPr="007C424B">
        <w:rPr>
          <w:spacing w:val="1"/>
          <w:szCs w:val="24"/>
        </w:rPr>
        <w:t>о</w:t>
      </w:r>
      <w:r w:rsidRPr="007C424B">
        <w:rPr>
          <w:szCs w:val="24"/>
        </w:rPr>
        <w:t>в</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2"/>
          <w:szCs w:val="24"/>
        </w:rPr>
        <w:t>ф</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3"/>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1"/>
          <w:szCs w:val="24"/>
        </w:rPr>
        <w:t>фи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А</w:t>
      </w:r>
      <w:r w:rsidRPr="007C424B">
        <w:rPr>
          <w:szCs w:val="24"/>
        </w:rPr>
        <w:t>ф</w:t>
      </w:r>
      <w:r w:rsidRPr="007C424B">
        <w:rPr>
          <w:spacing w:val="1"/>
          <w:szCs w:val="24"/>
        </w:rPr>
        <w:t>р</w:t>
      </w:r>
      <w:r w:rsidRPr="007C424B">
        <w:rPr>
          <w:spacing w:val="-1"/>
          <w:szCs w:val="24"/>
        </w:rPr>
        <w:t>и</w:t>
      </w:r>
      <w:r w:rsidRPr="007C424B">
        <w:rPr>
          <w:szCs w:val="24"/>
        </w:rPr>
        <w:t>ки</w:t>
      </w:r>
      <w:r w:rsidRPr="007C424B">
        <w:rPr>
          <w:spacing w:val="1"/>
          <w:szCs w:val="24"/>
        </w:rPr>
        <w:t xml:space="preserve"> </w:t>
      </w:r>
      <w:r w:rsidRPr="007C424B">
        <w:rPr>
          <w:szCs w:val="24"/>
        </w:rPr>
        <w:t>и</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 Ре</w:t>
      </w:r>
      <w:r w:rsidRPr="007C424B">
        <w:rPr>
          <w:spacing w:val="-1"/>
          <w:szCs w:val="24"/>
        </w:rPr>
        <w:t>ль</w:t>
      </w:r>
      <w:r w:rsidRPr="007C424B">
        <w:rPr>
          <w:szCs w:val="24"/>
        </w:rPr>
        <w:t>еф</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w:t>
      </w:r>
      <w:r w:rsidRPr="007C424B">
        <w:rPr>
          <w:spacing w:val="2"/>
          <w:szCs w:val="24"/>
        </w:rPr>
        <w:t xml:space="preserve"> </w:t>
      </w:r>
      <w:r w:rsidRPr="007C424B">
        <w:rPr>
          <w:szCs w:val="24"/>
        </w:rPr>
        <w:t>и</w:t>
      </w:r>
      <w:r w:rsidRPr="007C424B">
        <w:rPr>
          <w:spacing w:val="3"/>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в</w:t>
      </w:r>
      <w:r w:rsidRPr="007C424B">
        <w:rPr>
          <w:spacing w:val="-2"/>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и</w:t>
      </w:r>
      <w:r w:rsidRPr="007C424B">
        <w:rPr>
          <w:szCs w:val="24"/>
        </w:rPr>
        <w:t>с</w:t>
      </w:r>
      <w:r w:rsidRPr="007C424B">
        <w:rPr>
          <w:spacing w:val="-3"/>
          <w:szCs w:val="24"/>
        </w:rPr>
        <w:t>т</w:t>
      </w:r>
      <w:r w:rsidRPr="007C424B">
        <w:rPr>
          <w:spacing w:val="1"/>
          <w:szCs w:val="24"/>
        </w:rPr>
        <w:t>и</w:t>
      </w:r>
      <w:r w:rsidRPr="007C424B">
        <w:rPr>
          <w:szCs w:val="24"/>
        </w:rPr>
        <w:t xml:space="preserve">ка и </w:t>
      </w:r>
      <w:r w:rsidRPr="007C424B">
        <w:rPr>
          <w:spacing w:val="1"/>
          <w:szCs w:val="24"/>
        </w:rPr>
        <w:t>оц</w:t>
      </w:r>
      <w:r w:rsidRPr="007C424B">
        <w:rPr>
          <w:spacing w:val="-2"/>
          <w:szCs w:val="24"/>
        </w:rPr>
        <w:t>е</w:t>
      </w:r>
      <w:r w:rsidRPr="007C424B">
        <w:rPr>
          <w:spacing w:val="1"/>
          <w:szCs w:val="24"/>
        </w:rPr>
        <w:t>н</w:t>
      </w:r>
      <w:r w:rsidRPr="007C424B">
        <w:rPr>
          <w:spacing w:val="-2"/>
          <w:szCs w:val="24"/>
        </w:rPr>
        <w:t>к</w:t>
      </w:r>
      <w:r w:rsidRPr="007C424B">
        <w:rPr>
          <w:szCs w:val="24"/>
        </w:rPr>
        <w:t>а</w:t>
      </w:r>
      <w:r w:rsidRPr="007C424B">
        <w:rPr>
          <w:spacing w:val="36"/>
          <w:szCs w:val="24"/>
        </w:rPr>
        <w:t xml:space="preserve"> </w:t>
      </w:r>
      <w:r w:rsidRPr="007C424B">
        <w:rPr>
          <w:szCs w:val="24"/>
        </w:rPr>
        <w:t>климата</w:t>
      </w:r>
      <w:r w:rsidRPr="007C424B">
        <w:rPr>
          <w:spacing w:val="33"/>
          <w:szCs w:val="24"/>
        </w:rPr>
        <w:t xml:space="preserve"> </w:t>
      </w:r>
      <w:r w:rsidRPr="007C424B">
        <w:rPr>
          <w:spacing w:val="1"/>
          <w:szCs w:val="24"/>
        </w:rPr>
        <w:t>о</w:t>
      </w:r>
      <w:r w:rsidRPr="007C424B">
        <w:rPr>
          <w:szCs w:val="24"/>
        </w:rPr>
        <w:t>т</w:t>
      </w:r>
      <w:r w:rsidRPr="007C424B">
        <w:rPr>
          <w:spacing w:val="-2"/>
          <w:szCs w:val="24"/>
        </w:rPr>
        <w:t>д</w:t>
      </w:r>
      <w:r w:rsidRPr="007C424B">
        <w:rPr>
          <w:szCs w:val="24"/>
        </w:rPr>
        <w:t>ел</w:t>
      </w:r>
      <w:r w:rsidRPr="007C424B">
        <w:rPr>
          <w:spacing w:val="-2"/>
          <w:szCs w:val="24"/>
        </w:rPr>
        <w:t>ь</w:t>
      </w:r>
      <w:r w:rsidRPr="007C424B">
        <w:rPr>
          <w:spacing w:val="1"/>
          <w:szCs w:val="24"/>
        </w:rPr>
        <w:t>н</w:t>
      </w:r>
      <w:r w:rsidRPr="007C424B">
        <w:rPr>
          <w:spacing w:val="-1"/>
          <w:szCs w:val="24"/>
        </w:rPr>
        <w:t>ы</w:t>
      </w:r>
      <w:r w:rsidRPr="007C424B">
        <w:rPr>
          <w:szCs w:val="24"/>
        </w:rPr>
        <w:t>х</w:t>
      </w:r>
      <w:r w:rsidRPr="007C424B">
        <w:rPr>
          <w:spacing w:val="36"/>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й</w:t>
      </w:r>
      <w:r w:rsidRPr="007C424B">
        <w:rPr>
          <w:spacing w:val="34"/>
          <w:szCs w:val="24"/>
        </w:rPr>
        <w:t xml:space="preserve"> </w:t>
      </w:r>
      <w:r w:rsidRPr="007C424B">
        <w:rPr>
          <w:spacing w:val="-1"/>
          <w:szCs w:val="24"/>
        </w:rPr>
        <w:t>А</w:t>
      </w:r>
      <w:r w:rsidRPr="007C424B">
        <w:rPr>
          <w:szCs w:val="24"/>
        </w:rPr>
        <w:t>ф</w:t>
      </w:r>
      <w:r w:rsidRPr="007C424B">
        <w:rPr>
          <w:spacing w:val="1"/>
          <w:szCs w:val="24"/>
        </w:rPr>
        <w:t>ри</w:t>
      </w:r>
      <w:r w:rsidRPr="007C424B">
        <w:rPr>
          <w:spacing w:val="-2"/>
          <w:szCs w:val="24"/>
        </w:rPr>
        <w:t>к</w:t>
      </w:r>
      <w:r w:rsidRPr="007C424B">
        <w:rPr>
          <w:szCs w:val="24"/>
        </w:rPr>
        <w:t>и</w:t>
      </w:r>
      <w:r w:rsidRPr="007C424B">
        <w:rPr>
          <w:spacing w:val="36"/>
          <w:szCs w:val="24"/>
        </w:rPr>
        <w:t xml:space="preserve"> </w:t>
      </w:r>
      <w:r w:rsidRPr="007C424B">
        <w:rPr>
          <w:spacing w:val="1"/>
          <w:szCs w:val="24"/>
        </w:rPr>
        <w:t>д</w:t>
      </w:r>
      <w:r w:rsidRPr="007C424B">
        <w:rPr>
          <w:spacing w:val="-1"/>
          <w:szCs w:val="24"/>
        </w:rPr>
        <w:t>л</w:t>
      </w:r>
      <w:r w:rsidRPr="007C424B">
        <w:rPr>
          <w:szCs w:val="24"/>
        </w:rPr>
        <w:t>я</w:t>
      </w:r>
      <w:r w:rsidRPr="007C424B">
        <w:rPr>
          <w:spacing w:val="36"/>
          <w:szCs w:val="24"/>
        </w:rPr>
        <w:t xml:space="preserve">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4"/>
          <w:szCs w:val="24"/>
        </w:rPr>
        <w:t xml:space="preserve"> </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w:t>
      </w:r>
      <w:r w:rsidRPr="007C424B">
        <w:rPr>
          <w:spacing w:val="35"/>
          <w:szCs w:val="24"/>
        </w:rPr>
        <w:t xml:space="preserve">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3"/>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w:t>
      </w:r>
      <w:r w:rsidRPr="007C424B">
        <w:rPr>
          <w:spacing w:val="1"/>
          <w:szCs w:val="24"/>
        </w:rPr>
        <w:t>и</w:t>
      </w:r>
      <w:r w:rsidRPr="007C424B">
        <w:rPr>
          <w:szCs w:val="24"/>
        </w:rPr>
        <w:t>.</w:t>
      </w:r>
      <w:r w:rsidRPr="007C424B">
        <w:rPr>
          <w:spacing w:val="2"/>
          <w:szCs w:val="24"/>
        </w:rPr>
        <w:t xml:space="preserve"> Эндемики. </w:t>
      </w:r>
      <w:r w:rsidRPr="007C424B">
        <w:rPr>
          <w:spacing w:val="-4"/>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ри</w:t>
      </w:r>
      <w:r w:rsidRPr="007C424B">
        <w:rPr>
          <w:spacing w:val="-2"/>
          <w:szCs w:val="24"/>
        </w:rPr>
        <w:t>ч</w:t>
      </w:r>
      <w:r w:rsidRPr="007C424B">
        <w:rPr>
          <w:spacing w:val="-1"/>
          <w:szCs w:val="24"/>
        </w:rPr>
        <w:t>и</w:t>
      </w:r>
      <w:r w:rsidRPr="007C424B">
        <w:rPr>
          <w:szCs w:val="24"/>
        </w:rPr>
        <w:t>н</w:t>
      </w:r>
      <w:r w:rsidRPr="007C424B">
        <w:rPr>
          <w:spacing w:val="1"/>
          <w:szCs w:val="24"/>
        </w:rPr>
        <w:t xml:space="preserve"> п</w:t>
      </w:r>
      <w:r w:rsidRPr="007C424B">
        <w:rPr>
          <w:spacing w:val="-1"/>
          <w:szCs w:val="24"/>
        </w:rPr>
        <w:t>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3"/>
          <w:szCs w:val="24"/>
        </w:rPr>
        <w:t>з</w:t>
      </w:r>
      <w:r w:rsidRPr="007C424B">
        <w:rPr>
          <w:spacing w:val="-1"/>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я</w:t>
      </w:r>
      <w:r w:rsidRPr="007C424B">
        <w:rPr>
          <w:spacing w:val="3"/>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7"/>
          <w:szCs w:val="24"/>
        </w:rPr>
        <w:t>а</w:t>
      </w:r>
      <w:r w:rsidRPr="007C424B">
        <w:rPr>
          <w:szCs w:val="24"/>
        </w:rPr>
        <w:t xml:space="preserve">. </w:t>
      </w:r>
      <w:r w:rsidRPr="007C424B">
        <w:rPr>
          <w:spacing w:val="-1"/>
          <w:szCs w:val="24"/>
        </w:rPr>
        <w:t>Н</w:t>
      </w:r>
      <w:r w:rsidRPr="007C424B">
        <w:rPr>
          <w:szCs w:val="24"/>
        </w:rPr>
        <w:t>аселен</w:t>
      </w:r>
      <w:r w:rsidRPr="007C424B">
        <w:rPr>
          <w:spacing w:val="-1"/>
          <w:szCs w:val="24"/>
        </w:rPr>
        <w:t>и</w:t>
      </w:r>
      <w:r w:rsidRPr="007C424B">
        <w:rPr>
          <w:szCs w:val="24"/>
        </w:rPr>
        <w:t xml:space="preserve">е </w:t>
      </w:r>
      <w:r w:rsidRPr="007C424B">
        <w:rPr>
          <w:spacing w:val="-2"/>
          <w:szCs w:val="24"/>
        </w:rPr>
        <w:t>А</w:t>
      </w:r>
      <w:r w:rsidRPr="007C424B">
        <w:rPr>
          <w:szCs w:val="24"/>
        </w:rPr>
        <w:t>фри</w:t>
      </w:r>
      <w:r w:rsidRPr="007C424B">
        <w:rPr>
          <w:spacing w:val="-2"/>
          <w:szCs w:val="24"/>
        </w:rPr>
        <w:t>к</w:t>
      </w:r>
      <w:r w:rsidRPr="007C424B">
        <w:rPr>
          <w:spacing w:val="1"/>
          <w:szCs w:val="24"/>
        </w:rPr>
        <w:t>и</w:t>
      </w:r>
      <w:r w:rsidRPr="007C424B">
        <w:rPr>
          <w:szCs w:val="24"/>
        </w:rPr>
        <w:t>,</w:t>
      </w:r>
      <w:r w:rsidRPr="007C424B">
        <w:rPr>
          <w:spacing w:val="-1"/>
          <w:szCs w:val="24"/>
        </w:rPr>
        <w:t xml:space="preserve"> </w:t>
      </w:r>
      <w:r w:rsidRPr="007C424B">
        <w:rPr>
          <w:spacing w:val="1"/>
          <w:szCs w:val="24"/>
        </w:rPr>
        <w:t>по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я к</w:t>
      </w:r>
      <w:r w:rsidRPr="007C424B">
        <w:rPr>
          <w:spacing w:val="-2"/>
          <w:szCs w:val="24"/>
        </w:rPr>
        <w:t>а</w:t>
      </w:r>
      <w:r w:rsidRPr="007C424B">
        <w:rPr>
          <w:spacing w:val="1"/>
          <w:szCs w:val="24"/>
        </w:rPr>
        <w:t>р</w:t>
      </w:r>
      <w:r w:rsidRPr="007C424B">
        <w:rPr>
          <w:szCs w:val="24"/>
        </w:rPr>
        <w:t xml:space="preserve">та.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ст</w:t>
      </w:r>
      <w:r w:rsidRPr="007C424B">
        <w:rPr>
          <w:spacing w:val="-1"/>
          <w:szCs w:val="24"/>
        </w:rPr>
        <w:t>р</w:t>
      </w:r>
      <w:r w:rsidRPr="007C424B">
        <w:rPr>
          <w:szCs w:val="24"/>
        </w:rPr>
        <w:t>ан Северной</w:t>
      </w:r>
      <w:r w:rsidRPr="007C424B">
        <w:rPr>
          <w:spacing w:val="3"/>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ки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и</w:t>
      </w:r>
      <w:r w:rsidRPr="007C424B">
        <w:rPr>
          <w:szCs w:val="24"/>
        </w:rPr>
        <w:t>х</w:t>
      </w:r>
      <w:r w:rsidRPr="007C424B">
        <w:rPr>
          <w:spacing w:val="2"/>
          <w:szCs w:val="24"/>
        </w:rPr>
        <w:t xml:space="preserve"> </w:t>
      </w:r>
      <w:r w:rsidRPr="007C424B">
        <w:rPr>
          <w:szCs w:val="24"/>
        </w:rPr>
        <w:t>г</w:t>
      </w:r>
      <w:r w:rsidRPr="007C424B">
        <w:rPr>
          <w:spacing w:val="1"/>
          <w:szCs w:val="24"/>
        </w:rPr>
        <w:t>ор</w:t>
      </w:r>
      <w:r w:rsidRPr="007C424B">
        <w:rPr>
          <w:szCs w:val="24"/>
        </w:rPr>
        <w:t>,</w:t>
      </w:r>
      <w:r w:rsidRPr="007C424B">
        <w:rPr>
          <w:spacing w:val="1"/>
          <w:szCs w:val="24"/>
        </w:rPr>
        <w:t xml:space="preserve"> </w:t>
      </w:r>
      <w:r w:rsidRPr="007C424B">
        <w:rPr>
          <w:szCs w:val="24"/>
        </w:rPr>
        <w:t>с</w:t>
      </w:r>
      <w:r w:rsidRPr="007C424B">
        <w:rPr>
          <w:spacing w:val="-3"/>
          <w:szCs w:val="24"/>
        </w:rPr>
        <w:t>у</w:t>
      </w:r>
      <w:r w:rsidRPr="007C424B">
        <w:rPr>
          <w:spacing w:val="1"/>
          <w:szCs w:val="24"/>
        </w:rPr>
        <w:t>ро</w:t>
      </w:r>
      <w:r w:rsidRPr="007C424B">
        <w:rPr>
          <w:spacing w:val="-3"/>
          <w:szCs w:val="24"/>
        </w:rPr>
        <w:t>в</w:t>
      </w:r>
      <w:r w:rsidRPr="007C424B">
        <w:rPr>
          <w:spacing w:val="1"/>
          <w:szCs w:val="24"/>
        </w:rPr>
        <w:t>о</w:t>
      </w:r>
      <w:r w:rsidRPr="007C424B">
        <w:rPr>
          <w:spacing w:val="-2"/>
          <w:szCs w:val="24"/>
        </w:rPr>
        <w:t>г</w:t>
      </w:r>
      <w:r w:rsidRPr="007C424B">
        <w:rPr>
          <w:szCs w:val="24"/>
        </w:rPr>
        <w:t>о климата,</w:t>
      </w:r>
      <w:r w:rsidRPr="007C424B">
        <w:rPr>
          <w:spacing w:val="2"/>
          <w:szCs w:val="24"/>
        </w:rPr>
        <w:t xml:space="preserve">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zCs w:val="24"/>
        </w:rPr>
        <w:t>ь и</w:t>
      </w:r>
      <w:r w:rsidRPr="007C424B">
        <w:rPr>
          <w:spacing w:val="4"/>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в,</w:t>
      </w:r>
      <w:r w:rsidRPr="007C424B">
        <w:rPr>
          <w:spacing w:val="2"/>
          <w:szCs w:val="24"/>
        </w:rPr>
        <w:t xml:space="preserve"> </w:t>
      </w:r>
      <w:r w:rsidRPr="007C424B">
        <w:rPr>
          <w:szCs w:val="24"/>
        </w:rPr>
        <w:t>а</w:t>
      </w:r>
      <w:r w:rsidRPr="007C424B">
        <w:rPr>
          <w:spacing w:val="3"/>
          <w:szCs w:val="24"/>
        </w:rPr>
        <w:t xml:space="preserve"> </w:t>
      </w:r>
      <w:r w:rsidRPr="007C424B">
        <w:rPr>
          <w:szCs w:val="24"/>
        </w:rPr>
        <w:t>также</w:t>
      </w:r>
      <w:r w:rsidRPr="007C424B">
        <w:rPr>
          <w:spacing w:val="4"/>
          <w:szCs w:val="24"/>
        </w:rPr>
        <w:t xml:space="preserve"> </w:t>
      </w:r>
      <w:r w:rsidRPr="007C424B">
        <w:rPr>
          <w:spacing w:val="-1"/>
          <w:szCs w:val="24"/>
        </w:rPr>
        <w:t>ро</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 xml:space="preserve"> </w:t>
      </w:r>
      <w:r w:rsidRPr="007C424B">
        <w:rPr>
          <w:spacing w:val="-1"/>
          <w:szCs w:val="24"/>
        </w:rPr>
        <w:t>др</w:t>
      </w:r>
      <w:r w:rsidRPr="007C424B">
        <w:rPr>
          <w:szCs w:val="24"/>
        </w:rPr>
        <w:t>евн</w:t>
      </w:r>
      <w:r w:rsidRPr="007C424B">
        <w:rPr>
          <w:spacing w:val="-1"/>
          <w:szCs w:val="24"/>
        </w:rPr>
        <w:t>и</w:t>
      </w:r>
      <w:r w:rsidRPr="007C424B">
        <w:rPr>
          <w:szCs w:val="24"/>
        </w:rPr>
        <w:t>х</w:t>
      </w:r>
      <w:r w:rsidRPr="007C424B">
        <w:rPr>
          <w:spacing w:val="4"/>
          <w:szCs w:val="24"/>
        </w:rPr>
        <w:t xml:space="preserve"> </w:t>
      </w:r>
      <w:r w:rsidRPr="007C424B">
        <w:rPr>
          <w:spacing w:val="-1"/>
          <w:szCs w:val="24"/>
        </w:rPr>
        <w:t>ц</w:t>
      </w:r>
      <w:r w:rsidRPr="007C424B">
        <w:rPr>
          <w:spacing w:val="1"/>
          <w:szCs w:val="24"/>
        </w:rPr>
        <w:t>и</w:t>
      </w:r>
      <w:r w:rsidRPr="007C424B">
        <w:rPr>
          <w:szCs w:val="24"/>
        </w:rPr>
        <w:t>ви</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1"/>
          <w:szCs w:val="24"/>
        </w:rPr>
        <w:t>й</w:t>
      </w:r>
      <w:r w:rsidRPr="007C424B">
        <w:rPr>
          <w:szCs w:val="24"/>
        </w:rPr>
        <w:t xml:space="preserve">, </w:t>
      </w:r>
      <w:r w:rsidRPr="007C424B">
        <w:rPr>
          <w:spacing w:val="-1"/>
          <w:szCs w:val="24"/>
        </w:rPr>
        <w:t xml:space="preserve"> </w:t>
      </w:r>
      <w:r w:rsidRPr="007C424B">
        <w:rPr>
          <w:spacing w:val="-3"/>
          <w:szCs w:val="24"/>
        </w:rPr>
        <w:t>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район</w:t>
      </w:r>
      <w:r w:rsidRPr="007C424B">
        <w:rPr>
          <w:spacing w:val="-2"/>
          <w:szCs w:val="24"/>
        </w:rPr>
        <w:t xml:space="preserve"> </w:t>
      </w:r>
      <w:r w:rsidRPr="007C424B">
        <w:rPr>
          <w:spacing w:val="-1"/>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и</w:t>
      </w:r>
      <w:r w:rsidRPr="007C424B">
        <w:rPr>
          <w:spacing w:val="1"/>
          <w:szCs w:val="24"/>
        </w:rPr>
        <w:t xml:space="preserve"> </w:t>
      </w:r>
      <w:r w:rsidRPr="007C424B">
        <w:rPr>
          <w:szCs w:val="24"/>
        </w:rPr>
        <w:t>н</w:t>
      </w:r>
      <w:r w:rsidRPr="007C424B">
        <w:rPr>
          <w:spacing w:val="-2"/>
          <w:szCs w:val="24"/>
        </w:rPr>
        <w:t>е</w:t>
      </w:r>
      <w:r w:rsidRPr="007C424B">
        <w:rPr>
          <w:szCs w:val="24"/>
        </w:rPr>
        <w:t>ф</w:t>
      </w:r>
      <w:r w:rsidRPr="007C424B">
        <w:rPr>
          <w:spacing w:val="-2"/>
          <w:szCs w:val="24"/>
        </w:rPr>
        <w:t>т</w:t>
      </w:r>
      <w:r w:rsidRPr="007C424B">
        <w:rPr>
          <w:szCs w:val="24"/>
        </w:rPr>
        <w:t>и</w:t>
      </w:r>
      <w:r w:rsidRPr="007C424B">
        <w:rPr>
          <w:spacing w:val="1"/>
          <w:szCs w:val="24"/>
        </w:rPr>
        <w:t xml:space="preserve"> </w:t>
      </w:r>
      <w:r w:rsidRPr="007C424B">
        <w:rPr>
          <w:szCs w:val="24"/>
        </w:rPr>
        <w:t>и газа).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60"/>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58"/>
          <w:szCs w:val="24"/>
        </w:rPr>
        <w:t xml:space="preserve"> </w:t>
      </w:r>
      <w:r w:rsidRPr="007C424B">
        <w:rPr>
          <w:spacing w:val="1"/>
          <w:szCs w:val="24"/>
        </w:rPr>
        <w:t>З</w:t>
      </w:r>
      <w:r w:rsidRPr="007C424B">
        <w:rPr>
          <w:spacing w:val="-2"/>
          <w:szCs w:val="24"/>
        </w:rPr>
        <w:t>а</w:t>
      </w:r>
      <w:r w:rsidRPr="007C424B">
        <w:rPr>
          <w:spacing w:val="1"/>
          <w:szCs w:val="24"/>
        </w:rPr>
        <w:t>п</w:t>
      </w:r>
      <w:r w:rsidRPr="007C424B">
        <w:rPr>
          <w:spacing w:val="3"/>
          <w:szCs w:val="24"/>
        </w:rPr>
        <w:t>а</w:t>
      </w:r>
      <w:r w:rsidRPr="007C424B">
        <w:rPr>
          <w:spacing w:val="-1"/>
          <w:szCs w:val="24"/>
        </w:rPr>
        <w:t>дн</w:t>
      </w:r>
      <w:r w:rsidRPr="007C424B">
        <w:rPr>
          <w:spacing w:val="1"/>
          <w:szCs w:val="24"/>
        </w:rPr>
        <w:t>о</w:t>
      </w:r>
      <w:r w:rsidRPr="007C424B">
        <w:rPr>
          <w:szCs w:val="24"/>
        </w:rPr>
        <w:t>й</w:t>
      </w:r>
      <w:r w:rsidRPr="007C424B">
        <w:rPr>
          <w:spacing w:val="57"/>
          <w:szCs w:val="24"/>
        </w:rPr>
        <w:t xml:space="preserve"> </w:t>
      </w:r>
      <w:r w:rsidRPr="007C424B">
        <w:rPr>
          <w:szCs w:val="24"/>
        </w:rPr>
        <w:t>и</w:t>
      </w:r>
      <w:r w:rsidRPr="007C424B">
        <w:rPr>
          <w:spacing w:val="60"/>
          <w:szCs w:val="24"/>
        </w:rPr>
        <w:t xml:space="preserve"> </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60"/>
          <w:szCs w:val="24"/>
        </w:rPr>
        <w:t xml:space="preserve"> </w:t>
      </w:r>
      <w:r w:rsidRPr="007C424B">
        <w:rPr>
          <w:spacing w:val="-1"/>
          <w:szCs w:val="24"/>
        </w:rPr>
        <w:t>А</w:t>
      </w:r>
      <w:r w:rsidRPr="007C424B">
        <w:rPr>
          <w:spacing w:val="-2"/>
          <w:szCs w:val="24"/>
        </w:rPr>
        <w:t>ф</w:t>
      </w:r>
      <w:r w:rsidRPr="007C424B">
        <w:rPr>
          <w:spacing w:val="1"/>
          <w:szCs w:val="24"/>
        </w:rPr>
        <w:t>ри</w:t>
      </w:r>
      <w:r w:rsidRPr="007C424B">
        <w:rPr>
          <w:spacing w:val="-2"/>
          <w:szCs w:val="24"/>
        </w:rPr>
        <w:t>к</w:t>
      </w:r>
      <w:r w:rsidRPr="007C424B">
        <w:rPr>
          <w:szCs w:val="24"/>
        </w:rPr>
        <w:t>и</w:t>
      </w:r>
      <w:r w:rsidRPr="007C424B">
        <w:rPr>
          <w:spacing w:val="60"/>
          <w:szCs w:val="24"/>
        </w:rPr>
        <w:t xml:space="preserve"> </w:t>
      </w:r>
      <w:r w:rsidRPr="007C424B">
        <w:rPr>
          <w:spacing w:val="-2"/>
          <w:szCs w:val="24"/>
        </w:rPr>
        <w:t>(</w:t>
      </w:r>
      <w:r w:rsidRPr="007C424B">
        <w:rPr>
          <w:spacing w:val="1"/>
          <w:szCs w:val="24"/>
        </w:rPr>
        <w:t>р</w:t>
      </w:r>
      <w:r w:rsidRPr="007C424B">
        <w:rPr>
          <w:spacing w:val="-2"/>
          <w:szCs w:val="24"/>
        </w:rPr>
        <w:t>е</w:t>
      </w:r>
      <w:r w:rsidRPr="007C424B">
        <w:rPr>
          <w:szCs w:val="24"/>
        </w:rPr>
        <w:t>г</w:t>
      </w:r>
      <w:r w:rsidRPr="007C424B">
        <w:rPr>
          <w:spacing w:val="1"/>
          <w:szCs w:val="24"/>
        </w:rPr>
        <w:t>и</w:t>
      </w:r>
      <w:r w:rsidRPr="007C424B">
        <w:rPr>
          <w:spacing w:val="-1"/>
          <w:szCs w:val="24"/>
        </w:rPr>
        <w:t>о</w:t>
      </w:r>
      <w:r w:rsidRPr="007C424B">
        <w:rPr>
          <w:szCs w:val="24"/>
        </w:rPr>
        <w:t>н</w:t>
      </w:r>
      <w:r w:rsidRPr="007C424B">
        <w:rPr>
          <w:spacing w:val="60"/>
          <w:szCs w:val="24"/>
        </w:rPr>
        <w:t xml:space="preserve"> </w:t>
      </w:r>
      <w:r w:rsidRPr="007C424B">
        <w:rPr>
          <w:spacing w:val="-2"/>
          <w:szCs w:val="24"/>
        </w:rPr>
        <w:t>с</w:t>
      </w:r>
      <w:r w:rsidRPr="007C424B">
        <w:rPr>
          <w:szCs w:val="24"/>
        </w:rPr>
        <w:t>ава</w:t>
      </w:r>
      <w:r w:rsidRPr="007C424B">
        <w:rPr>
          <w:spacing w:val="-2"/>
          <w:szCs w:val="24"/>
        </w:rPr>
        <w:t>н</w:t>
      </w:r>
      <w:r w:rsidRPr="007C424B">
        <w:rPr>
          <w:szCs w:val="24"/>
        </w:rPr>
        <w:t>н</w:t>
      </w:r>
      <w:r w:rsidRPr="007C424B">
        <w:rPr>
          <w:spacing w:val="57"/>
          <w:szCs w:val="24"/>
        </w:rPr>
        <w:t xml:space="preserve"> </w:t>
      </w:r>
      <w:r w:rsidRPr="007C424B">
        <w:rPr>
          <w:szCs w:val="24"/>
        </w:rPr>
        <w:t xml:space="preserve">и </w:t>
      </w:r>
      <w:r w:rsidRPr="007C424B">
        <w:rPr>
          <w:spacing w:val="1"/>
          <w:szCs w:val="24"/>
        </w:rPr>
        <w:t>н</w:t>
      </w:r>
      <w:r w:rsidRPr="007C424B">
        <w:rPr>
          <w:szCs w:val="24"/>
        </w:rPr>
        <w:t>е</w:t>
      </w:r>
      <w:r w:rsidRPr="007C424B">
        <w:rPr>
          <w:spacing w:val="-1"/>
          <w:szCs w:val="24"/>
        </w:rPr>
        <w:t>пр</w:t>
      </w:r>
      <w:r w:rsidRPr="007C424B">
        <w:rPr>
          <w:spacing w:val="1"/>
          <w:szCs w:val="24"/>
        </w:rPr>
        <w:t>о</w:t>
      </w:r>
      <w:r w:rsidRPr="007C424B">
        <w:rPr>
          <w:spacing w:val="-1"/>
          <w:szCs w:val="24"/>
        </w:rPr>
        <w:t>хо</w:t>
      </w:r>
      <w:r w:rsidRPr="007C424B">
        <w:rPr>
          <w:spacing w:val="1"/>
          <w:szCs w:val="24"/>
        </w:rPr>
        <w:t>ди</w:t>
      </w:r>
      <w:r w:rsidRPr="007C424B">
        <w:rPr>
          <w:spacing w:val="-3"/>
          <w:szCs w:val="24"/>
        </w:rPr>
        <w:t>м</w:t>
      </w:r>
      <w:r w:rsidRPr="007C424B">
        <w:rPr>
          <w:spacing w:val="-1"/>
          <w:szCs w:val="24"/>
        </w:rPr>
        <w:t>ы</w:t>
      </w:r>
      <w:r w:rsidRPr="007C424B">
        <w:rPr>
          <w:szCs w:val="24"/>
        </w:rPr>
        <w:t>х</w:t>
      </w:r>
      <w:r w:rsidRPr="007C424B">
        <w:rPr>
          <w:spacing w:val="9"/>
          <w:szCs w:val="24"/>
        </w:rPr>
        <w:t xml:space="preserve"> </w:t>
      </w:r>
      <w:r w:rsidRPr="007C424B">
        <w:rPr>
          <w:szCs w:val="24"/>
        </w:rPr>
        <w:t>г</w:t>
      </w:r>
      <w:r w:rsidRPr="007C424B">
        <w:rPr>
          <w:spacing w:val="1"/>
          <w:szCs w:val="24"/>
        </w:rPr>
        <w:t>и</w:t>
      </w:r>
      <w:r w:rsidRPr="007C424B">
        <w:rPr>
          <w:spacing w:val="-3"/>
          <w:szCs w:val="24"/>
        </w:rPr>
        <w:t>л</w:t>
      </w:r>
      <w:r w:rsidRPr="007C424B">
        <w:rPr>
          <w:szCs w:val="24"/>
        </w:rPr>
        <w:t>е</w:t>
      </w:r>
      <w:r w:rsidRPr="007C424B">
        <w:rPr>
          <w:spacing w:val="1"/>
          <w:szCs w:val="24"/>
        </w:rPr>
        <w:t>й</w:t>
      </w:r>
      <w:r w:rsidRPr="007C424B">
        <w:rPr>
          <w:szCs w:val="24"/>
        </w:rPr>
        <w:t xml:space="preserve">, с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1"/>
          <w:szCs w:val="24"/>
        </w:rPr>
        <w:t>о</w:t>
      </w:r>
      <w:r w:rsidRPr="007C424B">
        <w:rPr>
          <w:szCs w:val="24"/>
        </w:rPr>
        <w:t xml:space="preserve">й </w:t>
      </w:r>
      <w:r w:rsidRPr="007C424B">
        <w:rPr>
          <w:spacing w:val="-1"/>
          <w:szCs w:val="24"/>
        </w:rPr>
        <w:t>охо</w:t>
      </w:r>
      <w:r w:rsidRPr="007C424B">
        <w:rPr>
          <w:szCs w:val="24"/>
        </w:rPr>
        <w:t>т</w:t>
      </w:r>
      <w:r w:rsidRPr="007C424B">
        <w:rPr>
          <w:spacing w:val="1"/>
          <w:szCs w:val="24"/>
        </w:rPr>
        <w:t>о</w:t>
      </w:r>
      <w:r w:rsidRPr="007C424B">
        <w:rPr>
          <w:szCs w:val="24"/>
        </w:rPr>
        <w:t xml:space="preserve">й </w:t>
      </w:r>
      <w:r w:rsidRPr="007C424B">
        <w:rPr>
          <w:spacing w:val="1"/>
          <w:szCs w:val="24"/>
        </w:rPr>
        <w:t>н</w:t>
      </w:r>
      <w:r w:rsidRPr="007C424B">
        <w:rPr>
          <w:szCs w:val="24"/>
        </w:rPr>
        <w:t>а</w:t>
      </w:r>
      <w:r w:rsidRPr="007C424B">
        <w:rPr>
          <w:spacing w:val="9"/>
          <w:szCs w:val="24"/>
        </w:rPr>
        <w:t xml:space="preserve"> </w:t>
      </w:r>
      <w:r w:rsidRPr="007C424B">
        <w:rPr>
          <w:spacing w:val="-1"/>
          <w:szCs w:val="24"/>
        </w:rPr>
        <w:t>д</w:t>
      </w:r>
      <w:r w:rsidRPr="007C424B">
        <w:rPr>
          <w:spacing w:val="1"/>
          <w:szCs w:val="24"/>
        </w:rPr>
        <w:t>и</w:t>
      </w:r>
      <w:r w:rsidRPr="007C424B">
        <w:rPr>
          <w:spacing w:val="-2"/>
          <w:szCs w:val="24"/>
        </w:rPr>
        <w:t>к</w:t>
      </w:r>
      <w:r w:rsidRPr="007C424B">
        <w:rPr>
          <w:spacing w:val="1"/>
          <w:szCs w:val="24"/>
        </w:rPr>
        <w:t>и</w:t>
      </w:r>
      <w:r w:rsidRPr="007C424B">
        <w:rPr>
          <w:szCs w:val="24"/>
        </w:rPr>
        <w:t xml:space="preserve">х </w:t>
      </w:r>
      <w:r w:rsidRPr="007C424B">
        <w:rPr>
          <w:spacing w:val="-2"/>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pacing w:val="1"/>
          <w:szCs w:val="24"/>
        </w:rPr>
        <w:t>х</w:t>
      </w:r>
      <w:r w:rsidRPr="007C424B">
        <w:rPr>
          <w:szCs w:val="24"/>
        </w:rPr>
        <w:t>,</w:t>
      </w:r>
      <w:r w:rsidRPr="007C424B">
        <w:rPr>
          <w:spacing w:val="8"/>
          <w:szCs w:val="24"/>
        </w:rPr>
        <w:t xml:space="preserve"> </w:t>
      </w:r>
      <w:r w:rsidRPr="007C424B">
        <w:rPr>
          <w:szCs w:val="24"/>
        </w:rPr>
        <w:t>экс</w:t>
      </w:r>
      <w:r w:rsidRPr="007C424B">
        <w:rPr>
          <w:spacing w:val="1"/>
          <w:szCs w:val="24"/>
        </w:rPr>
        <w:t>п</w:t>
      </w:r>
      <w:r w:rsidRPr="007C424B">
        <w:rPr>
          <w:spacing w:val="-1"/>
          <w:szCs w:val="24"/>
        </w:rPr>
        <w:t>л</w:t>
      </w:r>
      <w:r w:rsidRPr="007C424B">
        <w:rPr>
          <w:spacing w:val="-4"/>
          <w:szCs w:val="24"/>
        </w:rPr>
        <w:t>у</w:t>
      </w:r>
      <w:r w:rsidRPr="007C424B">
        <w:rPr>
          <w:szCs w:val="24"/>
        </w:rPr>
        <w:t>ата</w:t>
      </w:r>
      <w:r w:rsidRPr="007C424B">
        <w:rPr>
          <w:spacing w:val="1"/>
          <w:szCs w:val="24"/>
        </w:rPr>
        <w:t>ц</w:t>
      </w:r>
      <w:r w:rsidRPr="007C424B">
        <w:rPr>
          <w:spacing w:val="-1"/>
          <w:szCs w:val="24"/>
        </w:rPr>
        <w:t>и</w:t>
      </w:r>
      <w:r w:rsidRPr="007C424B">
        <w:rPr>
          <w:szCs w:val="24"/>
        </w:rPr>
        <w:t xml:space="preserve">я местного </w:t>
      </w:r>
      <w:r w:rsidRPr="007C424B">
        <w:rPr>
          <w:spacing w:val="-2"/>
          <w:szCs w:val="24"/>
        </w:rPr>
        <w:t>н</w:t>
      </w:r>
      <w:r w:rsidRPr="007C424B">
        <w:rPr>
          <w:szCs w:val="24"/>
        </w:rPr>
        <w:t>асел</w:t>
      </w:r>
      <w:r w:rsidRPr="007C424B">
        <w:rPr>
          <w:spacing w:val="-3"/>
          <w:szCs w:val="24"/>
        </w:rPr>
        <w:t>е</w:t>
      </w:r>
      <w:r w:rsidRPr="007C424B">
        <w:rPr>
          <w:spacing w:val="1"/>
          <w:szCs w:val="24"/>
        </w:rPr>
        <w:t>ни</w:t>
      </w:r>
      <w:r w:rsidRPr="007C424B">
        <w:rPr>
          <w:szCs w:val="24"/>
        </w:rPr>
        <w:t>я</w:t>
      </w:r>
      <w:r w:rsidRPr="007C424B">
        <w:rPr>
          <w:spacing w:val="-2"/>
          <w:szCs w:val="24"/>
        </w:rPr>
        <w:t xml:space="preserve"> </w:t>
      </w:r>
      <w:r w:rsidRPr="007C424B">
        <w:rPr>
          <w:spacing w:val="1"/>
          <w:szCs w:val="24"/>
        </w:rPr>
        <w:t>н</w:t>
      </w:r>
      <w:r w:rsidRPr="007C424B">
        <w:rPr>
          <w:szCs w:val="24"/>
        </w:rPr>
        <w:t>а пл</w:t>
      </w:r>
      <w:r w:rsidRPr="007C424B">
        <w:rPr>
          <w:spacing w:val="-3"/>
          <w:szCs w:val="24"/>
        </w:rPr>
        <w:t>а</w:t>
      </w:r>
      <w:r w:rsidRPr="007C424B">
        <w:rPr>
          <w:spacing w:val="1"/>
          <w:szCs w:val="24"/>
        </w:rPr>
        <w:t>н</w:t>
      </w:r>
      <w:r w:rsidRPr="007C424B">
        <w:rPr>
          <w:szCs w:val="24"/>
        </w:rPr>
        <w:t>т</w:t>
      </w:r>
      <w:r w:rsidRPr="007C424B">
        <w:rPr>
          <w:spacing w:val="-3"/>
          <w:szCs w:val="24"/>
        </w:rPr>
        <w:t>а</w:t>
      </w:r>
      <w:r w:rsidRPr="007C424B">
        <w:rPr>
          <w:spacing w:val="1"/>
          <w:szCs w:val="24"/>
        </w:rPr>
        <w:t>ц</w:t>
      </w:r>
      <w:r w:rsidRPr="007C424B">
        <w:rPr>
          <w:spacing w:val="-1"/>
          <w:szCs w:val="24"/>
        </w:rPr>
        <w:t>и</w:t>
      </w:r>
      <w:r w:rsidRPr="007C424B">
        <w:rPr>
          <w:szCs w:val="24"/>
        </w:rPr>
        <w:t>ях</w:t>
      </w:r>
      <w:r w:rsidRPr="007C424B">
        <w:rPr>
          <w:spacing w:val="-1"/>
          <w:szCs w:val="24"/>
        </w:rPr>
        <w:t xml:space="preserve"> </w:t>
      </w:r>
      <w:r w:rsidRPr="007C424B">
        <w:rPr>
          <w:szCs w:val="24"/>
        </w:rPr>
        <w:t>и</w:t>
      </w:r>
      <w:r w:rsidRPr="007C424B">
        <w:rPr>
          <w:spacing w:val="-1"/>
          <w:szCs w:val="24"/>
        </w:rPr>
        <w:t xml:space="preserve"> </w:t>
      </w:r>
      <w:r w:rsidRPr="007C424B">
        <w:rPr>
          <w:szCs w:val="24"/>
        </w:rPr>
        <w:t xml:space="preserve">при </w:t>
      </w:r>
      <w:r w:rsidRPr="007C424B">
        <w:rPr>
          <w:spacing w:val="-2"/>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 xml:space="preserve">е </w:t>
      </w:r>
      <w:r w:rsidRPr="007C424B">
        <w:rPr>
          <w:spacing w:val="-2"/>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zCs w:val="24"/>
        </w:rPr>
        <w:t>ан 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2"/>
          <w:szCs w:val="24"/>
        </w:rPr>
        <w:t xml:space="preserve"> </w:t>
      </w:r>
      <w:r w:rsidRPr="007C424B">
        <w:rPr>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zCs w:val="24"/>
        </w:rPr>
        <w:t>в</w:t>
      </w:r>
      <w:r w:rsidRPr="007C424B">
        <w:rPr>
          <w:spacing w:val="-4"/>
          <w:szCs w:val="24"/>
        </w:rPr>
        <w:t>у</w:t>
      </w:r>
      <w:r w:rsidRPr="007C424B">
        <w:rPr>
          <w:spacing w:val="-1"/>
          <w:szCs w:val="24"/>
        </w:rPr>
        <w:t>л</w:t>
      </w:r>
      <w:r w:rsidRPr="007C424B">
        <w:rPr>
          <w:szCs w:val="24"/>
        </w:rPr>
        <w:t>ка</w:t>
      </w:r>
      <w:r w:rsidRPr="007C424B">
        <w:rPr>
          <w:spacing w:val="1"/>
          <w:szCs w:val="24"/>
        </w:rPr>
        <w:t>н</w:t>
      </w:r>
      <w:r w:rsidRPr="007C424B">
        <w:rPr>
          <w:spacing w:val="-1"/>
          <w:szCs w:val="24"/>
        </w:rPr>
        <w:t>о</w:t>
      </w:r>
      <w:r w:rsidRPr="007C424B">
        <w:rPr>
          <w:szCs w:val="24"/>
        </w:rPr>
        <w:t>в</w:t>
      </w:r>
      <w:r w:rsidRPr="007C424B">
        <w:rPr>
          <w:spacing w:val="1"/>
          <w:szCs w:val="24"/>
        </w:rPr>
        <w:t xml:space="preserve"> </w:t>
      </w:r>
      <w:r w:rsidRPr="007C424B">
        <w:rPr>
          <w:szCs w:val="24"/>
        </w:rPr>
        <w:t>и</w:t>
      </w:r>
      <w:r w:rsidRPr="007C424B">
        <w:rPr>
          <w:spacing w:val="2"/>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о</w:t>
      </w:r>
      <w:r w:rsidRPr="007C424B">
        <w:rPr>
          <w:spacing w:val="-3"/>
          <w:szCs w:val="24"/>
        </w:rPr>
        <w:t>м</w:t>
      </w:r>
      <w:r w:rsidRPr="007C424B">
        <w:rPr>
          <w:spacing w:val="1"/>
          <w:szCs w:val="24"/>
        </w:rPr>
        <w:t>о</w:t>
      </w:r>
      <w:r w:rsidRPr="007C424B">
        <w:rPr>
          <w:szCs w:val="24"/>
        </w:rPr>
        <w:t xml:space="preserve">в, </w:t>
      </w:r>
      <w:r w:rsidRPr="007C424B">
        <w:rPr>
          <w:spacing w:val="1"/>
          <w:szCs w:val="24"/>
        </w:rPr>
        <w:t>н</w:t>
      </w:r>
      <w:r w:rsidRPr="007C424B">
        <w:rPr>
          <w:szCs w:val="24"/>
        </w:rPr>
        <w:t>а</w:t>
      </w:r>
      <w:r w:rsidRPr="007C424B">
        <w:rPr>
          <w:spacing w:val="-1"/>
          <w:szCs w:val="24"/>
        </w:rPr>
        <w:t>ци</w:t>
      </w:r>
      <w:r w:rsidRPr="007C424B">
        <w:rPr>
          <w:spacing w:val="1"/>
          <w:szCs w:val="24"/>
        </w:rPr>
        <w:t>она</w:t>
      </w:r>
      <w:r w:rsidRPr="007C424B">
        <w:rPr>
          <w:spacing w:val="-1"/>
          <w:szCs w:val="24"/>
        </w:rPr>
        <w:t>льны</w:t>
      </w:r>
      <w:r w:rsidRPr="007C424B">
        <w:rPr>
          <w:szCs w:val="24"/>
        </w:rPr>
        <w:t>х</w:t>
      </w:r>
      <w:r w:rsidRPr="007C424B">
        <w:rPr>
          <w:spacing w:val="2"/>
          <w:szCs w:val="24"/>
        </w:rPr>
        <w:t xml:space="preserve"> </w:t>
      </w:r>
      <w:r w:rsidRPr="007C424B">
        <w:rPr>
          <w:spacing w:val="1"/>
          <w:szCs w:val="24"/>
        </w:rPr>
        <w:t>п</w:t>
      </w:r>
      <w:r w:rsidRPr="007C424B">
        <w:rPr>
          <w:spacing w:val="-2"/>
          <w:szCs w:val="24"/>
        </w:rPr>
        <w:t>а</w:t>
      </w:r>
      <w:r w:rsidRPr="007C424B">
        <w:rPr>
          <w:spacing w:val="1"/>
          <w:szCs w:val="24"/>
        </w:rPr>
        <w:t>р</w:t>
      </w:r>
      <w:r w:rsidRPr="007C424B">
        <w:rPr>
          <w:spacing w:val="-2"/>
          <w:szCs w:val="24"/>
        </w:rPr>
        <w:t>к</w:t>
      </w:r>
      <w:r w:rsidRPr="007C424B">
        <w:rPr>
          <w:spacing w:val="1"/>
          <w:szCs w:val="24"/>
        </w:rPr>
        <w:t>о</w:t>
      </w:r>
      <w:r w:rsidRPr="007C424B">
        <w:rPr>
          <w:szCs w:val="24"/>
        </w:rPr>
        <w:t>в,</w:t>
      </w:r>
      <w:r w:rsidRPr="007C424B">
        <w:rPr>
          <w:spacing w:val="2"/>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2"/>
          <w:szCs w:val="24"/>
        </w:rPr>
        <w:t xml:space="preserve"> </w:t>
      </w:r>
      <w:r w:rsidRPr="007C424B">
        <w:rPr>
          <w:spacing w:val="1"/>
          <w:szCs w:val="24"/>
        </w:rPr>
        <w:t>п</w:t>
      </w:r>
      <w:r w:rsidRPr="007C424B">
        <w:rPr>
          <w:spacing w:val="-1"/>
          <w:szCs w:val="24"/>
        </w:rPr>
        <w:t>ро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pacing w:val="-2"/>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рны</w:t>
      </w:r>
      <w:r w:rsidRPr="007C424B">
        <w:rPr>
          <w:szCs w:val="24"/>
        </w:rPr>
        <w:t xml:space="preserve">х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х 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 Юж</w:t>
      </w:r>
      <w:r w:rsidRPr="007C424B">
        <w:rPr>
          <w:spacing w:val="-2"/>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 xml:space="preserve">ки </w:t>
      </w:r>
      <w:r w:rsidRPr="007C424B">
        <w:rPr>
          <w:spacing w:val="-2"/>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pacing w:val="-2"/>
          <w:szCs w:val="24"/>
        </w:rPr>
        <w:t>г</w:t>
      </w:r>
      <w:r w:rsidRPr="007C424B">
        <w:rPr>
          <w:spacing w:val="1"/>
          <w:szCs w:val="24"/>
        </w:rPr>
        <w:t>о</w:t>
      </w:r>
      <w:r w:rsidRPr="007C424B">
        <w:rPr>
          <w:szCs w:val="24"/>
        </w:rPr>
        <w:t xml:space="preserve">р </w:t>
      </w:r>
      <w:r w:rsidRPr="007C424B">
        <w:rPr>
          <w:spacing w:val="1"/>
          <w:szCs w:val="24"/>
        </w:rPr>
        <w:t>п</w:t>
      </w:r>
      <w:r w:rsidRPr="007C424B">
        <w:rPr>
          <w:spacing w:val="-1"/>
          <w:szCs w:val="24"/>
        </w:rPr>
        <w:t>р</w:t>
      </w:r>
      <w:r w:rsidRPr="007C424B">
        <w:rPr>
          <w:spacing w:val="1"/>
          <w:szCs w:val="24"/>
        </w:rPr>
        <w:t>и</w:t>
      </w:r>
      <w:r w:rsidRPr="007C424B">
        <w:rPr>
          <w:szCs w:val="24"/>
        </w:rPr>
        <w:t>ч</w:t>
      </w:r>
      <w:r w:rsidRPr="007C424B">
        <w:rPr>
          <w:spacing w:val="-3"/>
          <w:szCs w:val="24"/>
        </w:rPr>
        <w:t>у</w:t>
      </w:r>
      <w:r w:rsidRPr="007C424B">
        <w:rPr>
          <w:spacing w:val="-1"/>
          <w:szCs w:val="24"/>
        </w:rPr>
        <w:t>дл</w:t>
      </w:r>
      <w:r w:rsidRPr="007C424B">
        <w:rPr>
          <w:spacing w:val="1"/>
          <w:szCs w:val="24"/>
        </w:rPr>
        <w:t>и</w:t>
      </w:r>
      <w:r w:rsidRPr="007C424B">
        <w:rPr>
          <w:szCs w:val="24"/>
        </w:rPr>
        <w:t>вой</w:t>
      </w:r>
      <w:r w:rsidRPr="007C424B">
        <w:rPr>
          <w:spacing w:val="1"/>
          <w:szCs w:val="24"/>
        </w:rPr>
        <w:t xml:space="preserve"> </w:t>
      </w:r>
      <w:r w:rsidRPr="007C424B">
        <w:rPr>
          <w:spacing w:val="-2"/>
          <w:szCs w:val="24"/>
        </w:rPr>
        <w:t>ф</w:t>
      </w:r>
      <w:r w:rsidRPr="007C424B">
        <w:rPr>
          <w:spacing w:val="1"/>
          <w:szCs w:val="24"/>
        </w:rPr>
        <w:t>ор</w:t>
      </w:r>
      <w:r w:rsidRPr="007C424B">
        <w:rPr>
          <w:spacing w:val="-3"/>
          <w:szCs w:val="24"/>
        </w:rPr>
        <w:t>м</w:t>
      </w:r>
      <w:r w:rsidRPr="007C424B">
        <w:rPr>
          <w:szCs w:val="24"/>
        </w:rPr>
        <w:t>ы</w:t>
      </w:r>
      <w:r w:rsidRPr="007C424B">
        <w:rPr>
          <w:spacing w:val="2"/>
          <w:szCs w:val="24"/>
        </w:rPr>
        <w:t xml:space="preserve"> </w:t>
      </w:r>
      <w:r w:rsidRPr="007C424B">
        <w:rPr>
          <w:szCs w:val="24"/>
        </w:rPr>
        <w:t xml:space="preserve">и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w:t>
      </w:r>
      <w:r w:rsidRPr="007C424B">
        <w:rPr>
          <w:spacing w:val="1"/>
          <w:szCs w:val="24"/>
        </w:rPr>
        <w:t xml:space="preserve"> </w:t>
      </w:r>
      <w:r w:rsidRPr="007C424B">
        <w:rPr>
          <w:szCs w:val="24"/>
        </w:rPr>
        <w:t>с</w:t>
      </w:r>
      <w:r w:rsidRPr="007C424B">
        <w:rPr>
          <w:spacing w:val="2"/>
          <w:szCs w:val="24"/>
        </w:rPr>
        <w:t xml:space="preserve">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о</w:t>
      </w:r>
      <w:r w:rsidRPr="007C424B">
        <w:rPr>
          <w:szCs w:val="24"/>
        </w:rPr>
        <w:t>й м</w:t>
      </w:r>
      <w:r w:rsidRPr="007C424B">
        <w:rPr>
          <w:spacing w:val="-2"/>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й</w:t>
      </w:r>
      <w:r w:rsidRPr="007C424B">
        <w:rPr>
          <w:spacing w:val="2"/>
          <w:szCs w:val="24"/>
        </w:rPr>
        <w:t xml:space="preserve"> </w:t>
      </w:r>
      <w:r w:rsidRPr="007C424B">
        <w:rPr>
          <w:spacing w:val="-1"/>
          <w:szCs w:val="24"/>
        </w:rPr>
        <w:t>до</w:t>
      </w:r>
      <w:r w:rsidRPr="007C424B">
        <w:rPr>
          <w:spacing w:val="1"/>
          <w:szCs w:val="24"/>
        </w:rPr>
        <w:t>б</w:t>
      </w:r>
      <w:r w:rsidRPr="007C424B">
        <w:rPr>
          <w:spacing w:val="-1"/>
          <w:szCs w:val="24"/>
        </w:rPr>
        <w:t>ы</w:t>
      </w:r>
      <w:r w:rsidRPr="007C424B">
        <w:rPr>
          <w:spacing w:val="-2"/>
          <w:szCs w:val="24"/>
        </w:rPr>
        <w:t>ч</w:t>
      </w:r>
      <w:r w:rsidRPr="007C424B">
        <w:rPr>
          <w:szCs w:val="24"/>
        </w:rPr>
        <w:t>ей</w:t>
      </w:r>
      <w:r w:rsidRPr="007C424B">
        <w:rPr>
          <w:spacing w:val="3"/>
          <w:szCs w:val="24"/>
        </w:rPr>
        <w:t xml:space="preserve"> </w:t>
      </w:r>
      <w:r w:rsidRPr="007C424B">
        <w:rPr>
          <w:szCs w:val="24"/>
        </w:rPr>
        <w:t>ал</w:t>
      </w:r>
      <w:r w:rsidRPr="007C424B">
        <w:rPr>
          <w:spacing w:val="-1"/>
          <w:szCs w:val="24"/>
        </w:rPr>
        <w:t>м</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1"/>
          <w:szCs w:val="24"/>
        </w:rPr>
        <w:t xml:space="preserve"> </w:t>
      </w:r>
      <w:r w:rsidRPr="007C424B">
        <w:rPr>
          <w:szCs w:val="24"/>
        </w:rPr>
        <w:t>и са</w:t>
      </w:r>
      <w:r w:rsidRPr="007C424B">
        <w:rPr>
          <w:spacing w:val="-2"/>
          <w:szCs w:val="24"/>
        </w:rPr>
        <w:t>м</w:t>
      </w:r>
      <w:r w:rsidRPr="007C424B">
        <w:rPr>
          <w:spacing w:val="1"/>
          <w:szCs w:val="24"/>
        </w:rPr>
        <w:t>о</w:t>
      </w:r>
      <w:r w:rsidRPr="007C424B">
        <w:rPr>
          <w:szCs w:val="24"/>
        </w:rPr>
        <w:t xml:space="preserve">й </w:t>
      </w:r>
      <w:r w:rsidRPr="007C424B">
        <w:rPr>
          <w:spacing w:val="-1"/>
          <w:szCs w:val="24"/>
        </w:rPr>
        <w:t>б</w:t>
      </w:r>
      <w:r w:rsidRPr="007C424B">
        <w:rPr>
          <w:spacing w:val="1"/>
          <w:szCs w:val="24"/>
        </w:rPr>
        <w:t>о</w:t>
      </w:r>
      <w:r w:rsidRPr="007C424B">
        <w:rPr>
          <w:szCs w:val="24"/>
        </w:rPr>
        <w:t>га</w:t>
      </w:r>
      <w:r w:rsidRPr="007C424B">
        <w:rPr>
          <w:spacing w:val="-3"/>
          <w:szCs w:val="24"/>
        </w:rPr>
        <w:t>т</w:t>
      </w:r>
      <w:r w:rsidRPr="007C424B">
        <w:rPr>
          <w:spacing w:val="1"/>
          <w:szCs w:val="24"/>
        </w:rPr>
        <w:t>о</w:t>
      </w:r>
      <w:r w:rsidRPr="007C424B">
        <w:rPr>
          <w:szCs w:val="24"/>
        </w:rPr>
        <w:t>й ст</w:t>
      </w:r>
      <w:r w:rsidRPr="007C424B">
        <w:rPr>
          <w:spacing w:val="1"/>
          <w:szCs w:val="24"/>
        </w:rPr>
        <w:t>р</w:t>
      </w:r>
      <w:r w:rsidRPr="007C424B">
        <w:rPr>
          <w:spacing w:val="-2"/>
          <w:szCs w:val="24"/>
        </w:rPr>
        <w:t>а</w:t>
      </w:r>
      <w:r w:rsidRPr="007C424B">
        <w:rPr>
          <w:spacing w:val="-1"/>
          <w:szCs w:val="24"/>
        </w:rPr>
        <w:t>но</w:t>
      </w:r>
      <w:r w:rsidRPr="007C424B">
        <w:rPr>
          <w:szCs w:val="24"/>
        </w:rPr>
        <w:t>й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 (</w:t>
      </w:r>
      <w:r w:rsidRPr="007C424B">
        <w:rPr>
          <w:spacing w:val="-1"/>
          <w:szCs w:val="24"/>
        </w:rPr>
        <w:t>ЮА</w:t>
      </w:r>
      <w:r w:rsidRPr="007C424B">
        <w:rPr>
          <w:szCs w:val="24"/>
        </w:rPr>
        <w:t>Р)).</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вс</w:t>
      </w:r>
      <w:r w:rsidRPr="007C424B">
        <w:rPr>
          <w:b/>
          <w:bCs/>
          <w:spacing w:val="1"/>
          <w:szCs w:val="24"/>
        </w:rPr>
        <w:t>т</w:t>
      </w:r>
      <w:r w:rsidRPr="007C424B">
        <w:rPr>
          <w:b/>
          <w:bCs/>
          <w:szCs w:val="24"/>
        </w:rPr>
        <w:t>р</w:t>
      </w:r>
      <w:r w:rsidRPr="007C424B">
        <w:rPr>
          <w:b/>
          <w:bCs/>
          <w:spacing w:val="-1"/>
          <w:szCs w:val="24"/>
        </w:rPr>
        <w:t>а</w:t>
      </w:r>
      <w:r w:rsidRPr="007C424B">
        <w:rPr>
          <w:b/>
          <w:bCs/>
          <w:spacing w:val="1"/>
          <w:szCs w:val="24"/>
        </w:rPr>
        <w:t>л</w:t>
      </w:r>
      <w:r w:rsidRPr="007C424B">
        <w:rPr>
          <w:b/>
          <w:bCs/>
          <w:spacing w:val="-1"/>
          <w:szCs w:val="24"/>
        </w:rPr>
        <w:t>и</w:t>
      </w:r>
      <w:r w:rsidRPr="007C424B">
        <w:rPr>
          <w:b/>
          <w:bCs/>
          <w:szCs w:val="24"/>
        </w:rPr>
        <w:t>я</w:t>
      </w:r>
      <w:r w:rsidRPr="007C424B">
        <w:rPr>
          <w:b/>
          <w:bCs/>
          <w:spacing w:val="-1"/>
          <w:szCs w:val="24"/>
        </w:rPr>
        <w:t xml:space="preserve"> </w:t>
      </w:r>
      <w:r w:rsidRPr="007C424B">
        <w:rPr>
          <w:b/>
          <w:bCs/>
          <w:szCs w:val="24"/>
        </w:rPr>
        <w:t>и О</w:t>
      </w:r>
      <w:r w:rsidRPr="007C424B">
        <w:rPr>
          <w:b/>
          <w:bCs/>
          <w:spacing w:val="-2"/>
          <w:szCs w:val="24"/>
        </w:rPr>
        <w:t>к</w:t>
      </w:r>
      <w:r w:rsidRPr="007C424B">
        <w:rPr>
          <w:b/>
          <w:bCs/>
          <w:szCs w:val="24"/>
        </w:rPr>
        <w:t>е</w:t>
      </w:r>
      <w:r w:rsidRPr="007C424B">
        <w:rPr>
          <w:b/>
          <w:bCs/>
          <w:spacing w:val="-1"/>
          <w:szCs w:val="24"/>
        </w:rPr>
        <w:t>ани</w:t>
      </w:r>
      <w:r w:rsidRPr="007C424B">
        <w:rPr>
          <w:b/>
          <w:bCs/>
          <w:szCs w:val="24"/>
        </w:rPr>
        <w:t>я.</w:t>
      </w:r>
      <w:r w:rsidRPr="007C424B">
        <w:rPr>
          <w:b/>
          <w:bCs/>
          <w:spacing w:val="-1"/>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е 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 иссл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2"/>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zCs w:val="24"/>
        </w:rPr>
        <w:t>ы</w:t>
      </w:r>
      <w:r w:rsidRPr="007C424B">
        <w:rPr>
          <w:spacing w:val="1"/>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Эндемики.</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А</w:t>
      </w:r>
      <w:r w:rsidRPr="007C424B">
        <w:rPr>
          <w:szCs w:val="24"/>
        </w:rPr>
        <w:t>встрал</w:t>
      </w:r>
      <w:r w:rsidRPr="007C424B">
        <w:rPr>
          <w:spacing w:val="-2"/>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 С</w:t>
      </w:r>
      <w:r w:rsidRPr="007C424B">
        <w:rPr>
          <w:spacing w:val="-1"/>
          <w:szCs w:val="24"/>
        </w:rPr>
        <w:t>ою</w:t>
      </w:r>
      <w:r w:rsidRPr="007C424B">
        <w:rPr>
          <w:szCs w:val="24"/>
        </w:rPr>
        <w:t>з</w:t>
      </w:r>
      <w:r w:rsidRPr="007C424B">
        <w:rPr>
          <w:spacing w:val="2"/>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pacing w:val="4"/>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pacing w:val="-4"/>
          <w:szCs w:val="24"/>
        </w:rPr>
        <w:t>у</w:t>
      </w:r>
      <w:r w:rsidRPr="007C424B">
        <w:rPr>
          <w:spacing w:val="1"/>
          <w:szCs w:val="24"/>
        </w:rPr>
        <w:t>ни</w:t>
      </w:r>
      <w:r w:rsidRPr="007C424B">
        <w:rPr>
          <w:szCs w:val="24"/>
        </w:rPr>
        <w:t>к</w:t>
      </w:r>
      <w:r w:rsidRPr="007C424B">
        <w:rPr>
          <w:spacing w:val="-3"/>
          <w:szCs w:val="24"/>
        </w:rPr>
        <w:t>у</w:t>
      </w:r>
      <w:r w:rsidRPr="007C424B">
        <w:rPr>
          <w:szCs w:val="24"/>
        </w:rPr>
        <w:t>м</w:t>
      </w:r>
      <w:r w:rsidRPr="007C424B">
        <w:rPr>
          <w:spacing w:val="4"/>
          <w:szCs w:val="24"/>
        </w:rPr>
        <w:t xml:space="preserve"> </w:t>
      </w:r>
      <w:r w:rsidRPr="007C424B">
        <w:rPr>
          <w:szCs w:val="24"/>
        </w:rPr>
        <w:t>–</w:t>
      </w:r>
      <w:r w:rsidRPr="007C424B">
        <w:rPr>
          <w:spacing w:val="4"/>
          <w:szCs w:val="24"/>
        </w:rPr>
        <w:t xml:space="preserve"> </w:t>
      </w:r>
      <w:r w:rsidRPr="007C424B">
        <w:rPr>
          <w:szCs w:val="24"/>
        </w:rPr>
        <w:t>ст</w:t>
      </w:r>
      <w:r w:rsidRPr="007C424B">
        <w:rPr>
          <w:spacing w:val="1"/>
          <w:szCs w:val="24"/>
        </w:rPr>
        <w:t>р</w:t>
      </w:r>
      <w:r w:rsidRPr="007C424B">
        <w:rPr>
          <w:spacing w:val="-2"/>
          <w:szCs w:val="24"/>
        </w:rPr>
        <w:t>а</w:t>
      </w:r>
      <w:r w:rsidRPr="007C424B">
        <w:rPr>
          <w:spacing w:val="1"/>
          <w:szCs w:val="24"/>
        </w:rPr>
        <w:t>на</w:t>
      </w:r>
      <w:r w:rsidRPr="007C424B">
        <w:rPr>
          <w:szCs w:val="24"/>
        </w:rPr>
        <w:t>-</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w:t>
      </w:r>
      <w:r w:rsidRPr="007C424B">
        <w:rPr>
          <w:spacing w:val="3"/>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й ма</w:t>
      </w:r>
      <w:r w:rsidRPr="007C424B">
        <w:rPr>
          <w:spacing w:val="-1"/>
          <w:szCs w:val="24"/>
        </w:rPr>
        <w:t>л</w:t>
      </w:r>
      <w:r w:rsidRPr="007C424B">
        <w:rPr>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 xml:space="preserve">, </w:t>
      </w:r>
      <w:r w:rsidRPr="007C424B">
        <w:rPr>
          <w:spacing w:val="1"/>
          <w:szCs w:val="24"/>
        </w:rPr>
        <w:t>н</w:t>
      </w:r>
      <w:r w:rsidRPr="007C424B">
        <w:rPr>
          <w:szCs w:val="24"/>
        </w:rPr>
        <w:t>о</w:t>
      </w:r>
      <w:r w:rsidRPr="007C424B">
        <w:rPr>
          <w:spacing w:val="1"/>
          <w:szCs w:val="24"/>
        </w:rPr>
        <w:t xml:space="preserve"> </w:t>
      </w:r>
      <w:r w:rsidRPr="007C424B">
        <w:rPr>
          <w:spacing w:val="-1"/>
          <w:szCs w:val="24"/>
        </w:rPr>
        <w:t>о</w:t>
      </w:r>
      <w:r w:rsidRPr="007C424B">
        <w:rPr>
          <w:spacing w:val="1"/>
          <w:szCs w:val="24"/>
        </w:rPr>
        <w:t>дн</w:t>
      </w:r>
      <w:r w:rsidRPr="007C424B">
        <w:rPr>
          <w:szCs w:val="24"/>
        </w:rPr>
        <w:t>а</w:t>
      </w:r>
      <w:r w:rsidRPr="007C424B">
        <w:rPr>
          <w:spacing w:val="1"/>
          <w:szCs w:val="24"/>
        </w:rPr>
        <w:t xml:space="preserve"> и</w:t>
      </w:r>
      <w:r w:rsidRPr="007C424B">
        <w:rPr>
          <w:szCs w:val="24"/>
        </w:rPr>
        <w:t xml:space="preserve">з </w:t>
      </w:r>
      <w:r w:rsidRPr="007C424B">
        <w:rPr>
          <w:spacing w:val="-2"/>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pacing w:val="-3"/>
          <w:szCs w:val="24"/>
        </w:rPr>
        <w:t>ш</w:t>
      </w:r>
      <w:r w:rsidRPr="007C424B">
        <w:rPr>
          <w:spacing w:val="1"/>
          <w:szCs w:val="24"/>
        </w:rPr>
        <w:t>и</w:t>
      </w:r>
      <w:r w:rsidRPr="007C424B">
        <w:rPr>
          <w:szCs w:val="24"/>
        </w:rPr>
        <w:t>х</w:t>
      </w:r>
      <w:r w:rsidRPr="007C424B">
        <w:rPr>
          <w:spacing w:val="1"/>
          <w:szCs w:val="24"/>
        </w:rPr>
        <w:t xml:space="preserve"> </w:t>
      </w:r>
      <w:r w:rsidRPr="007C424B">
        <w:rPr>
          <w:spacing w:val="-1"/>
          <w:szCs w:val="24"/>
        </w:rPr>
        <w:t>п</w:t>
      </w:r>
      <w:r w:rsidRPr="007C424B">
        <w:rPr>
          <w:szCs w:val="24"/>
        </w:rPr>
        <w:t>о</w:t>
      </w:r>
      <w:r w:rsidRPr="007C424B">
        <w:rPr>
          <w:spacing w:val="1"/>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2"/>
          <w:szCs w:val="24"/>
        </w:rPr>
        <w:t>а</w:t>
      </w:r>
      <w:r w:rsidRPr="007C424B">
        <w:rPr>
          <w:szCs w:val="24"/>
        </w:rPr>
        <w:t>; вы</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о</w:t>
      </w:r>
      <w:r w:rsidRPr="007C424B">
        <w:rPr>
          <w:szCs w:val="24"/>
        </w:rPr>
        <w:t>с</w:t>
      </w:r>
      <w:r w:rsidRPr="007C424B">
        <w:rPr>
          <w:spacing w:val="-1"/>
          <w:szCs w:val="24"/>
        </w:rPr>
        <w:t>об</w:t>
      </w:r>
      <w:r w:rsidRPr="007C424B">
        <w:rPr>
          <w:spacing w:val="1"/>
          <w:szCs w:val="24"/>
        </w:rPr>
        <w:t>о</w:t>
      </w:r>
      <w:r w:rsidRPr="007C424B">
        <w:rPr>
          <w:szCs w:val="24"/>
        </w:rPr>
        <w:t>го</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рно</w:t>
      </w:r>
      <w:r w:rsidRPr="007C424B">
        <w:rPr>
          <w:szCs w:val="24"/>
        </w:rPr>
        <w:t>го</w:t>
      </w:r>
      <w:r w:rsidRPr="007C424B">
        <w:rPr>
          <w:spacing w:val="4"/>
          <w:szCs w:val="24"/>
        </w:rPr>
        <w:t xml:space="preserve"> </w:t>
      </w:r>
      <w:r w:rsidRPr="007C424B">
        <w:rPr>
          <w:szCs w:val="24"/>
        </w:rPr>
        <w:t>т</w:t>
      </w:r>
      <w:r w:rsidRPr="007C424B">
        <w:rPr>
          <w:spacing w:val="-2"/>
          <w:szCs w:val="24"/>
        </w:rPr>
        <w:t>и</w:t>
      </w:r>
      <w:r w:rsidRPr="007C424B">
        <w:rPr>
          <w:spacing w:val="1"/>
          <w:szCs w:val="24"/>
        </w:rPr>
        <w:t>п</w:t>
      </w:r>
      <w:r w:rsidRPr="007C424B">
        <w:rPr>
          <w:szCs w:val="24"/>
        </w:rPr>
        <w:t>а австра</w:t>
      </w:r>
      <w:r w:rsidRPr="007C424B">
        <w:rPr>
          <w:spacing w:val="-3"/>
          <w:szCs w:val="24"/>
        </w:rPr>
        <w:t>л</w:t>
      </w:r>
      <w:r w:rsidRPr="007C424B">
        <w:rPr>
          <w:spacing w:val="1"/>
          <w:szCs w:val="24"/>
        </w:rPr>
        <w:t>ий</w:t>
      </w:r>
      <w:r w:rsidRPr="007C424B">
        <w:rPr>
          <w:spacing w:val="-2"/>
          <w:szCs w:val="24"/>
        </w:rPr>
        <w:t>с</w:t>
      </w:r>
      <w:r w:rsidRPr="007C424B">
        <w:rPr>
          <w:szCs w:val="24"/>
        </w:rPr>
        <w:t>к</w:t>
      </w:r>
      <w:r w:rsidRPr="007C424B">
        <w:rPr>
          <w:spacing w:val="7"/>
          <w:szCs w:val="24"/>
        </w:rPr>
        <w:t>о</w:t>
      </w:r>
      <w:r w:rsidRPr="007C424B">
        <w:rPr>
          <w:spacing w:val="-2"/>
          <w:szCs w:val="24"/>
        </w:rPr>
        <w:t>-</w:t>
      </w:r>
      <w:r w:rsidRPr="007C424B">
        <w:rPr>
          <w:spacing w:val="-1"/>
          <w:szCs w:val="24"/>
        </w:rPr>
        <w:t>н</w:t>
      </w:r>
      <w:r w:rsidRPr="007C424B">
        <w:rPr>
          <w:spacing w:val="1"/>
          <w:szCs w:val="24"/>
        </w:rPr>
        <w:t>о</w:t>
      </w:r>
      <w:r w:rsidRPr="007C424B">
        <w:rPr>
          <w:szCs w:val="24"/>
        </w:rPr>
        <w:t>в</w:t>
      </w:r>
      <w:r w:rsidRPr="007C424B">
        <w:rPr>
          <w:spacing w:val="-2"/>
          <w:szCs w:val="24"/>
        </w:rPr>
        <w:t>о</w:t>
      </w:r>
      <w:r w:rsidRPr="007C424B">
        <w:rPr>
          <w:szCs w:val="24"/>
        </w:rPr>
        <w:t>зе</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4"/>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2"/>
          <w:szCs w:val="24"/>
        </w:rPr>
        <w:t>а</w:t>
      </w:r>
      <w:r w:rsidRPr="007C424B">
        <w:rPr>
          <w:szCs w:val="24"/>
        </w:rPr>
        <w:t xml:space="preserve">, </w:t>
      </w:r>
      <w:r w:rsidRPr="007C424B">
        <w:rPr>
          <w:spacing w:val="1"/>
          <w:szCs w:val="24"/>
        </w:rPr>
        <w:t>о</w:t>
      </w:r>
      <w:r w:rsidRPr="007C424B">
        <w:rPr>
          <w:szCs w:val="24"/>
        </w:rPr>
        <w:t>тс</w:t>
      </w:r>
      <w:r w:rsidRPr="007C424B">
        <w:rPr>
          <w:spacing w:val="-4"/>
          <w:szCs w:val="24"/>
        </w:rPr>
        <w:t>у</w:t>
      </w:r>
      <w:r w:rsidRPr="007C424B">
        <w:rPr>
          <w:szCs w:val="24"/>
        </w:rPr>
        <w:t>тст</w:t>
      </w:r>
      <w:r w:rsidRPr="007C424B">
        <w:rPr>
          <w:spacing w:val="-1"/>
          <w:szCs w:val="24"/>
        </w:rPr>
        <w:t>в</w:t>
      </w:r>
      <w:r w:rsidRPr="007C424B">
        <w:rPr>
          <w:spacing w:val="1"/>
          <w:szCs w:val="24"/>
        </w:rPr>
        <w:t>и</w:t>
      </w:r>
      <w:r w:rsidRPr="007C424B">
        <w:rPr>
          <w:szCs w:val="24"/>
        </w:rPr>
        <w:t>е</w:t>
      </w:r>
      <w:r w:rsidRPr="007C424B">
        <w:rPr>
          <w:spacing w:val="3"/>
          <w:szCs w:val="24"/>
        </w:rPr>
        <w:t xml:space="preserve"> </w:t>
      </w:r>
      <w:r w:rsidRPr="007C424B">
        <w:rPr>
          <w:spacing w:val="-2"/>
          <w:szCs w:val="24"/>
        </w:rPr>
        <w:t>с</w:t>
      </w:r>
      <w:r w:rsidRPr="007C424B">
        <w:rPr>
          <w:spacing w:val="1"/>
          <w:szCs w:val="24"/>
        </w:rPr>
        <w:t>о</w:t>
      </w:r>
      <w:r w:rsidRPr="007C424B">
        <w:rPr>
          <w:szCs w:val="24"/>
        </w:rPr>
        <w:t>с</w:t>
      </w:r>
      <w:r w:rsidRPr="007C424B">
        <w:rPr>
          <w:spacing w:val="-2"/>
          <w:szCs w:val="24"/>
        </w:rPr>
        <w:t>е</w:t>
      </w:r>
      <w:r w:rsidRPr="007C424B">
        <w:rPr>
          <w:spacing w:val="1"/>
          <w:szCs w:val="24"/>
        </w:rPr>
        <w:t>д</w:t>
      </w:r>
      <w:r w:rsidRPr="007C424B">
        <w:rPr>
          <w:szCs w:val="24"/>
        </w:rPr>
        <w:t>ст</w:t>
      </w:r>
      <w:r w:rsidRPr="007C424B">
        <w:rPr>
          <w:spacing w:val="-3"/>
          <w:szCs w:val="24"/>
        </w:rPr>
        <w:t>в</w:t>
      </w:r>
      <w:r w:rsidRPr="007C424B">
        <w:rPr>
          <w:szCs w:val="24"/>
        </w:rPr>
        <w:t>а</w:t>
      </w:r>
      <w:r w:rsidRPr="007C424B">
        <w:rPr>
          <w:spacing w:val="3"/>
          <w:szCs w:val="24"/>
        </w:rPr>
        <w:t xml:space="preserve"> </w:t>
      </w:r>
      <w:r w:rsidRPr="007C424B">
        <w:rPr>
          <w:spacing w:val="1"/>
          <w:szCs w:val="24"/>
        </w:rPr>
        <w:t>о</w:t>
      </w:r>
      <w:r w:rsidRPr="007C424B">
        <w:rPr>
          <w:spacing w:val="-3"/>
          <w:szCs w:val="24"/>
        </w:rPr>
        <w:t>т</w:t>
      </w:r>
      <w:r w:rsidRPr="007C424B">
        <w:rPr>
          <w:szCs w:val="24"/>
        </w:rPr>
        <w:t>ста</w:t>
      </w:r>
      <w:r w:rsidRPr="007C424B">
        <w:rPr>
          <w:spacing w:val="-1"/>
          <w:szCs w:val="24"/>
        </w:rPr>
        <w:t>лы</w:t>
      </w:r>
      <w:r w:rsidRPr="007C424B">
        <w:rPr>
          <w:szCs w:val="24"/>
        </w:rPr>
        <w:t>х</w:t>
      </w:r>
      <w:r w:rsidRPr="007C424B">
        <w:rPr>
          <w:spacing w:val="1"/>
          <w:szCs w:val="24"/>
        </w:rPr>
        <w:t xml:space="preserve"> </w:t>
      </w:r>
      <w:r w:rsidRPr="007C424B">
        <w:rPr>
          <w:szCs w:val="24"/>
        </w:rPr>
        <w:t>и</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ы</w:t>
      </w:r>
      <w:r w:rsidRPr="007C424B">
        <w:rPr>
          <w:szCs w:val="24"/>
        </w:rPr>
        <w:t>х</w:t>
      </w:r>
      <w:r w:rsidRPr="007C424B">
        <w:rPr>
          <w:spacing w:val="1"/>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ий</w:t>
      </w:r>
      <w:r w:rsidRPr="007C424B">
        <w:rPr>
          <w:szCs w:val="24"/>
        </w:rPr>
        <w:t>, сл</w:t>
      </w:r>
      <w:r w:rsidRPr="007C424B">
        <w:rPr>
          <w:spacing w:val="-3"/>
          <w:szCs w:val="24"/>
        </w:rPr>
        <w:t>а</w:t>
      </w:r>
      <w:r w:rsidRPr="007C424B">
        <w:rPr>
          <w:spacing w:val="1"/>
          <w:szCs w:val="24"/>
        </w:rPr>
        <w:t>б</w:t>
      </w:r>
      <w:r w:rsidRPr="007C424B">
        <w:rPr>
          <w:szCs w:val="24"/>
        </w:rPr>
        <w:t>о</w:t>
      </w:r>
      <w:r w:rsidRPr="007C424B">
        <w:rPr>
          <w:spacing w:val="1"/>
          <w:szCs w:val="24"/>
        </w:rPr>
        <w:t xml:space="preserve"> </w:t>
      </w:r>
      <w:r w:rsidRPr="007C424B">
        <w:rPr>
          <w:szCs w:val="24"/>
        </w:rPr>
        <w:t>связ</w:t>
      </w:r>
      <w:r w:rsidRPr="007C424B">
        <w:rPr>
          <w:spacing w:val="-3"/>
          <w:szCs w:val="24"/>
        </w:rPr>
        <w:t>а</w:t>
      </w:r>
      <w:r w:rsidRPr="007C424B">
        <w:rPr>
          <w:spacing w:val="1"/>
          <w:szCs w:val="24"/>
        </w:rPr>
        <w:t>н</w:t>
      </w:r>
      <w:r w:rsidRPr="007C424B">
        <w:rPr>
          <w:spacing w:val="-1"/>
          <w:szCs w:val="24"/>
        </w:rPr>
        <w:t>ны</w:t>
      </w:r>
      <w:r w:rsidRPr="007C424B">
        <w:rPr>
          <w:szCs w:val="24"/>
        </w:rPr>
        <w:t>х</w:t>
      </w:r>
      <w:r w:rsidRPr="007C424B">
        <w:rPr>
          <w:spacing w:val="1"/>
          <w:szCs w:val="24"/>
        </w:rPr>
        <w:t xml:space="preserve"> др</w:t>
      </w:r>
      <w:r w:rsidRPr="007C424B">
        <w:rPr>
          <w:spacing w:val="-4"/>
          <w:szCs w:val="24"/>
        </w:rPr>
        <w:t>у</w:t>
      </w:r>
      <w:r w:rsidRPr="007C424B">
        <w:rPr>
          <w:szCs w:val="24"/>
        </w:rPr>
        <w:t>г</w:t>
      </w:r>
      <w:r w:rsidRPr="007C424B">
        <w:rPr>
          <w:spacing w:val="2"/>
          <w:szCs w:val="24"/>
        </w:rPr>
        <w:t xml:space="preserve"> </w:t>
      </w:r>
      <w:r w:rsidRPr="007C424B">
        <w:rPr>
          <w:szCs w:val="24"/>
        </w:rPr>
        <w:t xml:space="preserve">с </w:t>
      </w:r>
      <w:r w:rsidRPr="007C424B">
        <w:rPr>
          <w:spacing w:val="1"/>
          <w:szCs w:val="24"/>
        </w:rPr>
        <w:t>др</w:t>
      </w:r>
      <w:r w:rsidRPr="007C424B">
        <w:rPr>
          <w:spacing w:val="-4"/>
          <w:szCs w:val="24"/>
        </w:rPr>
        <w:t>у</w:t>
      </w:r>
      <w:r w:rsidRPr="007C424B">
        <w:rPr>
          <w:szCs w:val="24"/>
        </w:rPr>
        <w:t>г</w:t>
      </w:r>
      <w:r w:rsidRPr="007C424B">
        <w:rPr>
          <w:spacing w:val="2"/>
          <w:szCs w:val="24"/>
        </w:rPr>
        <w:t>о</w:t>
      </w:r>
      <w:r w:rsidRPr="007C424B">
        <w:rPr>
          <w:spacing w:val="-3"/>
          <w:szCs w:val="24"/>
        </w:rPr>
        <w:t>м</w:t>
      </w:r>
      <w:r w:rsidRPr="007C424B">
        <w:rPr>
          <w:szCs w:val="24"/>
        </w:rPr>
        <w:t>;</w:t>
      </w:r>
      <w:r w:rsidRPr="007C424B">
        <w:rPr>
          <w:spacing w:val="1"/>
          <w:szCs w:val="24"/>
        </w:rPr>
        <w:t xml:space="preserve"> </w:t>
      </w:r>
      <w:r w:rsidRPr="007C424B">
        <w:rPr>
          <w:spacing w:val="-1"/>
          <w:szCs w:val="24"/>
        </w:rPr>
        <w:t>в</w:t>
      </w:r>
      <w:r w:rsidRPr="007C424B">
        <w:rPr>
          <w:spacing w:val="1"/>
          <w:szCs w:val="24"/>
        </w:rPr>
        <w:t>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тая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ка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2"/>
          <w:szCs w:val="24"/>
        </w:rPr>
        <w:t xml:space="preserve">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ы</w:t>
      </w:r>
      <w:r w:rsidRPr="007C424B">
        <w:rPr>
          <w:szCs w:val="24"/>
        </w:rPr>
        <w:t>вает</w:t>
      </w:r>
      <w:r w:rsidRPr="007C424B">
        <w:rPr>
          <w:spacing w:val="-3"/>
          <w:szCs w:val="24"/>
        </w:rPr>
        <w:t>с</w:t>
      </w:r>
      <w:r w:rsidRPr="007C424B">
        <w:rPr>
          <w:szCs w:val="24"/>
        </w:rPr>
        <w:t>я на</w:t>
      </w:r>
      <w:r w:rsidRPr="007C424B">
        <w:rPr>
          <w:spacing w:val="-2"/>
          <w:szCs w:val="24"/>
        </w:rPr>
        <w:t xml:space="preserve"> </w:t>
      </w:r>
      <w:r w:rsidRPr="007C424B">
        <w:rPr>
          <w:szCs w:val="24"/>
        </w:rPr>
        <w:t>своих</w:t>
      </w:r>
      <w:r w:rsidRPr="007C424B">
        <w:rPr>
          <w:spacing w:val="-2"/>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са</w:t>
      </w:r>
      <w:r w:rsidRPr="007C424B">
        <w:rPr>
          <w:spacing w:val="1"/>
          <w:szCs w:val="24"/>
        </w:rPr>
        <w:t>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кеа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w:t>
      </w:r>
      <w:r w:rsidRPr="007C424B">
        <w:rPr>
          <w:spacing w:val="-3"/>
          <w:szCs w:val="24"/>
        </w:rPr>
        <w:t>у</w:t>
      </w:r>
      <w:r w:rsidRPr="007C424B">
        <w:rPr>
          <w:spacing w:val="1"/>
          <w:szCs w:val="24"/>
        </w:rPr>
        <w:t>ни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е</w:t>
      </w:r>
      <w:r w:rsidRPr="007C424B">
        <w:rPr>
          <w:spacing w:val="1"/>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азова</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w:t>
      </w:r>
      <w:r w:rsidRPr="007C424B">
        <w:rPr>
          <w:spacing w:val="3"/>
          <w:szCs w:val="24"/>
        </w:rPr>
        <w:t xml:space="preserve"> </w:t>
      </w:r>
      <w:r w:rsidRPr="007C424B">
        <w:rPr>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шее</w:t>
      </w:r>
      <w:r w:rsidRPr="007C424B">
        <w:rPr>
          <w:spacing w:val="1"/>
          <w:szCs w:val="24"/>
        </w:rPr>
        <w:t xml:space="preserve"> </w:t>
      </w:r>
      <w:r w:rsidRPr="007C424B">
        <w:rPr>
          <w:szCs w:val="24"/>
        </w:rPr>
        <w:t>в м</w:t>
      </w:r>
      <w:r w:rsidRPr="007C424B">
        <w:rPr>
          <w:spacing w:val="-2"/>
          <w:szCs w:val="24"/>
        </w:rPr>
        <w:t>и</w:t>
      </w:r>
      <w:r w:rsidRPr="007C424B">
        <w:rPr>
          <w:spacing w:val="1"/>
          <w:szCs w:val="24"/>
        </w:rPr>
        <w:t>р</w:t>
      </w:r>
      <w:r w:rsidRPr="007C424B">
        <w:rPr>
          <w:szCs w:val="24"/>
        </w:rPr>
        <w:t>е скопле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pacing w:val="-3"/>
          <w:szCs w:val="24"/>
        </w:rPr>
        <w:t>в</w:t>
      </w:r>
      <w:r w:rsidRPr="007C424B">
        <w:rPr>
          <w:spacing w:val="-1"/>
          <w:szCs w:val="24"/>
        </w:rPr>
        <w:t>о</w:t>
      </w:r>
      <w:r w:rsidRPr="007C424B">
        <w:rPr>
          <w:szCs w:val="24"/>
        </w:rPr>
        <w:t>в;</w:t>
      </w:r>
      <w:r w:rsidRPr="007C424B">
        <w:rPr>
          <w:spacing w:val="3"/>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pacing w:val="-3"/>
          <w:szCs w:val="24"/>
        </w:rPr>
        <w:t>т</w:t>
      </w:r>
      <w:r w:rsidRPr="007C424B">
        <w:rPr>
          <w:spacing w:val="1"/>
          <w:szCs w:val="24"/>
        </w:rPr>
        <w:t>р</w:t>
      </w:r>
      <w:r w:rsidRPr="007C424B">
        <w:rPr>
          <w:spacing w:val="-2"/>
          <w:szCs w:val="24"/>
        </w:rPr>
        <w:t>е</w:t>
      </w:r>
      <w:r w:rsidRPr="007C424B">
        <w:rPr>
          <w:szCs w:val="24"/>
        </w:rPr>
        <w:t>х</w:t>
      </w:r>
      <w:r w:rsidRPr="007C424B">
        <w:rPr>
          <w:spacing w:val="3"/>
          <w:szCs w:val="24"/>
        </w:rPr>
        <w:t xml:space="preserve"> </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3"/>
          <w:szCs w:val="24"/>
        </w:rPr>
        <w:t xml:space="preserve"> </w:t>
      </w:r>
      <w:r w:rsidRPr="007C424B">
        <w:rPr>
          <w:szCs w:val="24"/>
        </w:rPr>
        <w:t>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 Мелане</w:t>
      </w:r>
      <w:r w:rsidRPr="007C424B">
        <w:rPr>
          <w:spacing w:val="-3"/>
          <w:szCs w:val="24"/>
        </w:rPr>
        <w:t>з</w:t>
      </w:r>
      <w:r w:rsidRPr="007C424B">
        <w:rPr>
          <w:spacing w:val="1"/>
          <w:szCs w:val="24"/>
        </w:rPr>
        <w:t>и</w:t>
      </w:r>
      <w:r w:rsidRPr="007C424B">
        <w:rPr>
          <w:szCs w:val="24"/>
        </w:rPr>
        <w:t>я</w:t>
      </w:r>
      <w:r w:rsidRPr="007C424B">
        <w:rPr>
          <w:spacing w:val="1"/>
          <w:szCs w:val="24"/>
        </w:rPr>
        <w:t xml:space="preserve"> </w:t>
      </w:r>
      <w:r w:rsidRPr="007C424B">
        <w:rPr>
          <w:szCs w:val="24"/>
        </w:rPr>
        <w:t>–</w:t>
      </w:r>
      <w:r w:rsidRPr="007C424B">
        <w:rPr>
          <w:spacing w:val="4"/>
          <w:szCs w:val="24"/>
        </w:rPr>
        <w:t xml:space="preserve"> </w:t>
      </w:r>
      <w:r w:rsidRPr="007C424B">
        <w:rPr>
          <w:spacing w:val="-1"/>
          <w:szCs w:val="24"/>
        </w:rPr>
        <w:t>«</w:t>
      </w:r>
      <w:r w:rsidRPr="007C424B">
        <w:rPr>
          <w:szCs w:val="24"/>
        </w:rPr>
        <w:t>ч</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ва» (так как</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ва</w:t>
      </w:r>
      <w:r w:rsidRPr="007C424B">
        <w:rPr>
          <w:spacing w:val="-1"/>
          <w:szCs w:val="24"/>
        </w:rPr>
        <w:t>ю</w:t>
      </w:r>
      <w:r w:rsidRPr="007C424B">
        <w:rPr>
          <w:spacing w:val="-3"/>
          <w:szCs w:val="24"/>
        </w:rPr>
        <w:t>щ</w:t>
      </w:r>
      <w:r w:rsidRPr="007C424B">
        <w:rPr>
          <w:spacing w:val="-1"/>
          <w:szCs w:val="24"/>
        </w:rPr>
        <w:t>и</w:t>
      </w:r>
      <w:r w:rsidRPr="007C424B">
        <w:rPr>
          <w:szCs w:val="24"/>
        </w:rPr>
        <w:t>е</w:t>
      </w:r>
      <w:r w:rsidRPr="007C424B">
        <w:rPr>
          <w:spacing w:val="2"/>
          <w:szCs w:val="24"/>
        </w:rPr>
        <w:t xml:space="preserve"> </w:t>
      </w:r>
      <w:r w:rsidRPr="007C424B">
        <w:rPr>
          <w:szCs w:val="24"/>
        </w:rPr>
        <w:t xml:space="preserve">здесь </w:t>
      </w:r>
      <w:r w:rsidRPr="007C424B">
        <w:rPr>
          <w:spacing w:val="1"/>
          <w:szCs w:val="24"/>
        </w:rPr>
        <w:t>п</w:t>
      </w:r>
      <w:r w:rsidRPr="007C424B">
        <w:rPr>
          <w:spacing w:val="4"/>
          <w:szCs w:val="24"/>
        </w:rPr>
        <w:t>а</w:t>
      </w:r>
      <w:r w:rsidRPr="007C424B">
        <w:rPr>
          <w:spacing w:val="1"/>
          <w:szCs w:val="24"/>
        </w:rPr>
        <w:t>п</w:t>
      </w:r>
      <w:r w:rsidRPr="007C424B">
        <w:rPr>
          <w:spacing w:val="-4"/>
          <w:szCs w:val="24"/>
        </w:rPr>
        <w:t>у</w:t>
      </w:r>
      <w:r w:rsidRPr="007C424B">
        <w:rPr>
          <w:szCs w:val="24"/>
        </w:rPr>
        <w:t>асы</w:t>
      </w:r>
      <w:r w:rsidRPr="007C424B">
        <w:rPr>
          <w:spacing w:val="3"/>
          <w:szCs w:val="24"/>
        </w:rPr>
        <w:t xml:space="preserve"> </w:t>
      </w:r>
      <w:r w:rsidRPr="007C424B">
        <w:rPr>
          <w:szCs w:val="24"/>
        </w:rPr>
        <w:t>и ме</w:t>
      </w:r>
      <w:r w:rsidRPr="007C424B">
        <w:rPr>
          <w:spacing w:val="-1"/>
          <w:szCs w:val="24"/>
        </w:rPr>
        <w:t>л</w:t>
      </w:r>
      <w:r w:rsidRPr="007C424B">
        <w:rPr>
          <w:szCs w:val="24"/>
        </w:rPr>
        <w:t>а</w:t>
      </w:r>
      <w:r w:rsidRPr="007C424B">
        <w:rPr>
          <w:spacing w:val="1"/>
          <w:szCs w:val="24"/>
        </w:rPr>
        <w:t>н</w:t>
      </w:r>
      <w:r w:rsidRPr="007C424B">
        <w:rPr>
          <w:szCs w:val="24"/>
        </w:rPr>
        <w:t>е</w:t>
      </w:r>
      <w:r w:rsidRPr="007C424B">
        <w:rPr>
          <w:spacing w:val="-3"/>
          <w:szCs w:val="24"/>
        </w:rPr>
        <w:t>з</w:t>
      </w:r>
      <w:r w:rsidRPr="007C424B">
        <w:rPr>
          <w:spacing w:val="1"/>
          <w:szCs w:val="24"/>
        </w:rPr>
        <w:t>и</w:t>
      </w:r>
      <w:r w:rsidRPr="007C424B">
        <w:rPr>
          <w:spacing w:val="-1"/>
          <w:szCs w:val="24"/>
        </w:rPr>
        <w:t>й</w:t>
      </w:r>
      <w:r w:rsidRPr="007C424B">
        <w:rPr>
          <w:spacing w:val="1"/>
          <w:szCs w:val="24"/>
        </w:rPr>
        <w:t>ц</w:t>
      </w:r>
      <w:r w:rsidRPr="007C424B">
        <w:rPr>
          <w:szCs w:val="24"/>
        </w:rPr>
        <w:t>ы</w:t>
      </w:r>
      <w:r w:rsidRPr="007C424B">
        <w:rPr>
          <w:spacing w:val="1"/>
          <w:szCs w:val="24"/>
        </w:rPr>
        <w:t xml:space="preserve"> и</w:t>
      </w:r>
      <w:r w:rsidRPr="007C424B">
        <w:rPr>
          <w:szCs w:val="24"/>
        </w:rPr>
        <w:t>ме</w:t>
      </w:r>
      <w:r w:rsidRPr="007C424B">
        <w:rPr>
          <w:spacing w:val="-3"/>
          <w:szCs w:val="24"/>
        </w:rPr>
        <w:t>ю</w:t>
      </w:r>
      <w:r w:rsidRPr="007C424B">
        <w:rPr>
          <w:szCs w:val="24"/>
        </w:rPr>
        <w:t>т</w:t>
      </w:r>
      <w:r w:rsidRPr="007C424B">
        <w:rPr>
          <w:spacing w:val="3"/>
          <w:szCs w:val="24"/>
        </w:rPr>
        <w:t xml:space="preserve"> </w:t>
      </w:r>
      <w:r w:rsidRPr="007C424B">
        <w:rPr>
          <w:spacing w:val="1"/>
          <w:szCs w:val="24"/>
        </w:rPr>
        <w:t>бо</w:t>
      </w:r>
      <w:r w:rsidRPr="007C424B">
        <w:rPr>
          <w:spacing w:val="-1"/>
          <w:szCs w:val="24"/>
        </w:rPr>
        <w:t>л</w:t>
      </w:r>
      <w:r w:rsidRPr="007C424B">
        <w:rPr>
          <w:szCs w:val="24"/>
        </w:rPr>
        <w:t>ее</w:t>
      </w:r>
      <w:r w:rsidRPr="007C424B">
        <w:rPr>
          <w:spacing w:val="3"/>
          <w:szCs w:val="24"/>
        </w:rPr>
        <w:t xml:space="preserve"> </w:t>
      </w:r>
      <w:r w:rsidRPr="007C424B">
        <w:rPr>
          <w:spacing w:val="-3"/>
          <w:szCs w:val="24"/>
        </w:rPr>
        <w:t>т</w:t>
      </w:r>
      <w:r w:rsidRPr="007C424B">
        <w:rPr>
          <w:szCs w:val="24"/>
        </w:rPr>
        <w:t>ем</w:t>
      </w:r>
      <w:r w:rsidRPr="007C424B">
        <w:rPr>
          <w:spacing w:val="1"/>
          <w:szCs w:val="24"/>
        </w:rPr>
        <w:t>н</w:t>
      </w:r>
      <w:r w:rsidRPr="007C424B">
        <w:rPr>
          <w:spacing w:val="-4"/>
          <w:szCs w:val="24"/>
        </w:rPr>
        <w:t>у</w:t>
      </w:r>
      <w:r w:rsidRPr="007C424B">
        <w:rPr>
          <w:szCs w:val="24"/>
        </w:rPr>
        <w:t>ю</w:t>
      </w:r>
      <w:r w:rsidRPr="007C424B">
        <w:rPr>
          <w:spacing w:val="2"/>
          <w:szCs w:val="24"/>
        </w:rPr>
        <w:t xml:space="preserve"> </w:t>
      </w:r>
      <w:r w:rsidRPr="007C424B">
        <w:rPr>
          <w:szCs w:val="24"/>
        </w:rPr>
        <w:t>к</w:t>
      </w:r>
      <w:r w:rsidRPr="007C424B">
        <w:rPr>
          <w:spacing w:val="-1"/>
          <w:szCs w:val="24"/>
        </w:rPr>
        <w:t>о</w:t>
      </w:r>
      <w:r w:rsidRPr="007C424B">
        <w:rPr>
          <w:szCs w:val="24"/>
        </w:rPr>
        <w:t xml:space="preserve">жу </w:t>
      </w:r>
      <w:r w:rsidRPr="007C424B">
        <w:rPr>
          <w:spacing w:val="1"/>
          <w:szCs w:val="24"/>
        </w:rPr>
        <w:t>п</w:t>
      </w:r>
      <w:r w:rsidRPr="007C424B">
        <w:rPr>
          <w:szCs w:val="24"/>
        </w:rPr>
        <w:t>о</w:t>
      </w:r>
      <w:r w:rsidRPr="007C424B">
        <w:rPr>
          <w:spacing w:val="4"/>
          <w:szCs w:val="24"/>
        </w:rPr>
        <w:t xml:space="preserve"> </w:t>
      </w:r>
      <w:r w:rsidRPr="007C424B">
        <w:rPr>
          <w:szCs w:val="24"/>
        </w:rPr>
        <w:t>с</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ю</w:t>
      </w:r>
      <w:r w:rsidRPr="007C424B">
        <w:rPr>
          <w:spacing w:val="2"/>
          <w:szCs w:val="24"/>
        </w:rPr>
        <w:t xml:space="preserve"> </w:t>
      </w:r>
      <w:r w:rsidRPr="007C424B">
        <w:rPr>
          <w:szCs w:val="24"/>
        </w:rPr>
        <w:t>с</w:t>
      </w:r>
      <w:r w:rsidRPr="007C424B">
        <w:rPr>
          <w:spacing w:val="1"/>
          <w:szCs w:val="24"/>
        </w:rPr>
        <w:t xml:space="preserve"> 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w:t>
      </w:r>
      <w:r w:rsidRPr="007C424B">
        <w:rPr>
          <w:szCs w:val="24"/>
        </w:rPr>
        <w:t>ж</w:t>
      </w:r>
      <w:r w:rsidRPr="007C424B">
        <w:rPr>
          <w:spacing w:val="1"/>
          <w:szCs w:val="24"/>
        </w:rPr>
        <w:t>и</w:t>
      </w:r>
      <w:r w:rsidRPr="007C424B">
        <w:rPr>
          <w:szCs w:val="24"/>
        </w:rPr>
        <w:t>те</w:t>
      </w:r>
      <w:r w:rsidRPr="007C424B">
        <w:rPr>
          <w:spacing w:val="-1"/>
          <w:szCs w:val="24"/>
        </w:rPr>
        <w:t>л</w:t>
      </w:r>
      <w:r w:rsidRPr="007C424B">
        <w:rPr>
          <w:spacing w:val="-2"/>
          <w:szCs w:val="24"/>
        </w:rPr>
        <w:t>я</w:t>
      </w:r>
      <w:r w:rsidRPr="007C424B">
        <w:rPr>
          <w:szCs w:val="24"/>
        </w:rPr>
        <w:t xml:space="preserve">ми </w:t>
      </w:r>
      <w:r w:rsidRPr="007C424B">
        <w:rPr>
          <w:spacing w:val="-1"/>
          <w:szCs w:val="24"/>
        </w:rPr>
        <w:t>О</w:t>
      </w:r>
      <w:r w:rsidRPr="007C424B">
        <w:rPr>
          <w:szCs w:val="24"/>
        </w:rPr>
        <w:t>кеа</w:t>
      </w:r>
      <w:r w:rsidRPr="007C424B">
        <w:rPr>
          <w:spacing w:val="-1"/>
          <w:szCs w:val="24"/>
        </w:rPr>
        <w:t>н</w:t>
      </w:r>
      <w:r w:rsidRPr="007C424B">
        <w:rPr>
          <w:spacing w:val="1"/>
          <w:szCs w:val="24"/>
        </w:rPr>
        <w:t>ии</w:t>
      </w:r>
      <w:r w:rsidRPr="007C424B">
        <w:rPr>
          <w:szCs w:val="24"/>
        </w:rPr>
        <w:t>),</w:t>
      </w:r>
      <w:r w:rsidRPr="007C424B">
        <w:rPr>
          <w:spacing w:val="1"/>
          <w:szCs w:val="24"/>
        </w:rPr>
        <w:t xml:space="preserve"> </w:t>
      </w:r>
      <w:r w:rsidRPr="007C424B">
        <w:rPr>
          <w:szCs w:val="24"/>
        </w:rPr>
        <w:t>М</w:t>
      </w:r>
      <w:r w:rsidRPr="007C424B">
        <w:rPr>
          <w:spacing w:val="-1"/>
          <w:szCs w:val="24"/>
        </w:rPr>
        <w:t>и</w:t>
      </w:r>
      <w:r w:rsidRPr="007C424B">
        <w:rPr>
          <w:szCs w:val="24"/>
        </w:rPr>
        <w:t>к</w:t>
      </w:r>
      <w:r w:rsidRPr="007C424B">
        <w:rPr>
          <w:spacing w:val="-1"/>
          <w:szCs w:val="24"/>
        </w:rPr>
        <w:t>рон</w:t>
      </w:r>
      <w:r w:rsidRPr="007C424B">
        <w:rPr>
          <w:szCs w:val="24"/>
        </w:rPr>
        <w:t>езия</w:t>
      </w:r>
      <w:r w:rsidRPr="007C424B">
        <w:rPr>
          <w:spacing w:val="2"/>
          <w:szCs w:val="24"/>
        </w:rPr>
        <w:t xml:space="preserve"> </w:t>
      </w:r>
      <w:r w:rsidRPr="007C424B">
        <w:rPr>
          <w:szCs w:val="24"/>
        </w:rPr>
        <w:t>и</w:t>
      </w:r>
      <w:r w:rsidRPr="007C424B">
        <w:rPr>
          <w:spacing w:val="4"/>
          <w:szCs w:val="24"/>
        </w:rPr>
        <w:t xml:space="preserve"> </w:t>
      </w:r>
      <w:r w:rsidRPr="007C424B">
        <w:rPr>
          <w:spacing w:val="-4"/>
          <w:szCs w:val="24"/>
        </w:rPr>
        <w:t>П</w:t>
      </w:r>
      <w:r w:rsidRPr="007C424B">
        <w:rPr>
          <w:spacing w:val="1"/>
          <w:szCs w:val="24"/>
        </w:rPr>
        <w:t>о</w:t>
      </w:r>
      <w:r w:rsidRPr="007C424B">
        <w:rPr>
          <w:spacing w:val="-1"/>
          <w:szCs w:val="24"/>
        </w:rPr>
        <w:t>ли</w:t>
      </w:r>
      <w:r w:rsidRPr="007C424B">
        <w:rPr>
          <w:spacing w:val="1"/>
          <w:szCs w:val="24"/>
        </w:rPr>
        <w:t>н</w:t>
      </w:r>
      <w:r w:rsidRPr="007C424B">
        <w:rPr>
          <w:szCs w:val="24"/>
        </w:rPr>
        <w:t>ез</w:t>
      </w:r>
      <w:r w:rsidRPr="007C424B">
        <w:rPr>
          <w:spacing w:val="-2"/>
          <w:szCs w:val="24"/>
        </w:rPr>
        <w:t>и</w:t>
      </w:r>
      <w:r w:rsidRPr="007C424B">
        <w:rPr>
          <w:szCs w:val="24"/>
        </w:rPr>
        <w:t>я</w:t>
      </w:r>
      <w:r w:rsidRPr="007C424B">
        <w:rPr>
          <w:spacing w:val="5"/>
          <w:szCs w:val="24"/>
        </w:rPr>
        <w:t xml:space="preserve"> </w:t>
      </w:r>
      <w:r w:rsidRPr="007C424B">
        <w:rPr>
          <w:szCs w:val="24"/>
        </w:rPr>
        <w:t>–</w:t>
      </w:r>
      <w:r w:rsidRPr="007C424B">
        <w:rPr>
          <w:spacing w:val="5"/>
          <w:szCs w:val="24"/>
        </w:rPr>
        <w:t xml:space="preserve"> </w:t>
      </w:r>
      <w:r w:rsidRPr="007C424B">
        <w:rPr>
          <w:spacing w:val="-1"/>
          <w:szCs w:val="24"/>
        </w:rPr>
        <w:t>«</w:t>
      </w:r>
      <w:r w:rsidRPr="007C424B">
        <w:rPr>
          <w:szCs w:val="24"/>
        </w:rPr>
        <w:t>ма</w:t>
      </w:r>
      <w:r w:rsidRPr="007C424B">
        <w:rPr>
          <w:spacing w:val="-1"/>
          <w:szCs w:val="24"/>
        </w:rPr>
        <w:t>л</w:t>
      </w:r>
      <w:r w:rsidRPr="007C424B">
        <w:rPr>
          <w:spacing w:val="-2"/>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е» и</w:t>
      </w:r>
      <w:r w:rsidRPr="007C424B">
        <w:rPr>
          <w:spacing w:val="4"/>
          <w:szCs w:val="24"/>
        </w:rPr>
        <w:t xml:space="preserve"> </w:t>
      </w:r>
      <w:r w:rsidRPr="007C424B">
        <w:rPr>
          <w:spacing w:val="-1"/>
          <w:szCs w:val="24"/>
        </w:rPr>
        <w:t>«</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2"/>
          <w:szCs w:val="24"/>
        </w:rPr>
        <w:t>ч</w:t>
      </w:r>
      <w:r w:rsidRPr="007C424B">
        <w:rPr>
          <w:spacing w:val="1"/>
          <w:szCs w:val="24"/>
        </w:rPr>
        <w:t>и</w:t>
      </w:r>
      <w:r w:rsidRPr="007C424B">
        <w:rPr>
          <w:szCs w:val="24"/>
        </w:rPr>
        <w:t>сле</w:t>
      </w:r>
      <w:r w:rsidRPr="007C424B">
        <w:rPr>
          <w:spacing w:val="-2"/>
          <w:szCs w:val="24"/>
        </w:rPr>
        <w:t>н</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zCs w:val="24"/>
        </w:rPr>
        <w:t>ва</w:t>
      </w:r>
      <w:r w:rsidRPr="007C424B">
        <w:rPr>
          <w:spacing w:val="-2"/>
          <w:szCs w:val="24"/>
        </w:rPr>
        <w:t>»</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4"/>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2"/>
          <w:szCs w:val="24"/>
        </w:rPr>
        <w:t xml:space="preserve">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я</w:t>
      </w:r>
      <w:r w:rsidRPr="007C424B">
        <w:rPr>
          <w:spacing w:val="3"/>
          <w:szCs w:val="24"/>
        </w:rPr>
        <w:t xml:space="preserve"> </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я 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3"/>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3"/>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 и</w:t>
      </w:r>
      <w:r w:rsidRPr="007C424B">
        <w:rPr>
          <w:spacing w:val="10"/>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w:t>
      </w:r>
      <w:r w:rsidRPr="007C424B">
        <w:rPr>
          <w:spacing w:val="3"/>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w:t>
      </w:r>
      <w:r w:rsidRPr="007C424B">
        <w:rPr>
          <w:spacing w:val="2"/>
          <w:szCs w:val="24"/>
        </w:rPr>
        <w:t xml:space="preserve"> </w:t>
      </w:r>
      <w:r w:rsidRPr="007C424B">
        <w:rPr>
          <w:szCs w:val="24"/>
        </w:rPr>
        <w:t>Южн</w:t>
      </w:r>
      <w:r w:rsidRPr="007C424B">
        <w:rPr>
          <w:spacing w:val="-2"/>
          <w:szCs w:val="24"/>
        </w:rPr>
        <w:t>а</w:t>
      </w:r>
      <w:r w:rsidRPr="007C424B">
        <w:rPr>
          <w:szCs w:val="24"/>
        </w:rPr>
        <w:t>я</w:t>
      </w:r>
      <w:r w:rsidRPr="007C424B">
        <w:rPr>
          <w:spacing w:val="3"/>
          <w:szCs w:val="24"/>
        </w:rPr>
        <w:t xml:space="preserve"> </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а</w:t>
      </w:r>
      <w:r w:rsidRPr="007C424B">
        <w:rPr>
          <w:spacing w:val="6"/>
          <w:szCs w:val="24"/>
        </w:rPr>
        <w:t xml:space="preserve"> </w:t>
      </w:r>
      <w:r w:rsidRPr="007C424B">
        <w:rPr>
          <w:szCs w:val="24"/>
        </w:rPr>
        <w:t>– сам</w:t>
      </w:r>
      <w:r w:rsidRPr="007C424B">
        <w:rPr>
          <w:spacing w:val="-1"/>
          <w:szCs w:val="24"/>
        </w:rPr>
        <w:t>ы</w:t>
      </w:r>
      <w:r w:rsidRPr="007C424B">
        <w:rPr>
          <w:szCs w:val="24"/>
        </w:rPr>
        <w:t>й</w:t>
      </w:r>
      <w:r w:rsidRPr="007C424B">
        <w:rPr>
          <w:spacing w:val="3"/>
          <w:szCs w:val="24"/>
        </w:rPr>
        <w:t xml:space="preserve"> </w:t>
      </w:r>
      <w:r w:rsidRPr="007C424B">
        <w:rPr>
          <w:szCs w:val="24"/>
        </w:rPr>
        <w:t>в</w:t>
      </w:r>
      <w:r w:rsidRPr="007C424B">
        <w:rPr>
          <w:spacing w:val="-1"/>
          <w:szCs w:val="24"/>
        </w:rPr>
        <w:t>л</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й</w:t>
      </w:r>
      <w:r w:rsidRPr="007C424B">
        <w:rPr>
          <w:spacing w:val="3"/>
          <w:szCs w:val="24"/>
        </w:rPr>
        <w:t xml:space="preserve"> </w:t>
      </w:r>
      <w:r w:rsidRPr="007C424B">
        <w:rPr>
          <w:szCs w:val="24"/>
        </w:rPr>
        <w:t>м</w:t>
      </w:r>
      <w:r w:rsidRPr="007C424B">
        <w:rPr>
          <w:spacing w:val="-3"/>
          <w:szCs w:val="24"/>
        </w:rPr>
        <w:t>а</w:t>
      </w:r>
      <w:r w:rsidRPr="007C424B">
        <w:rPr>
          <w:szCs w:val="24"/>
        </w:rPr>
        <w:t>те</w:t>
      </w:r>
      <w:r w:rsidRPr="007C424B">
        <w:rPr>
          <w:spacing w:val="1"/>
          <w:szCs w:val="24"/>
        </w:rPr>
        <w:t>р</w:t>
      </w:r>
      <w:r w:rsidRPr="007C424B">
        <w:rPr>
          <w:spacing w:val="-1"/>
          <w:szCs w:val="24"/>
        </w:rPr>
        <w:t>и</w:t>
      </w:r>
      <w:r w:rsidRPr="007C424B">
        <w:rPr>
          <w:szCs w:val="24"/>
        </w:rPr>
        <w:t>к.</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2"/>
          <w:szCs w:val="24"/>
        </w:rPr>
        <w:t xml:space="preserve"> Высотная поясность Анд. Эндемики.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Юж</w:t>
      </w:r>
      <w:r w:rsidRPr="007C424B">
        <w:rPr>
          <w:spacing w:val="-2"/>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3"/>
          <w:szCs w:val="24"/>
        </w:rPr>
        <w:t xml:space="preserve"> </w:t>
      </w:r>
      <w:r w:rsidRPr="007C424B">
        <w:rPr>
          <w:szCs w:val="24"/>
        </w:rPr>
        <w:t>(</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pacing w:val="-2"/>
          <w:szCs w:val="24"/>
        </w:rPr>
        <w:t>с</w:t>
      </w:r>
      <w:r w:rsidRPr="007C424B">
        <w:rPr>
          <w:spacing w:val="1"/>
          <w:szCs w:val="24"/>
        </w:rPr>
        <w:t>п</w:t>
      </w:r>
      <w:r w:rsidRPr="007C424B">
        <w:rPr>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й и</w:t>
      </w:r>
      <w:r w:rsidRPr="007C424B">
        <w:rPr>
          <w:spacing w:val="3"/>
          <w:szCs w:val="24"/>
        </w:rPr>
        <w:t xml:space="preserve"> </w:t>
      </w:r>
      <w:r w:rsidRPr="007C424B">
        <w:rPr>
          <w:spacing w:val="-1"/>
          <w:szCs w:val="24"/>
        </w:rPr>
        <w:t>по</w:t>
      </w:r>
      <w:r w:rsidRPr="007C424B">
        <w:rPr>
          <w:spacing w:val="1"/>
          <w:szCs w:val="24"/>
        </w:rPr>
        <w:t>р</w:t>
      </w:r>
      <w:r w:rsidRPr="007C424B">
        <w:rPr>
          <w:szCs w:val="24"/>
        </w:rPr>
        <w:t>т</w:t>
      </w:r>
      <w:r w:rsidRPr="007C424B">
        <w:rPr>
          <w:spacing w:val="-4"/>
          <w:szCs w:val="24"/>
        </w:rPr>
        <w:t>у</w:t>
      </w:r>
      <w:r w:rsidRPr="007C424B">
        <w:rPr>
          <w:szCs w:val="24"/>
        </w:rPr>
        <w:t>гал</w:t>
      </w:r>
      <w:r w:rsidRPr="007C424B">
        <w:rPr>
          <w:spacing w:val="-2"/>
          <w:szCs w:val="24"/>
        </w:rPr>
        <w:t>ь</w:t>
      </w:r>
      <w:r w:rsidRPr="007C424B">
        <w:rPr>
          <w:szCs w:val="24"/>
        </w:rPr>
        <w:t>ск</w:t>
      </w:r>
      <w:r w:rsidRPr="007C424B">
        <w:rPr>
          <w:spacing w:val="1"/>
          <w:szCs w:val="24"/>
        </w:rPr>
        <w:t>о</w:t>
      </w:r>
      <w:r w:rsidRPr="007C424B">
        <w:rPr>
          <w:szCs w:val="24"/>
        </w:rPr>
        <w:t>й к</w:t>
      </w:r>
      <w:r w:rsidRPr="007C424B">
        <w:rPr>
          <w:spacing w:val="-1"/>
          <w:szCs w:val="24"/>
        </w:rPr>
        <w:t>ол</w:t>
      </w:r>
      <w:r w:rsidRPr="007C424B">
        <w:rPr>
          <w:spacing w:val="1"/>
          <w:szCs w:val="24"/>
        </w:rPr>
        <w:t>о</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и</w:t>
      </w:r>
      <w:r w:rsidRPr="007C424B">
        <w:rPr>
          <w:spacing w:val="1"/>
          <w:szCs w:val="24"/>
        </w:rPr>
        <w:t xml:space="preserve"> н</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ь 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го</w:t>
      </w:r>
      <w:r w:rsidRPr="007C424B">
        <w:rPr>
          <w:spacing w:val="1"/>
          <w:szCs w:val="24"/>
        </w:rPr>
        <w:t xml:space="preserve"> 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Ст</w:t>
      </w:r>
      <w:r w:rsidRPr="007C424B">
        <w:rPr>
          <w:spacing w:val="-2"/>
          <w:szCs w:val="24"/>
        </w:rPr>
        <w:t>ра</w:t>
      </w:r>
      <w:r w:rsidRPr="007C424B">
        <w:rPr>
          <w:spacing w:val="-1"/>
          <w:szCs w:val="24"/>
        </w:rPr>
        <w:t>н</w:t>
      </w:r>
      <w:r w:rsidRPr="007C424B">
        <w:rPr>
          <w:szCs w:val="24"/>
        </w:rPr>
        <w:t>ы востока и з</w:t>
      </w:r>
      <w:r w:rsidRPr="007C424B">
        <w:rPr>
          <w:spacing w:val="-3"/>
          <w:szCs w:val="24"/>
        </w:rPr>
        <w:t>а</w:t>
      </w:r>
      <w:r w:rsidRPr="007C424B">
        <w:rPr>
          <w:spacing w:val="1"/>
          <w:szCs w:val="24"/>
        </w:rPr>
        <w:t>п</w:t>
      </w:r>
      <w:r w:rsidRPr="007C424B">
        <w:rPr>
          <w:szCs w:val="24"/>
        </w:rPr>
        <w:t>а</w:t>
      </w:r>
      <w:r w:rsidRPr="007C424B">
        <w:rPr>
          <w:spacing w:val="1"/>
          <w:szCs w:val="24"/>
        </w:rPr>
        <w:t>д</w:t>
      </w:r>
      <w:r w:rsidRPr="007C424B">
        <w:rPr>
          <w:szCs w:val="24"/>
        </w:rPr>
        <w:t>а мате</w:t>
      </w:r>
      <w:r w:rsidRPr="007C424B">
        <w:rPr>
          <w:spacing w:val="-1"/>
          <w:szCs w:val="24"/>
        </w:rPr>
        <w:t>р</w:t>
      </w:r>
      <w:r w:rsidRPr="007C424B">
        <w:rPr>
          <w:spacing w:val="1"/>
          <w:szCs w:val="24"/>
        </w:rPr>
        <w:t>и</w:t>
      </w:r>
      <w:r w:rsidRPr="007C424B">
        <w:rPr>
          <w:szCs w:val="24"/>
        </w:rPr>
        <w:t xml:space="preserve">ка </w:t>
      </w:r>
      <w:r w:rsidRPr="007C424B">
        <w:rPr>
          <w:spacing w:val="-2"/>
          <w:szCs w:val="24"/>
        </w:rPr>
        <w:t>(</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64"/>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61"/>
          <w:szCs w:val="24"/>
        </w:rPr>
        <w:t xml:space="preserve"> </w:t>
      </w:r>
      <w:r w:rsidRPr="007C424B">
        <w:rPr>
          <w:szCs w:val="24"/>
        </w:rPr>
        <w:t xml:space="preserve">и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2"/>
          <w:szCs w:val="24"/>
        </w:rPr>
        <w:t>д</w:t>
      </w:r>
      <w:r w:rsidRPr="007C424B">
        <w:rPr>
          <w:szCs w:val="24"/>
        </w:rPr>
        <w:t>ея</w:t>
      </w:r>
      <w:r w:rsidRPr="007C424B">
        <w:rPr>
          <w:spacing w:val="-2"/>
          <w:szCs w:val="24"/>
        </w:rPr>
        <w:t>т</w:t>
      </w:r>
      <w:r w:rsidRPr="007C424B">
        <w:rPr>
          <w:szCs w:val="24"/>
        </w:rPr>
        <w:t>ел</w:t>
      </w:r>
      <w:r w:rsidRPr="007C424B">
        <w:rPr>
          <w:spacing w:val="-2"/>
          <w:szCs w:val="24"/>
        </w:rPr>
        <w:t>ь</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Ан</w:t>
      </w:r>
      <w:r w:rsidRPr="007C424B">
        <w:rPr>
          <w:b/>
          <w:bCs/>
          <w:spacing w:val="1"/>
          <w:szCs w:val="24"/>
        </w:rPr>
        <w:t>та</w:t>
      </w:r>
      <w:r w:rsidRPr="007C424B">
        <w:rPr>
          <w:b/>
          <w:bCs/>
          <w:szCs w:val="24"/>
        </w:rPr>
        <w:t>р</w:t>
      </w:r>
      <w:r w:rsidRPr="007C424B">
        <w:rPr>
          <w:b/>
          <w:bCs/>
          <w:spacing w:val="-1"/>
          <w:szCs w:val="24"/>
        </w:rPr>
        <w:t>к</w:t>
      </w:r>
      <w:r w:rsidRPr="007C424B">
        <w:rPr>
          <w:b/>
          <w:bCs/>
          <w:spacing w:val="1"/>
          <w:szCs w:val="24"/>
        </w:rPr>
        <w:t>т</w:t>
      </w:r>
      <w:r w:rsidRPr="007C424B">
        <w:rPr>
          <w:b/>
          <w:bCs/>
          <w:spacing w:val="-1"/>
          <w:szCs w:val="24"/>
        </w:rPr>
        <w:t>и</w:t>
      </w:r>
      <w:r w:rsidRPr="007C424B">
        <w:rPr>
          <w:b/>
          <w:bCs/>
          <w:spacing w:val="-3"/>
          <w:szCs w:val="24"/>
        </w:rPr>
        <w:t>д</w:t>
      </w:r>
      <w:r w:rsidRPr="007C424B">
        <w:rPr>
          <w:b/>
          <w:bCs/>
          <w:spacing w:val="1"/>
          <w:szCs w:val="24"/>
        </w:rPr>
        <w:t>а</w:t>
      </w:r>
      <w:r w:rsidRPr="007C424B">
        <w:rPr>
          <w:b/>
          <w:bCs/>
          <w:szCs w:val="24"/>
        </w:rPr>
        <w:t>.</w:t>
      </w:r>
      <w:r w:rsidRPr="007C424B">
        <w:rPr>
          <w:b/>
          <w:bCs/>
          <w:spacing w:val="3"/>
          <w:szCs w:val="24"/>
        </w:rPr>
        <w:t xml:space="preserve"> </w:t>
      </w:r>
      <w:r w:rsidRPr="007C424B">
        <w:rPr>
          <w:spacing w:val="-1"/>
          <w:szCs w:val="24"/>
        </w:rPr>
        <w:t>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ид</w:t>
      </w:r>
      <w:r w:rsidRPr="007C424B">
        <w:rPr>
          <w:szCs w:val="24"/>
        </w:rPr>
        <w:t>а</w:t>
      </w:r>
      <w:r w:rsidRPr="007C424B">
        <w:rPr>
          <w:spacing w:val="2"/>
          <w:szCs w:val="24"/>
        </w:rPr>
        <w:t xml:space="preserve"> </w:t>
      </w:r>
      <w:r w:rsidRPr="007C424B">
        <w:rPr>
          <w:szCs w:val="24"/>
        </w:rPr>
        <w:t>–</w:t>
      </w:r>
      <w:r w:rsidRPr="007C424B">
        <w:rPr>
          <w:spacing w:val="4"/>
          <w:szCs w:val="24"/>
        </w:rPr>
        <w:t xml:space="preserve">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w:t>
      </w:r>
      <w:r w:rsidRPr="007C424B">
        <w:rPr>
          <w:spacing w:val="-1"/>
          <w:szCs w:val="24"/>
        </w:rPr>
        <w:t>ы</w:t>
      </w:r>
      <w:r w:rsidRPr="007C424B">
        <w:rPr>
          <w:szCs w:val="24"/>
        </w:rPr>
        <w:t>й</w:t>
      </w:r>
      <w:r w:rsidRPr="007C424B">
        <w:rPr>
          <w:spacing w:val="3"/>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w:t>
      </w:r>
      <w:r w:rsidRPr="007C424B">
        <w:rPr>
          <w:spacing w:val="3"/>
          <w:szCs w:val="24"/>
        </w:rPr>
        <w:t xml:space="preserve"> </w:t>
      </w:r>
      <w:r w:rsidRPr="007C424B">
        <w:rPr>
          <w:spacing w:val="1"/>
          <w:szCs w:val="24"/>
        </w:rPr>
        <w:t>н</w:t>
      </w:r>
      <w:r w:rsidRPr="007C424B">
        <w:rPr>
          <w:szCs w:val="24"/>
        </w:rPr>
        <w:t xml:space="preserve">а </w:t>
      </w:r>
      <w:r w:rsidRPr="007C424B">
        <w:rPr>
          <w:spacing w:val="1"/>
          <w:szCs w:val="24"/>
        </w:rPr>
        <w:t>З</w:t>
      </w:r>
      <w:r w:rsidRPr="007C424B">
        <w:rPr>
          <w:szCs w:val="24"/>
        </w:rPr>
        <w:t>ем</w:t>
      </w:r>
      <w:r w:rsidRPr="007C424B">
        <w:rPr>
          <w:spacing w:val="-1"/>
          <w:szCs w:val="24"/>
        </w:rPr>
        <w:t>л</w:t>
      </w:r>
      <w:r w:rsidRPr="007C424B">
        <w:rPr>
          <w:szCs w:val="24"/>
        </w:rPr>
        <w:t>е</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 xml:space="preserve">й </w:t>
      </w:r>
      <w:r w:rsidRPr="007C424B">
        <w:rPr>
          <w:spacing w:val="1"/>
          <w:szCs w:val="24"/>
        </w:rPr>
        <w:t>хо</w:t>
      </w:r>
      <w:r w:rsidRPr="007C424B">
        <w:rPr>
          <w:spacing w:val="-3"/>
          <w:szCs w:val="24"/>
        </w:rPr>
        <w:t>л</w:t>
      </w:r>
      <w:r w:rsidRPr="007C424B">
        <w:rPr>
          <w:spacing w:val="1"/>
          <w:szCs w:val="24"/>
        </w:rPr>
        <w:t>о</w:t>
      </w:r>
      <w:r w:rsidRPr="007C424B">
        <w:rPr>
          <w:spacing w:val="-1"/>
          <w:szCs w:val="24"/>
        </w:rPr>
        <w:t>дн</w:t>
      </w:r>
      <w:r w:rsidRPr="007C424B">
        <w:rPr>
          <w:spacing w:val="1"/>
          <w:szCs w:val="24"/>
        </w:rPr>
        <w:t>ы</w:t>
      </w:r>
      <w:r w:rsidRPr="007C424B">
        <w:rPr>
          <w:szCs w:val="24"/>
        </w:rPr>
        <w:t xml:space="preserve">й и </w:t>
      </w:r>
      <w:r w:rsidRPr="007C424B">
        <w:rPr>
          <w:spacing w:val="-4"/>
          <w:szCs w:val="24"/>
        </w:rPr>
        <w:t>у</w:t>
      </w:r>
      <w:r w:rsidRPr="007C424B">
        <w:rPr>
          <w:spacing w:val="1"/>
          <w:szCs w:val="24"/>
        </w:rPr>
        <w:t>д</w:t>
      </w:r>
      <w:r w:rsidRPr="007C424B">
        <w:rPr>
          <w:szCs w:val="24"/>
        </w:rPr>
        <w:t>ален</w:t>
      </w:r>
      <w:r w:rsidRPr="007C424B">
        <w:rPr>
          <w:spacing w:val="-1"/>
          <w:szCs w:val="24"/>
        </w:rPr>
        <w:t>ны</w:t>
      </w:r>
      <w:r w:rsidRPr="007C424B">
        <w:rPr>
          <w:spacing w:val="1"/>
          <w:szCs w:val="24"/>
        </w:rPr>
        <w:t>й</w:t>
      </w:r>
      <w:r w:rsidRPr="007C424B">
        <w:rPr>
          <w:szCs w:val="24"/>
        </w:rPr>
        <w:t>, с ше</w:t>
      </w:r>
      <w:r w:rsidRPr="007C424B">
        <w:rPr>
          <w:spacing w:val="-1"/>
          <w:szCs w:val="24"/>
        </w:rPr>
        <w:t>ль</w:t>
      </w:r>
      <w:r w:rsidRPr="007C424B">
        <w:rPr>
          <w:szCs w:val="24"/>
        </w:rPr>
        <w:t>фо</w:t>
      </w:r>
      <w:r w:rsidRPr="007C424B">
        <w:rPr>
          <w:spacing w:val="-1"/>
          <w:szCs w:val="24"/>
        </w:rPr>
        <w:t>в</w:t>
      </w:r>
      <w:r w:rsidRPr="007C424B">
        <w:rPr>
          <w:spacing w:val="1"/>
          <w:szCs w:val="24"/>
        </w:rPr>
        <w:t>ы</w:t>
      </w:r>
      <w:r w:rsidRPr="007C424B">
        <w:rPr>
          <w:szCs w:val="24"/>
        </w:rPr>
        <w:t xml:space="preserve">ми </w:t>
      </w:r>
      <w:r w:rsidRPr="007C424B">
        <w:rPr>
          <w:spacing w:val="-1"/>
          <w:szCs w:val="24"/>
        </w:rPr>
        <w:t>л</w:t>
      </w:r>
      <w:r w:rsidRPr="007C424B">
        <w:rPr>
          <w:szCs w:val="24"/>
        </w:rPr>
        <w:t>е</w:t>
      </w:r>
      <w:r w:rsidRPr="007C424B">
        <w:rPr>
          <w:spacing w:val="-1"/>
          <w:szCs w:val="24"/>
        </w:rPr>
        <w:t>дн</w:t>
      </w:r>
      <w:r w:rsidRPr="007C424B">
        <w:rPr>
          <w:spacing w:val="1"/>
          <w:szCs w:val="24"/>
        </w:rPr>
        <w:t>и</w:t>
      </w:r>
      <w:r w:rsidRPr="007C424B">
        <w:rPr>
          <w:szCs w:val="24"/>
        </w:rPr>
        <w:t>ка</w:t>
      </w:r>
      <w:r w:rsidRPr="007C424B">
        <w:rPr>
          <w:spacing w:val="-2"/>
          <w:szCs w:val="24"/>
        </w:rPr>
        <w:t>м</w:t>
      </w:r>
      <w:r w:rsidRPr="007C424B">
        <w:rPr>
          <w:szCs w:val="24"/>
        </w:rPr>
        <w:t>и и 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pacing w:val="-3"/>
          <w:szCs w:val="24"/>
        </w:rPr>
        <w:t>м</w:t>
      </w:r>
      <w:r w:rsidRPr="007C424B">
        <w:rPr>
          <w:szCs w:val="24"/>
        </w:rPr>
        <w:t xml:space="preserve">и </w:t>
      </w:r>
      <w:r w:rsidRPr="007C424B">
        <w:rPr>
          <w:spacing w:val="1"/>
          <w:szCs w:val="24"/>
        </w:rPr>
        <w:t>о</w:t>
      </w:r>
      <w:r w:rsidRPr="007C424B">
        <w:rPr>
          <w:szCs w:val="24"/>
        </w:rPr>
        <w:t>аз</w:t>
      </w:r>
      <w:r w:rsidRPr="007C424B">
        <w:rPr>
          <w:spacing w:val="-2"/>
          <w:szCs w:val="24"/>
        </w:rPr>
        <w:t>и</w:t>
      </w:r>
      <w:r w:rsidRPr="007C424B">
        <w:rPr>
          <w:szCs w:val="24"/>
        </w:rPr>
        <w:t>са</w:t>
      </w:r>
      <w:r w:rsidRPr="007C424B">
        <w:rPr>
          <w:spacing w:val="-2"/>
          <w:szCs w:val="24"/>
        </w:rPr>
        <w:t>м</w:t>
      </w:r>
      <w:r w:rsidRPr="007C424B">
        <w:rPr>
          <w:spacing w:val="1"/>
          <w:szCs w:val="24"/>
        </w:rPr>
        <w:t>и</w:t>
      </w:r>
      <w:r w:rsidRPr="007C424B">
        <w:rPr>
          <w:szCs w:val="24"/>
        </w:rPr>
        <w:t>).</w:t>
      </w:r>
      <w:r w:rsidRPr="007C424B">
        <w:rPr>
          <w:spacing w:val="2"/>
          <w:szCs w:val="24"/>
        </w:rPr>
        <w:t xml:space="preserve"> </w:t>
      </w:r>
      <w:r w:rsidRPr="007C424B">
        <w:rPr>
          <w:spacing w:val="-1"/>
          <w:szCs w:val="24"/>
        </w:rPr>
        <w:t>О</w:t>
      </w:r>
      <w:r w:rsidRPr="007C424B">
        <w:rPr>
          <w:szCs w:val="24"/>
        </w:rPr>
        <w:t>сво</w:t>
      </w:r>
      <w:r w:rsidRPr="007C424B">
        <w:rPr>
          <w:spacing w:val="-1"/>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че</w:t>
      </w:r>
      <w:r w:rsidRPr="007C424B">
        <w:rPr>
          <w:spacing w:val="-3"/>
          <w:szCs w:val="24"/>
        </w:rPr>
        <w:t>л</w:t>
      </w:r>
      <w:r w:rsidRPr="007C424B">
        <w:rPr>
          <w:spacing w:val="1"/>
          <w:szCs w:val="24"/>
        </w:rPr>
        <w:t>о</w:t>
      </w:r>
      <w:r w:rsidRPr="007C424B">
        <w:rPr>
          <w:szCs w:val="24"/>
        </w:rPr>
        <w:t>ве</w:t>
      </w:r>
      <w:r w:rsidRPr="007C424B">
        <w:rPr>
          <w:spacing w:val="-3"/>
          <w:szCs w:val="24"/>
        </w:rPr>
        <w:t>к</w:t>
      </w:r>
      <w:r w:rsidRPr="007C424B">
        <w:rPr>
          <w:spacing w:val="1"/>
          <w:szCs w:val="24"/>
        </w:rPr>
        <w:t>о</w:t>
      </w:r>
      <w:r w:rsidRPr="007C424B">
        <w:rPr>
          <w:szCs w:val="24"/>
        </w:rPr>
        <w:t xml:space="preserve">м </w:t>
      </w:r>
      <w:r w:rsidRPr="007C424B">
        <w:rPr>
          <w:spacing w:val="-1"/>
          <w:szCs w:val="24"/>
        </w:rPr>
        <w:t>А</w:t>
      </w:r>
      <w:r w:rsidRPr="007C424B">
        <w:rPr>
          <w:spacing w:val="1"/>
          <w:szCs w:val="24"/>
        </w:rPr>
        <w:t>н</w:t>
      </w:r>
      <w:r w:rsidRPr="007C424B">
        <w:rPr>
          <w:szCs w:val="24"/>
        </w:rPr>
        <w:t>та</w:t>
      </w:r>
      <w:r w:rsidRPr="007C424B">
        <w:rPr>
          <w:spacing w:val="-1"/>
          <w:szCs w:val="24"/>
        </w:rPr>
        <w:t>р</w:t>
      </w:r>
      <w:r w:rsidRPr="007C424B">
        <w:rPr>
          <w:szCs w:val="24"/>
        </w:rPr>
        <w:t>кт</w:t>
      </w:r>
      <w:r w:rsidRPr="007C424B">
        <w:rPr>
          <w:spacing w:val="-1"/>
          <w:szCs w:val="24"/>
        </w:rPr>
        <w:t>и</w:t>
      </w:r>
      <w:r w:rsidRPr="007C424B">
        <w:rPr>
          <w:spacing w:val="1"/>
          <w:szCs w:val="24"/>
        </w:rPr>
        <w:t>ды</w:t>
      </w:r>
      <w:r w:rsidRPr="007C424B">
        <w:rPr>
          <w:szCs w:val="24"/>
        </w:rPr>
        <w:t>.</w:t>
      </w:r>
      <w:r w:rsidRPr="007C424B">
        <w:rPr>
          <w:spacing w:val="2"/>
          <w:szCs w:val="24"/>
        </w:rPr>
        <w:t xml:space="preserve"> </w:t>
      </w:r>
      <w:r w:rsidRPr="007C424B">
        <w:rPr>
          <w:spacing w:val="-1"/>
          <w:szCs w:val="24"/>
        </w:rPr>
        <w:t>Ц</w:t>
      </w:r>
      <w:r w:rsidRPr="007C424B">
        <w:rPr>
          <w:szCs w:val="24"/>
        </w:rPr>
        <w:t>е</w:t>
      </w:r>
      <w:r w:rsidRPr="007C424B">
        <w:rPr>
          <w:spacing w:val="-3"/>
          <w:szCs w:val="24"/>
        </w:rPr>
        <w:t>л</w:t>
      </w:r>
      <w:r w:rsidRPr="007C424B">
        <w:rPr>
          <w:szCs w:val="24"/>
        </w:rPr>
        <w:t>и</w:t>
      </w:r>
      <w:r w:rsidRPr="007C424B">
        <w:rPr>
          <w:spacing w:val="3"/>
          <w:szCs w:val="24"/>
        </w:rPr>
        <w:t xml:space="preserve"> </w:t>
      </w:r>
      <w:r w:rsidRPr="007C424B">
        <w:rPr>
          <w:szCs w:val="24"/>
        </w:rPr>
        <w:t>м</w:t>
      </w:r>
      <w:r w:rsidRPr="007C424B">
        <w:rPr>
          <w:spacing w:val="-3"/>
          <w:szCs w:val="24"/>
        </w:rPr>
        <w:t>е</w:t>
      </w:r>
      <w:r w:rsidRPr="007C424B">
        <w:rPr>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6"/>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 xml:space="preserve">х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в</w:t>
      </w:r>
      <w:r w:rsidRPr="007C424B">
        <w:rPr>
          <w:spacing w:val="-1"/>
          <w:szCs w:val="24"/>
        </w:rPr>
        <w:t xml:space="preserve"> 2</w:t>
      </w:r>
      <w:r w:rsidRPr="007C424B">
        <w:rPr>
          <w:szCs w:val="24"/>
        </w:rPr>
        <w:t>0</w:t>
      </w:r>
      <w:r w:rsidRPr="007C424B">
        <w:rPr>
          <w:spacing w:val="1"/>
          <w:szCs w:val="24"/>
        </w:rPr>
        <w:t xml:space="preserve">-21 </w:t>
      </w:r>
      <w:r w:rsidRPr="007C424B">
        <w:rPr>
          <w:spacing w:val="-1"/>
          <w:szCs w:val="24"/>
        </w:rPr>
        <w:t>в</w:t>
      </w:r>
      <w:r w:rsidRPr="007C424B">
        <w:rPr>
          <w:szCs w:val="24"/>
        </w:rPr>
        <w:t xml:space="preserve">еке. Современные исследования и разработки в Антарктиде.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w:t>
      </w:r>
      <w:r w:rsidRPr="007C424B">
        <w:rPr>
          <w:b/>
          <w:bCs/>
          <w:spacing w:val="-3"/>
          <w:szCs w:val="24"/>
        </w:rPr>
        <w:t>к</w:t>
      </w:r>
      <w:r w:rsidRPr="007C424B">
        <w:rPr>
          <w:b/>
          <w:bCs/>
          <w:spacing w:val="-1"/>
          <w:szCs w:val="24"/>
        </w:rPr>
        <w:t>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3"/>
          <w:szCs w:val="24"/>
        </w:rPr>
        <w:t>м</w:t>
      </w:r>
      <w:r w:rsidRPr="007C424B">
        <w:rPr>
          <w:szCs w:val="24"/>
        </w:rPr>
        <w:t>ат</w:t>
      </w:r>
      <w:r w:rsidRPr="007C424B">
        <w:rPr>
          <w:spacing w:val="-3"/>
          <w:szCs w:val="24"/>
        </w:rPr>
        <w:t>е</w:t>
      </w:r>
      <w:r w:rsidRPr="007C424B">
        <w:rPr>
          <w:spacing w:val="1"/>
          <w:szCs w:val="24"/>
        </w:rPr>
        <w:t>ри</w:t>
      </w:r>
      <w:r w:rsidRPr="007C424B">
        <w:rPr>
          <w:spacing w:val="-2"/>
          <w:szCs w:val="24"/>
        </w:rPr>
        <w:t>к</w:t>
      </w:r>
      <w:r w:rsidRPr="007C424B">
        <w:rPr>
          <w:spacing w:val="1"/>
          <w:szCs w:val="24"/>
        </w:rPr>
        <w:t>о</w:t>
      </w:r>
      <w:r w:rsidRPr="007C424B">
        <w:rPr>
          <w:szCs w:val="24"/>
        </w:rPr>
        <w:t>в</w:t>
      </w:r>
      <w:r w:rsidRPr="007C424B">
        <w:rPr>
          <w:spacing w:val="-1"/>
          <w:szCs w:val="24"/>
        </w:rPr>
        <w:t xml:space="preserve"> З</w:t>
      </w:r>
      <w:r w:rsidRPr="007C424B">
        <w:rPr>
          <w:szCs w:val="24"/>
        </w:rPr>
        <w:t>е</w:t>
      </w:r>
      <w:r w:rsidRPr="007C424B">
        <w:rPr>
          <w:spacing w:val="-3"/>
          <w:szCs w:val="24"/>
        </w:rPr>
        <w:t>м</w:t>
      </w:r>
      <w:r w:rsidRPr="007C424B">
        <w:rPr>
          <w:spacing w:val="-1"/>
          <w:szCs w:val="24"/>
        </w:rPr>
        <w:t>л</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w:t>
      </w:r>
      <w:r w:rsidRPr="007C424B">
        <w:rPr>
          <w:b/>
          <w:bCs/>
          <w:spacing w:val="1"/>
          <w:szCs w:val="24"/>
        </w:rPr>
        <w:t>а</w:t>
      </w:r>
      <w:r w:rsidRPr="007C424B">
        <w:rPr>
          <w:b/>
          <w:bCs/>
          <w:szCs w:val="24"/>
        </w:rPr>
        <w:t>я</w:t>
      </w:r>
      <w:r w:rsidRPr="007C424B">
        <w:rPr>
          <w:b/>
          <w:bCs/>
          <w:spacing w:val="3"/>
          <w:szCs w:val="24"/>
        </w:rPr>
        <w:t xml:space="preserve"> </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5"/>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2"/>
          <w:szCs w:val="24"/>
        </w:rPr>
        <w:t xml:space="preserve"> </w:t>
      </w:r>
      <w:r w:rsidRPr="007C424B">
        <w:rPr>
          <w:spacing w:val="1"/>
          <w:szCs w:val="24"/>
        </w:rPr>
        <w:t>о</w:t>
      </w:r>
      <w:r w:rsidRPr="007C424B">
        <w:rPr>
          <w:szCs w:val="24"/>
        </w:rPr>
        <w:t>т</w:t>
      </w:r>
      <w:r w:rsidRPr="007C424B">
        <w:rPr>
          <w:spacing w:val="-2"/>
          <w:szCs w:val="24"/>
        </w:rPr>
        <w:t>к</w:t>
      </w:r>
      <w:r w:rsidRPr="007C424B">
        <w:rPr>
          <w:spacing w:val="-1"/>
          <w:szCs w:val="24"/>
        </w:rPr>
        <w:t>р</w:t>
      </w:r>
      <w:r w:rsidRPr="007C424B">
        <w:rPr>
          <w:spacing w:val="1"/>
          <w:szCs w:val="24"/>
        </w:rPr>
        <w:t>ы</w:t>
      </w:r>
      <w:r w:rsidRPr="007C424B">
        <w:rPr>
          <w:szCs w:val="24"/>
        </w:rPr>
        <w:t xml:space="preserve">тия и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zCs w:val="24"/>
        </w:rPr>
        <w:t>м</w:t>
      </w:r>
      <w:r w:rsidRPr="007C424B">
        <w:rPr>
          <w:spacing w:val="-3"/>
          <w:szCs w:val="24"/>
        </w:rPr>
        <w:t>е</w:t>
      </w:r>
      <w:r w:rsidRPr="007C424B">
        <w:rPr>
          <w:spacing w:val="-1"/>
          <w:szCs w:val="24"/>
        </w:rPr>
        <w:t>р</w:t>
      </w:r>
      <w:r w:rsidRPr="007C424B">
        <w:rPr>
          <w:spacing w:val="1"/>
          <w:szCs w:val="24"/>
        </w:rPr>
        <w:t>и</w:t>
      </w:r>
      <w:r w:rsidRPr="007C424B">
        <w:rPr>
          <w:szCs w:val="24"/>
        </w:rPr>
        <w:t>ки</w:t>
      </w:r>
      <w:r w:rsidRPr="007C424B">
        <w:rPr>
          <w:spacing w:val="3"/>
          <w:szCs w:val="24"/>
        </w:rPr>
        <w:t xml:space="preserve"> </w:t>
      </w:r>
      <w:r w:rsidRPr="007C424B">
        <w:rPr>
          <w:szCs w:val="24"/>
        </w:rPr>
        <w:t>(</w:t>
      </w:r>
      <w:r w:rsidRPr="007C424B">
        <w:rPr>
          <w:spacing w:val="-3"/>
          <w:szCs w:val="24"/>
        </w:rPr>
        <w:t>Н</w:t>
      </w:r>
      <w:r w:rsidRPr="007C424B">
        <w:rPr>
          <w:spacing w:val="1"/>
          <w:szCs w:val="24"/>
        </w:rPr>
        <w:t>о</w:t>
      </w:r>
      <w:r w:rsidRPr="007C424B">
        <w:rPr>
          <w:szCs w:val="24"/>
        </w:rPr>
        <w:t>в</w:t>
      </w:r>
      <w:r w:rsidRPr="007C424B">
        <w:rPr>
          <w:spacing w:val="-2"/>
          <w:szCs w:val="24"/>
        </w:rPr>
        <w:t>ы</w:t>
      </w:r>
      <w:r w:rsidRPr="007C424B">
        <w:rPr>
          <w:szCs w:val="24"/>
        </w:rPr>
        <w:t>й</w:t>
      </w:r>
      <w:r w:rsidRPr="007C424B">
        <w:rPr>
          <w:spacing w:val="2"/>
          <w:szCs w:val="24"/>
        </w:rPr>
        <w:t xml:space="preserve"> </w:t>
      </w:r>
      <w:r w:rsidRPr="007C424B">
        <w:rPr>
          <w:szCs w:val="24"/>
        </w:rPr>
        <w:t xml:space="preserve">Свет).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2"/>
          <w:szCs w:val="24"/>
        </w:rPr>
        <w:t xml:space="preserve"> </w:t>
      </w:r>
      <w:r w:rsidRPr="007C424B">
        <w:rPr>
          <w:szCs w:val="24"/>
        </w:rPr>
        <w:t xml:space="preserve">и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е</w:t>
      </w:r>
      <w:r w:rsidRPr="007C424B">
        <w:rPr>
          <w:spacing w:val="1"/>
          <w:szCs w:val="24"/>
        </w:rPr>
        <w:t xml:space="preserve"> 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 К</w:t>
      </w:r>
      <w:r w:rsidRPr="007C424B">
        <w:rPr>
          <w:spacing w:val="-1"/>
          <w:szCs w:val="24"/>
        </w:rPr>
        <w:t>л</w:t>
      </w:r>
      <w:r w:rsidRPr="007C424B">
        <w:rPr>
          <w:spacing w:val="1"/>
          <w:szCs w:val="24"/>
        </w:rPr>
        <w:t>и</w:t>
      </w:r>
      <w:r w:rsidRPr="007C424B">
        <w:rPr>
          <w:szCs w:val="24"/>
        </w:rPr>
        <w:t>мат, в</w:t>
      </w:r>
      <w:r w:rsidRPr="007C424B">
        <w:rPr>
          <w:spacing w:val="4"/>
          <w:szCs w:val="24"/>
        </w:rPr>
        <w:t>н</w:t>
      </w:r>
      <w:r w:rsidRPr="007C424B">
        <w:rPr>
          <w:spacing w:val="-4"/>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pacing w:val="1"/>
          <w:szCs w:val="24"/>
        </w:rPr>
        <w:t>ны</w:t>
      </w:r>
      <w:r w:rsidRPr="007C424B">
        <w:rPr>
          <w:szCs w:val="24"/>
        </w:rPr>
        <w:t>е</w:t>
      </w:r>
      <w:r w:rsidRPr="007C424B">
        <w:rPr>
          <w:spacing w:val="1"/>
          <w:szCs w:val="24"/>
        </w:rPr>
        <w:t xml:space="preserve"> </w:t>
      </w:r>
      <w:r w:rsidRPr="007C424B">
        <w:rPr>
          <w:spacing w:val="-3"/>
          <w:szCs w:val="24"/>
        </w:rPr>
        <w:t>з</w:t>
      </w:r>
      <w:r w:rsidRPr="007C424B">
        <w:rPr>
          <w:spacing w:val="1"/>
          <w:szCs w:val="24"/>
        </w:rPr>
        <w:t>о</w:t>
      </w:r>
      <w:r w:rsidRPr="007C424B">
        <w:rPr>
          <w:spacing w:val="-1"/>
          <w:szCs w:val="24"/>
        </w:rPr>
        <w:t>н</w:t>
      </w:r>
      <w:r w:rsidRPr="007C424B">
        <w:rPr>
          <w:spacing w:val="1"/>
          <w:szCs w:val="24"/>
        </w:rPr>
        <w:t>ы</w:t>
      </w:r>
      <w:r w:rsidRPr="007C424B">
        <w:rPr>
          <w:szCs w:val="24"/>
        </w:rPr>
        <w:t xml:space="preserve">. Меридиональное расположение природных зон на территории Северной Америки.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pacing w:val="-1"/>
          <w:szCs w:val="24"/>
        </w:rPr>
        <w:t>по</w:t>
      </w:r>
      <w:r w:rsidRPr="007C424B">
        <w:rPr>
          <w:szCs w:val="24"/>
        </w:rPr>
        <w:t>д</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pacing w:val="-2"/>
          <w:szCs w:val="24"/>
        </w:rPr>
        <w:t>е</w:t>
      </w:r>
      <w:r w:rsidRPr="007C424B">
        <w:rPr>
          <w:szCs w:val="24"/>
        </w:rPr>
        <w:t>м</w:t>
      </w:r>
      <w:r w:rsidRPr="007C424B">
        <w:rPr>
          <w:spacing w:val="2"/>
          <w:szCs w:val="24"/>
        </w:rPr>
        <w:t xml:space="preserve">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zCs w:val="24"/>
        </w:rPr>
        <w:t>челов</w:t>
      </w:r>
      <w:r w:rsidRPr="007C424B">
        <w:rPr>
          <w:spacing w:val="-2"/>
          <w:szCs w:val="24"/>
        </w:rPr>
        <w:t>е</w:t>
      </w:r>
      <w:r w:rsidRPr="007C424B">
        <w:rPr>
          <w:szCs w:val="24"/>
        </w:rPr>
        <w:t xml:space="preserve">ка. </w:t>
      </w:r>
      <w:r w:rsidRPr="007C424B">
        <w:rPr>
          <w:spacing w:val="2"/>
          <w:szCs w:val="24"/>
        </w:rPr>
        <w:t xml:space="preserve"> Эндемики.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ы</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2"/>
          <w:szCs w:val="24"/>
        </w:rPr>
        <w:t>(</w:t>
      </w:r>
      <w:r w:rsidRPr="007C424B">
        <w:rPr>
          <w:szCs w:val="24"/>
        </w:rPr>
        <w:t>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 xml:space="preserve">е население и </w:t>
      </w:r>
      <w:r w:rsidRPr="007C424B">
        <w:rPr>
          <w:spacing w:val="-1"/>
          <w:szCs w:val="24"/>
        </w:rPr>
        <w:t>п</w:t>
      </w:r>
      <w:r w:rsidRPr="007C424B">
        <w:rPr>
          <w:spacing w:val="1"/>
          <w:szCs w:val="24"/>
        </w:rPr>
        <w:t>о</w:t>
      </w:r>
      <w:r w:rsidRPr="007C424B">
        <w:rPr>
          <w:szCs w:val="24"/>
        </w:rPr>
        <w:t>т</w:t>
      </w:r>
      <w:r w:rsidRPr="007C424B">
        <w:rPr>
          <w:spacing w:val="1"/>
          <w:szCs w:val="24"/>
        </w:rPr>
        <w:t>о</w:t>
      </w:r>
      <w:r w:rsidRPr="007C424B">
        <w:rPr>
          <w:spacing w:val="-3"/>
          <w:szCs w:val="24"/>
        </w:rPr>
        <w:t>м</w:t>
      </w:r>
      <w:r w:rsidRPr="007C424B">
        <w:rPr>
          <w:spacing w:val="-2"/>
          <w:szCs w:val="24"/>
        </w:rPr>
        <w:t>к</w:t>
      </w:r>
      <w:r w:rsidRPr="007C424B">
        <w:rPr>
          <w:szCs w:val="24"/>
        </w:rPr>
        <w:t xml:space="preserve">и </w:t>
      </w:r>
      <w:r w:rsidRPr="007C424B">
        <w:rPr>
          <w:spacing w:val="1"/>
          <w:szCs w:val="24"/>
        </w:rPr>
        <w:t>п</w:t>
      </w:r>
      <w:r w:rsidRPr="007C424B">
        <w:rPr>
          <w:szCs w:val="24"/>
        </w:rPr>
        <w:t>е</w:t>
      </w:r>
      <w:r w:rsidRPr="007C424B">
        <w:rPr>
          <w:spacing w:val="-1"/>
          <w:szCs w:val="24"/>
        </w:rPr>
        <w:t>р</w:t>
      </w:r>
      <w:r w:rsidRPr="007C424B">
        <w:rPr>
          <w:szCs w:val="24"/>
        </w:rPr>
        <w:t>есел</w:t>
      </w:r>
      <w:r w:rsidRPr="007C424B">
        <w:rPr>
          <w:spacing w:val="-3"/>
          <w:szCs w:val="24"/>
        </w:rPr>
        <w:t>е</w:t>
      </w:r>
      <w:r w:rsidRPr="007C424B">
        <w:rPr>
          <w:spacing w:val="1"/>
          <w:szCs w:val="24"/>
        </w:rPr>
        <w:t>нц</w:t>
      </w:r>
      <w:r w:rsidRPr="007C424B">
        <w:rPr>
          <w:szCs w:val="24"/>
        </w:rPr>
        <w:t>ев).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д</w:t>
      </w:r>
      <w:r w:rsidRPr="007C424B">
        <w:rPr>
          <w:spacing w:val="-3"/>
          <w:szCs w:val="24"/>
        </w:rPr>
        <w:t>в</w:t>
      </w:r>
      <w:r w:rsidRPr="007C424B">
        <w:rPr>
          <w:spacing w:val="-4"/>
          <w:szCs w:val="24"/>
        </w:rPr>
        <w:t>у</w:t>
      </w:r>
      <w:r w:rsidRPr="007C424B">
        <w:rPr>
          <w:szCs w:val="24"/>
        </w:rPr>
        <w:t>х</w:t>
      </w:r>
      <w:r w:rsidRPr="007C424B">
        <w:rPr>
          <w:spacing w:val="2"/>
          <w:szCs w:val="24"/>
        </w:rPr>
        <w:t xml:space="preserve"> </w:t>
      </w:r>
      <w:r w:rsidRPr="007C424B">
        <w:rPr>
          <w:szCs w:val="24"/>
        </w:rPr>
        <w:t>ст</w:t>
      </w:r>
      <w:r w:rsidRPr="007C424B">
        <w:rPr>
          <w:spacing w:val="1"/>
          <w:szCs w:val="24"/>
        </w:rPr>
        <w:t>р</w:t>
      </w:r>
      <w:r w:rsidRPr="007C424B">
        <w:rPr>
          <w:szCs w:val="24"/>
        </w:rPr>
        <w:t>ан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Ка</w:t>
      </w:r>
      <w:r w:rsidRPr="007C424B">
        <w:rPr>
          <w:spacing w:val="-1"/>
          <w:szCs w:val="24"/>
        </w:rPr>
        <w:t>н</w:t>
      </w:r>
      <w:r w:rsidRPr="007C424B">
        <w:rPr>
          <w:szCs w:val="24"/>
        </w:rPr>
        <w:t>а</w:t>
      </w:r>
      <w:r w:rsidRPr="007C424B">
        <w:rPr>
          <w:spacing w:val="-1"/>
          <w:szCs w:val="24"/>
        </w:rPr>
        <w:t>д</w:t>
      </w:r>
      <w:r w:rsidRPr="007C424B">
        <w:rPr>
          <w:szCs w:val="24"/>
        </w:rPr>
        <w:t>ы и</w:t>
      </w:r>
      <w:r w:rsidRPr="007C424B">
        <w:rPr>
          <w:spacing w:val="3"/>
          <w:szCs w:val="24"/>
        </w:rPr>
        <w:t xml:space="preserve"> </w:t>
      </w:r>
      <w:r w:rsidRPr="007C424B">
        <w:rPr>
          <w:spacing w:val="-3"/>
          <w:szCs w:val="24"/>
        </w:rPr>
        <w:t>М</w:t>
      </w:r>
      <w:r w:rsidRPr="007C424B">
        <w:rPr>
          <w:szCs w:val="24"/>
        </w:rPr>
        <w:t>ек</w:t>
      </w:r>
      <w:r w:rsidRPr="007C424B">
        <w:rPr>
          <w:spacing w:val="-2"/>
          <w:szCs w:val="24"/>
        </w:rPr>
        <w:t>с</w:t>
      </w:r>
      <w:r w:rsidRPr="007C424B">
        <w:rPr>
          <w:spacing w:val="-1"/>
          <w:szCs w:val="24"/>
        </w:rPr>
        <w:t>и</w:t>
      </w:r>
      <w:r w:rsidRPr="007C424B">
        <w:rPr>
          <w:szCs w:val="24"/>
        </w:rPr>
        <w:t>ки</w:t>
      </w:r>
      <w:r w:rsidRPr="007C424B">
        <w:rPr>
          <w:spacing w:val="3"/>
          <w:szCs w:val="24"/>
        </w:rPr>
        <w:t xml:space="preserve">. </w:t>
      </w:r>
      <w:r w:rsidRPr="007C424B">
        <w:rPr>
          <w:szCs w:val="24"/>
        </w:rPr>
        <w:t>Описание США</w:t>
      </w:r>
      <w:r w:rsidRPr="007C424B">
        <w:rPr>
          <w:spacing w:val="-2"/>
          <w:szCs w:val="24"/>
        </w:rPr>
        <w:t xml:space="preserve"> </w:t>
      </w:r>
      <w:r w:rsidRPr="007C424B">
        <w:rPr>
          <w:szCs w:val="24"/>
        </w:rPr>
        <w:t>–</w:t>
      </w:r>
      <w:r w:rsidRPr="007C424B">
        <w:rPr>
          <w:spacing w:val="1"/>
          <w:szCs w:val="24"/>
        </w:rPr>
        <w:t xml:space="preserve"> как </w:t>
      </w:r>
      <w:r w:rsidRPr="007C424B">
        <w:rPr>
          <w:spacing w:val="-1"/>
          <w:szCs w:val="24"/>
        </w:rPr>
        <w:t>о</w:t>
      </w:r>
      <w:r w:rsidRPr="007C424B">
        <w:rPr>
          <w:spacing w:val="1"/>
          <w:szCs w:val="24"/>
        </w:rPr>
        <w:t>д</w:t>
      </w:r>
      <w:r w:rsidRPr="007C424B">
        <w:rPr>
          <w:spacing w:val="-1"/>
          <w:szCs w:val="24"/>
        </w:rPr>
        <w:t>н</w:t>
      </w:r>
      <w:r w:rsidRPr="007C424B">
        <w:rPr>
          <w:szCs w:val="24"/>
        </w:rPr>
        <w:t xml:space="preserve">ой из </w:t>
      </w:r>
      <w:r w:rsidRPr="007C424B">
        <w:rPr>
          <w:spacing w:val="-1"/>
          <w:szCs w:val="24"/>
        </w:rPr>
        <w:t>в</w:t>
      </w:r>
      <w:r w:rsidRPr="007C424B">
        <w:rPr>
          <w:spacing w:val="-2"/>
          <w:szCs w:val="24"/>
        </w:rPr>
        <w:t>е</w:t>
      </w:r>
      <w:r w:rsidRPr="007C424B">
        <w:rPr>
          <w:spacing w:val="1"/>
          <w:szCs w:val="24"/>
        </w:rPr>
        <w:t>д</w:t>
      </w:r>
      <w:r w:rsidRPr="007C424B">
        <w:rPr>
          <w:spacing w:val="-1"/>
          <w:szCs w:val="24"/>
        </w:rPr>
        <w:t>у</w:t>
      </w:r>
      <w:r w:rsidRPr="007C424B">
        <w:rPr>
          <w:szCs w:val="24"/>
        </w:rPr>
        <w:t>щих</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 xml:space="preserve"> </w:t>
      </w:r>
      <w:r w:rsidRPr="007C424B">
        <w:rPr>
          <w:spacing w:val="-3"/>
          <w:szCs w:val="24"/>
        </w:rPr>
        <w:t>с</w:t>
      </w:r>
      <w:r w:rsidRPr="007C424B">
        <w:rPr>
          <w:spacing w:val="1"/>
          <w:szCs w:val="24"/>
        </w:rPr>
        <w:t>о</w:t>
      </w:r>
      <w:r w:rsidRPr="007C424B">
        <w:rPr>
          <w:szCs w:val="24"/>
        </w:rPr>
        <w:t>вр</w:t>
      </w:r>
      <w:r w:rsidRPr="007C424B">
        <w:rPr>
          <w:spacing w:val="-2"/>
          <w:szCs w:val="24"/>
        </w:rPr>
        <w:t>е</w:t>
      </w:r>
      <w:r w:rsidRPr="007C424B">
        <w:rPr>
          <w:szCs w:val="24"/>
        </w:rPr>
        <w:t>ме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3"/>
          <w:szCs w:val="24"/>
        </w:rPr>
        <w:t>м</w:t>
      </w:r>
      <w:r w:rsidRPr="007C424B">
        <w:rPr>
          <w:spacing w:val="1"/>
          <w:szCs w:val="24"/>
        </w:rPr>
        <w:t>ир</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Еврази</w:t>
      </w:r>
      <w:r w:rsidRPr="007C424B">
        <w:rPr>
          <w:b/>
          <w:bCs/>
          <w:spacing w:val="-1"/>
          <w:szCs w:val="24"/>
        </w:rPr>
        <w:t>я</w:t>
      </w:r>
      <w:r w:rsidRPr="007C424B">
        <w:rPr>
          <w:b/>
          <w:bCs/>
          <w:szCs w:val="24"/>
        </w:rPr>
        <w:t>.</w:t>
      </w:r>
      <w:r w:rsidRPr="007C424B">
        <w:rPr>
          <w:b/>
          <w:bCs/>
          <w:spacing w:val="3"/>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 Ре</w:t>
      </w:r>
      <w:r w:rsidRPr="007C424B">
        <w:rPr>
          <w:spacing w:val="-1"/>
          <w:szCs w:val="24"/>
        </w:rPr>
        <w:t>ль</w:t>
      </w:r>
      <w:r w:rsidRPr="007C424B">
        <w:rPr>
          <w:szCs w:val="24"/>
        </w:rPr>
        <w:t>еф</w:t>
      </w:r>
      <w:r w:rsidRPr="007C424B">
        <w:rPr>
          <w:spacing w:val="2"/>
          <w:szCs w:val="24"/>
        </w:rPr>
        <w:t xml:space="preserve"> </w:t>
      </w:r>
      <w:r w:rsidRPr="007C424B">
        <w:rPr>
          <w:szCs w:val="24"/>
        </w:rPr>
        <w:t xml:space="preserve">и </w:t>
      </w:r>
      <w:r w:rsidRPr="007C424B">
        <w:rPr>
          <w:spacing w:val="-1"/>
          <w:szCs w:val="24"/>
        </w:rPr>
        <w:t>п</w:t>
      </w:r>
      <w:r w:rsidRPr="007C424B">
        <w:rPr>
          <w:spacing w:val="1"/>
          <w:szCs w:val="24"/>
        </w:rPr>
        <w:t>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zCs w:val="24"/>
        </w:rPr>
        <w:t>е</w:t>
      </w:r>
      <w:r w:rsidRPr="007C424B">
        <w:rPr>
          <w:spacing w:val="-2"/>
          <w:szCs w:val="24"/>
        </w:rPr>
        <w:t xml:space="preserve"> </w:t>
      </w:r>
      <w:r w:rsidRPr="007C424B">
        <w:rPr>
          <w:szCs w:val="24"/>
        </w:rPr>
        <w:t>ис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2"/>
          <w:szCs w:val="24"/>
        </w:rPr>
        <w:t xml:space="preserve"> </w:t>
      </w:r>
      <w:r w:rsidRPr="007C424B">
        <w:rPr>
          <w:spacing w:val="-1"/>
          <w:szCs w:val="24"/>
        </w:rPr>
        <w:t>Е</w:t>
      </w:r>
      <w:r w:rsidRPr="007C424B">
        <w:rPr>
          <w:szCs w:val="24"/>
        </w:rPr>
        <w:t>в</w:t>
      </w:r>
      <w:r w:rsidRPr="007C424B">
        <w:rPr>
          <w:spacing w:val="-2"/>
          <w:szCs w:val="24"/>
        </w:rPr>
        <w:t>р</w:t>
      </w:r>
      <w:r w:rsidRPr="007C424B">
        <w:rPr>
          <w:szCs w:val="24"/>
        </w:rPr>
        <w:t>аз</w:t>
      </w:r>
      <w:r w:rsidRPr="007C424B">
        <w:rPr>
          <w:spacing w:val="-2"/>
          <w:szCs w:val="24"/>
        </w:rPr>
        <w:t>и</w:t>
      </w:r>
      <w:r w:rsidRPr="007C424B">
        <w:rPr>
          <w:spacing w:val="1"/>
          <w:szCs w:val="24"/>
        </w:rPr>
        <w:t>и</w:t>
      </w:r>
      <w:r w:rsidRPr="007C424B">
        <w:rPr>
          <w:szCs w:val="24"/>
        </w:rPr>
        <w:t>.</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е </w:t>
      </w:r>
      <w:r w:rsidRPr="007C424B">
        <w:rPr>
          <w:spacing w:val="-2"/>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клима</w:t>
      </w:r>
      <w:r w:rsidRPr="007C424B">
        <w:rPr>
          <w:spacing w:val="-2"/>
          <w:szCs w:val="24"/>
        </w:rPr>
        <w:t>т</w:t>
      </w:r>
      <w:r w:rsidRPr="007C424B">
        <w:rPr>
          <w:szCs w:val="24"/>
        </w:rPr>
        <w:t>а</w:t>
      </w:r>
      <w:r w:rsidRPr="007C424B">
        <w:rPr>
          <w:spacing w:val="3"/>
          <w:szCs w:val="24"/>
        </w:rPr>
        <w:t xml:space="preserve"> </w:t>
      </w:r>
      <w:r w:rsidRPr="007C424B">
        <w:rPr>
          <w:spacing w:val="-1"/>
          <w:szCs w:val="24"/>
        </w:rPr>
        <w:t>н</w:t>
      </w:r>
      <w:r w:rsidRPr="007C424B">
        <w:rPr>
          <w:szCs w:val="24"/>
        </w:rPr>
        <w:t>а</w:t>
      </w:r>
      <w:r w:rsidRPr="007C424B">
        <w:rPr>
          <w:spacing w:val="1"/>
          <w:szCs w:val="24"/>
        </w:rPr>
        <w:t xml:space="preserve">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4"/>
          <w:szCs w:val="24"/>
        </w:rPr>
        <w:t>у</w:t>
      </w:r>
      <w:r w:rsidRPr="007C424B">
        <w:rPr>
          <w:szCs w:val="24"/>
        </w:rPr>
        <w:t>ю</w:t>
      </w:r>
      <w:r w:rsidRPr="007C424B">
        <w:rPr>
          <w:spacing w:val="2"/>
          <w:szCs w:val="24"/>
        </w:rPr>
        <w:t xml:space="preserve"> </w:t>
      </w:r>
      <w:r w:rsidRPr="007C424B">
        <w:rPr>
          <w:spacing w:val="1"/>
          <w:szCs w:val="24"/>
        </w:rPr>
        <w:t>д</w:t>
      </w:r>
      <w:r w:rsidRPr="007C424B">
        <w:rPr>
          <w:szCs w:val="24"/>
        </w:rPr>
        <w:t>е</w:t>
      </w:r>
      <w:r w:rsidRPr="007C424B">
        <w:rPr>
          <w:spacing w:val="-2"/>
          <w:szCs w:val="24"/>
        </w:rPr>
        <w:t>я</w:t>
      </w:r>
      <w:r w:rsidRPr="007C424B">
        <w:rPr>
          <w:szCs w:val="24"/>
        </w:rPr>
        <w:t>те</w:t>
      </w:r>
      <w:r w:rsidRPr="007C424B">
        <w:rPr>
          <w:spacing w:val="-1"/>
          <w:szCs w:val="24"/>
        </w:rPr>
        <w:t>ль</w:t>
      </w:r>
      <w:r w:rsidRPr="007C424B">
        <w:rPr>
          <w:spacing w:val="1"/>
          <w:szCs w:val="24"/>
        </w:rPr>
        <w:t>но</w:t>
      </w:r>
      <w:r w:rsidRPr="007C424B">
        <w:rPr>
          <w:szCs w:val="24"/>
        </w:rPr>
        <w:t>сть</w:t>
      </w:r>
      <w:r w:rsidRPr="007C424B">
        <w:rPr>
          <w:spacing w:val="2"/>
          <w:szCs w:val="24"/>
        </w:rPr>
        <w:t xml:space="preserve"> </w:t>
      </w:r>
      <w:r w:rsidRPr="007C424B">
        <w:rPr>
          <w:spacing w:val="-1"/>
          <w:szCs w:val="24"/>
        </w:rPr>
        <w:t>люд</w:t>
      </w:r>
      <w:r w:rsidRPr="007C424B">
        <w:rPr>
          <w:szCs w:val="24"/>
        </w:rPr>
        <w:t>е</w:t>
      </w:r>
      <w:r w:rsidRPr="007C424B">
        <w:rPr>
          <w:spacing w:val="1"/>
          <w:szCs w:val="24"/>
        </w:rPr>
        <w:t>й</w:t>
      </w:r>
      <w:r w:rsidRPr="007C424B">
        <w:rPr>
          <w:szCs w:val="24"/>
        </w:rPr>
        <w:t>.</w:t>
      </w:r>
      <w:r w:rsidRPr="007C424B">
        <w:rPr>
          <w:spacing w:val="3"/>
          <w:szCs w:val="24"/>
        </w:rPr>
        <w:t xml:space="preserve"> </w:t>
      </w:r>
      <w:r w:rsidRPr="007C424B">
        <w:rPr>
          <w:spacing w:val="-3"/>
          <w:szCs w:val="24"/>
        </w:rPr>
        <w:t>Р</w:t>
      </w:r>
      <w:r w:rsidRPr="007C424B">
        <w:rPr>
          <w:szCs w:val="24"/>
        </w:rPr>
        <w:t>ек</w:t>
      </w:r>
      <w:r w:rsidRPr="007C424B">
        <w:rPr>
          <w:spacing w:val="1"/>
          <w:szCs w:val="24"/>
        </w:rPr>
        <w:t>и</w:t>
      </w:r>
      <w:r w:rsidRPr="007C424B">
        <w:rPr>
          <w:szCs w:val="24"/>
        </w:rPr>
        <w:t xml:space="preserve">,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w:t>
      </w:r>
      <w:r w:rsidRPr="007C424B">
        <w:rPr>
          <w:spacing w:val="10"/>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2"/>
          <w:szCs w:val="24"/>
        </w:rPr>
        <w:t>а</w:t>
      </w:r>
      <w:r w:rsidRPr="007C424B">
        <w:rPr>
          <w:szCs w:val="24"/>
        </w:rPr>
        <w:t>. 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pacing w:val="-2"/>
          <w:szCs w:val="24"/>
        </w:rPr>
        <w:t>я</w:t>
      </w:r>
      <w:r w:rsidRPr="007C424B">
        <w:rPr>
          <w:szCs w:val="24"/>
        </w:rPr>
        <w:t>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1"/>
          <w:szCs w:val="24"/>
        </w:rPr>
        <w:t xml:space="preserve"> </w:t>
      </w:r>
      <w:r w:rsidRPr="007C424B">
        <w:rPr>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е о</w:t>
      </w:r>
      <w:r w:rsidRPr="007C424B">
        <w:rPr>
          <w:spacing w:val="-3"/>
          <w:szCs w:val="24"/>
        </w:rPr>
        <w:t>л</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зо</w:t>
      </w:r>
      <w:r w:rsidRPr="007C424B">
        <w:rPr>
          <w:spacing w:val="1"/>
          <w:szCs w:val="24"/>
        </w:rPr>
        <w:t>н</w:t>
      </w:r>
      <w:r w:rsidRPr="007C424B">
        <w:rPr>
          <w:szCs w:val="24"/>
        </w:rPr>
        <w:t>ы</w:t>
      </w:r>
      <w:r w:rsidRPr="007C424B">
        <w:rPr>
          <w:spacing w:val="1"/>
          <w:szCs w:val="24"/>
        </w:rPr>
        <w:t xml:space="preserve"> </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 xml:space="preserve">а. Эндемики.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3"/>
          <w:szCs w:val="24"/>
        </w:rPr>
        <w:t xml:space="preserve"> </w:t>
      </w:r>
      <w:r w:rsidRPr="007C424B">
        <w:rPr>
          <w:spacing w:val="-1"/>
          <w:szCs w:val="24"/>
        </w:rPr>
        <w:t>Е</w:t>
      </w:r>
      <w:r w:rsidRPr="007C424B">
        <w:rPr>
          <w:szCs w:val="24"/>
        </w:rPr>
        <w:t>в</w:t>
      </w:r>
      <w:r w:rsidRPr="007C424B">
        <w:rPr>
          <w:spacing w:val="-2"/>
          <w:szCs w:val="24"/>
        </w:rPr>
        <w:t>р</w:t>
      </w:r>
      <w:r w:rsidRPr="007C424B">
        <w:rPr>
          <w:spacing w:val="-1"/>
          <w:szCs w:val="24"/>
        </w:rPr>
        <w:t>о</w:t>
      </w:r>
      <w:r w:rsidRPr="007C424B">
        <w:rPr>
          <w:spacing w:val="1"/>
          <w:szCs w:val="24"/>
        </w:rPr>
        <w:t>п</w:t>
      </w:r>
      <w:r w:rsidRPr="007C424B">
        <w:rPr>
          <w:szCs w:val="24"/>
        </w:rPr>
        <w:t>а. 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zCs w:val="24"/>
        </w:rPr>
        <w:t>вропы</w:t>
      </w:r>
      <w:r w:rsidRPr="007C424B">
        <w:rPr>
          <w:spacing w:val="4"/>
          <w:szCs w:val="24"/>
        </w:rPr>
        <w:t xml:space="preserve"> </w:t>
      </w:r>
      <w:r w:rsidRPr="007C424B">
        <w:rPr>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3"/>
          <w:szCs w:val="24"/>
        </w:rPr>
        <w:t xml:space="preserve"> </w:t>
      </w:r>
      <w:r w:rsidRPr="007C424B">
        <w:rPr>
          <w:szCs w:val="24"/>
        </w:rPr>
        <w:t>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4"/>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м</w:t>
      </w:r>
      <w:r w:rsidRPr="007C424B">
        <w:rPr>
          <w:spacing w:val="-1"/>
          <w:szCs w:val="24"/>
        </w:rPr>
        <w:t>о</w:t>
      </w:r>
      <w:r w:rsidRPr="007C424B">
        <w:rPr>
          <w:spacing w:val="1"/>
          <w:szCs w:val="24"/>
        </w:rPr>
        <w:t>р</w:t>
      </w:r>
      <w:r w:rsidRPr="007C424B">
        <w:rPr>
          <w:szCs w:val="24"/>
        </w:rPr>
        <w:t>я</w:t>
      </w:r>
      <w:r w:rsidRPr="007C424B">
        <w:rPr>
          <w:spacing w:val="2"/>
          <w:szCs w:val="24"/>
        </w:rPr>
        <w:t xml:space="preserve"> </w:t>
      </w:r>
      <w:r w:rsidRPr="007C424B">
        <w:rPr>
          <w:szCs w:val="24"/>
        </w:rPr>
        <w:t>и</w:t>
      </w:r>
      <w:r w:rsidRPr="007C424B">
        <w:rPr>
          <w:spacing w:val="2"/>
          <w:szCs w:val="24"/>
        </w:rPr>
        <w:t xml:space="preserve"> </w:t>
      </w:r>
      <w:r w:rsidRPr="007C424B">
        <w:rPr>
          <w:szCs w:val="24"/>
        </w:rPr>
        <w:t>т</w:t>
      </w:r>
      <w:r w:rsidRPr="007C424B">
        <w:rPr>
          <w:spacing w:val="-3"/>
          <w:szCs w:val="24"/>
        </w:rPr>
        <w:t>е</w:t>
      </w:r>
      <w:r w:rsidRPr="007C424B">
        <w:rPr>
          <w:spacing w:val="1"/>
          <w:szCs w:val="24"/>
        </w:rPr>
        <w:t>п</w:t>
      </w:r>
      <w:r w:rsidRPr="007C424B">
        <w:rPr>
          <w:spacing w:val="-1"/>
          <w:szCs w:val="24"/>
        </w:rPr>
        <w:t>л</w:t>
      </w:r>
      <w:r w:rsidRPr="007C424B">
        <w:rPr>
          <w:spacing w:val="1"/>
          <w:szCs w:val="24"/>
        </w:rPr>
        <w:t>о</w:t>
      </w:r>
      <w:r w:rsidRPr="007C424B">
        <w:rPr>
          <w:szCs w:val="24"/>
        </w:rPr>
        <w:t>го</w:t>
      </w:r>
      <w:r w:rsidRPr="007C424B">
        <w:rPr>
          <w:spacing w:val="2"/>
          <w:szCs w:val="24"/>
        </w:rPr>
        <w:t xml:space="preserve"> </w:t>
      </w:r>
      <w:r w:rsidRPr="007C424B">
        <w:rPr>
          <w:szCs w:val="24"/>
        </w:rPr>
        <w:t>те</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н</w:t>
      </w:r>
      <w:r w:rsidRPr="007C424B">
        <w:rPr>
          <w:szCs w:val="24"/>
        </w:rPr>
        <w:t>а</w:t>
      </w:r>
      <w:r w:rsidRPr="007C424B">
        <w:rPr>
          <w:spacing w:val="1"/>
          <w:szCs w:val="24"/>
        </w:rPr>
        <w:t xml:space="preserve">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3"/>
          <w:szCs w:val="24"/>
        </w:rPr>
        <w:t xml:space="preserve"> </w:t>
      </w:r>
      <w:r w:rsidRPr="007C424B">
        <w:rPr>
          <w:szCs w:val="24"/>
        </w:rPr>
        <w:t xml:space="preserve">и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w:t>
      </w:r>
      <w:r w:rsidRPr="007C424B">
        <w:rPr>
          <w:spacing w:val="-1"/>
          <w:szCs w:val="24"/>
        </w:rPr>
        <w:t>ь людей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pacing w:val="-3"/>
          <w:szCs w:val="24"/>
        </w:rPr>
        <w:t>С</w:t>
      </w:r>
      <w:r w:rsidRPr="007C424B">
        <w:rPr>
          <w:spacing w:val="1"/>
          <w:szCs w:val="24"/>
        </w:rPr>
        <w:t>р</w:t>
      </w:r>
      <w:r w:rsidRPr="007C424B">
        <w:rPr>
          <w:spacing w:val="-2"/>
          <w:szCs w:val="24"/>
        </w:rPr>
        <w:t>е</w:t>
      </w:r>
      <w:r w:rsidRPr="007C424B">
        <w:rPr>
          <w:spacing w:val="1"/>
          <w:szCs w:val="24"/>
        </w:rPr>
        <w:t>дн</w:t>
      </w:r>
      <w:r w:rsidRPr="007C424B">
        <w:rPr>
          <w:spacing w:val="-2"/>
          <w:szCs w:val="24"/>
        </w:rPr>
        <w:t>е</w:t>
      </w:r>
      <w:r w:rsidRPr="007C424B">
        <w:rPr>
          <w:szCs w:val="24"/>
        </w:rPr>
        <w:t>й</w:t>
      </w:r>
      <w:r w:rsidRPr="007C424B">
        <w:rPr>
          <w:spacing w:val="1"/>
          <w:szCs w:val="24"/>
        </w:rPr>
        <w:t xml:space="preserve"> </w:t>
      </w:r>
      <w:r w:rsidRPr="007C424B">
        <w:rPr>
          <w:spacing w:val="2"/>
          <w:szCs w:val="24"/>
        </w:rPr>
        <w:t>Е</w:t>
      </w:r>
      <w:r w:rsidRPr="007C424B">
        <w:rPr>
          <w:szCs w:val="24"/>
        </w:rPr>
        <w:t>вропы</w:t>
      </w:r>
      <w:r w:rsidRPr="007C424B">
        <w:rPr>
          <w:spacing w:val="2"/>
          <w:szCs w:val="24"/>
        </w:rPr>
        <w:t xml:space="preserve"> </w:t>
      </w:r>
      <w:r w:rsidRPr="007C424B">
        <w:rPr>
          <w:spacing w:val="-2"/>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 xml:space="preserve">аз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высок</w:t>
      </w:r>
      <w:r w:rsidRPr="007C424B">
        <w:rPr>
          <w:spacing w:val="-2"/>
          <w:szCs w:val="24"/>
        </w:rPr>
        <w:t>о</w:t>
      </w:r>
      <w:r w:rsidRPr="007C424B">
        <w:rPr>
          <w:szCs w:val="24"/>
        </w:rPr>
        <w:t>е р</w:t>
      </w:r>
      <w:r w:rsidRPr="007C424B">
        <w:rPr>
          <w:spacing w:val="1"/>
          <w:szCs w:val="24"/>
        </w:rPr>
        <w:t>а</w:t>
      </w:r>
      <w:r w:rsidRPr="007C424B">
        <w:rPr>
          <w:szCs w:val="24"/>
        </w:rPr>
        <w:t>з</w:t>
      </w:r>
      <w:r w:rsidRPr="007C424B">
        <w:rPr>
          <w:spacing w:val="-3"/>
          <w:szCs w:val="24"/>
        </w:rPr>
        <w:t>в</w:t>
      </w:r>
      <w:r w:rsidRPr="007C424B">
        <w:rPr>
          <w:spacing w:val="1"/>
          <w:szCs w:val="24"/>
        </w:rPr>
        <w:t>и</w:t>
      </w:r>
      <w:r w:rsidRPr="007C424B">
        <w:rPr>
          <w:szCs w:val="24"/>
        </w:rPr>
        <w:t>тие</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zCs w:val="24"/>
        </w:rPr>
        <w:t>ан</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а,</w:t>
      </w:r>
      <w:r w:rsidRPr="007C424B">
        <w:rPr>
          <w:spacing w:val="-3"/>
          <w:szCs w:val="24"/>
        </w:rPr>
        <w:t xml:space="preserve"> </w:t>
      </w:r>
      <w:r w:rsidRPr="007C424B">
        <w:rPr>
          <w:spacing w:val="1"/>
          <w:szCs w:val="24"/>
        </w:rPr>
        <w:t>о</w:t>
      </w:r>
      <w:r w:rsidRPr="007C424B">
        <w:rPr>
          <w:spacing w:val="-1"/>
          <w:szCs w:val="24"/>
        </w:rPr>
        <w:t>д</w:t>
      </w:r>
      <w:r w:rsidRPr="007C424B">
        <w:rPr>
          <w:spacing w:val="1"/>
          <w:szCs w:val="24"/>
        </w:rPr>
        <w:t>и</w:t>
      </w:r>
      <w:r w:rsidRPr="007C424B">
        <w:rPr>
          <w:szCs w:val="24"/>
        </w:rPr>
        <w:t>н</w:t>
      </w:r>
      <w:r w:rsidRPr="007C424B">
        <w:rPr>
          <w:spacing w:val="-2"/>
          <w:szCs w:val="24"/>
        </w:rPr>
        <w:t xml:space="preserve"> </w:t>
      </w:r>
      <w:r w:rsidRPr="007C424B">
        <w:rPr>
          <w:spacing w:val="-1"/>
          <w:szCs w:val="24"/>
        </w:rPr>
        <w:t>и</w:t>
      </w:r>
      <w:r w:rsidRPr="007C424B">
        <w:rPr>
          <w:szCs w:val="24"/>
        </w:rPr>
        <w:t>з</w:t>
      </w:r>
      <w:r w:rsidRPr="007C424B">
        <w:rPr>
          <w:spacing w:val="-1"/>
          <w:szCs w:val="24"/>
        </w:rPr>
        <w:t xml:space="preserve"> </w:t>
      </w:r>
      <w:r w:rsidRPr="007C424B">
        <w:rPr>
          <w:szCs w:val="24"/>
        </w:rPr>
        <w:t>г</w:t>
      </w:r>
      <w:r w:rsidRPr="007C424B">
        <w:rPr>
          <w:spacing w:val="-1"/>
          <w:szCs w:val="24"/>
        </w:rPr>
        <w:t>л</w:t>
      </w:r>
      <w:r w:rsidRPr="007C424B">
        <w:rPr>
          <w:szCs w:val="24"/>
        </w:rPr>
        <w:t>авн</w:t>
      </w:r>
      <w:r w:rsidRPr="007C424B">
        <w:rPr>
          <w:spacing w:val="-1"/>
          <w:szCs w:val="24"/>
        </w:rPr>
        <w:t>ы</w:t>
      </w:r>
      <w:r w:rsidRPr="007C424B">
        <w:rPr>
          <w:szCs w:val="24"/>
        </w:rPr>
        <w:t>х</w:t>
      </w:r>
      <w:r w:rsidRPr="007C424B">
        <w:rPr>
          <w:spacing w:val="1"/>
          <w:szCs w:val="24"/>
        </w:rPr>
        <w:t xml:space="preserve"> </w:t>
      </w:r>
      <w:r w:rsidRPr="007C424B">
        <w:rPr>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zCs w:val="24"/>
        </w:rPr>
        <w:t>в</w:t>
      </w:r>
      <w:r w:rsidRPr="007C424B">
        <w:rPr>
          <w:spacing w:val="-1"/>
          <w:szCs w:val="24"/>
        </w:rPr>
        <w:t xml:space="preserve">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1"/>
          <w:szCs w:val="24"/>
        </w:rPr>
        <w:t>э</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pacing w:val="-2"/>
          <w:szCs w:val="24"/>
        </w:rPr>
        <w:t>к</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zCs w:val="24"/>
        </w:rPr>
        <w:t>вропы</w:t>
      </w:r>
      <w:r w:rsidRPr="007C424B">
        <w:rPr>
          <w:spacing w:val="4"/>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4"/>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 xml:space="preserve">а,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4"/>
          <w:szCs w:val="24"/>
        </w:rPr>
        <w:t>у</w:t>
      </w:r>
      <w:r w:rsidRPr="007C424B">
        <w:rPr>
          <w:szCs w:val="24"/>
        </w:rPr>
        <w:t>словия</w:t>
      </w:r>
      <w:r w:rsidRPr="007C424B">
        <w:rPr>
          <w:spacing w:val="2"/>
          <w:szCs w:val="24"/>
        </w:rPr>
        <w:t xml:space="preserve"> </w:t>
      </w:r>
      <w:r w:rsidRPr="007C424B">
        <w:rPr>
          <w:spacing w:val="1"/>
          <w:szCs w:val="24"/>
        </w:rPr>
        <w:t>д</w:t>
      </w:r>
      <w:r w:rsidRPr="007C424B">
        <w:rPr>
          <w:spacing w:val="-1"/>
          <w:szCs w:val="24"/>
        </w:rPr>
        <w:t>л</w:t>
      </w:r>
      <w:r w:rsidRPr="007C424B">
        <w:rPr>
          <w:szCs w:val="24"/>
        </w:rPr>
        <w:t>я</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п</w:t>
      </w:r>
      <w:r w:rsidRPr="007C424B">
        <w:rPr>
          <w:spacing w:val="1"/>
          <w:szCs w:val="24"/>
        </w:rPr>
        <w:t>о</w:t>
      </w:r>
      <w:r w:rsidRPr="007C424B">
        <w:rPr>
          <w:szCs w:val="24"/>
        </w:rPr>
        <w:t>став</w:t>
      </w:r>
      <w:r w:rsidRPr="007C424B">
        <w:rPr>
          <w:spacing w:val="-3"/>
          <w:szCs w:val="24"/>
        </w:rPr>
        <w:t>щ</w:t>
      </w:r>
      <w:r w:rsidRPr="007C424B">
        <w:rPr>
          <w:spacing w:val="1"/>
          <w:szCs w:val="24"/>
        </w:rPr>
        <w:t>и</w:t>
      </w:r>
      <w:r w:rsidRPr="007C424B">
        <w:rPr>
          <w:szCs w:val="24"/>
        </w:rPr>
        <w:t>ки</w:t>
      </w:r>
      <w:r w:rsidRPr="007C424B">
        <w:rPr>
          <w:spacing w:val="2"/>
          <w:szCs w:val="24"/>
        </w:rPr>
        <w:t xml:space="preserve"> </w:t>
      </w:r>
      <w:r w:rsidRPr="007C424B">
        <w:rPr>
          <w:szCs w:val="24"/>
        </w:rPr>
        <w:t>с</w:t>
      </w:r>
      <w:r w:rsidRPr="007C424B">
        <w:rPr>
          <w:spacing w:val="-1"/>
          <w:szCs w:val="24"/>
        </w:rPr>
        <w:t>ы</w:t>
      </w:r>
      <w:r w:rsidRPr="007C424B">
        <w:rPr>
          <w:spacing w:val="1"/>
          <w:szCs w:val="24"/>
        </w:rPr>
        <w:t>р</w:t>
      </w:r>
      <w:r w:rsidRPr="007C424B">
        <w:rPr>
          <w:spacing w:val="6"/>
          <w:szCs w:val="24"/>
        </w:rPr>
        <w:t>ь</w:t>
      </w:r>
      <w:r w:rsidRPr="007C424B">
        <w:rPr>
          <w:szCs w:val="24"/>
        </w:rPr>
        <w:t>я,</w:t>
      </w:r>
      <w:r w:rsidRPr="007C424B">
        <w:rPr>
          <w:spacing w:val="1"/>
          <w:szCs w:val="24"/>
        </w:rPr>
        <w:t xml:space="preserve"> </w:t>
      </w:r>
      <w:r w:rsidRPr="007C424B">
        <w:rPr>
          <w:szCs w:val="24"/>
        </w:rPr>
        <w:t>сел</w:t>
      </w:r>
      <w:r w:rsidRPr="007C424B">
        <w:rPr>
          <w:spacing w:val="-1"/>
          <w:szCs w:val="24"/>
        </w:rPr>
        <w:t>ь</w:t>
      </w:r>
      <w:r w:rsidRPr="007C424B">
        <w:rPr>
          <w:szCs w:val="24"/>
        </w:rPr>
        <w:t>ско</w:t>
      </w:r>
      <w:r w:rsidRPr="007C424B">
        <w:rPr>
          <w:spacing w:val="-2"/>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w:t>
      </w:r>
      <w:r w:rsidRPr="007C424B">
        <w:rPr>
          <w:spacing w:val="-1"/>
          <w:szCs w:val="24"/>
        </w:rPr>
        <w:t>и</w:t>
      </w:r>
      <w:r w:rsidRPr="007C424B">
        <w:rPr>
          <w:szCs w:val="24"/>
        </w:rPr>
        <w:t>и</w:t>
      </w:r>
      <w:r w:rsidRPr="007C424B">
        <w:rPr>
          <w:spacing w:val="4"/>
          <w:szCs w:val="24"/>
        </w:rPr>
        <w:t xml:space="preserve"> </w:t>
      </w:r>
      <w:r w:rsidRPr="007C424B">
        <w:rPr>
          <w:szCs w:val="24"/>
        </w:rPr>
        <w:t>и</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од</w:t>
      </w:r>
      <w:r w:rsidRPr="007C424B">
        <w:rPr>
          <w:spacing w:val="1"/>
          <w:szCs w:val="24"/>
        </w:rPr>
        <w:t>о</w:t>
      </w:r>
      <w:r w:rsidRPr="007C424B">
        <w:rPr>
          <w:szCs w:val="24"/>
        </w:rPr>
        <w:t>вол</w:t>
      </w:r>
      <w:r w:rsidRPr="007C424B">
        <w:rPr>
          <w:spacing w:val="-1"/>
          <w:szCs w:val="24"/>
        </w:rPr>
        <w:t>ь</w:t>
      </w:r>
      <w:r w:rsidRPr="007C424B">
        <w:rPr>
          <w:szCs w:val="24"/>
        </w:rPr>
        <w:t>ств</w:t>
      </w:r>
      <w:r w:rsidRPr="007C424B">
        <w:rPr>
          <w:spacing w:val="-2"/>
          <w:szCs w:val="24"/>
        </w:rPr>
        <w:t>и</w:t>
      </w:r>
      <w:r w:rsidRPr="007C424B">
        <w:rPr>
          <w:szCs w:val="24"/>
        </w:rPr>
        <w:t xml:space="preserve">я в </w:t>
      </w:r>
      <w:r w:rsidRPr="007C424B">
        <w:rPr>
          <w:spacing w:val="-1"/>
          <w:szCs w:val="24"/>
        </w:rPr>
        <w:t>б</w:t>
      </w:r>
      <w:r w:rsidRPr="007C424B">
        <w:rPr>
          <w:spacing w:val="1"/>
          <w:szCs w:val="24"/>
        </w:rPr>
        <w:t>о</w:t>
      </w:r>
      <w:r w:rsidRPr="007C424B">
        <w:rPr>
          <w:spacing w:val="-1"/>
          <w:szCs w:val="24"/>
        </w:rPr>
        <w:t>л</w:t>
      </w:r>
      <w:r w:rsidRPr="007C424B">
        <w:rPr>
          <w:szCs w:val="24"/>
        </w:rPr>
        <w:t xml:space="preserve">ее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е европ</w:t>
      </w:r>
      <w:r w:rsidRPr="007C424B">
        <w:rPr>
          <w:spacing w:val="-2"/>
          <w:szCs w:val="24"/>
        </w:rPr>
        <w:t>е</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pacing w:val="-3"/>
          <w:szCs w:val="24"/>
        </w:rPr>
        <w:t>в</w:t>
      </w:r>
      <w:r w:rsidRPr="007C424B">
        <w:rPr>
          <w:spacing w:val="1"/>
          <w:szCs w:val="24"/>
        </w:rPr>
        <w:t>р</w:t>
      </w:r>
      <w:r w:rsidRPr="007C424B">
        <w:rPr>
          <w:spacing w:val="-1"/>
          <w:szCs w:val="24"/>
        </w:rPr>
        <w:t>о</w:t>
      </w:r>
      <w:r w:rsidRPr="007C424B">
        <w:rPr>
          <w:spacing w:val="1"/>
          <w:szCs w:val="24"/>
        </w:rPr>
        <w:t>п</w:t>
      </w:r>
      <w:r w:rsidRPr="007C424B">
        <w:rPr>
          <w:szCs w:val="24"/>
        </w:rPr>
        <w:t>ы</w:t>
      </w:r>
      <w:r w:rsidRPr="007C424B">
        <w:rPr>
          <w:spacing w:val="1"/>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ю</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1"/>
          <w:szCs w:val="24"/>
        </w:rPr>
        <w:t>р</w:t>
      </w:r>
      <w:r w:rsidRPr="007C424B">
        <w:rPr>
          <w:spacing w:val="-2"/>
          <w:szCs w:val="24"/>
        </w:rPr>
        <w:t>е</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pacing w:val="1"/>
          <w:szCs w:val="24"/>
        </w:rPr>
        <w:t>по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2"/>
          <w:szCs w:val="24"/>
        </w:rPr>
        <w:t>ж</w:t>
      </w:r>
      <w:r w:rsidRPr="007C424B">
        <w:rPr>
          <w:spacing w:val="1"/>
          <w:szCs w:val="24"/>
        </w:rPr>
        <w:t>и</w:t>
      </w:r>
      <w:r w:rsidRPr="007C424B">
        <w:rPr>
          <w:szCs w:val="24"/>
        </w:rPr>
        <w:t>знь и</w:t>
      </w:r>
      <w:r w:rsidRPr="007C424B">
        <w:rPr>
          <w:spacing w:val="3"/>
          <w:szCs w:val="24"/>
        </w:rPr>
        <w:t xml:space="preserve">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сть людей (</w:t>
      </w:r>
      <w:r w:rsidRPr="007C424B">
        <w:rPr>
          <w:spacing w:val="-3"/>
          <w:szCs w:val="24"/>
        </w:rPr>
        <w:t>м</w:t>
      </w:r>
      <w:r w:rsidRPr="007C424B">
        <w:rPr>
          <w:szCs w:val="24"/>
        </w:rPr>
        <w:t>е</w:t>
      </w:r>
      <w:r w:rsidRPr="007C424B">
        <w:rPr>
          <w:spacing w:val="-2"/>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т</w:t>
      </w:r>
      <w:r w:rsidRPr="007C424B">
        <w:rPr>
          <w:spacing w:val="-4"/>
          <w:szCs w:val="24"/>
        </w:rPr>
        <w:t>у</w:t>
      </w:r>
      <w:r w:rsidRPr="007C424B">
        <w:rPr>
          <w:spacing w:val="1"/>
          <w:szCs w:val="24"/>
        </w:rPr>
        <w:t>ри</w:t>
      </w:r>
      <w:r w:rsidRPr="007C424B">
        <w:rPr>
          <w:spacing w:val="2"/>
          <w:szCs w:val="24"/>
        </w:rPr>
        <w:t>з</w:t>
      </w:r>
      <w:r w:rsidRPr="007C424B">
        <w:rPr>
          <w:szCs w:val="24"/>
        </w:rPr>
        <w:t>м, экс</w:t>
      </w:r>
      <w:r w:rsidRPr="007C424B">
        <w:rPr>
          <w:spacing w:val="-1"/>
          <w:szCs w:val="24"/>
        </w:rPr>
        <w:t>п</w:t>
      </w:r>
      <w:r w:rsidRPr="007C424B">
        <w:rPr>
          <w:spacing w:val="1"/>
          <w:szCs w:val="24"/>
        </w:rPr>
        <w:t>ор</w:t>
      </w:r>
      <w:r w:rsidRPr="007C424B">
        <w:rPr>
          <w:szCs w:val="24"/>
        </w:rPr>
        <w:t>т</w:t>
      </w:r>
      <w:r w:rsidRPr="007C424B">
        <w:rPr>
          <w:spacing w:val="1"/>
          <w:szCs w:val="24"/>
        </w:rPr>
        <w:t xml:space="preserve"> </w:t>
      </w:r>
      <w:r w:rsidRPr="007C424B">
        <w:rPr>
          <w:szCs w:val="24"/>
        </w:rPr>
        <w:t>с</w:t>
      </w:r>
      <w:r w:rsidRPr="007C424B">
        <w:rPr>
          <w:spacing w:val="-3"/>
          <w:szCs w:val="24"/>
        </w:rPr>
        <w:t>у</w:t>
      </w:r>
      <w:r w:rsidRPr="007C424B">
        <w:rPr>
          <w:spacing w:val="1"/>
          <w:szCs w:val="24"/>
        </w:rPr>
        <w:t>б</w:t>
      </w:r>
      <w:r w:rsidRPr="007C424B">
        <w:rPr>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2"/>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1"/>
          <w:szCs w:val="24"/>
        </w:rPr>
        <w:t>у</w:t>
      </w:r>
      <w:r w:rsidRPr="007C424B">
        <w:rPr>
          <w:szCs w:val="24"/>
        </w:rPr>
        <w:t>р (</w:t>
      </w:r>
      <w:r w:rsidRPr="007C424B">
        <w:rPr>
          <w:spacing w:val="1"/>
          <w:szCs w:val="24"/>
        </w:rPr>
        <w:t>ци</w:t>
      </w:r>
      <w:r w:rsidRPr="007C424B">
        <w:rPr>
          <w:spacing w:val="-3"/>
          <w:szCs w:val="24"/>
        </w:rPr>
        <w:t>т</w:t>
      </w:r>
      <w:r w:rsidRPr="007C424B">
        <w:rPr>
          <w:spacing w:val="1"/>
          <w:szCs w:val="24"/>
        </w:rPr>
        <w:t>р</w:t>
      </w:r>
      <w:r w:rsidRPr="007C424B">
        <w:rPr>
          <w:spacing w:val="-4"/>
          <w:szCs w:val="24"/>
        </w:rPr>
        <w:t>у</w:t>
      </w:r>
      <w:r w:rsidRPr="007C424B">
        <w:rPr>
          <w:szCs w:val="24"/>
        </w:rPr>
        <w:t>с</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w:t>
      </w:r>
      <w:r w:rsidRPr="007C424B">
        <w:rPr>
          <w:spacing w:val="2"/>
          <w:szCs w:val="24"/>
        </w:rPr>
        <w:t xml:space="preserve"> </w:t>
      </w:r>
      <w:r w:rsidRPr="007C424B">
        <w:rPr>
          <w:szCs w:val="24"/>
        </w:rPr>
        <w:t>м</w:t>
      </w:r>
      <w:r w:rsidRPr="007C424B">
        <w:rPr>
          <w:spacing w:val="-3"/>
          <w:szCs w:val="24"/>
        </w:rPr>
        <w:t>а</w:t>
      </w:r>
      <w:r w:rsidRPr="007C424B">
        <w:rPr>
          <w:szCs w:val="24"/>
        </w:rPr>
        <w:t>сли</w:t>
      </w:r>
      <w:r w:rsidRPr="007C424B">
        <w:rPr>
          <w:spacing w:val="1"/>
          <w:szCs w:val="24"/>
        </w:rPr>
        <w:t>н</w:t>
      </w:r>
      <w:r w:rsidRPr="007C424B">
        <w:rPr>
          <w:szCs w:val="24"/>
        </w:rPr>
        <w:t xml:space="preserve">)), </w:t>
      </w:r>
      <w:r w:rsidRPr="007C424B">
        <w:rPr>
          <w:spacing w:val="1"/>
          <w:szCs w:val="24"/>
        </w:rPr>
        <w:t>п</w:t>
      </w:r>
      <w:r w:rsidRPr="007C424B">
        <w:rPr>
          <w:spacing w:val="-1"/>
          <w:szCs w:val="24"/>
        </w:rPr>
        <w:t>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2"/>
          <w:szCs w:val="24"/>
        </w:rPr>
        <w:t xml:space="preserve"> </w:t>
      </w:r>
      <w:r w:rsidRPr="007C424B">
        <w:rPr>
          <w:spacing w:val="-1"/>
          <w:szCs w:val="24"/>
        </w:rPr>
        <w:t>и</w:t>
      </w:r>
      <w:r w:rsidRPr="007C424B">
        <w:rPr>
          <w:szCs w:val="24"/>
        </w:rPr>
        <w:t xml:space="preserve">х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р</w:t>
      </w:r>
      <w:r w:rsidRPr="007C424B">
        <w:rPr>
          <w:szCs w:val="24"/>
        </w:rPr>
        <w:t>а</w:t>
      </w:r>
      <w:r w:rsidRPr="007C424B">
        <w:rPr>
          <w:spacing w:val="-1"/>
          <w:szCs w:val="24"/>
        </w:rPr>
        <w:t>б</w:t>
      </w:r>
      <w:r w:rsidRPr="007C424B">
        <w:rPr>
          <w:spacing w:val="1"/>
          <w:szCs w:val="24"/>
        </w:rPr>
        <w:t>о</w:t>
      </w:r>
      <w:r w:rsidRPr="007C424B">
        <w:rPr>
          <w:szCs w:val="24"/>
        </w:rPr>
        <w:t>т</w:t>
      </w:r>
      <w:r w:rsidRPr="007C424B">
        <w:rPr>
          <w:spacing w:val="-2"/>
          <w:szCs w:val="24"/>
        </w:rPr>
        <w:t>к</w:t>
      </w:r>
      <w:r w:rsidRPr="007C424B">
        <w:rPr>
          <w:szCs w:val="24"/>
        </w:rPr>
        <w:t>и</w:t>
      </w:r>
      <w:r w:rsidRPr="007C424B">
        <w:rPr>
          <w:spacing w:val="1"/>
          <w:szCs w:val="24"/>
        </w:rPr>
        <w:t xml:space="preserve"> </w:t>
      </w:r>
      <w:r w:rsidRPr="007C424B">
        <w:rPr>
          <w:szCs w:val="24"/>
        </w:rPr>
        <w:t>(</w:t>
      </w:r>
      <w:r w:rsidRPr="007C424B">
        <w:rPr>
          <w:spacing w:val="1"/>
          <w:szCs w:val="24"/>
        </w:rPr>
        <w:t>о</w:t>
      </w:r>
      <w:r w:rsidRPr="007C424B">
        <w:rPr>
          <w:spacing w:val="-3"/>
          <w:szCs w:val="24"/>
        </w:rPr>
        <w:t>л</w:t>
      </w:r>
      <w:r w:rsidRPr="007C424B">
        <w:rPr>
          <w:spacing w:val="1"/>
          <w:szCs w:val="24"/>
        </w:rPr>
        <w:t>и</w:t>
      </w:r>
      <w:r w:rsidRPr="007C424B">
        <w:rPr>
          <w:szCs w:val="24"/>
        </w:rPr>
        <w:t>вк</w:t>
      </w:r>
      <w:r w:rsidRPr="007C424B">
        <w:rPr>
          <w:spacing w:val="1"/>
          <w:szCs w:val="24"/>
        </w:rPr>
        <w:t>о</w:t>
      </w:r>
      <w:r w:rsidRPr="007C424B">
        <w:rPr>
          <w:spacing w:val="-3"/>
          <w:szCs w:val="24"/>
        </w:rPr>
        <w:t>в</w:t>
      </w:r>
      <w:r w:rsidRPr="007C424B">
        <w:rPr>
          <w:spacing w:val="1"/>
          <w:szCs w:val="24"/>
        </w:rPr>
        <w:t>о</w:t>
      </w:r>
      <w:r w:rsidRPr="007C424B">
        <w:rPr>
          <w:szCs w:val="24"/>
        </w:rPr>
        <w:t>е мас</w:t>
      </w:r>
      <w:r w:rsidRPr="007C424B">
        <w:rPr>
          <w:spacing w:val="-3"/>
          <w:szCs w:val="24"/>
        </w:rPr>
        <w:t>л</w:t>
      </w:r>
      <w:r w:rsidRPr="007C424B">
        <w:rPr>
          <w:spacing w:val="1"/>
          <w:szCs w:val="24"/>
        </w:rPr>
        <w:t>о</w:t>
      </w:r>
      <w:r w:rsidRPr="007C424B">
        <w:rPr>
          <w:szCs w:val="24"/>
        </w:rPr>
        <w:t>, к</w:t>
      </w:r>
      <w:r w:rsidRPr="007C424B">
        <w:rPr>
          <w:spacing w:val="-1"/>
          <w:szCs w:val="24"/>
        </w:rPr>
        <w:t>о</w:t>
      </w:r>
      <w:r w:rsidRPr="007C424B">
        <w:rPr>
          <w:spacing w:val="1"/>
          <w:szCs w:val="24"/>
        </w:rPr>
        <w:t>н</w:t>
      </w:r>
      <w:r w:rsidRPr="007C424B">
        <w:rPr>
          <w:szCs w:val="24"/>
        </w:rPr>
        <w:t>с</w:t>
      </w:r>
      <w:r w:rsidRPr="007C424B">
        <w:rPr>
          <w:spacing w:val="-2"/>
          <w:szCs w:val="24"/>
        </w:rPr>
        <w:t>е</w:t>
      </w:r>
      <w:r w:rsidRPr="007C424B">
        <w:rPr>
          <w:spacing w:val="1"/>
          <w:szCs w:val="24"/>
        </w:rPr>
        <w:t>р</w:t>
      </w:r>
      <w:r w:rsidRPr="007C424B">
        <w:rPr>
          <w:szCs w:val="24"/>
        </w:rPr>
        <w:t xml:space="preserve">вы, </w:t>
      </w:r>
      <w:r w:rsidRPr="007C424B">
        <w:rPr>
          <w:spacing w:val="-3"/>
          <w:szCs w:val="24"/>
        </w:rPr>
        <w:t>с</w:t>
      </w:r>
      <w:r w:rsidRPr="007C424B">
        <w:rPr>
          <w:spacing w:val="1"/>
          <w:szCs w:val="24"/>
        </w:rPr>
        <w:t>о</w:t>
      </w:r>
      <w:r w:rsidRPr="007C424B">
        <w:rPr>
          <w:spacing w:val="-2"/>
          <w:szCs w:val="24"/>
        </w:rPr>
        <w:t>к</w:t>
      </w:r>
      <w:r w:rsidRPr="007C424B">
        <w:rPr>
          <w:spacing w:val="1"/>
          <w:szCs w:val="24"/>
        </w:rPr>
        <w:t>и</w:t>
      </w:r>
      <w:r w:rsidRPr="007C424B">
        <w:rPr>
          <w:szCs w:val="24"/>
        </w:rPr>
        <w:t>),</w:t>
      </w:r>
      <w:r w:rsidRPr="007C424B">
        <w:rPr>
          <w:spacing w:val="-1"/>
          <w:szCs w:val="24"/>
        </w:rPr>
        <w:t xml:space="preserve"> </w:t>
      </w:r>
      <w:r w:rsidRPr="007C424B">
        <w:rPr>
          <w:szCs w:val="24"/>
        </w:rPr>
        <w:t>в</w:t>
      </w:r>
      <w:r w:rsidRPr="007C424B">
        <w:rPr>
          <w:spacing w:val="-2"/>
          <w:szCs w:val="24"/>
        </w:rPr>
        <w:t>ы</w:t>
      </w:r>
      <w:r w:rsidRPr="007C424B">
        <w:rPr>
          <w:szCs w:val="24"/>
        </w:rPr>
        <w:t xml:space="preserve">воз </w:t>
      </w:r>
      <w:r w:rsidRPr="007C424B">
        <w:rPr>
          <w:spacing w:val="-2"/>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ци</w:t>
      </w:r>
      <w:r w:rsidRPr="007C424B">
        <w:rPr>
          <w:szCs w:val="24"/>
        </w:rPr>
        <w:t>и</w:t>
      </w:r>
      <w:r w:rsidRPr="007C424B">
        <w:rPr>
          <w:spacing w:val="1"/>
          <w:szCs w:val="24"/>
        </w:rPr>
        <w:t xml:space="preserve"> </w:t>
      </w:r>
      <w:r w:rsidRPr="007C424B">
        <w:rPr>
          <w:spacing w:val="-1"/>
          <w:szCs w:val="24"/>
        </w:rPr>
        <w:t>л</w:t>
      </w:r>
      <w:r w:rsidRPr="007C424B">
        <w:rPr>
          <w:szCs w:val="24"/>
        </w:rPr>
        <w:t>е</w:t>
      </w:r>
      <w:r w:rsidRPr="007C424B">
        <w:rPr>
          <w:spacing w:val="-2"/>
          <w:szCs w:val="24"/>
        </w:rPr>
        <w:t>гк</w:t>
      </w:r>
      <w:r w:rsidRPr="007C424B">
        <w:rPr>
          <w:spacing w:val="1"/>
          <w:szCs w:val="24"/>
        </w:rPr>
        <w:t>о</w:t>
      </w:r>
      <w:r w:rsidRPr="007C424B">
        <w:rPr>
          <w:szCs w:val="24"/>
        </w:rPr>
        <w:t>й</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zCs w:val="24"/>
        </w:rPr>
        <w:t>(</w:t>
      </w:r>
      <w:r w:rsidRPr="007C424B">
        <w:rPr>
          <w:spacing w:val="-2"/>
          <w:szCs w:val="24"/>
        </w:rPr>
        <w:t>о</w:t>
      </w:r>
      <w:r w:rsidRPr="007C424B">
        <w:rPr>
          <w:spacing w:val="1"/>
          <w:szCs w:val="24"/>
        </w:rPr>
        <w:t>д</w:t>
      </w:r>
      <w:r w:rsidRPr="007C424B">
        <w:rPr>
          <w:szCs w:val="24"/>
        </w:rPr>
        <w:t>е</w:t>
      </w:r>
      <w:r w:rsidRPr="007C424B">
        <w:rPr>
          <w:spacing w:val="-2"/>
          <w:szCs w:val="24"/>
        </w:rPr>
        <w:t>ж</w:t>
      </w:r>
      <w:r w:rsidRPr="007C424B">
        <w:rPr>
          <w:spacing w:val="-1"/>
          <w:szCs w:val="24"/>
        </w:rPr>
        <w:t>д</w:t>
      </w:r>
      <w:r w:rsidRPr="007C424B">
        <w:rPr>
          <w:spacing w:val="1"/>
          <w:szCs w:val="24"/>
        </w:rPr>
        <w:t>ы</w:t>
      </w:r>
      <w:r w:rsidRPr="007C424B">
        <w:rPr>
          <w:szCs w:val="24"/>
        </w:rPr>
        <w:t>,</w:t>
      </w:r>
      <w:r w:rsidRPr="007C424B">
        <w:rPr>
          <w:spacing w:val="-1"/>
          <w:szCs w:val="24"/>
        </w:rPr>
        <w:t xml:space="preserve"> о</w:t>
      </w:r>
      <w:r w:rsidRPr="007C424B">
        <w:rPr>
          <w:spacing w:val="1"/>
          <w:szCs w:val="24"/>
        </w:rPr>
        <w:t>б</w:t>
      </w:r>
      <w:r w:rsidRPr="007C424B">
        <w:rPr>
          <w:spacing w:val="-4"/>
          <w:szCs w:val="24"/>
        </w:rPr>
        <w:t>у</w:t>
      </w:r>
      <w:r w:rsidRPr="007C424B">
        <w:rPr>
          <w:szCs w:val="24"/>
        </w:rPr>
        <w:t xml:space="preserve">ви)).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3"/>
          <w:szCs w:val="24"/>
        </w:rPr>
        <w:t xml:space="preserve"> </w:t>
      </w:r>
      <w:r w:rsidRPr="007C424B">
        <w:rPr>
          <w:spacing w:val="-1"/>
          <w:szCs w:val="24"/>
        </w:rPr>
        <w:t>А</w:t>
      </w:r>
      <w:r w:rsidRPr="007C424B">
        <w:rPr>
          <w:spacing w:val="-3"/>
          <w:szCs w:val="24"/>
        </w:rPr>
        <w:t>з</w:t>
      </w:r>
      <w:r w:rsidRPr="007C424B">
        <w:rPr>
          <w:spacing w:val="1"/>
          <w:szCs w:val="24"/>
        </w:rPr>
        <w:t>и</w:t>
      </w:r>
      <w:r w:rsidRPr="007C424B">
        <w:rPr>
          <w:szCs w:val="24"/>
        </w:rPr>
        <w:t>я. 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Ю</w:t>
      </w:r>
      <w:r w:rsidRPr="007C424B">
        <w:rPr>
          <w:spacing w:val="-3"/>
          <w:szCs w:val="24"/>
        </w:rPr>
        <w:t>г</w:t>
      </w:r>
      <w:r w:rsidRPr="007C424B">
        <w:rPr>
          <w:spacing w:val="6"/>
          <w:szCs w:val="24"/>
        </w:rPr>
        <w:t>о</w:t>
      </w:r>
      <w:r w:rsidRPr="007C424B">
        <w:rPr>
          <w:spacing w:val="-2"/>
          <w:szCs w:val="24"/>
        </w:rPr>
        <w:t>-</w:t>
      </w:r>
      <w:r w:rsidRPr="007C424B">
        <w:rPr>
          <w:spacing w:val="1"/>
          <w:szCs w:val="24"/>
        </w:rPr>
        <w:t>З</w:t>
      </w:r>
      <w:r w:rsidRPr="007C424B">
        <w:rPr>
          <w:spacing w:val="-2"/>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3"/>
          <w:szCs w:val="24"/>
        </w:rPr>
        <w:t xml:space="preserve"> </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 xml:space="preserve">сти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2"/>
          <w:szCs w:val="24"/>
        </w:rPr>
        <w:t>(</w:t>
      </w:r>
      <w:r w:rsidRPr="007C424B">
        <w:rPr>
          <w:spacing w:val="1"/>
          <w:szCs w:val="24"/>
        </w:rPr>
        <w:t>н</w:t>
      </w:r>
      <w:r w:rsidRPr="007C424B">
        <w:rPr>
          <w:szCs w:val="24"/>
        </w:rPr>
        <w:t>а г</w:t>
      </w:r>
      <w:r w:rsidRPr="007C424B">
        <w:rPr>
          <w:spacing w:val="-1"/>
          <w:szCs w:val="24"/>
        </w:rPr>
        <w:t>р</w:t>
      </w:r>
      <w:r w:rsidRPr="007C424B">
        <w:rPr>
          <w:szCs w:val="24"/>
        </w:rPr>
        <w:t>а</w:t>
      </w:r>
      <w:r w:rsidRPr="007C424B">
        <w:rPr>
          <w:spacing w:val="-1"/>
          <w:szCs w:val="24"/>
        </w:rPr>
        <w:t>н</w:t>
      </w:r>
      <w:r w:rsidRPr="007C424B">
        <w:rPr>
          <w:spacing w:val="4"/>
          <w:szCs w:val="24"/>
        </w:rPr>
        <w:t>и</w:t>
      </w:r>
      <w:r w:rsidRPr="007C424B">
        <w:rPr>
          <w:spacing w:val="-1"/>
          <w:szCs w:val="24"/>
        </w:rPr>
        <w:t>ц</w:t>
      </w:r>
      <w:r w:rsidRPr="007C424B">
        <w:rPr>
          <w:szCs w:val="24"/>
        </w:rPr>
        <w:t>е</w:t>
      </w:r>
      <w:r w:rsidRPr="007C424B">
        <w:rPr>
          <w:spacing w:val="3"/>
          <w:szCs w:val="24"/>
        </w:rPr>
        <w:t xml:space="preserve"> </w:t>
      </w:r>
      <w:r w:rsidRPr="007C424B">
        <w:rPr>
          <w:szCs w:val="24"/>
        </w:rPr>
        <w:t>т</w:t>
      </w:r>
      <w:r w:rsidRPr="007C424B">
        <w:rPr>
          <w:spacing w:val="1"/>
          <w:szCs w:val="24"/>
        </w:rPr>
        <w:t>р</w:t>
      </w:r>
      <w:r w:rsidRPr="007C424B">
        <w:rPr>
          <w:spacing w:val="-2"/>
          <w:szCs w:val="24"/>
        </w:rPr>
        <w:t>е</w:t>
      </w:r>
      <w:r w:rsidRPr="007C424B">
        <w:rPr>
          <w:szCs w:val="24"/>
        </w:rPr>
        <w:t>х</w:t>
      </w:r>
      <w:r w:rsidRPr="007C424B">
        <w:rPr>
          <w:spacing w:val="1"/>
          <w:szCs w:val="24"/>
        </w:rPr>
        <w:t xml:space="preserve"> </w:t>
      </w:r>
      <w:r w:rsidRPr="007C424B">
        <w:rPr>
          <w:szCs w:val="24"/>
        </w:rPr>
        <w:t>част</w:t>
      </w:r>
      <w:r w:rsidRPr="007C424B">
        <w:rPr>
          <w:spacing w:val="-2"/>
          <w:szCs w:val="24"/>
        </w:rPr>
        <w:t>е</w:t>
      </w:r>
      <w:r w:rsidRPr="007C424B">
        <w:rPr>
          <w:szCs w:val="24"/>
        </w:rPr>
        <w:t>й</w:t>
      </w:r>
      <w:r w:rsidRPr="007C424B">
        <w:rPr>
          <w:spacing w:val="1"/>
          <w:szCs w:val="24"/>
        </w:rPr>
        <w:t xml:space="preserve"> </w:t>
      </w:r>
      <w:r w:rsidRPr="007C424B">
        <w:rPr>
          <w:szCs w:val="24"/>
        </w:rPr>
        <w:t>све</w:t>
      </w:r>
      <w:r w:rsidRPr="007C424B">
        <w:rPr>
          <w:spacing w:val="-3"/>
          <w:szCs w:val="24"/>
        </w:rPr>
        <w:t>т</w:t>
      </w:r>
      <w:r w:rsidRPr="007C424B">
        <w:rPr>
          <w:szCs w:val="24"/>
        </w:rPr>
        <w:t>а),</w:t>
      </w:r>
      <w:r w:rsidRPr="007C424B">
        <w:rPr>
          <w:spacing w:val="2"/>
          <w:szCs w:val="24"/>
        </w:rPr>
        <w:t xml:space="preserve">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бр</w:t>
      </w:r>
      <w:r w:rsidRPr="007C424B">
        <w:rPr>
          <w:spacing w:val="-2"/>
          <w:szCs w:val="24"/>
        </w:rPr>
        <w:t>а</w:t>
      </w:r>
      <w:r w:rsidRPr="007C424B">
        <w:rPr>
          <w:szCs w:val="24"/>
        </w:rPr>
        <w:t>з</w:t>
      </w:r>
      <w:r w:rsidRPr="007C424B">
        <w:rPr>
          <w:spacing w:val="2"/>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 xml:space="preserve">а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1"/>
          <w:szCs w:val="24"/>
        </w:rPr>
        <w:t xml:space="preserve"> </w:t>
      </w:r>
      <w:r w:rsidRPr="007C424B">
        <w:rPr>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2"/>
          <w:szCs w:val="24"/>
        </w:rPr>
        <w:t xml:space="preserve"> </w:t>
      </w:r>
      <w:r w:rsidRPr="007C424B">
        <w:rPr>
          <w:szCs w:val="24"/>
        </w:rPr>
        <w:t>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двух</w:t>
      </w:r>
      <w:r w:rsidRPr="007C424B">
        <w:rPr>
          <w:spacing w:val="2"/>
          <w:szCs w:val="24"/>
        </w:rPr>
        <w:t xml:space="preserve">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ы</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1"/>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zCs w:val="24"/>
        </w:rPr>
        <w:t>ф</w:t>
      </w:r>
      <w:r w:rsidRPr="007C424B">
        <w:rPr>
          <w:spacing w:val="1"/>
          <w:szCs w:val="24"/>
        </w:rPr>
        <w:t>и</w:t>
      </w:r>
      <w:r w:rsidRPr="007C424B">
        <w:rPr>
          <w:spacing w:val="-2"/>
          <w:szCs w:val="24"/>
        </w:rPr>
        <w:t>ч</w:t>
      </w:r>
      <w:r w:rsidRPr="007C424B">
        <w:rPr>
          <w:spacing w:val="-1"/>
          <w:szCs w:val="24"/>
        </w:rPr>
        <w:t>н</w:t>
      </w:r>
      <w:r w:rsidRPr="007C424B">
        <w:rPr>
          <w:spacing w:val="1"/>
          <w:szCs w:val="24"/>
        </w:rPr>
        <w:t>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 xml:space="preserve">х </w:t>
      </w:r>
      <w:r w:rsidRPr="007C424B">
        <w:rPr>
          <w:spacing w:val="-4"/>
          <w:szCs w:val="24"/>
        </w:rPr>
        <w:t>у</w:t>
      </w:r>
      <w:r w:rsidRPr="007C424B">
        <w:rPr>
          <w:szCs w:val="24"/>
        </w:rPr>
        <w:t>словий</w:t>
      </w:r>
      <w:r w:rsidRPr="007C424B">
        <w:rPr>
          <w:spacing w:val="5"/>
          <w:szCs w:val="24"/>
        </w:rPr>
        <w:t xml:space="preserve"> </w:t>
      </w:r>
      <w:r w:rsidRPr="007C424B">
        <w:rPr>
          <w:szCs w:val="24"/>
        </w:rPr>
        <w:t>и</w:t>
      </w:r>
      <w:r w:rsidRPr="007C424B">
        <w:rPr>
          <w:spacing w:val="1"/>
          <w:szCs w:val="24"/>
        </w:rPr>
        <w:t xml:space="preserve">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w:t>
      </w:r>
      <w:r w:rsidRPr="007C424B">
        <w:rPr>
          <w:spacing w:val="1"/>
          <w:szCs w:val="24"/>
        </w:rPr>
        <w:t>о</w:t>
      </w:r>
      <w:r w:rsidRPr="007C424B">
        <w:rPr>
          <w:szCs w:val="24"/>
        </w:rPr>
        <w:t>в и</w:t>
      </w:r>
      <w:r w:rsidRPr="007C424B">
        <w:rPr>
          <w:spacing w:val="4"/>
          <w:szCs w:val="24"/>
        </w:rPr>
        <w:t xml:space="preserve"> </w:t>
      </w:r>
      <w:r w:rsidRPr="007C424B">
        <w:rPr>
          <w:spacing w:val="-1"/>
          <w:szCs w:val="24"/>
        </w:rPr>
        <w:t>и</w:t>
      </w:r>
      <w:r w:rsidRPr="007C424B">
        <w:rPr>
          <w:szCs w:val="24"/>
        </w:rPr>
        <w:t>х</w:t>
      </w:r>
      <w:r w:rsidRPr="007C424B">
        <w:rPr>
          <w:spacing w:val="1"/>
          <w:szCs w:val="24"/>
        </w:rPr>
        <w:t xml:space="preserve"> о</w:t>
      </w:r>
      <w:r w:rsidRPr="007C424B">
        <w:rPr>
          <w:spacing w:val="-3"/>
          <w:szCs w:val="24"/>
        </w:rPr>
        <w:t>т</w:t>
      </w:r>
      <w:r w:rsidRPr="007C424B">
        <w:rPr>
          <w:spacing w:val="1"/>
          <w:szCs w:val="24"/>
        </w:rPr>
        <w:t>р</w:t>
      </w:r>
      <w:r w:rsidRPr="007C424B">
        <w:rPr>
          <w:szCs w:val="24"/>
        </w:rPr>
        <w:t>а</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 xml:space="preserve"> </w:t>
      </w:r>
      <w:r w:rsidRPr="007C424B">
        <w:rPr>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4"/>
          <w:szCs w:val="24"/>
        </w:rPr>
        <w:t xml:space="preserve"> </w:t>
      </w:r>
      <w:r w:rsidRPr="007C424B">
        <w:rPr>
          <w:spacing w:val="-1"/>
          <w:szCs w:val="24"/>
        </w:rPr>
        <w:t>л</w:t>
      </w:r>
      <w:r w:rsidRPr="007C424B">
        <w:rPr>
          <w:spacing w:val="-3"/>
          <w:szCs w:val="24"/>
        </w:rPr>
        <w:t>ю</w:t>
      </w:r>
      <w:r w:rsidRPr="007C424B">
        <w:rPr>
          <w:spacing w:val="1"/>
          <w:szCs w:val="24"/>
        </w:rPr>
        <w:t>д</w:t>
      </w:r>
      <w:r w:rsidRPr="007C424B">
        <w:rPr>
          <w:szCs w:val="24"/>
        </w:rPr>
        <w:t>ей</w:t>
      </w:r>
      <w:r w:rsidRPr="007C424B">
        <w:rPr>
          <w:spacing w:val="2"/>
          <w:szCs w:val="24"/>
        </w:rPr>
        <w:t xml:space="preserve"> </w:t>
      </w:r>
      <w:r w:rsidRPr="007C424B">
        <w:rPr>
          <w:szCs w:val="24"/>
        </w:rPr>
        <w:t>(</w:t>
      </w:r>
      <w:r w:rsidRPr="007C424B">
        <w:rPr>
          <w:spacing w:val="1"/>
          <w:szCs w:val="24"/>
        </w:rPr>
        <w:t>н</w:t>
      </w:r>
      <w:r w:rsidRPr="007C424B">
        <w:rPr>
          <w:szCs w:val="24"/>
        </w:rPr>
        <w:t>а</w:t>
      </w:r>
      <w:r w:rsidRPr="007C424B">
        <w:rPr>
          <w:spacing w:val="-3"/>
          <w:szCs w:val="24"/>
        </w:rPr>
        <w:t>л</w:t>
      </w:r>
      <w:r w:rsidRPr="007C424B">
        <w:rPr>
          <w:spacing w:val="-1"/>
          <w:szCs w:val="24"/>
        </w:rPr>
        <w:t>и</w:t>
      </w:r>
      <w:r w:rsidRPr="007C424B">
        <w:rPr>
          <w:szCs w:val="24"/>
        </w:rPr>
        <w:t>ч</w:t>
      </w:r>
      <w:r w:rsidRPr="007C424B">
        <w:rPr>
          <w:spacing w:val="1"/>
          <w:szCs w:val="24"/>
        </w:rPr>
        <w:t>и</w:t>
      </w:r>
      <w:r w:rsidRPr="007C424B">
        <w:rPr>
          <w:szCs w:val="24"/>
        </w:rPr>
        <w:t>е</w:t>
      </w:r>
      <w:r w:rsidRPr="007C424B">
        <w:rPr>
          <w:spacing w:val="1"/>
          <w:szCs w:val="24"/>
        </w:rPr>
        <w:t xml:space="preserve"> 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 xml:space="preserve">в, </w:t>
      </w:r>
      <w:r w:rsidRPr="007C424B">
        <w:rPr>
          <w:spacing w:val="1"/>
          <w:szCs w:val="24"/>
        </w:rPr>
        <w:t>н</w:t>
      </w:r>
      <w:r w:rsidRPr="007C424B">
        <w:rPr>
          <w:szCs w:val="24"/>
        </w:rPr>
        <w:t>еф</w:t>
      </w:r>
      <w:r w:rsidRPr="007C424B">
        <w:rPr>
          <w:spacing w:val="-2"/>
          <w:szCs w:val="24"/>
        </w:rPr>
        <w:t>т</w:t>
      </w:r>
      <w:r w:rsidRPr="007C424B">
        <w:rPr>
          <w:szCs w:val="24"/>
        </w:rPr>
        <w:t>и</w:t>
      </w:r>
      <w:r w:rsidRPr="007C424B">
        <w:rPr>
          <w:spacing w:val="1"/>
          <w:szCs w:val="24"/>
        </w:rPr>
        <w:t xml:space="preserve"> </w:t>
      </w:r>
      <w:r w:rsidRPr="007C424B">
        <w:rPr>
          <w:szCs w:val="24"/>
        </w:rPr>
        <w:t>и газ</w:t>
      </w:r>
      <w:r w:rsidRPr="007C424B">
        <w:rPr>
          <w:spacing w:val="-3"/>
          <w:szCs w:val="24"/>
        </w:rPr>
        <w:t>а</w:t>
      </w:r>
      <w:r w:rsidRPr="007C424B">
        <w:rPr>
          <w:szCs w:val="24"/>
        </w:rPr>
        <w:t>),</w:t>
      </w:r>
      <w:r w:rsidRPr="007C424B">
        <w:rPr>
          <w:spacing w:val="-1"/>
          <w:szCs w:val="24"/>
        </w:rPr>
        <w:t xml:space="preserve"> </w:t>
      </w:r>
      <w:r w:rsidRPr="007C424B">
        <w:rPr>
          <w:szCs w:val="24"/>
        </w:rPr>
        <w:t>г</w:t>
      </w:r>
      <w:r w:rsidRPr="007C424B">
        <w:rPr>
          <w:spacing w:val="-1"/>
          <w:szCs w:val="24"/>
        </w:rPr>
        <w:t>о</w:t>
      </w:r>
      <w:r w:rsidRPr="007C424B">
        <w:rPr>
          <w:spacing w:val="1"/>
          <w:szCs w:val="24"/>
        </w:rPr>
        <w:t>р</w:t>
      </w:r>
      <w:r w:rsidRPr="007C424B">
        <w:rPr>
          <w:szCs w:val="24"/>
        </w:rPr>
        <w:t>я</w:t>
      </w:r>
      <w:r w:rsidRPr="007C424B">
        <w:rPr>
          <w:spacing w:val="-2"/>
          <w:szCs w:val="24"/>
        </w:rPr>
        <w:t>ч</w:t>
      </w:r>
      <w:r w:rsidRPr="007C424B">
        <w:rPr>
          <w:szCs w:val="24"/>
        </w:rPr>
        <w:t>ая т</w:t>
      </w:r>
      <w:r w:rsidRPr="007C424B">
        <w:rPr>
          <w:spacing w:val="1"/>
          <w:szCs w:val="24"/>
        </w:rPr>
        <w:t>о</w:t>
      </w:r>
      <w:r w:rsidRPr="007C424B">
        <w:rPr>
          <w:spacing w:val="-2"/>
          <w:szCs w:val="24"/>
        </w:rPr>
        <w:t>ч</w:t>
      </w:r>
      <w:r w:rsidRPr="007C424B">
        <w:rPr>
          <w:szCs w:val="24"/>
        </w:rPr>
        <w:t>ка пл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2"/>
          <w:szCs w:val="24"/>
        </w:rPr>
        <w:t xml:space="preserve"> </w:t>
      </w:r>
      <w:r w:rsidRPr="007C424B">
        <w:rPr>
          <w:spacing w:val="-1"/>
          <w:szCs w:val="24"/>
        </w:rPr>
        <w:t>Ц</w:t>
      </w:r>
      <w:r w:rsidRPr="007C424B">
        <w:rPr>
          <w:szCs w:val="24"/>
        </w:rPr>
        <w:t>е</w:t>
      </w:r>
      <w:r w:rsidRPr="007C424B">
        <w:rPr>
          <w:spacing w:val="1"/>
          <w:szCs w:val="24"/>
        </w:rPr>
        <w:t>н</w:t>
      </w:r>
      <w:r w:rsidRPr="007C424B">
        <w:rPr>
          <w:spacing w:val="-1"/>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2"/>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бо</w:t>
      </w:r>
      <w:r w:rsidRPr="007C424B">
        <w:rPr>
          <w:spacing w:val="-1"/>
          <w:szCs w:val="24"/>
        </w:rPr>
        <w:t>ль</w:t>
      </w:r>
      <w:r w:rsidRPr="007C424B">
        <w:rPr>
          <w:szCs w:val="24"/>
        </w:rPr>
        <w:t>ш</w:t>
      </w:r>
      <w:r w:rsidRPr="007C424B">
        <w:rPr>
          <w:spacing w:val="-1"/>
          <w:szCs w:val="24"/>
        </w:rPr>
        <w:t>о</w:t>
      </w:r>
      <w:r w:rsidRPr="007C424B">
        <w:rPr>
          <w:szCs w:val="24"/>
        </w:rPr>
        <w:t>й</w:t>
      </w:r>
      <w:r w:rsidRPr="007C424B">
        <w:rPr>
          <w:spacing w:val="2"/>
          <w:szCs w:val="24"/>
        </w:rPr>
        <w:t xml:space="preserve"> </w:t>
      </w:r>
      <w:r w:rsidRPr="007C424B">
        <w:rPr>
          <w:spacing w:val="1"/>
          <w:szCs w:val="24"/>
        </w:rPr>
        <w:t>п</w:t>
      </w:r>
      <w:r w:rsidRPr="007C424B">
        <w:rPr>
          <w:spacing w:val="-1"/>
          <w:szCs w:val="24"/>
        </w:rPr>
        <w:t>л</w:t>
      </w:r>
      <w:r w:rsidRPr="007C424B">
        <w:rPr>
          <w:spacing w:val="1"/>
          <w:szCs w:val="24"/>
        </w:rPr>
        <w:t>о</w:t>
      </w:r>
      <w:r w:rsidRPr="007C424B">
        <w:rPr>
          <w:spacing w:val="-3"/>
          <w:szCs w:val="24"/>
        </w:rPr>
        <w:t>щ</w:t>
      </w:r>
      <w:r w:rsidRPr="007C424B">
        <w:rPr>
          <w:szCs w:val="24"/>
        </w:rPr>
        <w:t>а</w:t>
      </w:r>
      <w:r w:rsidRPr="007C424B">
        <w:rPr>
          <w:spacing w:val="-1"/>
          <w:szCs w:val="24"/>
        </w:rPr>
        <w:t>д</w:t>
      </w:r>
      <w:r w:rsidRPr="007C424B">
        <w:rPr>
          <w:szCs w:val="24"/>
        </w:rPr>
        <w:t>и</w:t>
      </w:r>
      <w:r w:rsidRPr="007C424B">
        <w:rPr>
          <w:spacing w:val="2"/>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w:t>
      </w:r>
      <w:r w:rsidRPr="007C424B">
        <w:rPr>
          <w:spacing w:val="1"/>
          <w:szCs w:val="24"/>
        </w:rPr>
        <w:t>и</w:t>
      </w:r>
      <w:r w:rsidRPr="007C424B">
        <w:rPr>
          <w:szCs w:val="24"/>
        </w:rPr>
        <w:t>ме</w:t>
      </w:r>
      <w:r w:rsidRPr="007C424B">
        <w:rPr>
          <w:spacing w:val="-1"/>
          <w:szCs w:val="24"/>
        </w:rPr>
        <w:t>ю</w:t>
      </w:r>
      <w:r w:rsidRPr="007C424B">
        <w:rPr>
          <w:szCs w:val="24"/>
        </w:rPr>
        <w:t>щ</w:t>
      </w:r>
      <w:r w:rsidRPr="007C424B">
        <w:rPr>
          <w:spacing w:val="-3"/>
          <w:szCs w:val="24"/>
        </w:rPr>
        <w:t>е</w:t>
      </w:r>
      <w:r w:rsidRPr="007C424B">
        <w:rPr>
          <w:szCs w:val="24"/>
        </w:rPr>
        <w:t>й</w:t>
      </w:r>
      <w:r w:rsidRPr="007C424B">
        <w:rPr>
          <w:spacing w:val="1"/>
          <w:szCs w:val="24"/>
        </w:rPr>
        <w:t xml:space="preserve"> 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4"/>
          <w:szCs w:val="24"/>
        </w:rPr>
        <w:t>у</w:t>
      </w:r>
      <w:r w:rsidRPr="007C424B">
        <w:rPr>
          <w:szCs w:val="24"/>
        </w:rPr>
        <w:t>слов</w:t>
      </w:r>
      <w:r w:rsidRPr="007C424B">
        <w:rPr>
          <w:spacing w:val="-2"/>
          <w:szCs w:val="24"/>
        </w:rPr>
        <w:t>и</w:t>
      </w:r>
      <w:r w:rsidRPr="007C424B">
        <w:rPr>
          <w:szCs w:val="24"/>
        </w:rPr>
        <w:t xml:space="preserve">я, </w:t>
      </w:r>
      <w:r w:rsidRPr="007C424B">
        <w:rPr>
          <w:spacing w:val="1"/>
          <w:szCs w:val="24"/>
        </w:rPr>
        <w:t>н</w:t>
      </w:r>
      <w:r w:rsidRPr="007C424B">
        <w:rPr>
          <w:szCs w:val="24"/>
        </w:rPr>
        <w:t xml:space="preserve">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2"/>
          <w:szCs w:val="24"/>
        </w:rPr>
        <w:t xml:space="preserve">(его </w:t>
      </w:r>
      <w:r w:rsidRPr="007C424B">
        <w:rPr>
          <w:spacing w:val="1"/>
          <w:szCs w:val="24"/>
        </w:rPr>
        <w:t>н</w:t>
      </w:r>
      <w:r w:rsidRPr="007C424B">
        <w:rPr>
          <w:szCs w:val="24"/>
        </w:rPr>
        <w:t>е</w:t>
      </w:r>
      <w:r w:rsidRPr="007C424B">
        <w:rPr>
          <w:spacing w:val="-1"/>
          <w:szCs w:val="24"/>
        </w:rPr>
        <w:t>о</w:t>
      </w:r>
      <w:r w:rsidRPr="007C424B">
        <w:rPr>
          <w:spacing w:val="1"/>
          <w:szCs w:val="24"/>
        </w:rPr>
        <w:t>д</w:t>
      </w:r>
      <w:r w:rsidRPr="007C424B">
        <w:rPr>
          <w:spacing w:val="-1"/>
          <w:szCs w:val="24"/>
        </w:rPr>
        <w:t>но</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об</w:t>
      </w:r>
      <w:r w:rsidRPr="007C424B">
        <w:rPr>
          <w:spacing w:val="1"/>
          <w:szCs w:val="24"/>
        </w:rPr>
        <w:t>р</w:t>
      </w:r>
      <w:r w:rsidRPr="007C424B">
        <w:rPr>
          <w:szCs w:val="24"/>
        </w:rPr>
        <w:t>аз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2"/>
          <w:szCs w:val="24"/>
        </w:rPr>
        <w:t xml:space="preserve"> </w:t>
      </w:r>
      <w:r w:rsidRPr="007C424B">
        <w:rPr>
          <w:szCs w:val="24"/>
        </w:rPr>
        <w:t>(</w:t>
      </w:r>
      <w:r w:rsidRPr="007C424B">
        <w:rPr>
          <w:spacing w:val="-1"/>
          <w:szCs w:val="24"/>
        </w:rPr>
        <w:t>п</w:t>
      </w:r>
      <w:r w:rsidRPr="007C424B">
        <w:rPr>
          <w:spacing w:val="1"/>
          <w:szCs w:val="24"/>
        </w:rPr>
        <w:t>о</w:t>
      </w:r>
      <w:r w:rsidRPr="007C424B">
        <w:rPr>
          <w:szCs w:val="24"/>
        </w:rPr>
        <w:t>ст</w:t>
      </w:r>
      <w:r w:rsidRPr="007C424B">
        <w:rPr>
          <w:spacing w:val="-3"/>
          <w:szCs w:val="24"/>
        </w:rPr>
        <w:t>с</w:t>
      </w:r>
      <w:r w:rsidRPr="007C424B">
        <w:rPr>
          <w:spacing w:val="1"/>
          <w:szCs w:val="24"/>
        </w:rPr>
        <w:t>о</w:t>
      </w:r>
      <w:r w:rsidRPr="007C424B">
        <w:rPr>
          <w:szCs w:val="24"/>
        </w:rPr>
        <w:t>вет</w:t>
      </w:r>
      <w:r w:rsidRPr="007C424B">
        <w:rPr>
          <w:spacing w:val="-3"/>
          <w:szCs w:val="24"/>
        </w:rPr>
        <w:t>с</w:t>
      </w:r>
      <w:r w:rsidRPr="007C424B">
        <w:rPr>
          <w:szCs w:val="24"/>
        </w:rPr>
        <w:t>к</w:t>
      </w:r>
      <w:r w:rsidRPr="007C424B">
        <w:rPr>
          <w:spacing w:val="1"/>
          <w:szCs w:val="24"/>
        </w:rPr>
        <w:t>о</w:t>
      </w:r>
      <w:r w:rsidRPr="007C424B">
        <w:rPr>
          <w:szCs w:val="24"/>
        </w:rPr>
        <w:t>е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н</w:t>
      </w:r>
      <w:r w:rsidRPr="007C424B">
        <w:rPr>
          <w:szCs w:val="24"/>
        </w:rPr>
        <w:t>асле</w:t>
      </w:r>
      <w:r w:rsidRPr="007C424B">
        <w:rPr>
          <w:spacing w:val="-2"/>
          <w:szCs w:val="24"/>
        </w:rPr>
        <w:t>д</w:t>
      </w:r>
      <w:r w:rsidRPr="007C424B">
        <w:rPr>
          <w:spacing w:val="1"/>
          <w:szCs w:val="24"/>
        </w:rPr>
        <w:t>и</w:t>
      </w:r>
      <w:r w:rsidRPr="007C424B">
        <w:rPr>
          <w:szCs w:val="24"/>
        </w:rPr>
        <w:t>е,</w:t>
      </w:r>
      <w:r w:rsidRPr="007C424B">
        <w:rPr>
          <w:spacing w:val="1"/>
          <w:szCs w:val="24"/>
        </w:rPr>
        <w:t xml:space="preserve"> </w:t>
      </w:r>
      <w:r w:rsidRPr="007C424B">
        <w:rPr>
          <w:szCs w:val="24"/>
        </w:rPr>
        <w:t>сл</w:t>
      </w:r>
      <w:r w:rsidRPr="007C424B">
        <w:rPr>
          <w:spacing w:val="-2"/>
          <w:szCs w:val="24"/>
        </w:rPr>
        <w:t>о</w:t>
      </w:r>
      <w:r w:rsidRPr="007C424B">
        <w:rPr>
          <w:szCs w:val="24"/>
        </w:rPr>
        <w:t>ж</w:t>
      </w:r>
      <w:r w:rsidRPr="007C424B">
        <w:rPr>
          <w:spacing w:val="1"/>
          <w:szCs w:val="24"/>
        </w:rPr>
        <w:t>н</w:t>
      </w:r>
      <w:r w:rsidRPr="007C424B">
        <w:rPr>
          <w:szCs w:val="24"/>
        </w:rPr>
        <w:t xml:space="preserve">ая </w:t>
      </w:r>
      <w:r w:rsidRPr="007C424B">
        <w:rPr>
          <w:spacing w:val="1"/>
          <w:szCs w:val="24"/>
        </w:rPr>
        <w:t>по</w:t>
      </w:r>
      <w:r w:rsidRPr="007C424B">
        <w:rPr>
          <w:spacing w:val="-3"/>
          <w:szCs w:val="24"/>
        </w:rPr>
        <w:t>л</w:t>
      </w:r>
      <w:r w:rsidRPr="007C424B">
        <w:rPr>
          <w:spacing w:val="1"/>
          <w:szCs w:val="24"/>
        </w:rPr>
        <w:t>и</w:t>
      </w:r>
      <w:r w:rsidRPr="007C424B">
        <w:rPr>
          <w:szCs w:val="24"/>
        </w:rPr>
        <w:t>т</w:t>
      </w:r>
      <w:r w:rsidRPr="007C424B">
        <w:rPr>
          <w:spacing w:val="-2"/>
          <w:szCs w:val="24"/>
        </w:rPr>
        <w:t>и</w:t>
      </w:r>
      <w:r w:rsidRPr="007C424B">
        <w:rPr>
          <w:szCs w:val="24"/>
        </w:rPr>
        <w:t>чес</w:t>
      </w:r>
      <w:r w:rsidRPr="007C424B">
        <w:rPr>
          <w:spacing w:val="-1"/>
          <w:szCs w:val="24"/>
        </w:rPr>
        <w:t>к</w:t>
      </w:r>
      <w:r w:rsidRPr="007C424B">
        <w:rPr>
          <w:spacing w:val="-2"/>
          <w:szCs w:val="24"/>
        </w:rPr>
        <w:t>а</w:t>
      </w:r>
      <w:r w:rsidRPr="007C424B">
        <w:rPr>
          <w:szCs w:val="24"/>
        </w:rPr>
        <w:t>я с</w:t>
      </w:r>
      <w:r w:rsidRPr="007C424B">
        <w:rPr>
          <w:spacing w:val="1"/>
          <w:szCs w:val="24"/>
        </w:rPr>
        <w:t>и</w:t>
      </w:r>
      <w:r w:rsidRPr="007C424B">
        <w:rPr>
          <w:szCs w:val="24"/>
        </w:rPr>
        <w:t>т</w:t>
      </w:r>
      <w:r w:rsidRPr="007C424B">
        <w:rPr>
          <w:spacing w:val="-4"/>
          <w:szCs w:val="24"/>
        </w:rPr>
        <w:t>у</w:t>
      </w:r>
      <w:r w:rsidRPr="007C424B">
        <w:rPr>
          <w:szCs w:val="24"/>
        </w:rPr>
        <w:t>а</w:t>
      </w:r>
      <w:r w:rsidRPr="007C424B">
        <w:rPr>
          <w:spacing w:val="1"/>
          <w:szCs w:val="24"/>
        </w:rPr>
        <w:t>ци</w:t>
      </w:r>
      <w:r w:rsidRPr="007C424B">
        <w:rPr>
          <w:szCs w:val="24"/>
        </w:rPr>
        <w:t>я)</w:t>
      </w:r>
      <w:r w:rsidRPr="007C424B">
        <w:rPr>
          <w:spacing w:val="-2"/>
          <w:szCs w:val="24"/>
        </w:rPr>
        <w:t xml:space="preserve"> </w:t>
      </w:r>
      <w:r w:rsidRPr="007C424B">
        <w:rPr>
          <w:szCs w:val="24"/>
        </w:rPr>
        <w:t>и</w:t>
      </w:r>
      <w:r w:rsidRPr="007C424B">
        <w:rPr>
          <w:spacing w:val="1"/>
          <w:szCs w:val="24"/>
        </w:rPr>
        <w:t xml:space="preserve"> </w:t>
      </w:r>
      <w:r w:rsidRPr="007C424B">
        <w:rPr>
          <w:szCs w:val="24"/>
        </w:rPr>
        <w:t>к</w:t>
      </w:r>
      <w:r w:rsidRPr="007C424B">
        <w:rPr>
          <w:spacing w:val="-4"/>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у</w:t>
      </w:r>
      <w:r w:rsidRPr="007C424B">
        <w:rPr>
          <w:spacing w:val="-1"/>
          <w:szCs w:val="24"/>
        </w:rPr>
        <w:t xml:space="preserve"> </w:t>
      </w:r>
      <w:r w:rsidRPr="007C424B">
        <w:rPr>
          <w:szCs w:val="24"/>
        </w:rPr>
        <w:t>регио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А</w:t>
      </w:r>
      <w:r w:rsidRPr="007C424B">
        <w:rPr>
          <w:szCs w:val="24"/>
        </w:rPr>
        <w:t>зии</w:t>
      </w:r>
      <w:r w:rsidRPr="007C424B">
        <w:rPr>
          <w:spacing w:val="3"/>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 (</w:t>
      </w:r>
      <w:r w:rsidRPr="007C424B">
        <w:rPr>
          <w:spacing w:val="1"/>
          <w:szCs w:val="24"/>
        </w:rPr>
        <w:t>б</w:t>
      </w:r>
      <w:r w:rsidRPr="007C424B">
        <w:rPr>
          <w:spacing w:val="5"/>
          <w:szCs w:val="24"/>
        </w:rPr>
        <w:t>о</w:t>
      </w:r>
      <w:r w:rsidRPr="007C424B">
        <w:rPr>
          <w:spacing w:val="-1"/>
          <w:szCs w:val="24"/>
        </w:rPr>
        <w:t>ль</w:t>
      </w:r>
      <w:r w:rsidRPr="007C424B">
        <w:rPr>
          <w:szCs w:val="24"/>
        </w:rPr>
        <w:t>ш</w:t>
      </w:r>
      <w:r w:rsidRPr="007C424B">
        <w:rPr>
          <w:spacing w:val="-3"/>
          <w:szCs w:val="24"/>
        </w:rPr>
        <w:t>а</w:t>
      </w:r>
      <w:r w:rsidRPr="007C424B">
        <w:rPr>
          <w:szCs w:val="24"/>
        </w:rPr>
        <w:t>я</w:t>
      </w:r>
      <w:r w:rsidRPr="007C424B">
        <w:rPr>
          <w:spacing w:val="3"/>
          <w:szCs w:val="24"/>
        </w:rPr>
        <w:t xml:space="preserve"> </w:t>
      </w:r>
      <w:r w:rsidRPr="007C424B">
        <w:rPr>
          <w:spacing w:val="-2"/>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сть</w:t>
      </w:r>
      <w:r w:rsidRPr="007C424B">
        <w:rPr>
          <w:spacing w:val="1"/>
          <w:szCs w:val="24"/>
        </w:rPr>
        <w:t xml:space="preserve"> 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3"/>
          <w:szCs w:val="24"/>
        </w:rPr>
        <w:t xml:space="preserve"> </w:t>
      </w:r>
      <w:r w:rsidRPr="007C424B">
        <w:rPr>
          <w:szCs w:val="24"/>
        </w:rPr>
        <w:t>(в</w:t>
      </w:r>
      <w:r w:rsidRPr="007C424B">
        <w:rPr>
          <w:spacing w:val="-4"/>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го</w:t>
      </w:r>
      <w:r w:rsidRPr="007C424B">
        <w:rPr>
          <w:spacing w:val="1"/>
          <w:szCs w:val="24"/>
        </w:rPr>
        <w:t xml:space="preserve"> </w:t>
      </w:r>
      <w:r w:rsidRPr="007C424B">
        <w:rPr>
          <w:szCs w:val="24"/>
        </w:rPr>
        <w:t>и</w:t>
      </w:r>
      <w:r w:rsidRPr="007C424B">
        <w:rPr>
          <w:spacing w:val="1"/>
          <w:szCs w:val="24"/>
        </w:rPr>
        <w:t xml:space="preserve"> по</w:t>
      </w:r>
      <w:r w:rsidRPr="007C424B">
        <w:rPr>
          <w:spacing w:val="-1"/>
          <w:szCs w:val="24"/>
        </w:rPr>
        <w:t>л</w:t>
      </w:r>
      <w:r w:rsidRPr="007C424B">
        <w:rPr>
          <w:spacing w:val="-4"/>
          <w:szCs w:val="24"/>
        </w:rPr>
        <w:t>у</w:t>
      </w:r>
      <w:r w:rsidRPr="007C424B">
        <w:rPr>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п</w:t>
      </w:r>
      <w:r w:rsidRPr="007C424B">
        <w:rPr>
          <w:spacing w:val="-1"/>
          <w:szCs w:val="24"/>
        </w:rPr>
        <w:t>р</w:t>
      </w:r>
      <w:r w:rsidRPr="007C424B">
        <w:rPr>
          <w:spacing w:val="1"/>
          <w:szCs w:val="24"/>
        </w:rPr>
        <w:t>о</w:t>
      </w:r>
      <w:r w:rsidRPr="007C424B">
        <w:rPr>
          <w:szCs w:val="24"/>
        </w:rPr>
        <w:t>ш</w:t>
      </w:r>
      <w:r w:rsidRPr="007C424B">
        <w:rPr>
          <w:spacing w:val="-1"/>
          <w:szCs w:val="24"/>
        </w:rPr>
        <w:t>ло</w:t>
      </w:r>
      <w:r w:rsidRPr="007C424B">
        <w:rPr>
          <w:szCs w:val="24"/>
        </w:rPr>
        <w:t>г</w:t>
      </w:r>
      <w:r w:rsidRPr="007C424B">
        <w:rPr>
          <w:spacing w:val="1"/>
          <w:szCs w:val="24"/>
        </w:rPr>
        <w:t>о</w:t>
      </w:r>
      <w:r w:rsidRPr="007C424B">
        <w:rPr>
          <w:szCs w:val="24"/>
        </w:rPr>
        <w:t>,</w:t>
      </w:r>
      <w:r w:rsidRPr="007C424B">
        <w:rPr>
          <w:spacing w:val="1"/>
          <w:szCs w:val="24"/>
        </w:rPr>
        <w:t xml:space="preserve"> </w:t>
      </w:r>
      <w:r w:rsidRPr="007C424B">
        <w:rPr>
          <w:szCs w:val="24"/>
        </w:rPr>
        <w:t>г</w:t>
      </w:r>
      <w:r w:rsidRPr="007C424B">
        <w:rPr>
          <w:spacing w:val="-1"/>
          <w:szCs w:val="24"/>
        </w:rPr>
        <w:t>л</w:t>
      </w:r>
      <w:r w:rsidRPr="007C424B">
        <w:rPr>
          <w:spacing w:val="-4"/>
          <w:szCs w:val="24"/>
        </w:rPr>
        <w:t>у</w:t>
      </w:r>
      <w:r w:rsidRPr="007C424B">
        <w:rPr>
          <w:spacing w:val="1"/>
          <w:szCs w:val="24"/>
        </w:rPr>
        <w:t>бо</w:t>
      </w:r>
      <w:r w:rsidRPr="007C424B">
        <w:rPr>
          <w:spacing w:val="-2"/>
          <w:szCs w:val="24"/>
        </w:rPr>
        <w:t>к</w:t>
      </w:r>
      <w:r w:rsidRPr="007C424B">
        <w:rPr>
          <w:spacing w:val="-1"/>
          <w:szCs w:val="24"/>
        </w:rPr>
        <w:t>и</w:t>
      </w:r>
      <w:r w:rsidRPr="007C424B">
        <w:rPr>
          <w:szCs w:val="24"/>
        </w:rPr>
        <w:t>х</w:t>
      </w:r>
      <w:r w:rsidRPr="007C424B">
        <w:rPr>
          <w:spacing w:val="3"/>
          <w:szCs w:val="24"/>
        </w:rPr>
        <w:t xml:space="preserve"> </w:t>
      </w:r>
      <w:r w:rsidRPr="007C424B">
        <w:rPr>
          <w:szCs w:val="24"/>
        </w:rPr>
        <w:t>ф</w:t>
      </w:r>
      <w:r w:rsidRPr="007C424B">
        <w:rPr>
          <w:spacing w:val="-2"/>
          <w:szCs w:val="24"/>
        </w:rPr>
        <w:t>е</w:t>
      </w:r>
      <w:r w:rsidRPr="007C424B">
        <w:rPr>
          <w:spacing w:val="-1"/>
          <w:szCs w:val="24"/>
        </w:rPr>
        <w:t>о</w:t>
      </w:r>
      <w:r w:rsidRPr="007C424B">
        <w:rPr>
          <w:spacing w:val="1"/>
          <w:szCs w:val="24"/>
        </w:rPr>
        <w:t>д</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к</w:t>
      </w:r>
      <w:r w:rsidRPr="007C424B">
        <w:rPr>
          <w:spacing w:val="-1"/>
          <w:szCs w:val="24"/>
        </w:rPr>
        <w:t>орн</w:t>
      </w:r>
      <w:r w:rsidRPr="007C424B">
        <w:rPr>
          <w:szCs w:val="24"/>
        </w:rPr>
        <w:t>е</w:t>
      </w:r>
      <w:r w:rsidRPr="007C424B">
        <w:rPr>
          <w:spacing w:val="1"/>
          <w:szCs w:val="24"/>
        </w:rPr>
        <w:t>й</w:t>
      </w:r>
      <w:r w:rsidRPr="007C424B">
        <w:rPr>
          <w:szCs w:val="24"/>
        </w:rPr>
        <w:t>,</w:t>
      </w:r>
      <w:r w:rsidRPr="007C424B">
        <w:rPr>
          <w:spacing w:val="1"/>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 xml:space="preserve">а </w:t>
      </w:r>
      <w:r w:rsidRPr="007C424B">
        <w:rPr>
          <w:spacing w:val="1"/>
          <w:szCs w:val="24"/>
        </w:rPr>
        <w:t>д</w:t>
      </w:r>
      <w:r w:rsidRPr="007C424B">
        <w:rPr>
          <w:spacing w:val="-1"/>
          <w:szCs w:val="24"/>
        </w:rPr>
        <w:t>л</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zCs w:val="24"/>
        </w:rPr>
        <w:t>са</w:t>
      </w:r>
      <w:r w:rsidRPr="007C424B">
        <w:rPr>
          <w:spacing w:val="-2"/>
          <w:szCs w:val="24"/>
        </w:rPr>
        <w:t>м</w:t>
      </w:r>
      <w:r w:rsidRPr="007C424B">
        <w:rPr>
          <w:spacing w:val="-1"/>
          <w:szCs w:val="24"/>
        </w:rPr>
        <w:t>о</w:t>
      </w:r>
      <w:r w:rsidRPr="007C424B">
        <w:rPr>
          <w:spacing w:val="1"/>
          <w:szCs w:val="24"/>
        </w:rPr>
        <w:t>и</w:t>
      </w:r>
      <w:r w:rsidRPr="007C424B">
        <w:rPr>
          <w:szCs w:val="24"/>
        </w:rPr>
        <w:t>зол</w:t>
      </w:r>
      <w:r w:rsidRPr="007C424B">
        <w:rPr>
          <w:spacing w:val="-2"/>
          <w:szCs w:val="24"/>
        </w:rPr>
        <w:t>я</w:t>
      </w:r>
      <w:r w:rsidRPr="007C424B">
        <w:rPr>
          <w:spacing w:val="1"/>
          <w:szCs w:val="24"/>
        </w:rPr>
        <w:t>ц</w:t>
      </w:r>
      <w:r w:rsidRPr="007C424B">
        <w:rPr>
          <w:spacing w:val="-1"/>
          <w:szCs w:val="24"/>
        </w:rPr>
        <w:t>и</w:t>
      </w:r>
      <w:r w:rsidRPr="007C424B">
        <w:rPr>
          <w:szCs w:val="24"/>
        </w:rPr>
        <w:t>и Я</w:t>
      </w:r>
      <w:r w:rsidRPr="007C424B">
        <w:rPr>
          <w:spacing w:val="1"/>
          <w:szCs w:val="24"/>
        </w:rPr>
        <w:t>п</w:t>
      </w:r>
      <w:r w:rsidRPr="007C424B">
        <w:rPr>
          <w:spacing w:val="-1"/>
          <w:szCs w:val="24"/>
        </w:rPr>
        <w:t>он</w:t>
      </w:r>
      <w:r w:rsidRPr="007C424B">
        <w:rPr>
          <w:spacing w:val="1"/>
          <w:szCs w:val="24"/>
        </w:rPr>
        <w:t>и</w:t>
      </w:r>
      <w:r w:rsidRPr="007C424B">
        <w:rPr>
          <w:szCs w:val="24"/>
        </w:rPr>
        <w:t>и и</w:t>
      </w:r>
      <w:r w:rsidRPr="007C424B">
        <w:rPr>
          <w:spacing w:val="2"/>
          <w:szCs w:val="24"/>
        </w:rPr>
        <w:t xml:space="preserve"> </w:t>
      </w:r>
      <w:r w:rsidRPr="007C424B">
        <w:rPr>
          <w:spacing w:val="-3"/>
          <w:szCs w:val="24"/>
        </w:rPr>
        <w:t>К</w:t>
      </w:r>
      <w:r w:rsidRPr="007C424B">
        <w:rPr>
          <w:spacing w:val="1"/>
          <w:szCs w:val="24"/>
        </w:rPr>
        <w:t>и</w:t>
      </w:r>
      <w:r w:rsidRPr="007C424B">
        <w:rPr>
          <w:szCs w:val="24"/>
        </w:rPr>
        <w:t>т</w:t>
      </w:r>
      <w:r w:rsidRPr="007C424B">
        <w:rPr>
          <w:spacing w:val="-3"/>
          <w:szCs w:val="24"/>
        </w:rPr>
        <w:t>а</w:t>
      </w:r>
      <w:r w:rsidRPr="007C424B">
        <w:rPr>
          <w:szCs w:val="24"/>
        </w:rPr>
        <w:t>я) и</w:t>
      </w:r>
      <w:r w:rsidRPr="007C424B">
        <w:rPr>
          <w:spacing w:val="2"/>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(м</w:t>
      </w:r>
      <w:r w:rsidRPr="007C424B">
        <w:rPr>
          <w:spacing w:val="-1"/>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 xml:space="preserve">и </w:t>
      </w:r>
      <w:r w:rsidRPr="007C424B">
        <w:rPr>
          <w:spacing w:val="-3"/>
          <w:szCs w:val="24"/>
        </w:rPr>
        <w:t>т</w:t>
      </w:r>
      <w:r w:rsidRPr="007C424B">
        <w:rPr>
          <w:szCs w:val="24"/>
        </w:rPr>
        <w:t>ес</w:t>
      </w:r>
      <w:r w:rsidRPr="007C424B">
        <w:rPr>
          <w:spacing w:val="-1"/>
          <w:szCs w:val="24"/>
        </w:rPr>
        <w:t>н</w:t>
      </w:r>
      <w:r w:rsidRPr="007C424B">
        <w:rPr>
          <w:spacing w:val="1"/>
          <w:szCs w:val="24"/>
        </w:rPr>
        <w:t>о</w:t>
      </w:r>
      <w:r w:rsidRPr="007C424B">
        <w:rPr>
          <w:szCs w:val="24"/>
        </w:rPr>
        <w:t xml:space="preserve">е </w:t>
      </w:r>
      <w:r w:rsidRPr="007C424B">
        <w:rPr>
          <w:spacing w:val="1"/>
          <w:szCs w:val="24"/>
        </w:rPr>
        <w:t>п</w:t>
      </w:r>
      <w:r w:rsidRPr="007C424B">
        <w:rPr>
          <w:spacing w:val="-2"/>
          <w:szCs w:val="24"/>
        </w:rPr>
        <w:t>е</w:t>
      </w:r>
      <w:r w:rsidRPr="007C424B">
        <w:rPr>
          <w:spacing w:val="1"/>
          <w:szCs w:val="24"/>
        </w:rPr>
        <w:t>р</w:t>
      </w:r>
      <w:r w:rsidRPr="007C424B">
        <w:rPr>
          <w:szCs w:val="24"/>
        </w:rPr>
        <w:t>е</w:t>
      </w:r>
      <w:r w:rsidRPr="007C424B">
        <w:rPr>
          <w:spacing w:val="1"/>
          <w:szCs w:val="24"/>
        </w:rPr>
        <w:t>п</w:t>
      </w:r>
      <w:r w:rsidRPr="007C424B">
        <w:rPr>
          <w:spacing w:val="-1"/>
          <w:szCs w:val="24"/>
        </w:rPr>
        <w:t>л</w:t>
      </w:r>
      <w:r w:rsidRPr="007C424B">
        <w:rPr>
          <w:szCs w:val="24"/>
        </w:rPr>
        <w:t>е</w:t>
      </w:r>
      <w:r w:rsidRPr="007C424B">
        <w:rPr>
          <w:spacing w:val="-3"/>
          <w:szCs w:val="24"/>
        </w:rPr>
        <w:t>т</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2"/>
          <w:szCs w:val="24"/>
        </w:rPr>
        <w:t xml:space="preserve"> </w:t>
      </w:r>
      <w:r w:rsidRPr="007C424B">
        <w:rPr>
          <w:spacing w:val="1"/>
          <w:szCs w:val="24"/>
        </w:rPr>
        <w:t>д</w:t>
      </w:r>
      <w:r w:rsidRPr="007C424B">
        <w:rPr>
          <w:szCs w:val="24"/>
        </w:rPr>
        <w:t>а</w:t>
      </w:r>
      <w:r w:rsidRPr="007C424B">
        <w:rPr>
          <w:spacing w:val="-1"/>
          <w:szCs w:val="24"/>
        </w:rPr>
        <w:t>о</w:t>
      </w:r>
      <w:r w:rsidRPr="007C424B">
        <w:rPr>
          <w:spacing w:val="2"/>
          <w:szCs w:val="24"/>
        </w:rPr>
        <w:t>с</w:t>
      </w:r>
      <w:r w:rsidRPr="007C424B">
        <w:rPr>
          <w:spacing w:val="1"/>
          <w:szCs w:val="24"/>
        </w:rPr>
        <w:t>и</w:t>
      </w:r>
      <w:r w:rsidRPr="007C424B">
        <w:rPr>
          <w:szCs w:val="24"/>
        </w:rPr>
        <w:t>зм</w:t>
      </w:r>
      <w:r w:rsidRPr="007C424B">
        <w:rPr>
          <w:spacing w:val="-3"/>
          <w:szCs w:val="24"/>
        </w:rPr>
        <w:t xml:space="preserve"> </w:t>
      </w:r>
      <w:r w:rsidRPr="007C424B">
        <w:rPr>
          <w:szCs w:val="24"/>
        </w:rPr>
        <w:t>и</w:t>
      </w:r>
      <w:r w:rsidRPr="007C424B">
        <w:rPr>
          <w:spacing w:val="1"/>
          <w:szCs w:val="24"/>
        </w:rPr>
        <w:t xml:space="preserve"> </w:t>
      </w:r>
      <w:r w:rsidRPr="007C424B">
        <w:rPr>
          <w:szCs w:val="24"/>
        </w:rPr>
        <w:t>к</w:t>
      </w:r>
      <w:r w:rsidRPr="007C424B">
        <w:rPr>
          <w:spacing w:val="-1"/>
          <w:szCs w:val="24"/>
        </w:rPr>
        <w:t>о</w:t>
      </w:r>
      <w:r w:rsidRPr="007C424B">
        <w:rPr>
          <w:spacing w:val="1"/>
          <w:szCs w:val="24"/>
        </w:rPr>
        <w:t>н</w:t>
      </w:r>
      <w:r w:rsidRPr="007C424B">
        <w:rPr>
          <w:szCs w:val="24"/>
        </w:rPr>
        <w:t>ф</w:t>
      </w:r>
      <w:r w:rsidRPr="007C424B">
        <w:rPr>
          <w:spacing w:val="-3"/>
          <w:szCs w:val="24"/>
        </w:rPr>
        <w:t>у</w:t>
      </w:r>
      <w:r w:rsidRPr="007C424B">
        <w:rPr>
          <w:spacing w:val="1"/>
          <w:szCs w:val="24"/>
        </w:rPr>
        <w:t>ци</w:t>
      </w:r>
      <w:r w:rsidRPr="007C424B">
        <w:rPr>
          <w:szCs w:val="24"/>
        </w:rPr>
        <w:t>а</w:t>
      </w:r>
      <w:r w:rsidRPr="007C424B">
        <w:rPr>
          <w:spacing w:val="-1"/>
          <w:szCs w:val="24"/>
        </w:rPr>
        <w:t>н</w:t>
      </w:r>
      <w:r w:rsidRPr="007C424B">
        <w:rPr>
          <w:szCs w:val="24"/>
        </w:rPr>
        <w:t>ство,</w:t>
      </w:r>
      <w:r w:rsidRPr="007C424B">
        <w:rPr>
          <w:spacing w:val="-3"/>
          <w:szCs w:val="24"/>
        </w:rPr>
        <w:t xml:space="preserve"> </w:t>
      </w:r>
      <w:r w:rsidRPr="007C424B">
        <w:rPr>
          <w:spacing w:val="1"/>
          <w:szCs w:val="24"/>
        </w:rPr>
        <w:t>б</w:t>
      </w:r>
      <w:r w:rsidRPr="007C424B">
        <w:rPr>
          <w:spacing w:val="-4"/>
          <w:szCs w:val="24"/>
        </w:rPr>
        <w:t>у</w:t>
      </w:r>
      <w:r w:rsidRPr="007C424B">
        <w:rPr>
          <w:spacing w:val="1"/>
          <w:szCs w:val="24"/>
        </w:rPr>
        <w:t>дди</w:t>
      </w:r>
      <w:r w:rsidRPr="007C424B">
        <w:rPr>
          <w:szCs w:val="24"/>
        </w:rPr>
        <w:t>зм</w:t>
      </w:r>
      <w:r w:rsidRPr="007C424B">
        <w:rPr>
          <w:spacing w:val="-3"/>
          <w:szCs w:val="24"/>
        </w:rPr>
        <w:t xml:space="preserve"> </w:t>
      </w:r>
      <w:r w:rsidRPr="007C424B">
        <w:rPr>
          <w:szCs w:val="24"/>
        </w:rPr>
        <w:t>и</w:t>
      </w:r>
      <w:r w:rsidRPr="007C424B">
        <w:rPr>
          <w:spacing w:val="1"/>
          <w:szCs w:val="24"/>
        </w:rPr>
        <w:t xml:space="preserve"> </w:t>
      </w:r>
      <w:r w:rsidRPr="007C424B">
        <w:rPr>
          <w:spacing w:val="-1"/>
          <w:szCs w:val="24"/>
        </w:rPr>
        <w:t>л</w:t>
      </w:r>
      <w:r w:rsidRPr="007C424B">
        <w:rPr>
          <w:szCs w:val="24"/>
        </w:rPr>
        <w:t>ама</w:t>
      </w:r>
      <w:r w:rsidRPr="007C424B">
        <w:rPr>
          <w:spacing w:val="1"/>
          <w:szCs w:val="24"/>
        </w:rPr>
        <w:t>и</w:t>
      </w:r>
      <w:r w:rsidRPr="007C424B">
        <w:rPr>
          <w:spacing w:val="-3"/>
          <w:szCs w:val="24"/>
        </w:rPr>
        <w:t>з</w:t>
      </w:r>
      <w:r w:rsidRPr="007C424B">
        <w:rPr>
          <w:szCs w:val="24"/>
        </w:rPr>
        <w:t>м,</w:t>
      </w:r>
      <w:r w:rsidRPr="007C424B">
        <w:rPr>
          <w:spacing w:val="-1"/>
          <w:szCs w:val="24"/>
        </w:rPr>
        <w:t xml:space="preserve"> </w:t>
      </w:r>
      <w:r w:rsidRPr="007C424B">
        <w:rPr>
          <w:szCs w:val="24"/>
        </w:rPr>
        <w:t>с</w:t>
      </w:r>
      <w:r w:rsidRPr="007C424B">
        <w:rPr>
          <w:spacing w:val="1"/>
          <w:szCs w:val="24"/>
        </w:rPr>
        <w:t>и</w:t>
      </w:r>
      <w:r w:rsidRPr="007C424B">
        <w:rPr>
          <w:spacing w:val="-1"/>
          <w:szCs w:val="24"/>
        </w:rPr>
        <w:t>н</w:t>
      </w:r>
      <w:r w:rsidRPr="007C424B">
        <w:rPr>
          <w:szCs w:val="24"/>
        </w:rPr>
        <w:t>т</w:t>
      </w:r>
      <w:r w:rsidRPr="007C424B">
        <w:rPr>
          <w:spacing w:val="1"/>
          <w:szCs w:val="24"/>
        </w:rPr>
        <w:t>ои</w:t>
      </w:r>
      <w:r w:rsidRPr="007C424B">
        <w:rPr>
          <w:szCs w:val="24"/>
        </w:rPr>
        <w:t>зм,</w:t>
      </w:r>
      <w:r w:rsidRPr="007C424B">
        <w:rPr>
          <w:spacing w:val="-1"/>
          <w:szCs w:val="24"/>
        </w:rPr>
        <w:t xml:space="preserve"> </w:t>
      </w:r>
      <w:r w:rsidRPr="007C424B">
        <w:rPr>
          <w:spacing w:val="-3"/>
          <w:szCs w:val="24"/>
        </w:rPr>
        <w:t>к</w:t>
      </w:r>
      <w:r w:rsidRPr="007C424B">
        <w:rPr>
          <w:szCs w:val="24"/>
        </w:rPr>
        <w:t>ат</w:t>
      </w:r>
      <w:r w:rsidRPr="007C424B">
        <w:rPr>
          <w:spacing w:val="1"/>
          <w:szCs w:val="24"/>
        </w:rPr>
        <w:t>о</w:t>
      </w:r>
      <w:r w:rsidRPr="007C424B">
        <w:rPr>
          <w:spacing w:val="-3"/>
          <w:szCs w:val="24"/>
        </w:rPr>
        <w:t>л</w:t>
      </w:r>
      <w:r w:rsidRPr="007C424B">
        <w:rPr>
          <w:spacing w:val="1"/>
          <w:szCs w:val="24"/>
        </w:rPr>
        <w:t>и</w:t>
      </w:r>
      <w:r w:rsidRPr="007C424B">
        <w:rPr>
          <w:spacing w:val="-1"/>
          <w:szCs w:val="24"/>
        </w:rPr>
        <w:t>ц</w:t>
      </w:r>
      <w:r w:rsidRPr="007C424B">
        <w:rPr>
          <w:spacing w:val="1"/>
          <w:szCs w:val="24"/>
        </w:rPr>
        <w:t>и</w:t>
      </w:r>
      <w:r w:rsidRPr="007C424B">
        <w:rPr>
          <w:szCs w:val="24"/>
        </w:rPr>
        <w:t xml:space="preserve">зм). </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зии</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3"/>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р</w:t>
      </w:r>
      <w:r w:rsidRPr="007C424B">
        <w:rPr>
          <w:spacing w:val="-2"/>
          <w:szCs w:val="24"/>
        </w:rPr>
        <w:t>а</w:t>
      </w:r>
      <w:r w:rsidRPr="007C424B">
        <w:rPr>
          <w:szCs w:val="24"/>
        </w:rPr>
        <w:t>сс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w:t>
      </w:r>
      <w:r w:rsidRPr="007C424B">
        <w:rPr>
          <w:spacing w:val="2"/>
          <w:szCs w:val="24"/>
        </w:rPr>
        <w:t xml:space="preserve"> </w:t>
      </w:r>
      <w:r w:rsidRPr="007C424B">
        <w:rPr>
          <w:spacing w:val="-1"/>
          <w:szCs w:val="24"/>
        </w:rPr>
        <w:t>лю</w:t>
      </w:r>
      <w:r w:rsidRPr="007C424B">
        <w:rPr>
          <w:spacing w:val="1"/>
          <w:szCs w:val="24"/>
        </w:rPr>
        <w:t>д</w:t>
      </w:r>
      <w:r w:rsidRPr="007C424B">
        <w:rPr>
          <w:spacing w:val="-2"/>
          <w:szCs w:val="24"/>
        </w:rPr>
        <w:t>е</w:t>
      </w:r>
      <w:r w:rsidRPr="007C424B">
        <w:rPr>
          <w:szCs w:val="24"/>
        </w:rPr>
        <w:t>й (кон</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н</w:t>
      </w:r>
      <w:r w:rsidRPr="007C424B">
        <w:rPr>
          <w:spacing w:val="-2"/>
          <w:szCs w:val="24"/>
        </w:rPr>
        <w:t>а</w:t>
      </w:r>
      <w:r w:rsidRPr="007C424B">
        <w:rPr>
          <w:szCs w:val="24"/>
        </w:rPr>
        <w:t>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я</w:t>
      </w:r>
      <w:r w:rsidRPr="007C424B">
        <w:rPr>
          <w:spacing w:val="1"/>
          <w:szCs w:val="24"/>
        </w:rPr>
        <w:t xml:space="preserve"> </w:t>
      </w:r>
      <w:r w:rsidRPr="007C424B">
        <w:rPr>
          <w:szCs w:val="24"/>
        </w:rPr>
        <w:t xml:space="preserve">в </w:t>
      </w:r>
      <w:r w:rsidRPr="007C424B">
        <w:rPr>
          <w:spacing w:val="1"/>
          <w:szCs w:val="24"/>
        </w:rPr>
        <w:t>п</w:t>
      </w:r>
      <w:r w:rsidRPr="007C424B">
        <w:rPr>
          <w:spacing w:val="-1"/>
          <w:szCs w:val="24"/>
        </w:rPr>
        <w:t>ло</w:t>
      </w:r>
      <w:r w:rsidRPr="007C424B">
        <w:rPr>
          <w:spacing w:val="1"/>
          <w:szCs w:val="24"/>
        </w:rPr>
        <w:t>д</w:t>
      </w:r>
      <w:r w:rsidRPr="007C424B">
        <w:rPr>
          <w:spacing w:val="-1"/>
          <w:szCs w:val="24"/>
        </w:rPr>
        <w:t>ор</w:t>
      </w:r>
      <w:r w:rsidRPr="007C424B">
        <w:rPr>
          <w:spacing w:val="1"/>
          <w:szCs w:val="24"/>
        </w:rPr>
        <w:t>о</w:t>
      </w:r>
      <w:r w:rsidRPr="007C424B">
        <w:rPr>
          <w:spacing w:val="-1"/>
          <w:szCs w:val="24"/>
        </w:rPr>
        <w:t>дн</w:t>
      </w:r>
      <w:r w:rsidRPr="007C424B">
        <w:rPr>
          <w:spacing w:val="1"/>
          <w:szCs w:val="24"/>
        </w:rPr>
        <w:t>ы</w:t>
      </w:r>
      <w:r w:rsidRPr="007C424B">
        <w:rPr>
          <w:szCs w:val="24"/>
        </w:rPr>
        <w:t>х</w:t>
      </w:r>
      <w:r w:rsidRPr="007C424B">
        <w:rPr>
          <w:spacing w:val="2"/>
          <w:szCs w:val="24"/>
        </w:rPr>
        <w:t xml:space="preserve"> </w:t>
      </w:r>
      <w:r w:rsidRPr="007C424B">
        <w:rPr>
          <w:spacing w:val="-1"/>
          <w:szCs w:val="24"/>
        </w:rPr>
        <w:t>р</w:t>
      </w:r>
      <w:r w:rsidRPr="007C424B">
        <w:rPr>
          <w:szCs w:val="24"/>
        </w:rPr>
        <w:t>еч</w:t>
      </w:r>
      <w:r w:rsidRPr="007C424B">
        <w:rPr>
          <w:spacing w:val="-1"/>
          <w:szCs w:val="24"/>
        </w:rPr>
        <w:t>ны</w:t>
      </w:r>
      <w:r w:rsidRPr="007C424B">
        <w:rPr>
          <w:szCs w:val="24"/>
        </w:rPr>
        <w:t>х</w:t>
      </w:r>
      <w:r w:rsidRPr="007C424B">
        <w:rPr>
          <w:spacing w:val="2"/>
          <w:szCs w:val="24"/>
        </w:rPr>
        <w:t xml:space="preserve"> </w:t>
      </w:r>
      <w:r w:rsidRPr="007C424B">
        <w:rPr>
          <w:spacing w:val="1"/>
          <w:szCs w:val="24"/>
        </w:rPr>
        <w:t>до</w:t>
      </w:r>
      <w:r w:rsidRPr="007C424B">
        <w:rPr>
          <w:spacing w:val="-3"/>
          <w:szCs w:val="24"/>
        </w:rPr>
        <w:t>л</w:t>
      </w:r>
      <w:r w:rsidRPr="007C424B">
        <w:rPr>
          <w:spacing w:val="1"/>
          <w:szCs w:val="24"/>
        </w:rPr>
        <w:t>ин</w:t>
      </w:r>
      <w:r w:rsidRPr="007C424B">
        <w:rPr>
          <w:spacing w:val="-2"/>
          <w:szCs w:val="24"/>
        </w:rPr>
        <w:t>а</w:t>
      </w:r>
      <w:r w:rsidRPr="007C424B">
        <w:rPr>
          <w:spacing w:val="1"/>
          <w:szCs w:val="24"/>
        </w:rPr>
        <w:t>х</w:t>
      </w:r>
      <w:r w:rsidRPr="007C424B">
        <w:rPr>
          <w:spacing w:val="-2"/>
          <w:szCs w:val="24"/>
        </w:rPr>
        <w:t>)</w:t>
      </w:r>
      <w:r w:rsidRPr="007C424B">
        <w:rPr>
          <w:szCs w:val="24"/>
        </w:rPr>
        <w:t>,</w:t>
      </w:r>
      <w:r w:rsidRPr="007C424B">
        <w:rPr>
          <w:spacing w:val="3"/>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w:t>
      </w:r>
      <w:r w:rsidRPr="007C424B">
        <w:rPr>
          <w:spacing w:val="-1"/>
          <w:szCs w:val="24"/>
        </w:rPr>
        <w:t>б</w:t>
      </w:r>
      <w:r w:rsidRPr="007C424B">
        <w:rPr>
          <w:spacing w:val="1"/>
          <w:szCs w:val="24"/>
        </w:rPr>
        <w:t>о</w:t>
      </w:r>
      <w:r w:rsidRPr="007C424B">
        <w:rPr>
          <w:spacing w:val="-1"/>
          <w:szCs w:val="24"/>
        </w:rPr>
        <w:t>ль</w:t>
      </w:r>
      <w:r w:rsidRPr="007C424B">
        <w:rPr>
          <w:szCs w:val="24"/>
        </w:rPr>
        <w:t>шая 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 и</w:t>
      </w:r>
      <w:r w:rsidRPr="007C424B">
        <w:rPr>
          <w:spacing w:val="1"/>
          <w:szCs w:val="24"/>
        </w:rPr>
        <w:t xml:space="preserve"> </w:t>
      </w:r>
      <w:r w:rsidRPr="007C424B">
        <w:rPr>
          <w:spacing w:val="-1"/>
          <w:szCs w:val="24"/>
        </w:rPr>
        <w:t>«</w:t>
      </w:r>
      <w:r w:rsidRPr="007C424B">
        <w:rPr>
          <w:szCs w:val="24"/>
        </w:rPr>
        <w:t>м</w:t>
      </w:r>
      <w:r w:rsidRPr="007C424B">
        <w:rPr>
          <w:spacing w:val="-1"/>
          <w:szCs w:val="24"/>
        </w:rPr>
        <w:t>ол</w:t>
      </w:r>
      <w:r w:rsidRPr="007C424B">
        <w:rPr>
          <w:spacing w:val="1"/>
          <w:szCs w:val="24"/>
        </w:rPr>
        <w:t>о</w:t>
      </w:r>
      <w:r w:rsidRPr="007C424B">
        <w:rPr>
          <w:spacing w:val="-1"/>
          <w:szCs w:val="24"/>
        </w:rPr>
        <w:t>д</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1"/>
          <w:szCs w:val="24"/>
        </w:rPr>
        <w:t xml:space="preserve">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 xml:space="preserve"> </w:t>
      </w:r>
      <w:r w:rsidRPr="007C424B">
        <w:rPr>
          <w:szCs w:val="24"/>
        </w:rPr>
        <w:t>(</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2"/>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сел</w:t>
      </w:r>
      <w:r w:rsidRPr="007C424B">
        <w:rPr>
          <w:spacing w:val="-1"/>
          <w:szCs w:val="24"/>
        </w:rPr>
        <w:t>ь</w:t>
      </w:r>
      <w:r w:rsidRPr="007C424B">
        <w:rPr>
          <w:szCs w:val="24"/>
        </w:rPr>
        <w:t>с</w:t>
      </w:r>
      <w:r w:rsidRPr="007C424B">
        <w:rPr>
          <w:spacing w:val="8"/>
          <w:szCs w:val="24"/>
        </w:rPr>
        <w:t>к</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за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
          <w:szCs w:val="24"/>
        </w:rPr>
        <w:t xml:space="preserve"> </w:t>
      </w:r>
      <w:r w:rsidRPr="007C424B">
        <w:rPr>
          <w:szCs w:val="24"/>
        </w:rPr>
        <w:t>(</w:t>
      </w:r>
      <w:r w:rsidRPr="007C424B">
        <w:rPr>
          <w:spacing w:val="-1"/>
          <w:szCs w:val="24"/>
        </w:rPr>
        <w:t>д</w:t>
      </w:r>
      <w:r w:rsidRPr="007C424B">
        <w:rPr>
          <w:szCs w:val="24"/>
        </w:rPr>
        <w:t>аже</w:t>
      </w:r>
      <w:r w:rsidRPr="007C424B">
        <w:rPr>
          <w:spacing w:val="3"/>
          <w:szCs w:val="24"/>
        </w:rPr>
        <w:t xml:space="preserve"> </w:t>
      </w:r>
      <w:r w:rsidRPr="007C424B">
        <w:rPr>
          <w:szCs w:val="24"/>
        </w:rPr>
        <w:t>в</w:t>
      </w:r>
      <w:r w:rsidRPr="007C424B">
        <w:rPr>
          <w:spacing w:val="1"/>
          <w:szCs w:val="24"/>
        </w:rPr>
        <w:t xml:space="preserve"> </w:t>
      </w:r>
      <w:r w:rsidRPr="007C424B">
        <w:rPr>
          <w:szCs w:val="24"/>
        </w:rPr>
        <w:t>г</w:t>
      </w:r>
      <w:r w:rsidRPr="007C424B">
        <w:rPr>
          <w:spacing w:val="-1"/>
          <w:szCs w:val="24"/>
        </w:rPr>
        <w:t>ор</w:t>
      </w:r>
      <w:r w:rsidRPr="007C424B">
        <w:rPr>
          <w:spacing w:val="1"/>
          <w:szCs w:val="24"/>
        </w:rPr>
        <w:t>о</w:t>
      </w:r>
      <w:r w:rsidRPr="007C424B">
        <w:rPr>
          <w:spacing w:val="-1"/>
          <w:szCs w:val="24"/>
        </w:rPr>
        <w:t>д</w:t>
      </w:r>
      <w:r w:rsidRPr="007C424B">
        <w:rPr>
          <w:szCs w:val="24"/>
        </w:rPr>
        <w:t>а</w:t>
      </w:r>
      <w:r w:rsidRPr="007C424B">
        <w:rPr>
          <w:spacing w:val="1"/>
          <w:szCs w:val="24"/>
        </w:rPr>
        <w:t>х</w:t>
      </w:r>
      <w:r w:rsidRPr="007C424B">
        <w:rPr>
          <w:szCs w:val="24"/>
        </w:rPr>
        <w:t>) и</w:t>
      </w:r>
      <w:r w:rsidRPr="007C424B">
        <w:rPr>
          <w:spacing w:val="3"/>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w:t>
      </w:r>
      <w:r w:rsidRPr="007C424B">
        <w:rPr>
          <w:spacing w:val="2"/>
          <w:szCs w:val="24"/>
        </w:rPr>
        <w:t xml:space="preserve"> </w:t>
      </w:r>
      <w:r w:rsidRPr="007C424B">
        <w:rPr>
          <w:spacing w:val="-2"/>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3"/>
          <w:szCs w:val="24"/>
        </w:rPr>
        <w:t xml:space="preserve"> </w:t>
      </w:r>
      <w:r w:rsidRPr="007C424B">
        <w:rPr>
          <w:szCs w:val="24"/>
        </w:rPr>
        <w:t>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zCs w:val="24"/>
        </w:rPr>
        <w:t>й –</w:t>
      </w:r>
      <w:r w:rsidRPr="007C424B">
        <w:rPr>
          <w:spacing w:val="1"/>
          <w:szCs w:val="24"/>
        </w:rPr>
        <w:t xml:space="preserve"> б</w:t>
      </w:r>
      <w:r w:rsidRPr="007C424B">
        <w:rPr>
          <w:spacing w:val="-4"/>
          <w:szCs w:val="24"/>
        </w:rPr>
        <w:t>у</w:t>
      </w:r>
      <w:r w:rsidRPr="007C424B">
        <w:rPr>
          <w:spacing w:val="1"/>
          <w:szCs w:val="24"/>
        </w:rPr>
        <w:t>дди</w:t>
      </w:r>
      <w:r w:rsidRPr="007C424B">
        <w:rPr>
          <w:szCs w:val="24"/>
        </w:rPr>
        <w:t xml:space="preserve">зма и </w:t>
      </w:r>
      <w:r w:rsidRPr="007C424B">
        <w:rPr>
          <w:spacing w:val="1"/>
          <w:szCs w:val="24"/>
        </w:rPr>
        <w:t>и</w:t>
      </w:r>
      <w:r w:rsidRPr="007C424B">
        <w:rPr>
          <w:spacing w:val="-1"/>
          <w:szCs w:val="24"/>
        </w:rPr>
        <w:t>н</w:t>
      </w:r>
      <w:r w:rsidRPr="007C424B">
        <w:rPr>
          <w:spacing w:val="1"/>
          <w:szCs w:val="24"/>
        </w:rPr>
        <w:t>д</w:t>
      </w:r>
      <w:r w:rsidRPr="007C424B">
        <w:rPr>
          <w:spacing w:val="-4"/>
          <w:szCs w:val="24"/>
        </w:rPr>
        <w:t>у</w:t>
      </w:r>
      <w:r w:rsidRPr="007C424B">
        <w:rPr>
          <w:spacing w:val="1"/>
          <w:szCs w:val="24"/>
        </w:rPr>
        <w:t>и</w:t>
      </w:r>
      <w:r w:rsidRPr="007C424B">
        <w:rPr>
          <w:szCs w:val="24"/>
        </w:rPr>
        <w:t>зма;</w:t>
      </w:r>
      <w:r w:rsidRPr="007C424B">
        <w:rPr>
          <w:spacing w:val="1"/>
          <w:szCs w:val="24"/>
        </w:rPr>
        <w:t xml:space="preserve"> </w:t>
      </w:r>
      <w:r w:rsidRPr="007C424B">
        <w:rPr>
          <w:spacing w:val="-1"/>
          <w:szCs w:val="24"/>
        </w:rPr>
        <w:t>о</w:t>
      </w:r>
      <w:r w:rsidRPr="007C424B">
        <w:rPr>
          <w:spacing w:val="1"/>
          <w:szCs w:val="24"/>
        </w:rPr>
        <w:t>д</w:t>
      </w:r>
      <w:r w:rsidRPr="007C424B">
        <w:rPr>
          <w:spacing w:val="-1"/>
          <w:szCs w:val="24"/>
        </w:rPr>
        <w:t>н</w:t>
      </w:r>
      <w:r w:rsidRPr="007C424B">
        <w:rPr>
          <w:szCs w:val="24"/>
        </w:rPr>
        <w:t xml:space="preserve">а </w:t>
      </w:r>
      <w:r w:rsidRPr="007C424B">
        <w:rPr>
          <w:spacing w:val="-1"/>
          <w:szCs w:val="24"/>
        </w:rPr>
        <w:t>и</w:t>
      </w:r>
      <w:r w:rsidRPr="007C424B">
        <w:rPr>
          <w:szCs w:val="24"/>
        </w:rPr>
        <w:t>з</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х</w:t>
      </w:r>
      <w:r w:rsidRPr="007C424B">
        <w:rPr>
          <w:spacing w:val="1"/>
          <w:szCs w:val="24"/>
        </w:rPr>
        <w:t xml:space="preserve"> «б</w:t>
      </w:r>
      <w:r w:rsidRPr="007C424B">
        <w:rPr>
          <w:spacing w:val="-2"/>
          <w:szCs w:val="24"/>
        </w:rPr>
        <w:t>е</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и</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ло</w:t>
      </w:r>
      <w:r w:rsidRPr="007C424B">
        <w:rPr>
          <w:spacing w:val="1"/>
          <w:szCs w:val="24"/>
        </w:rPr>
        <w:t>д</w:t>
      </w:r>
      <w:r w:rsidRPr="007C424B">
        <w:rPr>
          <w:spacing w:val="-1"/>
          <w:szCs w:val="24"/>
        </w:rPr>
        <w:t>ны</w:t>
      </w:r>
      <w:r w:rsidRPr="007C424B">
        <w:rPr>
          <w:szCs w:val="24"/>
        </w:rPr>
        <w:t>х 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й мира»).</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Стр</w:t>
      </w:r>
      <w:r w:rsidRPr="007C424B">
        <w:rPr>
          <w:spacing w:val="-1"/>
          <w:szCs w:val="24"/>
        </w:rPr>
        <w:t>а</w:t>
      </w:r>
      <w:r w:rsidRPr="007C424B">
        <w:rPr>
          <w:spacing w:val="1"/>
          <w:szCs w:val="24"/>
        </w:rPr>
        <w:t>н</w:t>
      </w:r>
      <w:r w:rsidRPr="007C424B">
        <w:rPr>
          <w:szCs w:val="24"/>
        </w:rPr>
        <w:t>ы Ю</w:t>
      </w:r>
      <w:r w:rsidRPr="007C424B">
        <w:rPr>
          <w:spacing w:val="-3"/>
          <w:szCs w:val="24"/>
        </w:rPr>
        <w:t>г</w:t>
      </w:r>
      <w:r w:rsidRPr="007C424B">
        <w:rPr>
          <w:spacing w:val="3"/>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w:t>
      </w:r>
      <w:r w:rsidRPr="007C424B">
        <w:rPr>
          <w:spacing w:val="-2"/>
          <w:szCs w:val="24"/>
        </w:rPr>
        <w:t>и</w:t>
      </w:r>
      <w:r w:rsidRPr="007C424B">
        <w:rPr>
          <w:szCs w:val="24"/>
        </w:rPr>
        <w:t>и (</w:t>
      </w:r>
      <w:r w:rsidRPr="007C424B">
        <w:rPr>
          <w:spacing w:val="1"/>
          <w:szCs w:val="24"/>
        </w:rPr>
        <w:t>и</w:t>
      </w:r>
      <w:r w:rsidRPr="007C424B">
        <w:rPr>
          <w:spacing w:val="-2"/>
          <w:szCs w:val="24"/>
        </w:rPr>
        <w:t>с</w:t>
      </w:r>
      <w:r w:rsidRPr="007C424B">
        <w:rPr>
          <w:spacing w:val="1"/>
          <w:szCs w:val="24"/>
        </w:rPr>
        <w:t>по</w:t>
      </w:r>
      <w:r w:rsidRPr="007C424B">
        <w:rPr>
          <w:spacing w:val="-1"/>
          <w:szCs w:val="24"/>
        </w:rPr>
        <w:t>л</w:t>
      </w:r>
      <w:r w:rsidRPr="007C424B">
        <w:rPr>
          <w:spacing w:val="-3"/>
          <w:szCs w:val="24"/>
        </w:rPr>
        <w:t>ь</w:t>
      </w:r>
      <w:r w:rsidRPr="007C424B">
        <w:rPr>
          <w:szCs w:val="24"/>
        </w:rPr>
        <w:t>зова</w:t>
      </w:r>
      <w:r w:rsidRPr="007C424B">
        <w:rPr>
          <w:spacing w:val="-1"/>
          <w:szCs w:val="24"/>
        </w:rPr>
        <w:t>н</w:t>
      </w:r>
      <w:r w:rsidRPr="007C424B">
        <w:rPr>
          <w:spacing w:val="1"/>
          <w:szCs w:val="24"/>
        </w:rPr>
        <w:t>и</w:t>
      </w:r>
      <w:r w:rsidRPr="007C424B">
        <w:rPr>
          <w:szCs w:val="24"/>
        </w:rPr>
        <w:t>е вы</w:t>
      </w:r>
      <w:r w:rsidRPr="007C424B">
        <w:rPr>
          <w:spacing w:val="-2"/>
          <w:szCs w:val="24"/>
        </w:rPr>
        <w:t>г</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по</w:t>
      </w:r>
      <w:r w:rsidRPr="007C424B">
        <w:rPr>
          <w:spacing w:val="-3"/>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в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и</w:t>
      </w:r>
      <w:r w:rsidRPr="007C424B">
        <w:rPr>
          <w:spacing w:val="1"/>
          <w:szCs w:val="24"/>
        </w:rPr>
        <w:t xml:space="preserve"> </w:t>
      </w:r>
      <w:r w:rsidRPr="007C424B">
        <w:rPr>
          <w:szCs w:val="24"/>
        </w:rPr>
        <w:t>ст</w:t>
      </w:r>
      <w:r w:rsidRPr="007C424B">
        <w:rPr>
          <w:spacing w:val="-1"/>
          <w:szCs w:val="24"/>
        </w:rPr>
        <w:t>р</w:t>
      </w:r>
      <w:r w:rsidRPr="007C424B">
        <w:rPr>
          <w:szCs w:val="24"/>
        </w:rPr>
        <w:t>ан</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2"/>
          <w:szCs w:val="24"/>
        </w:rPr>
        <w:t>(</w:t>
      </w:r>
      <w:r w:rsidRPr="007C424B">
        <w:rPr>
          <w:spacing w:val="1"/>
          <w:szCs w:val="24"/>
        </w:rPr>
        <w:t>н</w:t>
      </w:r>
      <w:r w:rsidRPr="007C424B">
        <w:rPr>
          <w:spacing w:val="-2"/>
          <w:szCs w:val="24"/>
        </w:rPr>
        <w:t>а</w:t>
      </w:r>
      <w:r w:rsidRPr="007C424B">
        <w:rPr>
          <w:spacing w:val="1"/>
          <w:szCs w:val="24"/>
        </w:rPr>
        <w:t>п</w:t>
      </w:r>
      <w:r w:rsidRPr="007C424B">
        <w:rPr>
          <w:spacing w:val="-1"/>
          <w:szCs w:val="24"/>
        </w:rPr>
        <w:t>р</w:t>
      </w:r>
      <w:r w:rsidRPr="007C424B">
        <w:rPr>
          <w:spacing w:val="6"/>
          <w:szCs w:val="24"/>
        </w:rPr>
        <w:t>и</w:t>
      </w:r>
      <w:r w:rsidRPr="007C424B">
        <w:rPr>
          <w:szCs w:val="24"/>
        </w:rPr>
        <w:t>м</w:t>
      </w:r>
      <w:r w:rsidRPr="007C424B">
        <w:rPr>
          <w:spacing w:val="-3"/>
          <w:szCs w:val="24"/>
        </w:rPr>
        <w:t>е</w:t>
      </w:r>
      <w:r w:rsidRPr="007C424B">
        <w:rPr>
          <w:spacing w:val="1"/>
          <w:szCs w:val="24"/>
        </w:rPr>
        <w:t>р</w:t>
      </w:r>
      <w:r w:rsidRPr="007C424B">
        <w:rPr>
          <w:szCs w:val="24"/>
        </w:rPr>
        <w:t>,</w:t>
      </w:r>
      <w:r w:rsidRPr="007C424B">
        <w:rPr>
          <w:spacing w:val="2"/>
          <w:szCs w:val="24"/>
        </w:rPr>
        <w:t xml:space="preserve"> </w:t>
      </w:r>
      <w:r w:rsidRPr="007C424B">
        <w:rPr>
          <w:szCs w:val="24"/>
        </w:rPr>
        <w:t>в 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w:t>
      </w:r>
      <w:r w:rsidRPr="007C424B">
        <w:rPr>
          <w:spacing w:val="3"/>
          <w:szCs w:val="24"/>
        </w:rPr>
        <w:t xml:space="preserve"> </w:t>
      </w:r>
      <w:r w:rsidRPr="007C424B">
        <w:rPr>
          <w:spacing w:val="-1"/>
          <w:szCs w:val="24"/>
        </w:rPr>
        <w:t>р</w:t>
      </w:r>
      <w:r w:rsidRPr="007C424B">
        <w:rPr>
          <w:szCs w:val="24"/>
        </w:rPr>
        <w:t>ас</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zCs w:val="24"/>
        </w:rPr>
        <w:t>ы</w:t>
      </w:r>
      <w:r w:rsidRPr="007C424B">
        <w:rPr>
          <w:spacing w:val="3"/>
          <w:szCs w:val="24"/>
        </w:rPr>
        <w:t xml:space="preserve"> </w:t>
      </w:r>
      <w:r w:rsidRPr="007C424B">
        <w:rPr>
          <w:spacing w:val="-1"/>
          <w:szCs w:val="24"/>
        </w:rPr>
        <w:t>од</w:t>
      </w:r>
      <w:r w:rsidRPr="007C424B">
        <w:rPr>
          <w:spacing w:val="1"/>
          <w:szCs w:val="24"/>
        </w:rPr>
        <w:t>н</w:t>
      </w:r>
      <w:r w:rsidRPr="007C424B">
        <w:rPr>
          <w:szCs w:val="24"/>
        </w:rPr>
        <w:t>и</w:t>
      </w:r>
      <w:r w:rsidRPr="007C424B">
        <w:rPr>
          <w:spacing w:val="1"/>
          <w:szCs w:val="24"/>
        </w:rPr>
        <w:t xml:space="preserve"> и</w:t>
      </w:r>
      <w:r w:rsidRPr="007C424B">
        <w:rPr>
          <w:szCs w:val="24"/>
        </w:rPr>
        <w:t>з</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х к</w:t>
      </w:r>
      <w:r w:rsidRPr="007C424B">
        <w:rPr>
          <w:spacing w:val="1"/>
          <w:szCs w:val="24"/>
        </w:rPr>
        <w:t>р</w:t>
      </w:r>
      <w:r w:rsidRPr="007C424B">
        <w:rPr>
          <w:spacing w:val="-4"/>
          <w:szCs w:val="24"/>
        </w:rPr>
        <w:t>у</w:t>
      </w:r>
      <w:r w:rsidRPr="007C424B">
        <w:rPr>
          <w:spacing w:val="1"/>
          <w:szCs w:val="24"/>
        </w:rPr>
        <w:t>пн</w:t>
      </w:r>
      <w:r w:rsidRPr="007C424B">
        <w:rPr>
          <w:spacing w:val="-1"/>
          <w:szCs w:val="24"/>
        </w:rPr>
        <w:t>ы</w:t>
      </w:r>
      <w:r w:rsidRPr="007C424B">
        <w:rPr>
          <w:szCs w:val="24"/>
        </w:rPr>
        <w:t>х</w:t>
      </w:r>
      <w:r w:rsidRPr="007C424B">
        <w:rPr>
          <w:spacing w:val="1"/>
          <w:szCs w:val="24"/>
        </w:rPr>
        <w:t xml:space="preserve"> </w:t>
      </w:r>
      <w:r w:rsidRPr="007C424B">
        <w:rPr>
          <w:szCs w:val="24"/>
        </w:rPr>
        <w:t>аэ</w:t>
      </w:r>
      <w:r w:rsidRPr="007C424B">
        <w:rPr>
          <w:spacing w:val="-1"/>
          <w:szCs w:val="24"/>
        </w:rPr>
        <w:t>р</w:t>
      </w:r>
      <w:r w:rsidRPr="007C424B">
        <w:rPr>
          <w:spacing w:val="1"/>
          <w:szCs w:val="24"/>
        </w:rPr>
        <w:t>о</w:t>
      </w:r>
      <w:r w:rsidRPr="007C424B">
        <w:rPr>
          <w:spacing w:val="-1"/>
          <w:szCs w:val="24"/>
        </w:rPr>
        <w:t>по</w:t>
      </w:r>
      <w:r w:rsidRPr="007C424B">
        <w:rPr>
          <w:spacing w:val="1"/>
          <w:szCs w:val="24"/>
        </w:rPr>
        <w:t>р</w:t>
      </w:r>
      <w:r w:rsidRPr="007C424B">
        <w:rPr>
          <w:spacing w:val="-3"/>
          <w:szCs w:val="24"/>
        </w:rPr>
        <w:t>т</w:t>
      </w:r>
      <w:r w:rsidRPr="007C424B">
        <w:rPr>
          <w:spacing w:val="1"/>
          <w:szCs w:val="24"/>
        </w:rPr>
        <w:t>о</w:t>
      </w:r>
      <w:r w:rsidRPr="007C424B">
        <w:rPr>
          <w:szCs w:val="24"/>
        </w:rPr>
        <w:t>в</w:t>
      </w:r>
      <w:r w:rsidRPr="007C424B">
        <w:rPr>
          <w:spacing w:val="2"/>
          <w:szCs w:val="24"/>
        </w:rPr>
        <w:t xml:space="preserve"> </w:t>
      </w:r>
      <w:r w:rsidRPr="007C424B">
        <w:rPr>
          <w:szCs w:val="24"/>
        </w:rPr>
        <w:t>и</w:t>
      </w:r>
      <w:r w:rsidRPr="007C424B">
        <w:rPr>
          <w:spacing w:val="1"/>
          <w:szCs w:val="24"/>
        </w:rPr>
        <w:t xml:space="preserve"> </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zCs w:val="24"/>
        </w:rPr>
        <w:t>в м</w:t>
      </w:r>
      <w:r w:rsidRPr="007C424B">
        <w:rPr>
          <w:spacing w:val="-2"/>
          <w:szCs w:val="24"/>
        </w:rPr>
        <w:t>и</w:t>
      </w:r>
      <w:r w:rsidRPr="007C424B">
        <w:rPr>
          <w:spacing w:val="-1"/>
          <w:szCs w:val="24"/>
        </w:rPr>
        <w:t>р</w:t>
      </w:r>
      <w:r w:rsidRPr="007C424B">
        <w:rPr>
          <w:szCs w:val="24"/>
        </w:rPr>
        <w:t>а),</w:t>
      </w:r>
      <w:r w:rsidRPr="007C424B">
        <w:rPr>
          <w:spacing w:val="2"/>
          <w:szCs w:val="24"/>
        </w:rPr>
        <w:t xml:space="preserve"> </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w:t>
      </w:r>
      <w:r w:rsidRPr="007C424B">
        <w:rPr>
          <w:szCs w:val="24"/>
        </w:rPr>
        <w:t>г</w:t>
      </w:r>
      <w:r w:rsidRPr="007C424B">
        <w:rPr>
          <w:spacing w:val="-1"/>
          <w:szCs w:val="24"/>
        </w:rPr>
        <w:t>л</w:t>
      </w:r>
      <w:r w:rsidRPr="007C424B">
        <w:rPr>
          <w:spacing w:val="-2"/>
          <w:szCs w:val="24"/>
        </w:rPr>
        <w:t>а</w:t>
      </w:r>
      <w:r w:rsidRPr="007C424B">
        <w:rPr>
          <w:szCs w:val="24"/>
        </w:rPr>
        <w:t>вн</w:t>
      </w:r>
      <w:r w:rsidRPr="007C424B">
        <w:rPr>
          <w:spacing w:val="-1"/>
          <w:szCs w:val="24"/>
        </w:rPr>
        <w:t>ы</w:t>
      </w:r>
      <w:r w:rsidRPr="007C424B">
        <w:rPr>
          <w:szCs w:val="24"/>
        </w:rPr>
        <w:t>й</w:t>
      </w:r>
      <w:r w:rsidRPr="007C424B">
        <w:rPr>
          <w:spacing w:val="1"/>
          <w:szCs w:val="24"/>
        </w:rPr>
        <w:t xml:space="preserve"> о</w:t>
      </w:r>
      <w:r w:rsidRPr="007C424B">
        <w:rPr>
          <w:szCs w:val="24"/>
        </w:rPr>
        <w:t>чаг</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 эмигра</w:t>
      </w:r>
      <w:r w:rsidRPr="007C424B">
        <w:rPr>
          <w:spacing w:val="-2"/>
          <w:szCs w:val="24"/>
        </w:rPr>
        <w:t>ц</w:t>
      </w:r>
      <w:r w:rsidRPr="007C424B">
        <w:rPr>
          <w:spacing w:val="1"/>
          <w:szCs w:val="24"/>
        </w:rPr>
        <w:t>ии</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3"/>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2"/>
          <w:szCs w:val="24"/>
        </w:rPr>
        <w:t>(</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w:t>
      </w:r>
      <w:r w:rsidRPr="007C424B">
        <w:rPr>
          <w:spacing w:val="-1"/>
          <w:szCs w:val="24"/>
        </w:rPr>
        <w:t>р</w:t>
      </w:r>
      <w:r w:rsidRPr="007C424B">
        <w:rPr>
          <w:spacing w:val="1"/>
          <w:szCs w:val="24"/>
        </w:rPr>
        <w:t>н</w:t>
      </w:r>
      <w:r w:rsidRPr="007C424B">
        <w:rPr>
          <w:szCs w:val="24"/>
        </w:rPr>
        <w:t xml:space="preserve">ы </w:t>
      </w:r>
      <w:r w:rsidRPr="007C424B">
        <w:rPr>
          <w:spacing w:val="1"/>
          <w:szCs w:val="24"/>
        </w:rPr>
        <w:t>р</w:t>
      </w:r>
      <w:r w:rsidRPr="007C424B">
        <w:rPr>
          <w:szCs w:val="24"/>
        </w:rPr>
        <w:t>ез</w:t>
      </w:r>
      <w:r w:rsidRPr="007C424B">
        <w:rPr>
          <w:spacing w:val="-3"/>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6"/>
          <w:szCs w:val="24"/>
        </w:rPr>
        <w:t xml:space="preserve"> </w:t>
      </w:r>
      <w:r w:rsidRPr="007C424B">
        <w:rPr>
          <w:szCs w:val="24"/>
        </w:rPr>
        <w:t xml:space="preserve">в </w:t>
      </w:r>
      <w:r w:rsidRPr="007C424B">
        <w:rPr>
          <w:spacing w:val="-4"/>
          <w:szCs w:val="24"/>
        </w:rPr>
        <w:t>у</w:t>
      </w:r>
      <w:r w:rsidRPr="007C424B">
        <w:rPr>
          <w:spacing w:val="1"/>
          <w:szCs w:val="24"/>
        </w:rPr>
        <w:t>ро</w:t>
      </w:r>
      <w:r w:rsidRPr="007C424B">
        <w:rPr>
          <w:spacing w:val="-3"/>
          <w:szCs w:val="24"/>
        </w:rPr>
        <w:t>в</w:t>
      </w:r>
      <w:r w:rsidRPr="007C424B">
        <w:rPr>
          <w:spacing w:val="1"/>
          <w:szCs w:val="24"/>
        </w:rPr>
        <w:t>н</w:t>
      </w:r>
      <w:r w:rsidRPr="007C424B">
        <w:rPr>
          <w:szCs w:val="24"/>
        </w:rPr>
        <w:t xml:space="preserve">е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w:t>
      </w:r>
      <w:r w:rsidRPr="007C424B">
        <w:rPr>
          <w:spacing w:val="1"/>
          <w:szCs w:val="24"/>
        </w:rPr>
        <w:t xml:space="preserve"> о</w:t>
      </w:r>
      <w:r w:rsidRPr="007C424B">
        <w:rPr>
          <w:szCs w:val="24"/>
        </w:rPr>
        <w:t>т</w:t>
      </w:r>
      <w:r w:rsidRPr="007C424B">
        <w:rPr>
          <w:spacing w:val="1"/>
          <w:szCs w:val="24"/>
        </w:rPr>
        <w:t xml:space="preserve"> </w:t>
      </w:r>
      <w:r w:rsidRPr="007C424B">
        <w:rPr>
          <w:spacing w:val="-3"/>
          <w:szCs w:val="24"/>
        </w:rPr>
        <w:t>м</w:t>
      </w:r>
      <w:r w:rsidRPr="007C424B">
        <w:rPr>
          <w:spacing w:val="-1"/>
          <w:szCs w:val="24"/>
        </w:rPr>
        <w:t>ин</w:t>
      </w:r>
      <w:r w:rsidRPr="007C424B">
        <w:rPr>
          <w:spacing w:val="1"/>
          <w:szCs w:val="24"/>
        </w:rPr>
        <w:t>и</w:t>
      </w:r>
      <w:r w:rsidRPr="007C424B">
        <w:rPr>
          <w:szCs w:val="24"/>
        </w:rPr>
        <w:t>ма</w:t>
      </w:r>
      <w:r w:rsidRPr="007C424B">
        <w:rPr>
          <w:spacing w:val="-1"/>
          <w:szCs w:val="24"/>
        </w:rPr>
        <w:t>льн</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в</w:t>
      </w:r>
      <w:r w:rsidRPr="007C424B">
        <w:rPr>
          <w:spacing w:val="1"/>
          <w:szCs w:val="24"/>
        </w:rPr>
        <w:t xml:space="preserve"> </w:t>
      </w:r>
      <w:r w:rsidRPr="007C424B">
        <w:rPr>
          <w:szCs w:val="24"/>
        </w:rPr>
        <w:t>М</w:t>
      </w:r>
      <w:r w:rsidRPr="007C424B">
        <w:rPr>
          <w:spacing w:val="-1"/>
          <w:szCs w:val="24"/>
        </w:rPr>
        <w:t>ь</w:t>
      </w:r>
      <w:r w:rsidRPr="007C424B">
        <w:rPr>
          <w:spacing w:val="-2"/>
          <w:szCs w:val="24"/>
        </w:rPr>
        <w:t>я</w:t>
      </w:r>
      <w:r w:rsidRPr="007C424B">
        <w:rPr>
          <w:spacing w:val="-1"/>
          <w:szCs w:val="24"/>
        </w:rPr>
        <w:t>н</w:t>
      </w:r>
      <w:r w:rsidRPr="007C424B">
        <w:rPr>
          <w:szCs w:val="24"/>
        </w:rPr>
        <w:t>ме</w:t>
      </w:r>
      <w:r w:rsidRPr="007C424B">
        <w:rPr>
          <w:spacing w:val="2"/>
          <w:szCs w:val="24"/>
        </w:rPr>
        <w:t xml:space="preserve"> </w:t>
      </w:r>
      <w:r w:rsidRPr="007C424B">
        <w:rPr>
          <w:spacing w:val="-1"/>
          <w:szCs w:val="24"/>
        </w:rPr>
        <w:t>д</w:t>
      </w:r>
      <w:r w:rsidRPr="007C424B">
        <w:rPr>
          <w:szCs w:val="24"/>
        </w:rPr>
        <w:t>о</w:t>
      </w:r>
      <w:r w:rsidRPr="007C424B">
        <w:rPr>
          <w:spacing w:val="2"/>
          <w:szCs w:val="24"/>
        </w:rPr>
        <w:t xml:space="preserve"> </w:t>
      </w:r>
      <w:r w:rsidRPr="007C424B">
        <w:rPr>
          <w:szCs w:val="24"/>
        </w:rPr>
        <w:t>са</w:t>
      </w:r>
      <w:r w:rsidRPr="007C424B">
        <w:rPr>
          <w:spacing w:val="-2"/>
          <w:szCs w:val="24"/>
        </w:rPr>
        <w:t>м</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в</w:t>
      </w:r>
      <w:r w:rsidRPr="007C424B">
        <w:rPr>
          <w:spacing w:val="1"/>
          <w:szCs w:val="24"/>
        </w:rPr>
        <w:t xml:space="preserve"> </w:t>
      </w:r>
      <w:r w:rsidRPr="007C424B">
        <w:rPr>
          <w:spacing w:val="-3"/>
          <w:szCs w:val="24"/>
        </w:rPr>
        <w:t>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 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6"/>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1"/>
          <w:szCs w:val="24"/>
        </w:rPr>
        <w:t>о</w:t>
      </w:r>
      <w:r w:rsidRPr="007C424B">
        <w:rPr>
          <w:szCs w:val="24"/>
        </w:rPr>
        <w:t>се</w:t>
      </w:r>
      <w:r w:rsidRPr="007C424B">
        <w:rPr>
          <w:spacing w:val="-1"/>
          <w:szCs w:val="24"/>
        </w:rPr>
        <w:t>д</w:t>
      </w:r>
      <w:r w:rsidRPr="007C424B">
        <w:rPr>
          <w:szCs w:val="24"/>
        </w:rPr>
        <w:t>ей</w:t>
      </w:r>
      <w:r w:rsidRPr="007C424B">
        <w:rPr>
          <w:spacing w:val="1"/>
          <w:szCs w:val="24"/>
        </w:rPr>
        <w:t xml:space="preserve"> н</w:t>
      </w:r>
      <w:r w:rsidRPr="007C424B">
        <w:rPr>
          <w:szCs w:val="24"/>
        </w:rPr>
        <w:t>а</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9"/>
          <w:szCs w:val="24"/>
        </w:rPr>
        <w:t xml:space="preserve"> </w:t>
      </w:r>
      <w:r w:rsidRPr="007C424B">
        <w:rPr>
          <w:szCs w:val="24"/>
        </w:rPr>
        <w:t>–</w:t>
      </w:r>
      <w:r w:rsidRPr="007C424B">
        <w:rPr>
          <w:spacing w:val="4"/>
          <w:szCs w:val="24"/>
        </w:rPr>
        <w:t xml:space="preserve"> </w:t>
      </w:r>
      <w:r w:rsidRPr="007C424B">
        <w:rPr>
          <w:spacing w:val="1"/>
          <w:szCs w:val="24"/>
        </w:rPr>
        <w:t>д</w:t>
      </w:r>
      <w:r w:rsidRPr="007C424B">
        <w:rPr>
          <w:szCs w:val="24"/>
        </w:rPr>
        <w:t>в</w:t>
      </w:r>
      <w:r w:rsidRPr="007C424B">
        <w:rPr>
          <w:spacing w:val="-4"/>
          <w:szCs w:val="24"/>
        </w:rPr>
        <w:t>у</w:t>
      </w:r>
      <w:r w:rsidRPr="007C424B">
        <w:rPr>
          <w:szCs w:val="24"/>
        </w:rPr>
        <w:t>х</w:t>
      </w:r>
      <w:r w:rsidRPr="007C424B">
        <w:rPr>
          <w:spacing w:val="6"/>
          <w:szCs w:val="24"/>
        </w:rPr>
        <w:t xml:space="preserve"> </w:t>
      </w:r>
      <w:r w:rsidRPr="007C424B">
        <w:rPr>
          <w:szCs w:val="24"/>
        </w:rPr>
        <w:t>м</w:t>
      </w:r>
      <w:r w:rsidRPr="007C424B">
        <w:rPr>
          <w:spacing w:val="1"/>
          <w:szCs w:val="24"/>
        </w:rPr>
        <w:t>о</w:t>
      </w:r>
      <w:r w:rsidRPr="007C424B">
        <w:rPr>
          <w:spacing w:val="-3"/>
          <w:szCs w:val="24"/>
        </w:rPr>
        <w:t>щ</w:t>
      </w:r>
      <w:r w:rsidRPr="007C424B">
        <w:rPr>
          <w:spacing w:val="-1"/>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ро</w:t>
      </w:r>
      <w:r w:rsidRPr="007C424B">
        <w:rPr>
          <w:szCs w:val="24"/>
        </w:rPr>
        <w:t xml:space="preserve">в </w:t>
      </w:r>
      <w:r w:rsidRPr="007C424B">
        <w:rPr>
          <w:spacing w:val="1"/>
          <w:szCs w:val="24"/>
        </w:rPr>
        <w:t>ци</w:t>
      </w:r>
      <w:r w:rsidRPr="007C424B">
        <w:rPr>
          <w:spacing w:val="-3"/>
          <w:szCs w:val="24"/>
        </w:rPr>
        <w:t>в</w:t>
      </w:r>
      <w:r w:rsidRPr="007C424B">
        <w:rPr>
          <w:spacing w:val="1"/>
          <w:szCs w:val="24"/>
        </w:rPr>
        <w:t>и</w:t>
      </w:r>
      <w:r w:rsidRPr="007C424B">
        <w:rPr>
          <w:spacing w:val="-1"/>
          <w:szCs w:val="24"/>
        </w:rPr>
        <w:t>л</w:t>
      </w:r>
      <w:r w:rsidRPr="007C424B">
        <w:rPr>
          <w:spacing w:val="1"/>
          <w:szCs w:val="24"/>
        </w:rPr>
        <w:t>и</w:t>
      </w:r>
      <w:r w:rsidRPr="007C424B">
        <w:rPr>
          <w:szCs w:val="24"/>
        </w:rPr>
        <w:t>з</w:t>
      </w:r>
      <w:r w:rsidRPr="007C424B">
        <w:rPr>
          <w:spacing w:val="-3"/>
          <w:szCs w:val="24"/>
        </w:rPr>
        <w:t>а</w:t>
      </w:r>
      <w:r w:rsidRPr="007C424B">
        <w:rPr>
          <w:spacing w:val="1"/>
          <w:szCs w:val="24"/>
        </w:rPr>
        <w:t>ц</w:t>
      </w:r>
      <w:r w:rsidRPr="007C424B">
        <w:rPr>
          <w:spacing w:val="-1"/>
          <w:szCs w:val="24"/>
        </w:rPr>
        <w:t>и</w:t>
      </w:r>
      <w:r w:rsidRPr="007C424B">
        <w:rPr>
          <w:szCs w:val="24"/>
        </w:rPr>
        <w:t>й</w:t>
      </w:r>
      <w:r w:rsidRPr="007C424B">
        <w:rPr>
          <w:spacing w:val="2"/>
          <w:szCs w:val="24"/>
        </w:rPr>
        <w:t xml:space="preserve"> </w:t>
      </w:r>
      <w:r w:rsidRPr="007C424B">
        <w:rPr>
          <w:szCs w:val="24"/>
        </w:rPr>
        <w:t>–</w:t>
      </w:r>
      <w:r w:rsidRPr="007C424B">
        <w:rPr>
          <w:spacing w:val="1"/>
          <w:szCs w:val="24"/>
        </w:rPr>
        <w:t xml:space="preserve"> </w:t>
      </w:r>
      <w:r w:rsidRPr="007C424B">
        <w:rPr>
          <w:spacing w:val="-1"/>
          <w:szCs w:val="24"/>
        </w:rPr>
        <w:t>Инд</w:t>
      </w:r>
      <w:r w:rsidRPr="007C424B">
        <w:rPr>
          <w:spacing w:val="1"/>
          <w:szCs w:val="24"/>
        </w:rPr>
        <w:t>и</w:t>
      </w:r>
      <w:r w:rsidRPr="007C424B">
        <w:rPr>
          <w:szCs w:val="24"/>
        </w:rPr>
        <w:t>и</w:t>
      </w:r>
      <w:r w:rsidRPr="007C424B">
        <w:rPr>
          <w:spacing w:val="-2"/>
          <w:szCs w:val="24"/>
        </w:rPr>
        <w:t xml:space="preserve"> </w:t>
      </w:r>
      <w:r w:rsidRPr="007C424B">
        <w:rPr>
          <w:szCs w:val="24"/>
        </w:rPr>
        <w:t>и</w:t>
      </w:r>
      <w:r w:rsidRPr="007C424B">
        <w:rPr>
          <w:spacing w:val="1"/>
          <w:szCs w:val="24"/>
        </w:rPr>
        <w:t xml:space="preserve"> </w:t>
      </w:r>
      <w:r w:rsidRPr="007C424B">
        <w:rPr>
          <w:szCs w:val="24"/>
        </w:rPr>
        <w:t>Кит</w:t>
      </w:r>
      <w:r w:rsidRPr="007C424B">
        <w:rPr>
          <w:spacing w:val="-2"/>
          <w:szCs w:val="24"/>
        </w:rPr>
        <w:t>а</w:t>
      </w:r>
      <w:r w:rsidRPr="007C424B">
        <w:rPr>
          <w:szCs w:val="24"/>
        </w:rPr>
        <w:t>я).</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Взаимодействие</w:t>
      </w:r>
      <w:r w:rsidRPr="007C424B">
        <w:rPr>
          <w:b/>
          <w:bCs/>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1"/>
          <w:szCs w:val="24"/>
        </w:rPr>
        <w:t xml:space="preserve"> </w:t>
      </w:r>
      <w:r w:rsidRPr="007C424B">
        <w:rPr>
          <w:b/>
          <w:bCs/>
          <w:szCs w:val="24"/>
        </w:rPr>
        <w:t>и</w:t>
      </w:r>
      <w:r w:rsidRPr="007C424B">
        <w:rPr>
          <w:b/>
          <w:bCs/>
          <w:spacing w:val="1"/>
          <w:szCs w:val="24"/>
        </w:rPr>
        <w:t xml:space="preserve"> </w:t>
      </w:r>
      <w:r w:rsidRPr="007C424B">
        <w:rPr>
          <w:b/>
          <w:bCs/>
          <w:spacing w:val="-1"/>
          <w:szCs w:val="24"/>
        </w:rPr>
        <w:t>о</w:t>
      </w:r>
      <w:r w:rsidRPr="007C424B">
        <w:rPr>
          <w:b/>
          <w:bCs/>
          <w:spacing w:val="1"/>
          <w:szCs w:val="24"/>
        </w:rPr>
        <w:t>б</w:t>
      </w:r>
      <w:r w:rsidRPr="007C424B">
        <w:rPr>
          <w:b/>
          <w:bCs/>
          <w:spacing w:val="-2"/>
          <w:szCs w:val="24"/>
        </w:rPr>
        <w:t>ще</w:t>
      </w:r>
      <w:r w:rsidRPr="007C424B">
        <w:rPr>
          <w:b/>
          <w:bCs/>
          <w:szCs w:val="24"/>
        </w:rPr>
        <w:t>с</w:t>
      </w:r>
      <w:r w:rsidRPr="007C424B">
        <w:rPr>
          <w:b/>
          <w:bCs/>
          <w:spacing w:val="1"/>
          <w:szCs w:val="24"/>
        </w:rPr>
        <w:t>т</w:t>
      </w:r>
      <w:r w:rsidRPr="007C424B">
        <w:rPr>
          <w:b/>
          <w:bCs/>
          <w:spacing w:val="-3"/>
          <w:szCs w:val="24"/>
        </w:rPr>
        <w:t>в</w:t>
      </w:r>
      <w:r w:rsidRPr="007C424B">
        <w:rPr>
          <w:b/>
          <w:bCs/>
          <w:spacing w:val="1"/>
          <w:szCs w:val="24"/>
        </w:rPr>
        <w:t>а</w:t>
      </w:r>
      <w:r w:rsidRPr="007C424B">
        <w:rPr>
          <w:b/>
          <w:bCs/>
          <w:szCs w:val="24"/>
        </w:rPr>
        <w:t>.</w:t>
      </w:r>
      <w:r w:rsidRPr="007C424B">
        <w:rPr>
          <w:b/>
          <w:bCs/>
          <w:spacing w:val="6"/>
          <w:szCs w:val="24"/>
        </w:rPr>
        <w:t xml:space="preserve">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за</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ей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о</w:t>
      </w:r>
      <w:r w:rsidRPr="007C424B">
        <w:rPr>
          <w:spacing w:val="-1"/>
          <w:szCs w:val="24"/>
        </w:rPr>
        <w:t>бол</w:t>
      </w:r>
      <w:r w:rsidRPr="007C424B">
        <w:rPr>
          <w:spacing w:val="1"/>
          <w:szCs w:val="24"/>
        </w:rPr>
        <w:t>о</w:t>
      </w:r>
      <w:r w:rsidRPr="007C424B">
        <w:rPr>
          <w:szCs w:val="24"/>
        </w:rPr>
        <w:t>ч</w:t>
      </w:r>
      <w:r w:rsidRPr="007C424B">
        <w:rPr>
          <w:spacing w:val="-2"/>
          <w:szCs w:val="24"/>
        </w:rPr>
        <w:t>к</w:t>
      </w:r>
      <w:r w:rsidRPr="007C424B">
        <w:rPr>
          <w:szCs w:val="24"/>
        </w:rPr>
        <w:t>и</w:t>
      </w:r>
      <w:r w:rsidRPr="007C424B">
        <w:rPr>
          <w:spacing w:val="4"/>
          <w:szCs w:val="24"/>
        </w:rPr>
        <w:t xml:space="preserve"> </w:t>
      </w:r>
      <w:r w:rsidRPr="007C424B">
        <w:rPr>
          <w:spacing w:val="1"/>
          <w:szCs w:val="24"/>
        </w:rPr>
        <w:t>н</w:t>
      </w:r>
      <w:r w:rsidRPr="007C424B">
        <w:rPr>
          <w:szCs w:val="24"/>
        </w:rPr>
        <w:t>а</w:t>
      </w:r>
      <w:r w:rsidRPr="007C424B">
        <w:rPr>
          <w:spacing w:val="1"/>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2"/>
          <w:szCs w:val="24"/>
        </w:rPr>
        <w:t xml:space="preserve"> </w:t>
      </w:r>
      <w:r w:rsidRPr="007C424B">
        <w:rPr>
          <w:szCs w:val="24"/>
        </w:rPr>
        <w:t>и</w:t>
      </w:r>
      <w:r w:rsidRPr="007C424B">
        <w:rPr>
          <w:spacing w:val="4"/>
          <w:szCs w:val="24"/>
        </w:rPr>
        <w:t xml:space="preserve"> </w:t>
      </w:r>
      <w:r w:rsidRPr="007C424B">
        <w:rPr>
          <w:spacing w:val="1"/>
          <w:szCs w:val="24"/>
        </w:rPr>
        <w:t>д</w:t>
      </w:r>
      <w:r w:rsidRPr="007C424B">
        <w:rPr>
          <w:spacing w:val="-2"/>
          <w:szCs w:val="24"/>
        </w:rPr>
        <w:t>е</w:t>
      </w:r>
      <w:r w:rsidRPr="007C424B">
        <w:rPr>
          <w:szCs w:val="24"/>
        </w:rPr>
        <w:t>ятел</w:t>
      </w:r>
      <w:r w:rsidRPr="007C424B">
        <w:rPr>
          <w:spacing w:val="-1"/>
          <w:szCs w:val="24"/>
        </w:rPr>
        <w:t>ь</w:t>
      </w:r>
      <w:r w:rsidRPr="007C424B">
        <w:rPr>
          <w:spacing w:val="1"/>
          <w:szCs w:val="24"/>
        </w:rPr>
        <w:t>н</w:t>
      </w:r>
      <w:r w:rsidRPr="007C424B">
        <w:rPr>
          <w:spacing w:val="-1"/>
          <w:szCs w:val="24"/>
        </w:rPr>
        <w:t>о</w:t>
      </w:r>
      <w:r w:rsidRPr="007C424B">
        <w:rPr>
          <w:szCs w:val="24"/>
        </w:rPr>
        <w:t>сть</w:t>
      </w:r>
      <w:r w:rsidRPr="007C424B">
        <w:rPr>
          <w:spacing w:val="2"/>
          <w:szCs w:val="24"/>
        </w:rPr>
        <w:t xml:space="preserve"> </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 Степ</w:t>
      </w:r>
      <w:r w:rsidRPr="007C424B">
        <w:rPr>
          <w:spacing w:val="-2"/>
          <w:szCs w:val="24"/>
        </w:rPr>
        <w:t>е</w:t>
      </w:r>
      <w:r w:rsidRPr="007C424B">
        <w:rPr>
          <w:spacing w:val="1"/>
          <w:szCs w:val="24"/>
        </w:rPr>
        <w:t>н</w:t>
      </w:r>
      <w:r w:rsidRPr="007C424B">
        <w:rPr>
          <w:szCs w:val="24"/>
        </w:rPr>
        <w:t>ь</w:t>
      </w:r>
      <w:r w:rsidRPr="007C424B">
        <w:rPr>
          <w:spacing w:val="2"/>
          <w:szCs w:val="24"/>
        </w:rPr>
        <w:t xml:space="preserve"> </w:t>
      </w:r>
      <w:r w:rsidRPr="007C424B">
        <w:rPr>
          <w:szCs w:val="24"/>
        </w:rPr>
        <w:t>во</w:t>
      </w:r>
      <w:r w:rsidRPr="007C424B">
        <w:rPr>
          <w:spacing w:val="-2"/>
          <w:szCs w:val="24"/>
        </w:rPr>
        <w:t>з</w:t>
      </w:r>
      <w:r w:rsidRPr="007C424B">
        <w:rPr>
          <w:spacing w:val="1"/>
          <w:szCs w:val="24"/>
        </w:rPr>
        <w:t>д</w:t>
      </w:r>
      <w:r w:rsidRPr="007C424B">
        <w:rPr>
          <w:szCs w:val="24"/>
        </w:rPr>
        <w:t>е</w:t>
      </w:r>
      <w:r w:rsidRPr="007C424B">
        <w:rPr>
          <w:spacing w:val="1"/>
          <w:szCs w:val="24"/>
        </w:rPr>
        <w:t>й</w:t>
      </w:r>
      <w:r w:rsidRPr="007C424B">
        <w:rPr>
          <w:spacing w:val="-2"/>
          <w:szCs w:val="24"/>
        </w:rPr>
        <w:t>с</w:t>
      </w:r>
      <w:r w:rsidRPr="007C424B">
        <w:rPr>
          <w:szCs w:val="24"/>
        </w:rPr>
        <w:t>т</w:t>
      </w:r>
      <w:r w:rsidRPr="007C424B">
        <w:rPr>
          <w:spacing w:val="-1"/>
          <w:szCs w:val="24"/>
        </w:rPr>
        <w:t>ви</w:t>
      </w:r>
      <w:r w:rsidRPr="007C424B">
        <w:rPr>
          <w:szCs w:val="24"/>
        </w:rPr>
        <w:t>я челове</w:t>
      </w:r>
      <w:r w:rsidRPr="007C424B">
        <w:rPr>
          <w:spacing w:val="-2"/>
          <w:szCs w:val="24"/>
        </w:rPr>
        <w:t>к</w:t>
      </w:r>
      <w:r w:rsidRPr="007C424B">
        <w:rPr>
          <w:szCs w:val="24"/>
        </w:rPr>
        <w:t>а</w:t>
      </w:r>
      <w:r w:rsidRPr="007C424B">
        <w:rPr>
          <w:spacing w:val="4"/>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 xml:space="preserve">у </w:t>
      </w:r>
      <w:r w:rsidRPr="007C424B">
        <w:rPr>
          <w:spacing w:val="1"/>
          <w:szCs w:val="24"/>
        </w:rPr>
        <w:t>н</w:t>
      </w:r>
      <w:r w:rsidRPr="007C424B">
        <w:rPr>
          <w:szCs w:val="24"/>
        </w:rPr>
        <w:t>а</w:t>
      </w:r>
      <w:r w:rsidRPr="007C424B">
        <w:rPr>
          <w:spacing w:val="4"/>
          <w:szCs w:val="24"/>
        </w:rPr>
        <w:t xml:space="preserve"> </w:t>
      </w:r>
      <w:r w:rsidRPr="007C424B">
        <w:rPr>
          <w:spacing w:val="1"/>
          <w:szCs w:val="24"/>
        </w:rPr>
        <w:t>р</w:t>
      </w:r>
      <w:r w:rsidRPr="007C424B">
        <w:rPr>
          <w:szCs w:val="24"/>
        </w:rPr>
        <w:t>а</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9"/>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1"/>
          <w:szCs w:val="24"/>
        </w:rPr>
        <w:t>х</w:t>
      </w:r>
      <w:r w:rsidRPr="007C424B">
        <w:rPr>
          <w:szCs w:val="24"/>
        </w:rPr>
        <w:t>.</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w:t>
      </w:r>
      <w:r w:rsidRPr="007C424B">
        <w:rPr>
          <w:spacing w:val="1"/>
          <w:szCs w:val="24"/>
        </w:rPr>
        <w:t>б</w:t>
      </w:r>
      <w:r w:rsidRPr="007C424B">
        <w:rPr>
          <w:spacing w:val="-1"/>
          <w:szCs w:val="24"/>
        </w:rPr>
        <w:t>хо</w:t>
      </w:r>
      <w:r w:rsidRPr="007C424B">
        <w:rPr>
          <w:spacing w:val="1"/>
          <w:szCs w:val="24"/>
        </w:rPr>
        <w:t>ди</w:t>
      </w:r>
      <w:r w:rsidRPr="007C424B">
        <w:rPr>
          <w:spacing w:val="-3"/>
          <w:szCs w:val="24"/>
        </w:rPr>
        <w:t>м</w:t>
      </w:r>
      <w:r w:rsidRPr="007C424B">
        <w:rPr>
          <w:spacing w:val="-1"/>
          <w:szCs w:val="24"/>
        </w:rPr>
        <w:t>о</w:t>
      </w:r>
      <w:r w:rsidRPr="007C424B">
        <w:rPr>
          <w:szCs w:val="24"/>
        </w:rPr>
        <w:t>сть</w:t>
      </w:r>
      <w:r w:rsidRPr="007C424B">
        <w:rPr>
          <w:spacing w:val="3"/>
          <w:szCs w:val="24"/>
        </w:rPr>
        <w:t xml:space="preserve"> </w:t>
      </w:r>
      <w:r w:rsidRPr="007C424B">
        <w:rPr>
          <w:szCs w:val="24"/>
        </w:rPr>
        <w:t>меж</w:t>
      </w:r>
      <w:r w:rsidRPr="007C424B">
        <w:rPr>
          <w:spacing w:val="1"/>
          <w:szCs w:val="24"/>
        </w:rPr>
        <w:t>д</w:t>
      </w:r>
      <w:r w:rsidRPr="007C424B">
        <w:rPr>
          <w:spacing w:val="-4"/>
          <w:szCs w:val="24"/>
        </w:rPr>
        <w:t>у</w:t>
      </w:r>
      <w:r w:rsidRPr="007C424B">
        <w:rPr>
          <w:spacing w:val="1"/>
          <w:szCs w:val="24"/>
        </w:rPr>
        <w:t>н</w:t>
      </w:r>
      <w:r w:rsidRPr="007C424B">
        <w:rPr>
          <w:spacing w:val="-2"/>
          <w:szCs w:val="24"/>
        </w:rPr>
        <w:t>а</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 с</w:t>
      </w:r>
      <w:r w:rsidRPr="007C424B">
        <w:rPr>
          <w:spacing w:val="1"/>
          <w:szCs w:val="24"/>
        </w:rPr>
        <w:t>о</w:t>
      </w:r>
      <w:r w:rsidRPr="007C424B">
        <w:rPr>
          <w:spacing w:val="-3"/>
          <w:szCs w:val="24"/>
        </w:rPr>
        <w:t>т</w:t>
      </w:r>
      <w:r w:rsidRPr="007C424B">
        <w:rPr>
          <w:spacing w:val="1"/>
          <w:szCs w:val="24"/>
        </w:rPr>
        <w:t>р</w:t>
      </w:r>
      <w:r w:rsidRPr="007C424B">
        <w:rPr>
          <w:spacing w:val="-4"/>
          <w:szCs w:val="24"/>
        </w:rPr>
        <w:t>у</w:t>
      </w:r>
      <w:r w:rsidRPr="007C424B">
        <w:rPr>
          <w:spacing w:val="1"/>
          <w:szCs w:val="24"/>
        </w:rPr>
        <w:t>дни</w:t>
      </w:r>
      <w:r w:rsidRPr="007C424B">
        <w:rPr>
          <w:spacing w:val="-2"/>
          <w:szCs w:val="24"/>
        </w:rPr>
        <w:t>ч</w:t>
      </w:r>
      <w:r w:rsidRPr="007C424B">
        <w:rPr>
          <w:szCs w:val="24"/>
        </w:rPr>
        <w:t>ества</w:t>
      </w:r>
      <w:r w:rsidRPr="007C424B">
        <w:rPr>
          <w:spacing w:val="3"/>
          <w:szCs w:val="24"/>
        </w:rPr>
        <w:t xml:space="preserve"> </w:t>
      </w:r>
      <w:r w:rsidRPr="007C424B">
        <w:rPr>
          <w:szCs w:val="24"/>
        </w:rPr>
        <w:t xml:space="preserve">в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и</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zCs w:val="24"/>
        </w:rPr>
        <w:t>и</w:t>
      </w:r>
      <w:r w:rsidRPr="007C424B">
        <w:rPr>
          <w:spacing w:val="4"/>
          <w:szCs w:val="24"/>
        </w:rPr>
        <w:t xml:space="preserve"> </w:t>
      </w:r>
      <w:r w:rsidRPr="007C424B">
        <w:rPr>
          <w:spacing w:val="-2"/>
          <w:szCs w:val="24"/>
        </w:rPr>
        <w:t>е</w:t>
      </w:r>
      <w:r w:rsidRPr="007C424B">
        <w:rPr>
          <w:szCs w:val="24"/>
        </w:rPr>
        <w:t>е</w:t>
      </w:r>
      <w:r w:rsidRPr="007C424B">
        <w:rPr>
          <w:spacing w:val="3"/>
          <w:szCs w:val="24"/>
        </w:rPr>
        <w:t xml:space="preserve">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ны</w:t>
      </w:r>
      <w:r w:rsidRPr="007C424B">
        <w:rPr>
          <w:szCs w:val="24"/>
        </w:rPr>
        <w:t>.</w:t>
      </w:r>
      <w:r w:rsidRPr="007C424B">
        <w:rPr>
          <w:spacing w:val="3"/>
          <w:szCs w:val="24"/>
        </w:rPr>
        <w:t xml:space="preserve"> </w:t>
      </w:r>
      <w:r w:rsidRPr="007C424B">
        <w:rPr>
          <w:szCs w:val="24"/>
        </w:rPr>
        <w:t>Раз</w:t>
      </w:r>
      <w:r w:rsidRPr="007C424B">
        <w:rPr>
          <w:spacing w:val="-3"/>
          <w:szCs w:val="24"/>
        </w:rPr>
        <w:t>в</w:t>
      </w:r>
      <w:r w:rsidRPr="007C424B">
        <w:rPr>
          <w:spacing w:val="-1"/>
          <w:szCs w:val="24"/>
        </w:rPr>
        <w:t>и</w:t>
      </w:r>
      <w:r w:rsidRPr="007C424B">
        <w:rPr>
          <w:szCs w:val="24"/>
        </w:rPr>
        <w:t xml:space="preserve">тие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оо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н</w:t>
      </w:r>
      <w:r w:rsidRPr="007C424B">
        <w:rPr>
          <w:spacing w:val="-1"/>
          <w:szCs w:val="24"/>
        </w:rPr>
        <w:t>о</w:t>
      </w:r>
      <w:r w:rsidRPr="007C424B">
        <w:rPr>
          <w:szCs w:val="24"/>
        </w:rPr>
        <w:t xml:space="preserve">й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сти</w:t>
      </w:r>
      <w:r w:rsidRPr="007C424B">
        <w:rPr>
          <w:spacing w:val="1"/>
          <w:szCs w:val="24"/>
        </w:rPr>
        <w:t xml:space="preserve"> н</w:t>
      </w:r>
      <w:r w:rsidRPr="007C424B">
        <w:rPr>
          <w:szCs w:val="24"/>
        </w:rPr>
        <w:t xml:space="preserve">а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этапе (</w:t>
      </w:r>
      <w:r w:rsidRPr="007C424B">
        <w:rPr>
          <w:spacing w:val="-2"/>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ю</w:t>
      </w:r>
      <w:r w:rsidRPr="007C424B">
        <w:rPr>
          <w:szCs w:val="24"/>
        </w:rPr>
        <w:t xml:space="preserve">з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5"/>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pacing w:val="1"/>
          <w:szCs w:val="24"/>
        </w:rPr>
        <w:t>ы</w:t>
      </w:r>
      <w:r w:rsidRPr="007C424B">
        <w:rPr>
          <w:szCs w:val="24"/>
        </w:rPr>
        <w:t>,</w:t>
      </w:r>
      <w:r w:rsidRPr="007C424B">
        <w:rPr>
          <w:spacing w:val="6"/>
          <w:szCs w:val="24"/>
        </w:rPr>
        <w:t xml:space="preserve"> </w:t>
      </w:r>
      <w:r w:rsidRPr="007C424B">
        <w:rPr>
          <w:spacing w:val="-3"/>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дн</w:t>
      </w:r>
      <w:r w:rsidRPr="007C424B">
        <w:rPr>
          <w:spacing w:val="-2"/>
          <w:szCs w:val="24"/>
        </w:rPr>
        <w:t>а</w:t>
      </w:r>
      <w:r w:rsidRPr="007C424B">
        <w:rPr>
          <w:szCs w:val="24"/>
        </w:rPr>
        <w:t>я</w:t>
      </w:r>
      <w:r w:rsidRPr="007C424B">
        <w:rPr>
          <w:spacing w:val="7"/>
          <w:szCs w:val="24"/>
        </w:rPr>
        <w:t xml:space="preserve"> </w:t>
      </w:r>
      <w:r w:rsidRPr="007C424B">
        <w:rPr>
          <w:spacing w:val="-1"/>
          <w:szCs w:val="24"/>
        </w:rPr>
        <w:t>Г</w:t>
      </w:r>
      <w:r w:rsidRPr="007C424B">
        <w:rPr>
          <w:spacing w:val="1"/>
          <w:szCs w:val="24"/>
        </w:rPr>
        <w:t>и</w:t>
      </w:r>
      <w:r w:rsidRPr="007C424B">
        <w:rPr>
          <w:spacing w:val="-1"/>
          <w:szCs w:val="24"/>
        </w:rPr>
        <w:t>др</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7"/>
          <w:szCs w:val="24"/>
        </w:rPr>
        <w:t xml:space="preserve"> </w:t>
      </w:r>
      <w:r w:rsidRPr="007C424B">
        <w:rPr>
          <w:spacing w:val="-4"/>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6"/>
          <w:szCs w:val="24"/>
        </w:rPr>
        <w:t xml:space="preserve"> </w:t>
      </w:r>
      <w:r w:rsidRPr="007C424B">
        <w:rPr>
          <w:szCs w:val="24"/>
        </w:rPr>
        <w:t>Ю</w:t>
      </w:r>
      <w:r w:rsidRPr="007C424B">
        <w:rPr>
          <w:spacing w:val="-2"/>
          <w:szCs w:val="24"/>
        </w:rPr>
        <w:t>Н</w:t>
      </w:r>
      <w:r w:rsidRPr="007C424B">
        <w:rPr>
          <w:spacing w:val="-1"/>
          <w:szCs w:val="24"/>
        </w:rPr>
        <w:t>Е</w:t>
      </w:r>
      <w:r w:rsidRPr="007C424B">
        <w:rPr>
          <w:szCs w:val="24"/>
        </w:rPr>
        <w:t>СКО</w:t>
      </w:r>
      <w:r w:rsidRPr="007C424B">
        <w:rPr>
          <w:spacing w:val="5"/>
          <w:szCs w:val="24"/>
        </w:rPr>
        <w:t xml:space="preserve"> </w:t>
      </w:r>
      <w:r w:rsidRPr="007C424B">
        <w:rPr>
          <w:szCs w:val="24"/>
        </w:rPr>
        <w:t xml:space="preserve">и </w:t>
      </w:r>
      <w:r w:rsidRPr="007C424B">
        <w:rPr>
          <w:spacing w:val="1"/>
          <w:position w:val="-1"/>
          <w:szCs w:val="24"/>
        </w:rPr>
        <w:t>др</w:t>
      </w:r>
      <w:r w:rsidRPr="007C424B">
        <w:rPr>
          <w:position w:val="-1"/>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Территория России на карте мира.</w:t>
      </w:r>
      <w:r w:rsidRPr="007C424B">
        <w:rPr>
          <w:b/>
          <w:bCs/>
          <w:spacing w:val="6"/>
          <w:szCs w:val="24"/>
        </w:rPr>
        <w:t xml:space="preserve"> </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6"/>
          <w:szCs w:val="24"/>
        </w:rPr>
      </w:pPr>
      <w:r w:rsidRPr="007C424B">
        <w:rPr>
          <w:spacing w:val="-1"/>
          <w:szCs w:val="24"/>
        </w:rPr>
        <w:t>Характеристика</w:t>
      </w:r>
      <w:r w:rsidRPr="007C424B">
        <w:rPr>
          <w:spacing w:val="1"/>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го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w:t>
      </w:r>
      <w:r w:rsidRPr="007C424B">
        <w:rPr>
          <w:spacing w:val="2"/>
          <w:szCs w:val="24"/>
        </w:rPr>
        <w:t xml:space="preserve"> </w:t>
      </w:r>
      <w:r w:rsidRPr="007C424B">
        <w:rPr>
          <w:szCs w:val="24"/>
        </w:rPr>
        <w:t>В</w:t>
      </w:r>
      <w:r w:rsidRPr="007C424B">
        <w:rPr>
          <w:spacing w:val="1"/>
          <w:szCs w:val="24"/>
        </w:rPr>
        <w:t>о</w:t>
      </w:r>
      <w:r w:rsidRPr="007C424B">
        <w:rPr>
          <w:spacing w:val="-1"/>
          <w:szCs w:val="24"/>
        </w:rPr>
        <w:t>д</w:t>
      </w:r>
      <w:r w:rsidRPr="007C424B">
        <w:rPr>
          <w:spacing w:val="1"/>
          <w:szCs w:val="24"/>
        </w:rPr>
        <w:t>ны</w:t>
      </w:r>
      <w:r w:rsidRPr="007C424B">
        <w:rPr>
          <w:szCs w:val="24"/>
        </w:rPr>
        <w:t>е</w:t>
      </w:r>
      <w:r w:rsidRPr="007C424B">
        <w:rPr>
          <w:spacing w:val="2"/>
          <w:szCs w:val="24"/>
        </w:rPr>
        <w:t xml:space="preserve"> </w:t>
      </w:r>
      <w:r w:rsidRPr="007C424B">
        <w:rPr>
          <w:spacing w:val="-1"/>
          <w:szCs w:val="24"/>
        </w:rPr>
        <w:t>пр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zCs w:val="24"/>
        </w:rPr>
        <w:t>а</w:t>
      </w:r>
      <w:r w:rsidRPr="007C424B">
        <w:rPr>
          <w:spacing w:val="-1"/>
          <w:szCs w:val="24"/>
        </w:rPr>
        <w:t>н</w:t>
      </w:r>
      <w:r w:rsidRPr="007C424B">
        <w:rPr>
          <w:szCs w:val="24"/>
        </w:rPr>
        <w:t>ства,</w:t>
      </w:r>
      <w:r w:rsidRPr="007C424B">
        <w:rPr>
          <w:spacing w:val="1"/>
          <w:szCs w:val="24"/>
        </w:rPr>
        <w:t xml:space="preserve"> о</w:t>
      </w:r>
      <w:r w:rsidRPr="007C424B">
        <w:rPr>
          <w:szCs w:val="24"/>
        </w:rPr>
        <w:t>мываю</w:t>
      </w:r>
      <w:r w:rsidRPr="007C424B">
        <w:rPr>
          <w:spacing w:val="-3"/>
          <w:szCs w:val="24"/>
        </w:rPr>
        <w:t>щ</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ю</w:t>
      </w:r>
      <w:r w:rsidRPr="007C424B">
        <w:rPr>
          <w:spacing w:val="2"/>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 xml:space="preserve">. </w:t>
      </w:r>
      <w:r w:rsidRPr="007C424B">
        <w:rPr>
          <w:spacing w:val="1"/>
          <w:szCs w:val="24"/>
        </w:rPr>
        <w:t>Го</w:t>
      </w:r>
      <w:r w:rsidRPr="007C424B">
        <w:rPr>
          <w:szCs w:val="24"/>
        </w:rPr>
        <w:t>с</w:t>
      </w:r>
      <w:r w:rsidRPr="007C424B">
        <w:rPr>
          <w:spacing w:val="-3"/>
          <w:szCs w:val="24"/>
        </w:rPr>
        <w:t>у</w:t>
      </w:r>
      <w:r w:rsidRPr="007C424B">
        <w:rPr>
          <w:spacing w:val="1"/>
          <w:szCs w:val="24"/>
        </w:rPr>
        <w:t>д</w:t>
      </w:r>
      <w:r w:rsidRPr="007C424B">
        <w:rPr>
          <w:spacing w:val="-2"/>
          <w:szCs w:val="24"/>
        </w:rPr>
        <w:t>а</w:t>
      </w:r>
      <w:r w:rsidRPr="007C424B">
        <w:rPr>
          <w:spacing w:val="1"/>
          <w:szCs w:val="24"/>
        </w:rPr>
        <w:t>р</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г</w:t>
      </w:r>
      <w:r w:rsidRPr="007C424B">
        <w:rPr>
          <w:spacing w:val="-1"/>
          <w:szCs w:val="24"/>
        </w:rPr>
        <w:t>р</w:t>
      </w:r>
      <w:r w:rsidRPr="007C424B">
        <w:rPr>
          <w:szCs w:val="24"/>
        </w:rPr>
        <w:t>а</w:t>
      </w:r>
      <w:r w:rsidRPr="007C424B">
        <w:rPr>
          <w:spacing w:val="1"/>
          <w:szCs w:val="24"/>
        </w:rPr>
        <w:t>н</w:t>
      </w:r>
      <w:r w:rsidRPr="007C424B">
        <w:rPr>
          <w:spacing w:val="-1"/>
          <w:szCs w:val="24"/>
        </w:rPr>
        <w:t>иц</w:t>
      </w:r>
      <w:r w:rsidRPr="007C424B">
        <w:rPr>
          <w:szCs w:val="24"/>
        </w:rPr>
        <w:t>ы</w:t>
      </w:r>
      <w:r w:rsidRPr="007C424B">
        <w:rPr>
          <w:spacing w:val="1"/>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Р</w:t>
      </w:r>
      <w:r w:rsidRPr="007C424B">
        <w:rPr>
          <w:spacing w:val="-1"/>
          <w:szCs w:val="24"/>
        </w:rPr>
        <w:t>о</w:t>
      </w:r>
      <w:r w:rsidRPr="007C424B">
        <w:rPr>
          <w:szCs w:val="24"/>
        </w:rPr>
        <w:t>сс</w:t>
      </w:r>
      <w:r w:rsidRPr="007C424B">
        <w:rPr>
          <w:spacing w:val="-1"/>
          <w:szCs w:val="24"/>
        </w:rPr>
        <w:t>и</w:t>
      </w:r>
      <w:r w:rsidRPr="007C424B">
        <w:rPr>
          <w:szCs w:val="24"/>
        </w:rPr>
        <w:t>я</w:t>
      </w:r>
      <w:r w:rsidRPr="007C424B">
        <w:rPr>
          <w:spacing w:val="1"/>
          <w:szCs w:val="24"/>
        </w:rPr>
        <w:t xml:space="preserve"> н</w:t>
      </w:r>
      <w:r w:rsidRPr="007C424B">
        <w:rPr>
          <w:szCs w:val="24"/>
        </w:rPr>
        <w:t>а</w:t>
      </w:r>
      <w:r w:rsidRPr="007C424B">
        <w:rPr>
          <w:spacing w:val="1"/>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те ча</w:t>
      </w:r>
      <w:r w:rsidRPr="007C424B">
        <w:rPr>
          <w:spacing w:val="-2"/>
          <w:szCs w:val="24"/>
        </w:rPr>
        <w:t>с</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2"/>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pacing w:val="-3"/>
          <w:szCs w:val="24"/>
        </w:rPr>
        <w:t>в</w:t>
      </w:r>
      <w:r w:rsidRPr="007C424B">
        <w:rPr>
          <w:szCs w:val="24"/>
        </w:rPr>
        <w:t xml:space="preserve">. Часовые зоны России. Местное, поясное время, его роль в хозяйстве и жизни людей.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и</w:t>
      </w:r>
      <w:r w:rsidRPr="007C424B">
        <w:rPr>
          <w:spacing w:val="2"/>
          <w:szCs w:val="24"/>
        </w:rPr>
        <w:t xml:space="preserve"> </w:t>
      </w:r>
      <w:r w:rsidRPr="007C424B">
        <w:rPr>
          <w:szCs w:val="24"/>
        </w:rPr>
        <w:t>засе</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2"/>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2"/>
          <w:szCs w:val="24"/>
        </w:rPr>
        <w:t xml:space="preserve"> </w:t>
      </w:r>
      <w:r w:rsidRPr="007C424B">
        <w:rPr>
          <w:szCs w:val="24"/>
        </w:rPr>
        <w:t>в</w:t>
      </w:r>
      <w:r w:rsidRPr="007C424B">
        <w:rPr>
          <w:spacing w:val="1"/>
          <w:szCs w:val="24"/>
        </w:rPr>
        <w:t xml:space="preserve"> </w:t>
      </w:r>
      <w:r w:rsidRPr="007C424B">
        <w:rPr>
          <w:spacing w:val="-1"/>
          <w:szCs w:val="24"/>
        </w:rPr>
        <w:t>X</w:t>
      </w:r>
      <w:r w:rsidRPr="007C424B">
        <w:rPr>
          <w:szCs w:val="24"/>
        </w:rPr>
        <w:t>I</w:t>
      </w:r>
      <w:r w:rsidRPr="007C424B">
        <w:rPr>
          <w:spacing w:val="11"/>
          <w:szCs w:val="24"/>
        </w:rPr>
        <w:t xml:space="preserve"> </w:t>
      </w:r>
      <w:r w:rsidRPr="007C424B">
        <w:rPr>
          <w:szCs w:val="24"/>
        </w:rPr>
        <w:t>–</w:t>
      </w:r>
      <w:r w:rsidRPr="007C424B">
        <w:rPr>
          <w:spacing w:val="3"/>
          <w:szCs w:val="24"/>
        </w:rPr>
        <w:t xml:space="preserve"> </w:t>
      </w:r>
      <w:r w:rsidRPr="007C424B">
        <w:rPr>
          <w:spacing w:val="-1"/>
          <w:szCs w:val="24"/>
        </w:rPr>
        <w:t>XV</w:t>
      </w:r>
      <w:r w:rsidRPr="007C424B">
        <w:rPr>
          <w:szCs w:val="24"/>
        </w:rPr>
        <w:t>I</w:t>
      </w:r>
      <w:r w:rsidRPr="007C424B">
        <w:rPr>
          <w:spacing w:val="2"/>
          <w:szCs w:val="24"/>
        </w:rPr>
        <w:t xml:space="preserve"> </w:t>
      </w:r>
      <w:r w:rsidRPr="007C424B">
        <w:rPr>
          <w:szCs w:val="24"/>
        </w:rPr>
        <w:t>в</w:t>
      </w:r>
      <w:r w:rsidRPr="007C424B">
        <w:rPr>
          <w:spacing w:val="-1"/>
          <w:szCs w:val="24"/>
        </w:rPr>
        <w:t>в</w:t>
      </w:r>
      <w:r w:rsidRPr="007C424B">
        <w:rPr>
          <w:szCs w:val="24"/>
        </w:rPr>
        <w:t>.</w:t>
      </w:r>
      <w:r w:rsidRPr="007C424B">
        <w:rPr>
          <w:spacing w:val="1"/>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св</w:t>
      </w:r>
      <w:r w:rsidRPr="007C424B">
        <w:rPr>
          <w:spacing w:val="-2"/>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и</w:t>
      </w:r>
      <w:r w:rsidRPr="007C424B">
        <w:rPr>
          <w:spacing w:val="1"/>
          <w:szCs w:val="24"/>
        </w:rPr>
        <w:t xml:space="preserve"> </w:t>
      </w:r>
      <w:r w:rsidRPr="007C424B">
        <w:rPr>
          <w:szCs w:val="24"/>
        </w:rPr>
        <w:t>за</w:t>
      </w:r>
      <w:r w:rsidRPr="007C424B">
        <w:rPr>
          <w:spacing w:val="-3"/>
          <w:szCs w:val="24"/>
        </w:rPr>
        <w:t>с</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1"/>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1"/>
          <w:szCs w:val="24"/>
        </w:rPr>
        <w:t xml:space="preserve"> </w:t>
      </w:r>
      <w:r w:rsidRPr="007C424B">
        <w:rPr>
          <w:szCs w:val="24"/>
        </w:rPr>
        <w:t xml:space="preserve">в </w:t>
      </w:r>
      <w:r w:rsidRPr="007C424B">
        <w:rPr>
          <w:spacing w:val="-1"/>
          <w:szCs w:val="24"/>
        </w:rPr>
        <w:t>XV</w:t>
      </w:r>
      <w:r w:rsidRPr="007C424B">
        <w:rPr>
          <w:szCs w:val="24"/>
        </w:rPr>
        <w:t>II</w:t>
      </w:r>
      <w:r w:rsidRPr="007C424B">
        <w:rPr>
          <w:spacing w:val="8"/>
          <w:szCs w:val="24"/>
        </w:rPr>
        <w:t xml:space="preserve"> </w:t>
      </w:r>
      <w:r w:rsidRPr="007C424B">
        <w:rPr>
          <w:szCs w:val="24"/>
        </w:rPr>
        <w:t>–</w:t>
      </w:r>
      <w:r w:rsidRPr="007C424B">
        <w:rPr>
          <w:spacing w:val="2"/>
          <w:szCs w:val="24"/>
        </w:rPr>
        <w:t xml:space="preserve"> </w:t>
      </w:r>
      <w:r w:rsidRPr="007C424B">
        <w:rPr>
          <w:spacing w:val="-1"/>
          <w:szCs w:val="24"/>
        </w:rPr>
        <w:t>XV</w:t>
      </w:r>
      <w:r w:rsidRPr="007C424B">
        <w:rPr>
          <w:szCs w:val="24"/>
        </w:rPr>
        <w:t>III</w:t>
      </w:r>
      <w:r w:rsidRPr="007C424B">
        <w:rPr>
          <w:spacing w:val="1"/>
          <w:szCs w:val="24"/>
        </w:rPr>
        <w:t xml:space="preserve"> </w:t>
      </w:r>
      <w:r w:rsidRPr="007C424B">
        <w:rPr>
          <w:szCs w:val="24"/>
        </w:rPr>
        <w:t>в</w:t>
      </w:r>
      <w:r w:rsidRPr="007C424B">
        <w:rPr>
          <w:spacing w:val="-1"/>
          <w:szCs w:val="24"/>
        </w:rPr>
        <w:t>в</w:t>
      </w:r>
      <w:r w:rsidRPr="007C424B">
        <w:rPr>
          <w:szCs w:val="24"/>
        </w:rPr>
        <w:t>.</w:t>
      </w:r>
      <w:r w:rsidRPr="007C424B">
        <w:rPr>
          <w:spacing w:val="2"/>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о</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и засе</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и</w:t>
      </w:r>
      <w:r w:rsidRPr="007C424B">
        <w:rPr>
          <w:spacing w:val="1"/>
          <w:szCs w:val="24"/>
        </w:rPr>
        <w:t xml:space="preserve"> </w:t>
      </w:r>
      <w:r w:rsidRPr="007C424B">
        <w:rPr>
          <w:szCs w:val="24"/>
        </w:rPr>
        <w:t>в</w:t>
      </w:r>
      <w:r w:rsidRPr="007C424B">
        <w:rPr>
          <w:spacing w:val="-1"/>
          <w:szCs w:val="24"/>
        </w:rPr>
        <w:t xml:space="preserve"> </w:t>
      </w:r>
      <w:r w:rsidRPr="007C424B">
        <w:rPr>
          <w:spacing w:val="-2"/>
          <w:szCs w:val="24"/>
        </w:rPr>
        <w:t>X</w:t>
      </w:r>
      <w:r w:rsidRPr="007C424B">
        <w:rPr>
          <w:szCs w:val="24"/>
        </w:rPr>
        <w:t>IX</w:t>
      </w:r>
      <w:r w:rsidRPr="007C424B">
        <w:rPr>
          <w:spacing w:val="3"/>
          <w:szCs w:val="24"/>
        </w:rPr>
        <w:t xml:space="preserve"> </w:t>
      </w:r>
      <w:r w:rsidRPr="007C424B">
        <w:rPr>
          <w:szCs w:val="24"/>
        </w:rPr>
        <w:t>–</w:t>
      </w:r>
      <w:r w:rsidRPr="007C424B">
        <w:rPr>
          <w:spacing w:val="-2"/>
          <w:szCs w:val="24"/>
        </w:rPr>
        <w:t xml:space="preserve"> </w:t>
      </w:r>
      <w:r w:rsidRPr="007C424B">
        <w:rPr>
          <w:spacing w:val="-1"/>
          <w:szCs w:val="24"/>
        </w:rPr>
        <w:t>X</w:t>
      </w:r>
      <w:r w:rsidRPr="007C424B">
        <w:rPr>
          <w:szCs w:val="24"/>
        </w:rPr>
        <w:t>X</w:t>
      </w:r>
      <w:r w:rsidRPr="007C424B">
        <w:rPr>
          <w:szCs w:val="24"/>
          <w:lang w:val="en-US"/>
        </w:rPr>
        <w:t>I</w:t>
      </w:r>
      <w:r w:rsidRPr="007C424B">
        <w:rPr>
          <w:spacing w:val="-1"/>
          <w:szCs w:val="24"/>
        </w:rPr>
        <w:t xml:space="preserve"> в</w:t>
      </w:r>
      <w:r w:rsidRPr="007C424B">
        <w:rPr>
          <w:szCs w:val="24"/>
        </w:rPr>
        <w:t xml:space="preserve">в.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Общая</w:t>
      </w:r>
      <w:r w:rsidRPr="007C424B">
        <w:rPr>
          <w:b/>
          <w:bCs/>
          <w:spacing w:val="-1"/>
          <w:szCs w:val="24"/>
        </w:rPr>
        <w:t xml:space="preserve"> 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кт</w:t>
      </w:r>
      <w:r w:rsidRPr="007C424B">
        <w:rPr>
          <w:b/>
          <w:bCs/>
          <w:spacing w:val="-2"/>
          <w:szCs w:val="24"/>
        </w:rPr>
        <w:t>е</w:t>
      </w:r>
      <w:r w:rsidRPr="007C424B">
        <w:rPr>
          <w:b/>
          <w:bCs/>
          <w:szCs w:val="24"/>
        </w:rPr>
        <w:t>р</w:t>
      </w:r>
      <w:r w:rsidRPr="007C424B">
        <w:rPr>
          <w:b/>
          <w:bCs/>
          <w:spacing w:val="-1"/>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1"/>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4"/>
          <w:szCs w:val="24"/>
        </w:rPr>
        <w:t xml:space="preserve">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zCs w:val="24"/>
        </w:rPr>
        <w:t>е</w:t>
      </w:r>
      <w:r w:rsidRPr="007C424B">
        <w:rPr>
          <w:b/>
          <w:bCs/>
          <w:spacing w:val="1"/>
          <w:szCs w:val="24"/>
        </w:rPr>
        <w:t>л</w:t>
      </w:r>
      <w:r w:rsidRPr="007C424B">
        <w:rPr>
          <w:b/>
          <w:bCs/>
          <w:szCs w:val="24"/>
        </w:rPr>
        <w:t>ьеф</w:t>
      </w:r>
      <w:r w:rsidRPr="007C424B">
        <w:rPr>
          <w:b/>
          <w:bCs/>
          <w:spacing w:val="6"/>
          <w:szCs w:val="24"/>
        </w:rPr>
        <w:t xml:space="preserve"> </w:t>
      </w:r>
      <w:r w:rsidRPr="007C424B">
        <w:rPr>
          <w:b/>
          <w:bCs/>
          <w:szCs w:val="24"/>
        </w:rPr>
        <w:t xml:space="preserve">и </w:t>
      </w:r>
      <w:r w:rsidRPr="007C424B">
        <w:rPr>
          <w:b/>
          <w:bCs/>
          <w:spacing w:val="-1"/>
          <w:szCs w:val="24"/>
        </w:rPr>
        <w:t>п</w:t>
      </w:r>
      <w:r w:rsidRPr="007C424B">
        <w:rPr>
          <w:b/>
          <w:bCs/>
          <w:spacing w:val="1"/>
          <w:szCs w:val="24"/>
        </w:rPr>
        <w:t>ол</w:t>
      </w:r>
      <w:r w:rsidRPr="007C424B">
        <w:rPr>
          <w:b/>
          <w:bCs/>
          <w:szCs w:val="24"/>
        </w:rPr>
        <w:t>ез</w:t>
      </w:r>
      <w:r w:rsidRPr="007C424B">
        <w:rPr>
          <w:b/>
          <w:bCs/>
          <w:spacing w:val="-1"/>
          <w:szCs w:val="24"/>
        </w:rPr>
        <w:t>ны</w:t>
      </w:r>
      <w:r w:rsidRPr="007C424B">
        <w:rPr>
          <w:b/>
          <w:bCs/>
          <w:szCs w:val="24"/>
        </w:rPr>
        <w:t xml:space="preserve">е </w:t>
      </w:r>
      <w:r w:rsidRPr="007C424B">
        <w:rPr>
          <w:b/>
          <w:bCs/>
          <w:spacing w:val="-1"/>
          <w:szCs w:val="24"/>
        </w:rPr>
        <w:t>и</w:t>
      </w:r>
      <w:r w:rsidRPr="007C424B">
        <w:rPr>
          <w:b/>
          <w:bCs/>
          <w:szCs w:val="24"/>
        </w:rPr>
        <w:t>скопае</w:t>
      </w:r>
      <w:r w:rsidRPr="007C424B">
        <w:rPr>
          <w:b/>
          <w:bCs/>
          <w:spacing w:val="1"/>
          <w:szCs w:val="24"/>
        </w:rPr>
        <w:t>м</w:t>
      </w:r>
      <w:r w:rsidRPr="007C424B">
        <w:rPr>
          <w:b/>
          <w:bCs/>
          <w:spacing w:val="-1"/>
          <w:szCs w:val="24"/>
        </w:rPr>
        <w:t>ы</w:t>
      </w:r>
      <w:r w:rsidRPr="007C424B">
        <w:rPr>
          <w:b/>
          <w:bCs/>
          <w:szCs w:val="24"/>
        </w:rPr>
        <w:t xml:space="preserve">е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Геохронологическая таблица. Тектоническое строение территории России. </w:t>
      </w:r>
      <w:r w:rsidRPr="007C424B">
        <w:rPr>
          <w:spacing w:val="-1"/>
          <w:szCs w:val="24"/>
        </w:rPr>
        <w:t>О</w:t>
      </w:r>
      <w:r w:rsidRPr="007C424B">
        <w:rPr>
          <w:szCs w:val="24"/>
        </w:rPr>
        <w:t>с</w:t>
      </w:r>
      <w:r w:rsidRPr="007C424B">
        <w:rPr>
          <w:spacing w:val="1"/>
          <w:szCs w:val="24"/>
        </w:rPr>
        <w:t>н</w:t>
      </w:r>
      <w:r w:rsidRPr="007C424B">
        <w:rPr>
          <w:spacing w:val="5"/>
          <w:szCs w:val="24"/>
        </w:rPr>
        <w:t>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мы</w:t>
      </w:r>
      <w:r w:rsidRPr="007C424B">
        <w:rPr>
          <w:spacing w:val="2"/>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2"/>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в</w:t>
      </w:r>
      <w:r w:rsidRPr="007C424B">
        <w:rPr>
          <w:spacing w:val="-1"/>
          <w:szCs w:val="24"/>
        </w:rPr>
        <w:t>з</w:t>
      </w:r>
      <w:r w:rsidRPr="007C424B">
        <w:rPr>
          <w:szCs w:val="24"/>
        </w:rPr>
        <w:t>а</w:t>
      </w:r>
      <w:r w:rsidRPr="007C424B">
        <w:rPr>
          <w:spacing w:val="-1"/>
          <w:szCs w:val="24"/>
        </w:rPr>
        <w:t>и</w:t>
      </w:r>
      <w:r w:rsidRPr="007C424B">
        <w:rPr>
          <w:szCs w:val="24"/>
        </w:rPr>
        <w:t>м</w:t>
      </w:r>
      <w:r w:rsidRPr="007C424B">
        <w:rPr>
          <w:spacing w:val="1"/>
          <w:szCs w:val="24"/>
        </w:rPr>
        <w:t>о</w:t>
      </w:r>
      <w:r w:rsidRPr="007C424B">
        <w:rPr>
          <w:szCs w:val="24"/>
        </w:rPr>
        <w:t>с</w:t>
      </w:r>
      <w:r w:rsidRPr="007C424B">
        <w:rPr>
          <w:spacing w:val="-3"/>
          <w:szCs w:val="24"/>
        </w:rPr>
        <w:t>в</w:t>
      </w:r>
      <w:r w:rsidRPr="007C424B">
        <w:rPr>
          <w:szCs w:val="24"/>
        </w:rPr>
        <w:t>язь с тект</w:t>
      </w:r>
      <w:r w:rsidRPr="007C424B">
        <w:rPr>
          <w:spacing w:val="-1"/>
          <w:szCs w:val="24"/>
        </w:rPr>
        <w:t>о</w:t>
      </w:r>
      <w:r w:rsidRPr="007C424B">
        <w:rPr>
          <w:spacing w:val="1"/>
          <w:szCs w:val="24"/>
        </w:rPr>
        <w:t>н</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pacing w:val="-3"/>
          <w:szCs w:val="24"/>
        </w:rPr>
        <w:t>м</w:t>
      </w:r>
      <w:r w:rsidRPr="007C424B">
        <w:rPr>
          <w:szCs w:val="24"/>
        </w:rPr>
        <w:t>и</w:t>
      </w:r>
      <w:r w:rsidRPr="007C424B">
        <w:rPr>
          <w:spacing w:val="3"/>
          <w:szCs w:val="24"/>
        </w:rPr>
        <w:t xml:space="preserve"> </w:t>
      </w:r>
      <w:r w:rsidRPr="007C424B">
        <w:rPr>
          <w:szCs w:val="24"/>
        </w:rPr>
        <w:t>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ам</w:t>
      </w:r>
      <w:r w:rsidRPr="007C424B">
        <w:rPr>
          <w:spacing w:val="1"/>
          <w:szCs w:val="24"/>
        </w:rPr>
        <w:t>и</w:t>
      </w:r>
      <w:r w:rsidRPr="007C424B">
        <w:rPr>
          <w:szCs w:val="24"/>
        </w:rPr>
        <w:t>.</w:t>
      </w:r>
      <w:r w:rsidRPr="007C424B">
        <w:rPr>
          <w:spacing w:val="2"/>
          <w:szCs w:val="24"/>
        </w:rPr>
        <w:t xml:space="preserve"> </w:t>
      </w:r>
      <w:r w:rsidRPr="007C424B">
        <w:rPr>
          <w:spacing w:val="-1"/>
          <w:szCs w:val="24"/>
        </w:rPr>
        <w:t xml:space="preserve">Факторы образования современного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2"/>
          <w:szCs w:val="24"/>
        </w:rPr>
        <w:t xml:space="preserve"> </w:t>
      </w:r>
      <w:r w:rsidRPr="007C424B">
        <w:rPr>
          <w:spacing w:val="1"/>
          <w:szCs w:val="24"/>
        </w:rPr>
        <w:t>н</w:t>
      </w:r>
      <w:r w:rsidRPr="007C424B">
        <w:rPr>
          <w:szCs w:val="24"/>
        </w:rPr>
        <w:t>а те</w:t>
      </w:r>
      <w:r w:rsidRPr="007C424B">
        <w:rPr>
          <w:spacing w:val="-2"/>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Изображение рельефа на картах разного масштаба. Построение профиля рельефа.</w:t>
      </w:r>
    </w:p>
    <w:p w:rsidR="001665A0" w:rsidRPr="007C424B" w:rsidRDefault="001665A0" w:rsidP="007C424B">
      <w:pPr>
        <w:tabs>
          <w:tab w:val="left" w:pos="426"/>
        </w:tabs>
        <w:autoSpaceDE w:val="0"/>
        <w:autoSpaceDN w:val="0"/>
        <w:adjustRightInd w:val="0"/>
        <w:jc w:val="both"/>
        <w:rPr>
          <w:szCs w:val="24"/>
        </w:rPr>
      </w:pPr>
      <w:r w:rsidRPr="007C424B">
        <w:rPr>
          <w:b/>
          <w:bCs/>
          <w:szCs w:val="24"/>
        </w:rPr>
        <w:t>К</w:t>
      </w:r>
      <w:r w:rsidRPr="007C424B">
        <w:rPr>
          <w:b/>
          <w:bCs/>
          <w:spacing w:val="1"/>
          <w:szCs w:val="24"/>
        </w:rPr>
        <w:t>л</w:t>
      </w:r>
      <w:r w:rsidRPr="007C424B">
        <w:rPr>
          <w:b/>
          <w:bCs/>
          <w:spacing w:val="-1"/>
          <w:szCs w:val="24"/>
        </w:rPr>
        <w:t>и</w:t>
      </w:r>
      <w:r w:rsidRPr="007C424B">
        <w:rPr>
          <w:b/>
          <w:bCs/>
          <w:spacing w:val="-2"/>
          <w:szCs w:val="24"/>
        </w:rPr>
        <w:t>м</w:t>
      </w:r>
      <w:r w:rsidRPr="007C424B">
        <w:rPr>
          <w:b/>
          <w:bCs/>
          <w:spacing w:val="-1"/>
          <w:szCs w:val="24"/>
        </w:rPr>
        <w:t>а</w:t>
      </w:r>
      <w:r w:rsidRPr="007C424B">
        <w:rPr>
          <w:b/>
          <w:bCs/>
          <w:szCs w:val="24"/>
        </w:rPr>
        <w:t>т</w:t>
      </w:r>
      <w:r w:rsidRPr="007C424B">
        <w:rPr>
          <w:b/>
          <w:bCs/>
          <w:spacing w:val="4"/>
          <w:szCs w:val="24"/>
        </w:rPr>
        <w:t xml:space="preserve">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b/>
          <w:bCs/>
          <w:spacing w:val="3"/>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w:t>
      </w:r>
      <w:r w:rsidRPr="007C424B">
        <w:rPr>
          <w:szCs w:val="24"/>
        </w:rPr>
        <w:t>кл</w:t>
      </w:r>
      <w:r w:rsidRPr="007C424B">
        <w:rPr>
          <w:spacing w:val="-2"/>
          <w:szCs w:val="24"/>
        </w:rPr>
        <w:t>и</w:t>
      </w:r>
      <w:r w:rsidRPr="007C424B">
        <w:rPr>
          <w:szCs w:val="24"/>
        </w:rPr>
        <w:t>м</w:t>
      </w:r>
      <w:r w:rsidRPr="007C424B">
        <w:rPr>
          <w:spacing w:val="-3"/>
          <w:szCs w:val="24"/>
        </w:rPr>
        <w:t>а</w:t>
      </w:r>
      <w:r w:rsidRPr="007C424B">
        <w:rPr>
          <w:szCs w:val="24"/>
        </w:rPr>
        <w:t>та Р</w:t>
      </w:r>
      <w:r w:rsidRPr="007C424B">
        <w:rPr>
          <w:spacing w:val="1"/>
          <w:szCs w:val="24"/>
        </w:rPr>
        <w:t>о</w:t>
      </w:r>
      <w:r w:rsidRPr="007C424B">
        <w:rPr>
          <w:szCs w:val="24"/>
        </w:rPr>
        <w:t>сс</w:t>
      </w:r>
      <w:r w:rsidRPr="007C424B">
        <w:rPr>
          <w:spacing w:val="-1"/>
          <w:szCs w:val="24"/>
        </w:rPr>
        <w:t>и</w:t>
      </w:r>
      <w:r w:rsidRPr="007C424B">
        <w:rPr>
          <w:szCs w:val="24"/>
        </w:rPr>
        <w:t>и</w:t>
      </w:r>
      <w:r w:rsidRPr="007C424B">
        <w:rPr>
          <w:spacing w:val="1"/>
          <w:szCs w:val="24"/>
        </w:rPr>
        <w:t xml:space="preserve"> </w:t>
      </w:r>
      <w:r w:rsidRPr="007C424B">
        <w:rPr>
          <w:szCs w:val="24"/>
        </w:rPr>
        <w:t>и клима</w:t>
      </w:r>
      <w:r w:rsidRPr="007C424B">
        <w:rPr>
          <w:spacing w:val="-2"/>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w:t>
      </w:r>
      <w:r w:rsidRPr="007C424B">
        <w:rPr>
          <w:spacing w:val="2"/>
          <w:szCs w:val="24"/>
        </w:rPr>
        <w:t xml:space="preserve"> </w:t>
      </w:r>
      <w:r w:rsidRPr="007C424B">
        <w:rPr>
          <w:szCs w:val="24"/>
        </w:rPr>
        <w:t>фа</w:t>
      </w:r>
      <w:r w:rsidRPr="007C424B">
        <w:rPr>
          <w:spacing w:val="1"/>
          <w:szCs w:val="24"/>
        </w:rPr>
        <w:t>к</w:t>
      </w:r>
      <w:r w:rsidRPr="007C424B">
        <w:rPr>
          <w:spacing w:val="-3"/>
          <w:szCs w:val="24"/>
        </w:rPr>
        <w:t>т</w:t>
      </w:r>
      <w:r w:rsidRPr="007C424B">
        <w:rPr>
          <w:spacing w:val="3"/>
          <w:szCs w:val="24"/>
        </w:rPr>
        <w:t>о</w:t>
      </w:r>
      <w:r w:rsidRPr="007C424B">
        <w:rPr>
          <w:spacing w:val="-1"/>
          <w:szCs w:val="24"/>
        </w:rPr>
        <w:t>р</w:t>
      </w:r>
      <w:r w:rsidRPr="007C424B">
        <w:rPr>
          <w:spacing w:val="1"/>
          <w:szCs w:val="24"/>
        </w:rPr>
        <w:t>ы</w:t>
      </w:r>
      <w:r w:rsidRPr="007C424B">
        <w:rPr>
          <w:szCs w:val="24"/>
        </w:rPr>
        <w:t>.</w:t>
      </w:r>
      <w:r w:rsidRPr="007C424B">
        <w:rPr>
          <w:spacing w:val="1"/>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ци</w:t>
      </w:r>
      <w:r w:rsidRPr="007C424B">
        <w:rPr>
          <w:spacing w:val="1"/>
          <w:szCs w:val="24"/>
        </w:rPr>
        <w:t>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и</w:t>
      </w:r>
      <w:r w:rsidRPr="007C424B">
        <w:rPr>
          <w:spacing w:val="2"/>
          <w:szCs w:val="24"/>
        </w:rPr>
        <w:t xml:space="preserve"> </w:t>
      </w:r>
      <w:r w:rsidRPr="007C424B">
        <w:rPr>
          <w:szCs w:val="24"/>
        </w:rPr>
        <w:t>во</w:t>
      </w:r>
      <w:r w:rsidRPr="007C424B">
        <w:rPr>
          <w:spacing w:val="-2"/>
          <w:szCs w:val="24"/>
        </w:rPr>
        <w:t>з</w:t>
      </w:r>
      <w:r w:rsidRPr="007C424B">
        <w:rPr>
          <w:spacing w:val="1"/>
          <w:szCs w:val="24"/>
        </w:rPr>
        <w:t>д</w:t>
      </w:r>
      <w:r w:rsidRPr="007C424B">
        <w:rPr>
          <w:spacing w:val="-4"/>
          <w:szCs w:val="24"/>
        </w:rPr>
        <w:t>у</w:t>
      </w:r>
      <w:r w:rsidRPr="007C424B">
        <w:rPr>
          <w:szCs w:val="24"/>
        </w:rPr>
        <w:t>шн</w:t>
      </w:r>
      <w:r w:rsidRPr="007C424B">
        <w:rPr>
          <w:spacing w:val="1"/>
          <w:szCs w:val="24"/>
        </w:rPr>
        <w:t>ы</w:t>
      </w:r>
      <w:r w:rsidRPr="007C424B">
        <w:rPr>
          <w:szCs w:val="24"/>
        </w:rPr>
        <w:t>х</w:t>
      </w:r>
      <w:r w:rsidRPr="007C424B">
        <w:rPr>
          <w:spacing w:val="1"/>
          <w:szCs w:val="24"/>
        </w:rPr>
        <w:t xml:space="preserve"> </w:t>
      </w:r>
      <w:r w:rsidRPr="007C424B">
        <w:rPr>
          <w:szCs w:val="24"/>
        </w:rPr>
        <w:t xml:space="preserve">масс </w:t>
      </w:r>
      <w:r w:rsidRPr="007C424B">
        <w:rPr>
          <w:spacing w:val="-1"/>
          <w:szCs w:val="24"/>
        </w:rPr>
        <w:t>н</w:t>
      </w:r>
      <w:r w:rsidRPr="007C424B">
        <w:rPr>
          <w:szCs w:val="24"/>
        </w:rPr>
        <w:t>а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2"/>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xml:space="preserve"> (циклон, антициклон, атмосферный фронт).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климата </w:t>
      </w:r>
      <w:r w:rsidRPr="007C424B">
        <w:rPr>
          <w:spacing w:val="1"/>
          <w:szCs w:val="24"/>
        </w:rPr>
        <w:t>н</w:t>
      </w:r>
      <w:r w:rsidRPr="007C424B">
        <w:rPr>
          <w:szCs w:val="24"/>
        </w:rPr>
        <w:t>а</w:t>
      </w:r>
      <w:r w:rsidRPr="007C424B">
        <w:rPr>
          <w:spacing w:val="2"/>
          <w:szCs w:val="24"/>
        </w:rPr>
        <w:t xml:space="preserve"> </w:t>
      </w:r>
      <w:r w:rsidRPr="007C424B">
        <w:rPr>
          <w:szCs w:val="24"/>
        </w:rPr>
        <w:t>те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Суммарная солнечная радиация. Определение велечин суммарной солнечной радиации на разных территориях России.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п</w:t>
      </w:r>
      <w:r w:rsidRPr="007C424B">
        <w:rPr>
          <w:spacing w:val="-1"/>
          <w:szCs w:val="24"/>
        </w:rPr>
        <w:t>о</w:t>
      </w:r>
      <w:r w:rsidRPr="007C424B">
        <w:rPr>
          <w:szCs w:val="24"/>
        </w:rPr>
        <w:t>яса и</w:t>
      </w:r>
      <w:r w:rsidRPr="007C424B">
        <w:rPr>
          <w:spacing w:val="3"/>
          <w:szCs w:val="24"/>
        </w:rPr>
        <w:t xml:space="preserve"> </w:t>
      </w:r>
      <w:r w:rsidRPr="007C424B">
        <w:rPr>
          <w:szCs w:val="24"/>
        </w:rPr>
        <w:t>типы</w:t>
      </w:r>
      <w:r w:rsidRPr="007C424B">
        <w:rPr>
          <w:spacing w:val="2"/>
          <w:szCs w:val="24"/>
        </w:rPr>
        <w:t xml:space="preserve"> </w:t>
      </w:r>
      <w:r w:rsidRPr="007C424B">
        <w:rPr>
          <w:szCs w:val="24"/>
        </w:rPr>
        <w:t>кли</w:t>
      </w:r>
      <w:r w:rsidRPr="007C424B">
        <w:rPr>
          <w:spacing w:val="-2"/>
          <w:szCs w:val="24"/>
        </w:rPr>
        <w:t>м</w:t>
      </w:r>
      <w:r w:rsidRPr="007C424B">
        <w:rPr>
          <w:szCs w:val="24"/>
        </w:rPr>
        <w:t>ата</w:t>
      </w:r>
      <w:r w:rsidRPr="007C424B">
        <w:rPr>
          <w:spacing w:val="2"/>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ии</w:t>
      </w:r>
      <w:r w:rsidRPr="007C424B">
        <w:rPr>
          <w:szCs w:val="24"/>
        </w:rPr>
        <w:t>. Че</w:t>
      </w:r>
      <w:r w:rsidRPr="007C424B">
        <w:rPr>
          <w:spacing w:val="-1"/>
          <w:szCs w:val="24"/>
        </w:rPr>
        <w:t>л</w:t>
      </w:r>
      <w:r w:rsidRPr="007C424B">
        <w:rPr>
          <w:spacing w:val="1"/>
          <w:szCs w:val="24"/>
        </w:rPr>
        <w:t>о</w:t>
      </w:r>
      <w:r w:rsidRPr="007C424B">
        <w:rPr>
          <w:szCs w:val="24"/>
        </w:rPr>
        <w:t>век</w:t>
      </w:r>
      <w:r w:rsidRPr="007C424B">
        <w:rPr>
          <w:spacing w:val="68"/>
          <w:szCs w:val="24"/>
        </w:rPr>
        <w:t xml:space="preserve"> </w:t>
      </w:r>
      <w:r w:rsidRPr="007C424B">
        <w:rPr>
          <w:szCs w:val="24"/>
        </w:rPr>
        <w:t>и 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 xml:space="preserve">. </w:t>
      </w:r>
      <w:r w:rsidRPr="007C424B">
        <w:rPr>
          <w:spacing w:val="-1"/>
          <w:szCs w:val="24"/>
        </w:rPr>
        <w:t>Н</w:t>
      </w:r>
      <w:r w:rsidRPr="007C424B">
        <w:rPr>
          <w:szCs w:val="24"/>
        </w:rPr>
        <w:t>е</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ри</w:t>
      </w:r>
      <w:r w:rsidRPr="007C424B">
        <w:rPr>
          <w:szCs w:val="24"/>
        </w:rPr>
        <w:t>я</w:t>
      </w:r>
      <w:r w:rsidRPr="007C424B">
        <w:rPr>
          <w:spacing w:val="-2"/>
          <w:szCs w:val="24"/>
        </w:rPr>
        <w:t>т</w:t>
      </w:r>
      <w:r w:rsidRPr="007C424B">
        <w:rPr>
          <w:spacing w:val="-1"/>
          <w:szCs w:val="24"/>
        </w:rPr>
        <w:t>н</w:t>
      </w:r>
      <w:r w:rsidRPr="007C424B">
        <w:rPr>
          <w:spacing w:val="1"/>
          <w:szCs w:val="24"/>
        </w:rPr>
        <w:t>ы</w:t>
      </w:r>
      <w:r w:rsidRPr="007C424B">
        <w:rPr>
          <w:szCs w:val="24"/>
        </w:rPr>
        <w:t>е</w:t>
      </w:r>
      <w:r w:rsidRPr="007C424B">
        <w:rPr>
          <w:spacing w:val="69"/>
          <w:szCs w:val="24"/>
        </w:rPr>
        <w:t xml:space="preserve"> </w:t>
      </w:r>
      <w:r w:rsidRPr="007C424B">
        <w:rPr>
          <w:szCs w:val="24"/>
        </w:rPr>
        <w:t xml:space="preserve">и </w:t>
      </w:r>
      <w:r w:rsidRPr="007C424B">
        <w:rPr>
          <w:spacing w:val="-1"/>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pacing w:val="-3"/>
          <w:szCs w:val="24"/>
        </w:rPr>
        <w:t>м</w:t>
      </w:r>
      <w:r w:rsidRPr="007C424B">
        <w:rPr>
          <w:szCs w:val="24"/>
        </w:rPr>
        <w:t>ати</w:t>
      </w:r>
      <w:r w:rsidRPr="007C424B">
        <w:rPr>
          <w:spacing w:val="1"/>
          <w:szCs w:val="24"/>
        </w:rPr>
        <w:t>ч</w:t>
      </w:r>
      <w:r w:rsidRPr="007C424B">
        <w:rPr>
          <w:spacing w:val="-2"/>
          <w:szCs w:val="24"/>
        </w:rPr>
        <w:t>е</w:t>
      </w:r>
      <w:r w:rsidRPr="007C424B">
        <w:rPr>
          <w:szCs w:val="24"/>
        </w:rPr>
        <w:t>ск</w:t>
      </w:r>
      <w:r w:rsidRPr="007C424B">
        <w:rPr>
          <w:spacing w:val="-1"/>
          <w:szCs w:val="24"/>
        </w:rPr>
        <w:t>и</w:t>
      </w:r>
      <w:r w:rsidRPr="007C424B">
        <w:rPr>
          <w:szCs w:val="24"/>
        </w:rPr>
        <w:t>е</w:t>
      </w:r>
      <w:r w:rsidRPr="007C424B">
        <w:rPr>
          <w:spacing w:val="1"/>
          <w:szCs w:val="24"/>
        </w:rPr>
        <w:t xml:space="preserve"> </w:t>
      </w:r>
      <w:r w:rsidRPr="007C424B">
        <w:rPr>
          <w:szCs w:val="24"/>
        </w:rPr>
        <w:t>яв</w:t>
      </w:r>
      <w:r w:rsidRPr="007C424B">
        <w:rPr>
          <w:spacing w:val="-1"/>
          <w:szCs w:val="24"/>
        </w:rPr>
        <w:t>л</w:t>
      </w:r>
      <w:r w:rsidRPr="007C424B">
        <w:rPr>
          <w:spacing w:val="-2"/>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 и</w:t>
      </w:r>
      <w:r w:rsidRPr="007C424B">
        <w:rPr>
          <w:spacing w:val="2"/>
          <w:szCs w:val="24"/>
        </w:rPr>
        <w:t xml:space="preserve">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зирова</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pacing w:val="-1"/>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г</w:t>
      </w:r>
      <w:r w:rsidRPr="007C424B">
        <w:rPr>
          <w:spacing w:val="1"/>
          <w:szCs w:val="24"/>
        </w:rPr>
        <w:t>но</w:t>
      </w:r>
      <w:r w:rsidRPr="007C424B">
        <w:rPr>
          <w:spacing w:val="-3"/>
          <w:szCs w:val="24"/>
        </w:rPr>
        <w:t>з</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3"/>
          <w:szCs w:val="24"/>
        </w:rPr>
        <w:t xml:space="preserve"> </w:t>
      </w:r>
      <w:r w:rsidRPr="007C424B">
        <w:rPr>
          <w:szCs w:val="24"/>
        </w:rPr>
        <w:t>Р</w:t>
      </w:r>
      <w:r w:rsidRPr="007C424B">
        <w:rPr>
          <w:spacing w:val="-3"/>
          <w:szCs w:val="24"/>
        </w:rPr>
        <w:t>а</w:t>
      </w:r>
      <w:r w:rsidRPr="007C424B">
        <w:rPr>
          <w:spacing w:val="-1"/>
          <w:szCs w:val="24"/>
        </w:rPr>
        <w:t>б</w:t>
      </w:r>
      <w:r w:rsidRPr="007C424B">
        <w:rPr>
          <w:spacing w:val="1"/>
          <w:szCs w:val="24"/>
        </w:rPr>
        <w:t>о</w:t>
      </w:r>
      <w:r w:rsidRPr="007C424B">
        <w:rPr>
          <w:szCs w:val="24"/>
        </w:rPr>
        <w:t>та</w:t>
      </w:r>
      <w:r w:rsidRPr="007C424B">
        <w:rPr>
          <w:spacing w:val="1"/>
          <w:szCs w:val="24"/>
        </w:rPr>
        <w:t xml:space="preserve"> </w:t>
      </w:r>
      <w:r w:rsidRPr="007C424B">
        <w:rPr>
          <w:szCs w:val="24"/>
        </w:rPr>
        <w:t>с климатическими и синоптическими ка</w:t>
      </w:r>
      <w:r w:rsidRPr="007C424B">
        <w:rPr>
          <w:spacing w:val="1"/>
          <w:szCs w:val="24"/>
        </w:rPr>
        <w:t>р</w:t>
      </w:r>
      <w:r w:rsidRPr="007C424B">
        <w:rPr>
          <w:szCs w:val="24"/>
        </w:rPr>
        <w:t>т</w:t>
      </w:r>
      <w:r w:rsidRPr="007C424B">
        <w:rPr>
          <w:spacing w:val="-3"/>
          <w:szCs w:val="24"/>
        </w:rPr>
        <w:t>а</w:t>
      </w:r>
      <w:r w:rsidRPr="007C424B">
        <w:rPr>
          <w:szCs w:val="24"/>
        </w:rPr>
        <w:t xml:space="preserve">ми, картодиаграммами. Определение зенитального положения Солнца. </w:t>
      </w:r>
    </w:p>
    <w:p w:rsidR="001665A0" w:rsidRPr="007C424B" w:rsidRDefault="001665A0" w:rsidP="007C424B">
      <w:pPr>
        <w:tabs>
          <w:tab w:val="left" w:pos="426"/>
        </w:tabs>
        <w:autoSpaceDE w:val="0"/>
        <w:autoSpaceDN w:val="0"/>
        <w:adjustRightInd w:val="0"/>
        <w:jc w:val="both"/>
        <w:rPr>
          <w:szCs w:val="24"/>
        </w:rPr>
      </w:pPr>
      <w:r w:rsidRPr="007C424B">
        <w:rPr>
          <w:b/>
          <w:bCs/>
          <w:szCs w:val="24"/>
        </w:rPr>
        <w:t>В</w:t>
      </w:r>
      <w:r w:rsidRPr="007C424B">
        <w:rPr>
          <w:b/>
          <w:bCs/>
          <w:spacing w:val="-1"/>
          <w:szCs w:val="24"/>
        </w:rPr>
        <w:t>н</w:t>
      </w:r>
      <w:r w:rsidRPr="007C424B">
        <w:rPr>
          <w:b/>
          <w:bCs/>
          <w:spacing w:val="1"/>
          <w:szCs w:val="24"/>
        </w:rPr>
        <w:t>ут</w:t>
      </w:r>
      <w:r w:rsidRPr="007C424B">
        <w:rPr>
          <w:b/>
          <w:bCs/>
          <w:spacing w:val="-3"/>
          <w:szCs w:val="24"/>
        </w:rPr>
        <w:t>р</w:t>
      </w:r>
      <w:r w:rsidRPr="007C424B">
        <w:rPr>
          <w:b/>
          <w:bCs/>
          <w:szCs w:val="24"/>
        </w:rPr>
        <w:t>ен</w:t>
      </w:r>
      <w:r w:rsidRPr="007C424B">
        <w:rPr>
          <w:b/>
          <w:bCs/>
          <w:spacing w:val="-2"/>
          <w:szCs w:val="24"/>
        </w:rPr>
        <w:t>н</w:t>
      </w:r>
      <w:r w:rsidRPr="007C424B">
        <w:rPr>
          <w:b/>
          <w:bCs/>
          <w:spacing w:val="-1"/>
          <w:szCs w:val="24"/>
        </w:rPr>
        <w:t>и</w:t>
      </w:r>
      <w:r w:rsidRPr="007C424B">
        <w:rPr>
          <w:b/>
          <w:bCs/>
          <w:szCs w:val="24"/>
        </w:rPr>
        <w:t>е</w:t>
      </w:r>
      <w:r w:rsidRPr="007C424B">
        <w:rPr>
          <w:b/>
          <w:bCs/>
          <w:spacing w:val="2"/>
          <w:szCs w:val="24"/>
        </w:rPr>
        <w:t xml:space="preserve"> </w:t>
      </w:r>
      <w:r w:rsidRPr="007C424B">
        <w:rPr>
          <w:b/>
          <w:bCs/>
          <w:szCs w:val="24"/>
        </w:rPr>
        <w:t>воды</w:t>
      </w:r>
      <w:r w:rsidRPr="007C424B">
        <w:rPr>
          <w:b/>
          <w:bCs/>
          <w:spacing w:val="1"/>
          <w:szCs w:val="24"/>
        </w:rPr>
        <w:t xml:space="preserve">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zCs w:val="24"/>
        </w:rPr>
        <w:t>Разноо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ни</w:t>
      </w:r>
      <w:r w:rsidRPr="007C424B">
        <w:rPr>
          <w:szCs w:val="24"/>
        </w:rPr>
        <w:t>х вод</w:t>
      </w:r>
      <w:r w:rsidRPr="007C424B">
        <w:rPr>
          <w:spacing w:val="3"/>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ек. 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 xml:space="preserve">азие </w:t>
      </w:r>
      <w:r w:rsidRPr="007C424B">
        <w:rPr>
          <w:spacing w:val="-1"/>
          <w:szCs w:val="24"/>
        </w:rPr>
        <w:t>р</w:t>
      </w:r>
      <w:r w:rsidRPr="007C424B">
        <w:rPr>
          <w:szCs w:val="24"/>
        </w:rPr>
        <w:t>ек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Режим рек. </w:t>
      </w:r>
      <w:r w:rsidRPr="007C424B">
        <w:rPr>
          <w:spacing w:val="-1"/>
          <w:szCs w:val="24"/>
        </w:rPr>
        <w:t>О</w:t>
      </w:r>
      <w:r w:rsidRPr="007C424B">
        <w:rPr>
          <w:szCs w:val="24"/>
        </w:rPr>
        <w:t>зер</w:t>
      </w:r>
      <w:r w:rsidRPr="007C424B">
        <w:rPr>
          <w:spacing w:val="1"/>
          <w:szCs w:val="24"/>
        </w:rPr>
        <w:t>а</w:t>
      </w:r>
      <w:r w:rsidRPr="007C424B">
        <w:rPr>
          <w:szCs w:val="24"/>
        </w:rPr>
        <w:t>. Классификация озёр. П</w:t>
      </w:r>
      <w:r w:rsidRPr="007C424B">
        <w:rPr>
          <w:spacing w:val="-1"/>
          <w:szCs w:val="24"/>
        </w:rPr>
        <w:t>о</w:t>
      </w:r>
      <w:r w:rsidRPr="007C424B">
        <w:rPr>
          <w:spacing w:val="1"/>
          <w:szCs w:val="24"/>
        </w:rPr>
        <w:t>д</w:t>
      </w:r>
      <w:r w:rsidRPr="007C424B">
        <w:rPr>
          <w:szCs w:val="24"/>
        </w:rPr>
        <w:t>зе</w:t>
      </w:r>
      <w:r w:rsidRPr="007C424B">
        <w:rPr>
          <w:spacing w:val="-3"/>
          <w:szCs w:val="24"/>
        </w:rPr>
        <w:t>м</w:t>
      </w:r>
      <w:r w:rsidRPr="007C424B">
        <w:rPr>
          <w:spacing w:val="1"/>
          <w:szCs w:val="24"/>
        </w:rPr>
        <w:t>ны</w:t>
      </w:r>
      <w:r w:rsidRPr="007C424B">
        <w:rPr>
          <w:szCs w:val="24"/>
        </w:rPr>
        <w:t xml:space="preserve">е воды, </w:t>
      </w:r>
      <w:r w:rsidRPr="007C424B">
        <w:rPr>
          <w:spacing w:val="1"/>
          <w:szCs w:val="24"/>
        </w:rPr>
        <w:t>бо</w:t>
      </w:r>
      <w:r w:rsidRPr="007C424B">
        <w:rPr>
          <w:spacing w:val="-3"/>
          <w:szCs w:val="24"/>
        </w:rPr>
        <w:t>л</w:t>
      </w:r>
      <w:r w:rsidRPr="007C424B">
        <w:rPr>
          <w:spacing w:val="1"/>
          <w:szCs w:val="24"/>
        </w:rPr>
        <w:t>о</w:t>
      </w:r>
      <w:r w:rsidRPr="007C424B">
        <w:rPr>
          <w:szCs w:val="24"/>
        </w:rPr>
        <w:t xml:space="preserve">та, </w:t>
      </w:r>
      <w:r w:rsidRPr="007C424B">
        <w:rPr>
          <w:spacing w:val="-3"/>
          <w:szCs w:val="24"/>
        </w:rPr>
        <w:t>м</w:t>
      </w:r>
      <w:r w:rsidRPr="007C424B">
        <w:rPr>
          <w:spacing w:val="-1"/>
          <w:szCs w:val="24"/>
        </w:rPr>
        <w:t>но</w:t>
      </w:r>
      <w:r w:rsidRPr="007C424B">
        <w:rPr>
          <w:szCs w:val="24"/>
        </w:rPr>
        <w:t>г</w:t>
      </w:r>
      <w:r w:rsidRPr="007C424B">
        <w:rPr>
          <w:spacing w:val="1"/>
          <w:szCs w:val="24"/>
        </w:rPr>
        <w:t>о</w:t>
      </w:r>
      <w:r w:rsidRPr="007C424B">
        <w:rPr>
          <w:spacing w:val="-1"/>
          <w:szCs w:val="24"/>
        </w:rPr>
        <w:t>л</w:t>
      </w:r>
      <w:r w:rsidRPr="007C424B">
        <w:rPr>
          <w:szCs w:val="24"/>
        </w:rPr>
        <w:t>ет</w:t>
      </w:r>
      <w:r w:rsidRPr="007C424B">
        <w:rPr>
          <w:spacing w:val="-2"/>
          <w:szCs w:val="24"/>
        </w:rPr>
        <w:t>н</w:t>
      </w:r>
      <w:r w:rsidRPr="007C424B">
        <w:rPr>
          <w:szCs w:val="24"/>
        </w:rPr>
        <w:t>яя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л</w:t>
      </w:r>
      <w:r w:rsidRPr="007C424B">
        <w:rPr>
          <w:spacing w:val="-2"/>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 каналы и крупные водохранилища</w:t>
      </w:r>
      <w:r w:rsidRPr="007C424B">
        <w:rPr>
          <w:szCs w:val="24"/>
        </w:rPr>
        <w:t xml:space="preserve">. </w:t>
      </w:r>
      <w:r w:rsidRPr="007C424B">
        <w:rPr>
          <w:spacing w:val="-3"/>
          <w:szCs w:val="24"/>
        </w:rPr>
        <w:t>В</w:t>
      </w:r>
      <w:r w:rsidRPr="007C424B">
        <w:rPr>
          <w:spacing w:val="-1"/>
          <w:szCs w:val="24"/>
        </w:rPr>
        <w:t>о</w:t>
      </w:r>
      <w:r w:rsidRPr="007C424B">
        <w:rPr>
          <w:spacing w:val="7"/>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24"/>
          <w:szCs w:val="24"/>
        </w:rPr>
        <w:t xml:space="preserve"> </w:t>
      </w:r>
      <w:r w:rsidRPr="007C424B">
        <w:rPr>
          <w:szCs w:val="24"/>
        </w:rPr>
        <w:t xml:space="preserve">в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 челове</w:t>
      </w:r>
      <w:r w:rsidRPr="007C424B">
        <w:rPr>
          <w:spacing w:val="-2"/>
          <w:szCs w:val="24"/>
        </w:rPr>
        <w:t>к</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П</w:t>
      </w:r>
      <w:r w:rsidRPr="007C424B">
        <w:rPr>
          <w:b/>
          <w:bCs/>
          <w:spacing w:val="1"/>
          <w:szCs w:val="24"/>
        </w:rPr>
        <w:t>о</w:t>
      </w:r>
      <w:r w:rsidRPr="007C424B">
        <w:rPr>
          <w:b/>
          <w:bCs/>
          <w:szCs w:val="24"/>
        </w:rPr>
        <w:t>чвы</w:t>
      </w:r>
      <w:r w:rsidRPr="007C424B">
        <w:rPr>
          <w:b/>
          <w:bCs/>
          <w:spacing w:val="1"/>
          <w:szCs w:val="24"/>
        </w:rPr>
        <w:t xml:space="preserve"> </w:t>
      </w:r>
      <w:r w:rsidRPr="007C424B">
        <w:rPr>
          <w:b/>
          <w:bCs/>
          <w:spacing w:val="-4"/>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pacing w:val="-4"/>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о</w:t>
      </w:r>
      <w:r w:rsidRPr="007C424B">
        <w:rPr>
          <w:szCs w:val="24"/>
        </w:rPr>
        <w:t>чв и</w:t>
      </w:r>
      <w:r w:rsidRPr="007C424B">
        <w:rPr>
          <w:spacing w:val="1"/>
          <w:szCs w:val="24"/>
        </w:rPr>
        <w:t xml:space="preserve"> </w:t>
      </w:r>
      <w:r w:rsidRPr="007C424B">
        <w:rPr>
          <w:spacing w:val="-1"/>
          <w:szCs w:val="24"/>
        </w:rPr>
        <w:t>и</w:t>
      </w:r>
      <w:r w:rsidRPr="007C424B">
        <w:rPr>
          <w:szCs w:val="24"/>
        </w:rPr>
        <w:t>х</w:t>
      </w:r>
      <w:r w:rsidRPr="007C424B">
        <w:rPr>
          <w:spacing w:val="4"/>
          <w:szCs w:val="24"/>
        </w:rPr>
        <w:t xml:space="preserve"> </w:t>
      </w:r>
      <w:r w:rsidRPr="007C424B">
        <w:rPr>
          <w:spacing w:val="-1"/>
          <w:szCs w:val="24"/>
        </w:rPr>
        <w:t>р</w:t>
      </w:r>
      <w:r w:rsidRPr="007C424B">
        <w:rPr>
          <w:szCs w:val="24"/>
        </w:rPr>
        <w:t>аз</w:t>
      </w:r>
      <w:r w:rsidRPr="007C424B">
        <w:rPr>
          <w:spacing w:val="-2"/>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1"/>
          <w:szCs w:val="24"/>
        </w:rPr>
        <w:t xml:space="preserve"> н</w:t>
      </w:r>
      <w:r w:rsidRPr="007C424B">
        <w:rPr>
          <w:szCs w:val="24"/>
        </w:rPr>
        <w:t>а</w:t>
      </w:r>
      <w:r w:rsidRPr="007C424B">
        <w:rPr>
          <w:spacing w:val="3"/>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П</w:t>
      </w:r>
      <w:r w:rsidRPr="007C424B">
        <w:rPr>
          <w:spacing w:val="1"/>
          <w:szCs w:val="24"/>
        </w:rPr>
        <w:t>о</w:t>
      </w:r>
      <w:r w:rsidRPr="007C424B">
        <w:rPr>
          <w:szCs w:val="24"/>
        </w:rPr>
        <w:t>ч</w:t>
      </w:r>
      <w:r w:rsidRPr="007C424B">
        <w:rPr>
          <w:spacing w:val="-3"/>
          <w:szCs w:val="24"/>
        </w:rPr>
        <w:t>в</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ую</w:t>
      </w:r>
      <w:r w:rsidRPr="007C424B">
        <w:rPr>
          <w:szCs w:val="24"/>
        </w:rPr>
        <w:t>щие</w:t>
      </w:r>
      <w:r w:rsidRPr="007C424B">
        <w:rPr>
          <w:spacing w:val="2"/>
          <w:szCs w:val="24"/>
        </w:rPr>
        <w:t xml:space="preserve"> </w:t>
      </w:r>
      <w:r w:rsidRPr="007C424B">
        <w:rPr>
          <w:szCs w:val="24"/>
        </w:rPr>
        <w:t>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zCs w:val="24"/>
        </w:rPr>
        <w:t>ы</w:t>
      </w:r>
      <w:r w:rsidRPr="007C424B">
        <w:rPr>
          <w:spacing w:val="2"/>
          <w:szCs w:val="24"/>
        </w:rPr>
        <w:t xml:space="preserve"> </w:t>
      </w:r>
      <w:r w:rsidRPr="007C424B">
        <w:rPr>
          <w:szCs w:val="24"/>
        </w:rPr>
        <w:t>и зак</w:t>
      </w:r>
      <w:r w:rsidRPr="007C424B">
        <w:rPr>
          <w:spacing w:val="-1"/>
          <w:szCs w:val="24"/>
        </w:rPr>
        <w:t>о</w:t>
      </w:r>
      <w:r w:rsidRPr="007C424B">
        <w:rPr>
          <w:spacing w:val="1"/>
          <w:szCs w:val="24"/>
        </w:rPr>
        <w:t>но</w:t>
      </w:r>
      <w:r w:rsidRPr="007C424B">
        <w:rPr>
          <w:spacing w:val="-3"/>
          <w:szCs w:val="24"/>
        </w:rPr>
        <w:t>м</w:t>
      </w:r>
      <w:r w:rsidRPr="007C424B">
        <w:rPr>
          <w:szCs w:val="24"/>
        </w:rPr>
        <w:t>е</w:t>
      </w:r>
      <w:r w:rsidRPr="007C424B">
        <w:rPr>
          <w:spacing w:val="-1"/>
          <w:szCs w:val="24"/>
        </w:rPr>
        <w:t>рн</w:t>
      </w:r>
      <w:r w:rsidRPr="007C424B">
        <w:rPr>
          <w:spacing w:val="1"/>
          <w:szCs w:val="24"/>
        </w:rPr>
        <w:t>о</w:t>
      </w:r>
      <w:r w:rsidRPr="007C424B">
        <w:rPr>
          <w:szCs w:val="24"/>
        </w:rPr>
        <w:t xml:space="preserve">сти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п</w:t>
      </w:r>
      <w:r w:rsidRPr="007C424B">
        <w:rPr>
          <w:spacing w:val="1"/>
          <w:szCs w:val="24"/>
        </w:rPr>
        <w:t>о</w:t>
      </w:r>
      <w:r w:rsidRPr="007C424B">
        <w:rPr>
          <w:szCs w:val="24"/>
        </w:rPr>
        <w:t xml:space="preserve">чв. </w:t>
      </w:r>
      <w:r w:rsidRPr="007C424B">
        <w:rPr>
          <w:spacing w:val="1"/>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 xml:space="preserve">и </w:t>
      </w:r>
      <w:r w:rsidRPr="007C424B">
        <w:rPr>
          <w:spacing w:val="-1"/>
          <w:szCs w:val="24"/>
        </w:rPr>
        <w:t>по</w:t>
      </w:r>
      <w:r w:rsidRPr="007C424B">
        <w:rPr>
          <w:szCs w:val="24"/>
        </w:rPr>
        <w:t>чве</w:t>
      </w:r>
      <w:r w:rsidRPr="007C424B">
        <w:rPr>
          <w:spacing w:val="-1"/>
          <w:szCs w:val="24"/>
        </w:rPr>
        <w:t>н</w:t>
      </w:r>
      <w:r w:rsidRPr="007C424B">
        <w:rPr>
          <w:spacing w:val="1"/>
          <w:szCs w:val="24"/>
        </w:rPr>
        <w:t>ны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1"/>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2"/>
          <w:szCs w:val="24"/>
        </w:rPr>
        <w:t xml:space="preserve"> </w:t>
      </w:r>
      <w:r w:rsidRPr="007C424B">
        <w:rPr>
          <w:spacing w:val="-1"/>
          <w:szCs w:val="24"/>
        </w:rPr>
        <w:t>З</w:t>
      </w:r>
      <w:r w:rsidRPr="007C424B">
        <w:rPr>
          <w:spacing w:val="1"/>
          <w:szCs w:val="24"/>
        </w:rPr>
        <w:t>н</w:t>
      </w:r>
      <w:r w:rsidRPr="007C424B">
        <w:rPr>
          <w:szCs w:val="24"/>
        </w:rPr>
        <w:t>а</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w:t>
      </w:r>
      <w:r w:rsidRPr="007C424B">
        <w:rPr>
          <w:spacing w:val="-2"/>
          <w:szCs w:val="24"/>
        </w:rPr>
        <w:t xml:space="preserve"> </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ы</w:t>
      </w:r>
      <w:r w:rsidRPr="007C424B">
        <w:rPr>
          <w:spacing w:val="1"/>
          <w:szCs w:val="24"/>
        </w:rPr>
        <w:t xml:space="preserve"> </w:t>
      </w:r>
      <w:r w:rsidRPr="007C424B">
        <w:rPr>
          <w:spacing w:val="-2"/>
          <w:szCs w:val="24"/>
        </w:rPr>
        <w:t>п</w:t>
      </w:r>
      <w:r w:rsidRPr="007C424B">
        <w:rPr>
          <w:spacing w:val="1"/>
          <w:szCs w:val="24"/>
        </w:rPr>
        <w:t>о</w:t>
      </w:r>
      <w:r w:rsidRPr="007C424B">
        <w:rPr>
          <w:szCs w:val="24"/>
        </w:rPr>
        <w:t>чв.</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pacing w:val="1"/>
          <w:szCs w:val="24"/>
        </w:rPr>
        <w:t>а</w:t>
      </w:r>
      <w:r w:rsidRPr="007C424B">
        <w:rPr>
          <w:b/>
          <w:bCs/>
          <w:szCs w:val="24"/>
        </w:rPr>
        <w:t>с</w:t>
      </w:r>
      <w:r w:rsidRPr="007C424B">
        <w:rPr>
          <w:b/>
          <w:bCs/>
          <w:spacing w:val="1"/>
          <w:szCs w:val="24"/>
        </w:rPr>
        <w:t>т</w:t>
      </w:r>
      <w:r w:rsidRPr="007C424B">
        <w:rPr>
          <w:b/>
          <w:bCs/>
          <w:spacing w:val="-3"/>
          <w:szCs w:val="24"/>
        </w:rPr>
        <w:t>и</w:t>
      </w:r>
      <w:r w:rsidRPr="007C424B">
        <w:rPr>
          <w:b/>
          <w:bCs/>
          <w:spacing w:val="1"/>
          <w:szCs w:val="24"/>
        </w:rPr>
        <w:t>т</w:t>
      </w:r>
      <w:r w:rsidRPr="007C424B">
        <w:rPr>
          <w:b/>
          <w:bCs/>
          <w:spacing w:val="-2"/>
          <w:szCs w:val="24"/>
        </w:rPr>
        <w:t>е</w:t>
      </w:r>
      <w:r w:rsidRPr="007C424B">
        <w:rPr>
          <w:b/>
          <w:bCs/>
          <w:spacing w:val="1"/>
          <w:szCs w:val="24"/>
        </w:rPr>
        <w:t>л</w:t>
      </w:r>
      <w:r w:rsidRPr="007C424B">
        <w:rPr>
          <w:b/>
          <w:bCs/>
          <w:szCs w:val="24"/>
        </w:rPr>
        <w:t>ьн</w:t>
      </w:r>
      <w:r w:rsidRPr="007C424B">
        <w:rPr>
          <w:b/>
          <w:bCs/>
          <w:spacing w:val="-2"/>
          <w:szCs w:val="24"/>
        </w:rPr>
        <w:t>ы</w:t>
      </w:r>
      <w:r w:rsidRPr="007C424B">
        <w:rPr>
          <w:b/>
          <w:bCs/>
          <w:szCs w:val="24"/>
        </w:rPr>
        <w:t>й</w:t>
      </w:r>
      <w:r w:rsidRPr="007C424B">
        <w:rPr>
          <w:b/>
          <w:bCs/>
          <w:spacing w:val="2"/>
          <w:szCs w:val="24"/>
        </w:rPr>
        <w:t xml:space="preserve"> </w:t>
      </w:r>
      <w:r w:rsidRPr="007C424B">
        <w:rPr>
          <w:b/>
          <w:bCs/>
          <w:szCs w:val="24"/>
        </w:rPr>
        <w:t>и</w:t>
      </w:r>
      <w:r w:rsidRPr="007C424B">
        <w:rPr>
          <w:b/>
          <w:bCs/>
          <w:spacing w:val="2"/>
          <w:szCs w:val="24"/>
        </w:rPr>
        <w:t xml:space="preserve"> </w:t>
      </w:r>
      <w:r w:rsidRPr="007C424B">
        <w:rPr>
          <w:b/>
          <w:bCs/>
          <w:spacing w:val="-2"/>
          <w:szCs w:val="24"/>
        </w:rPr>
        <w:t>ж</w:t>
      </w:r>
      <w:r w:rsidRPr="007C424B">
        <w:rPr>
          <w:b/>
          <w:bCs/>
          <w:spacing w:val="-1"/>
          <w:szCs w:val="24"/>
        </w:rPr>
        <w:t>и</w:t>
      </w:r>
      <w:r w:rsidRPr="007C424B">
        <w:rPr>
          <w:b/>
          <w:bCs/>
          <w:szCs w:val="24"/>
        </w:rPr>
        <w:t>во</w:t>
      </w:r>
      <w:r w:rsidRPr="007C424B">
        <w:rPr>
          <w:b/>
          <w:bCs/>
          <w:spacing w:val="2"/>
          <w:szCs w:val="24"/>
        </w:rPr>
        <w:t>т</w:t>
      </w:r>
      <w:r w:rsidRPr="007C424B">
        <w:rPr>
          <w:b/>
          <w:bCs/>
          <w:spacing w:val="-1"/>
          <w:szCs w:val="24"/>
        </w:rPr>
        <w:t>ны</w:t>
      </w:r>
      <w:r w:rsidRPr="007C424B">
        <w:rPr>
          <w:b/>
          <w:bCs/>
          <w:szCs w:val="24"/>
        </w:rPr>
        <w:t>й</w:t>
      </w:r>
      <w:r w:rsidRPr="007C424B">
        <w:rPr>
          <w:b/>
          <w:bCs/>
          <w:spacing w:val="2"/>
          <w:szCs w:val="24"/>
        </w:rPr>
        <w:t xml:space="preserve"> </w:t>
      </w:r>
      <w:r w:rsidRPr="007C424B">
        <w:rPr>
          <w:b/>
          <w:bCs/>
          <w:szCs w:val="24"/>
        </w:rPr>
        <w:t xml:space="preserve">мир </w:t>
      </w:r>
      <w:r w:rsidRPr="007C424B">
        <w:rPr>
          <w:b/>
          <w:bCs/>
          <w:spacing w:val="-1"/>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r w:rsidRPr="007C424B">
        <w:rPr>
          <w:b/>
          <w:bCs/>
          <w:spacing w:val="7"/>
          <w:szCs w:val="24"/>
        </w:rPr>
        <w:t xml:space="preserve"> </w:t>
      </w:r>
      <w:r w:rsidRPr="007C424B">
        <w:rPr>
          <w:szCs w:val="24"/>
        </w:rPr>
        <w:t>Разноо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р</w:t>
      </w:r>
      <w:r w:rsidRPr="007C424B">
        <w:rPr>
          <w:spacing w:val="-2"/>
          <w:szCs w:val="24"/>
        </w:rPr>
        <w:t>а</w:t>
      </w:r>
      <w:r w:rsidRPr="007C424B">
        <w:rPr>
          <w:szCs w:val="24"/>
        </w:rPr>
        <w:t>стител</w:t>
      </w:r>
      <w:r w:rsidRPr="007C424B">
        <w:rPr>
          <w:spacing w:val="-1"/>
          <w:szCs w:val="24"/>
        </w:rPr>
        <w:t>ьн</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а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 xml:space="preserve">а </w:t>
      </w:r>
      <w:r w:rsidRPr="007C424B">
        <w:rPr>
          <w:spacing w:val="1"/>
          <w:szCs w:val="24"/>
        </w:rPr>
        <w:t>р</w:t>
      </w:r>
      <w:r w:rsidRPr="007C424B">
        <w:rPr>
          <w:szCs w:val="24"/>
        </w:rPr>
        <w:t>аст</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но</w:t>
      </w:r>
      <w:r w:rsidRPr="007C424B">
        <w:rPr>
          <w:spacing w:val="-2"/>
          <w:szCs w:val="24"/>
        </w:rPr>
        <w:t>г</w:t>
      </w:r>
      <w:r w:rsidRPr="007C424B">
        <w:rPr>
          <w:szCs w:val="24"/>
        </w:rPr>
        <w:t>о и</w:t>
      </w:r>
      <w:r w:rsidRPr="007C424B">
        <w:rPr>
          <w:spacing w:val="2"/>
          <w:szCs w:val="24"/>
        </w:rPr>
        <w:t xml:space="preserve"> </w:t>
      </w:r>
      <w:r w:rsidRPr="007C424B">
        <w:rPr>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а.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3"/>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1"/>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Природно</w:t>
      </w:r>
      <w:r w:rsidRPr="007C424B">
        <w:rPr>
          <w:b/>
          <w:bCs/>
          <w:spacing w:val="-2"/>
          <w:szCs w:val="24"/>
        </w:rPr>
        <w:t>-</w:t>
      </w:r>
      <w:r w:rsidRPr="007C424B">
        <w:rPr>
          <w:b/>
          <w:bCs/>
          <w:spacing w:val="1"/>
          <w:szCs w:val="24"/>
        </w:rPr>
        <w:t>т</w:t>
      </w:r>
      <w:r w:rsidRPr="007C424B">
        <w:rPr>
          <w:b/>
          <w:bCs/>
          <w:szCs w:val="24"/>
        </w:rPr>
        <w:t>е</w:t>
      </w:r>
      <w:r w:rsidRPr="007C424B">
        <w:rPr>
          <w:b/>
          <w:bCs/>
          <w:spacing w:val="-3"/>
          <w:szCs w:val="24"/>
        </w:rPr>
        <w:t>рр</w:t>
      </w:r>
      <w:r w:rsidRPr="007C424B">
        <w:rPr>
          <w:b/>
          <w:bCs/>
          <w:spacing w:val="-1"/>
          <w:szCs w:val="24"/>
        </w:rPr>
        <w:t>и</w:t>
      </w:r>
      <w:r w:rsidRPr="007C424B">
        <w:rPr>
          <w:b/>
          <w:bCs/>
          <w:spacing w:val="1"/>
          <w:szCs w:val="24"/>
        </w:rPr>
        <w:t>то</w:t>
      </w:r>
      <w:r w:rsidRPr="007C424B">
        <w:rPr>
          <w:b/>
          <w:bCs/>
          <w:szCs w:val="24"/>
        </w:rPr>
        <w:t>р</w:t>
      </w:r>
      <w:r w:rsidRPr="007C424B">
        <w:rPr>
          <w:b/>
          <w:bCs/>
          <w:spacing w:val="-3"/>
          <w:szCs w:val="24"/>
        </w:rPr>
        <w:t>и</w:t>
      </w:r>
      <w:r w:rsidRPr="007C424B">
        <w:rPr>
          <w:b/>
          <w:bCs/>
          <w:spacing w:val="1"/>
          <w:szCs w:val="24"/>
        </w:rPr>
        <w:t>а</w:t>
      </w:r>
      <w:r w:rsidRPr="007C424B">
        <w:rPr>
          <w:b/>
          <w:bCs/>
          <w:spacing w:val="-1"/>
          <w:szCs w:val="24"/>
        </w:rPr>
        <w:t>л</w:t>
      </w:r>
      <w:r w:rsidRPr="007C424B">
        <w:rPr>
          <w:b/>
          <w:bCs/>
          <w:szCs w:val="24"/>
        </w:rPr>
        <w:t>ьн</w:t>
      </w:r>
      <w:r w:rsidRPr="007C424B">
        <w:rPr>
          <w:b/>
          <w:bCs/>
          <w:spacing w:val="-2"/>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ексы</w:t>
      </w:r>
      <w:r w:rsidRPr="007C424B">
        <w:rPr>
          <w:b/>
          <w:bCs/>
          <w:spacing w:val="-1"/>
          <w:szCs w:val="24"/>
        </w:rPr>
        <w:t xml:space="preserve"> </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1"/>
          <w:szCs w:val="24"/>
        </w:rPr>
        <w:t>но</w:t>
      </w:r>
      <w:r w:rsidRPr="007C424B">
        <w:rPr>
          <w:b/>
          <w:bCs/>
          <w:szCs w:val="24"/>
        </w:rPr>
        <w:t xml:space="preserve">е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3"/>
          <w:szCs w:val="24"/>
        </w:rPr>
        <w:t>н</w:t>
      </w:r>
      <w:r w:rsidRPr="007C424B">
        <w:rPr>
          <w:b/>
          <w:bCs/>
          <w:spacing w:val="-1"/>
          <w:szCs w:val="24"/>
        </w:rPr>
        <w:t>и</w:t>
      </w:r>
      <w:r w:rsidRPr="007C424B">
        <w:rPr>
          <w:b/>
          <w:bCs/>
          <w:szCs w:val="24"/>
        </w:rPr>
        <w:t>р</w:t>
      </w:r>
      <w:r w:rsidRPr="007C424B">
        <w:rPr>
          <w:b/>
          <w:bCs/>
          <w:spacing w:val="1"/>
          <w:szCs w:val="24"/>
        </w:rPr>
        <w:t>о</w:t>
      </w:r>
      <w:r w:rsidRPr="007C424B">
        <w:rPr>
          <w:b/>
          <w:bCs/>
          <w:szCs w:val="24"/>
        </w:rPr>
        <w:t>ван</w:t>
      </w:r>
      <w:r w:rsidRPr="007C424B">
        <w:rPr>
          <w:b/>
          <w:bCs/>
          <w:spacing w:val="-1"/>
          <w:szCs w:val="24"/>
        </w:rPr>
        <w:t>и</w:t>
      </w:r>
      <w:r w:rsidRPr="007C424B">
        <w:rPr>
          <w:b/>
          <w:bCs/>
          <w:szCs w:val="24"/>
        </w:rPr>
        <w:t>е.</w:t>
      </w:r>
      <w:r w:rsidRPr="007C424B">
        <w:rPr>
          <w:b/>
          <w:bCs/>
          <w:spacing w:val="2"/>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w:t>
      </w:r>
      <w:r w:rsidRPr="007C424B">
        <w:rPr>
          <w:spacing w:val="2"/>
          <w:szCs w:val="24"/>
        </w:rPr>
        <w:t>о</w:t>
      </w:r>
      <w:r w:rsidRPr="007C424B">
        <w:rPr>
          <w:szCs w:val="24"/>
        </w:rPr>
        <w:t>-</w:t>
      </w:r>
      <w:r w:rsidRPr="007C424B">
        <w:rPr>
          <w:spacing w:val="-3"/>
          <w:szCs w:val="24"/>
        </w:rPr>
        <w:t>т</w:t>
      </w:r>
      <w:r w:rsidRPr="007C424B">
        <w:rPr>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е к</w:t>
      </w:r>
      <w:r w:rsidRPr="007C424B">
        <w:rPr>
          <w:spacing w:val="-1"/>
          <w:szCs w:val="24"/>
        </w:rPr>
        <w:t>о</w:t>
      </w:r>
      <w:r w:rsidRPr="007C424B">
        <w:rPr>
          <w:spacing w:val="2"/>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сы (</w:t>
      </w:r>
      <w:r w:rsidRPr="007C424B">
        <w:rPr>
          <w:spacing w:val="-1"/>
          <w:szCs w:val="24"/>
        </w:rPr>
        <w:t>ПТ</w:t>
      </w:r>
      <w:r w:rsidRPr="007C424B">
        <w:rPr>
          <w:szCs w:val="24"/>
        </w:rPr>
        <w:t>К):</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2"/>
          <w:szCs w:val="24"/>
        </w:rPr>
        <w:t>о</w:t>
      </w:r>
      <w:r w:rsidRPr="007C424B">
        <w:rPr>
          <w:szCs w:val="24"/>
        </w:rPr>
        <w:t>-а</w:t>
      </w:r>
      <w:r w:rsidRPr="007C424B">
        <w:rPr>
          <w:spacing w:val="1"/>
          <w:szCs w:val="24"/>
        </w:rPr>
        <w:t>н</w:t>
      </w:r>
      <w:r w:rsidRPr="007C424B">
        <w:rPr>
          <w:spacing w:val="-3"/>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и</w:t>
      </w:r>
      <w:r w:rsidRPr="007C424B">
        <w:rPr>
          <w:spacing w:val="1"/>
          <w:szCs w:val="24"/>
        </w:rPr>
        <w:t xml:space="preserve"> </w:t>
      </w:r>
      <w:r w:rsidRPr="007C424B">
        <w:rPr>
          <w:spacing w:val="-2"/>
          <w:szCs w:val="24"/>
        </w:rPr>
        <w:t>а</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3"/>
          <w:szCs w:val="24"/>
        </w:rPr>
        <w:t>з</w:t>
      </w:r>
      <w:r w:rsidRPr="007C424B">
        <w:rPr>
          <w:spacing w:val="1"/>
          <w:szCs w:val="24"/>
        </w:rPr>
        <w:t>о</w:t>
      </w:r>
      <w:r w:rsidRPr="007C424B">
        <w:rPr>
          <w:spacing w:val="-1"/>
          <w:szCs w:val="24"/>
        </w:rPr>
        <w:t>н</w:t>
      </w:r>
      <w:r w:rsidRPr="007C424B">
        <w:rPr>
          <w:szCs w:val="24"/>
        </w:rPr>
        <w:t>ы</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pacing w:val="-1"/>
          <w:szCs w:val="24"/>
        </w:rPr>
        <w:t>о</w:t>
      </w:r>
      <w:r w:rsidRPr="007C424B">
        <w:rPr>
          <w:spacing w:val="1"/>
          <w:szCs w:val="24"/>
        </w:rPr>
        <w:t>н</w:t>
      </w:r>
      <w:r w:rsidRPr="007C424B">
        <w:rPr>
          <w:szCs w:val="24"/>
        </w:rPr>
        <w:t xml:space="preserve">а </w:t>
      </w:r>
      <w:r w:rsidRPr="007C424B">
        <w:rPr>
          <w:spacing w:val="-2"/>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w:t>
      </w:r>
      <w:r w:rsidRPr="007C424B">
        <w:rPr>
          <w:spacing w:val="25"/>
          <w:szCs w:val="24"/>
        </w:rPr>
        <w:t xml:space="preserve"> </w:t>
      </w:r>
      <w:r w:rsidRPr="007C424B">
        <w:rPr>
          <w:szCs w:val="24"/>
        </w:rPr>
        <w:t>т</w:t>
      </w:r>
      <w:r w:rsidRPr="007C424B">
        <w:rPr>
          <w:spacing w:val="-4"/>
          <w:szCs w:val="24"/>
        </w:rPr>
        <w:t>у</w:t>
      </w:r>
      <w:r w:rsidRPr="007C424B">
        <w:rPr>
          <w:spacing w:val="1"/>
          <w:szCs w:val="24"/>
        </w:rPr>
        <w:t>ндр</w:t>
      </w:r>
      <w:r w:rsidRPr="007C424B">
        <w:rPr>
          <w:szCs w:val="24"/>
        </w:rPr>
        <w:t>ы</w:t>
      </w:r>
      <w:r w:rsidRPr="007C424B">
        <w:rPr>
          <w:spacing w:val="26"/>
          <w:szCs w:val="24"/>
        </w:rPr>
        <w:t xml:space="preserve"> </w:t>
      </w:r>
      <w:r w:rsidRPr="007C424B">
        <w:rPr>
          <w:szCs w:val="24"/>
        </w:rPr>
        <w:t>и</w:t>
      </w:r>
      <w:r w:rsidRPr="007C424B">
        <w:rPr>
          <w:spacing w:val="24"/>
          <w:szCs w:val="24"/>
        </w:rPr>
        <w:t xml:space="preserve"> </w:t>
      </w:r>
      <w:r w:rsidRPr="007C424B">
        <w:rPr>
          <w:spacing w:val="-1"/>
          <w:szCs w:val="24"/>
        </w:rPr>
        <w:t>л</w:t>
      </w:r>
      <w:r w:rsidRPr="007C424B">
        <w:rPr>
          <w:szCs w:val="24"/>
        </w:rPr>
        <w:t>ес</w:t>
      </w:r>
      <w:r w:rsidRPr="007C424B">
        <w:rPr>
          <w:spacing w:val="1"/>
          <w:szCs w:val="24"/>
        </w:rPr>
        <w:t>о</w:t>
      </w:r>
      <w:r w:rsidRPr="007C424B">
        <w:rPr>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ы</w:t>
      </w:r>
      <w:r w:rsidRPr="007C424B">
        <w:rPr>
          <w:szCs w:val="24"/>
        </w:rPr>
        <w:t>.</w:t>
      </w:r>
      <w:r w:rsidRPr="007C424B">
        <w:rPr>
          <w:spacing w:val="25"/>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6"/>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в</w:t>
      </w:r>
      <w:r w:rsidRPr="007C424B">
        <w:rPr>
          <w:spacing w:val="25"/>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w:t>
      </w:r>
      <w:r w:rsidRPr="007C424B">
        <w:rPr>
          <w:spacing w:val="27"/>
          <w:szCs w:val="24"/>
        </w:rPr>
        <w:t xml:space="preserve"> </w:t>
      </w:r>
      <w:r w:rsidRPr="007C424B">
        <w:rPr>
          <w:szCs w:val="24"/>
        </w:rPr>
        <w:t>т</w:t>
      </w:r>
      <w:r w:rsidRPr="007C424B">
        <w:rPr>
          <w:spacing w:val="-3"/>
          <w:szCs w:val="24"/>
        </w:rPr>
        <w:t>а</w:t>
      </w:r>
      <w:r w:rsidRPr="007C424B">
        <w:rPr>
          <w:spacing w:val="1"/>
          <w:szCs w:val="24"/>
        </w:rPr>
        <w:t>й</w:t>
      </w:r>
      <w:r w:rsidRPr="007C424B">
        <w:rPr>
          <w:szCs w:val="24"/>
        </w:rPr>
        <w:t>га,</w:t>
      </w:r>
      <w:r w:rsidRPr="007C424B">
        <w:rPr>
          <w:spacing w:val="25"/>
          <w:szCs w:val="24"/>
        </w:rPr>
        <w:t xml:space="preserve"> </w:t>
      </w:r>
      <w:r w:rsidRPr="007C424B">
        <w:rPr>
          <w:szCs w:val="24"/>
        </w:rPr>
        <w:t>смеш</w:t>
      </w:r>
      <w:r w:rsidRPr="007C424B">
        <w:rPr>
          <w:spacing w:val="-3"/>
          <w:szCs w:val="24"/>
        </w:rPr>
        <w:t>а</w:t>
      </w:r>
      <w:r w:rsidRPr="007C424B">
        <w:rPr>
          <w:spacing w:val="-1"/>
          <w:szCs w:val="24"/>
        </w:rPr>
        <w:t>н</w:t>
      </w:r>
      <w:r w:rsidRPr="007C424B">
        <w:rPr>
          <w:spacing w:val="1"/>
          <w:szCs w:val="24"/>
        </w:rPr>
        <w:t>н</w:t>
      </w:r>
      <w:r w:rsidRPr="007C424B">
        <w:rPr>
          <w:spacing w:val="-1"/>
          <w:szCs w:val="24"/>
        </w:rPr>
        <w:t>ы</w:t>
      </w:r>
      <w:r w:rsidRPr="007C424B">
        <w:rPr>
          <w:szCs w:val="24"/>
        </w:rPr>
        <w:t>е и</w:t>
      </w:r>
      <w:r w:rsidRPr="007C424B">
        <w:rPr>
          <w:spacing w:val="4"/>
          <w:szCs w:val="24"/>
        </w:rPr>
        <w:t xml:space="preserve"> широко</w:t>
      </w:r>
      <w:r w:rsidRPr="007C424B">
        <w:rPr>
          <w:spacing w:val="-1"/>
          <w:szCs w:val="24"/>
        </w:rPr>
        <w:t>л</w:t>
      </w:r>
      <w:r w:rsidRPr="007C424B">
        <w:rPr>
          <w:spacing w:val="1"/>
          <w:szCs w:val="24"/>
        </w:rPr>
        <w:t>и</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л</w:t>
      </w:r>
      <w:r w:rsidRPr="007C424B">
        <w:rPr>
          <w:spacing w:val="-2"/>
          <w:szCs w:val="24"/>
        </w:rPr>
        <w:t>е</w:t>
      </w:r>
      <w:r w:rsidRPr="007C424B">
        <w:rPr>
          <w:szCs w:val="24"/>
        </w:rPr>
        <w:t xml:space="preserve">са.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ст</w:t>
      </w:r>
      <w:r w:rsidRPr="007C424B">
        <w:rPr>
          <w:spacing w:val="-3"/>
          <w:szCs w:val="24"/>
        </w:rPr>
        <w:t>е</w:t>
      </w:r>
      <w:r w:rsidRPr="007C424B">
        <w:rPr>
          <w:spacing w:val="1"/>
          <w:szCs w:val="24"/>
        </w:rPr>
        <w:t>пи</w:t>
      </w:r>
      <w:r w:rsidRPr="007C424B">
        <w:rPr>
          <w:szCs w:val="24"/>
        </w:rPr>
        <w:t>,</w:t>
      </w:r>
      <w:r w:rsidRPr="007C424B">
        <w:rPr>
          <w:spacing w:val="3"/>
          <w:szCs w:val="24"/>
        </w:rPr>
        <w:t xml:space="preserve"> </w:t>
      </w:r>
      <w:r w:rsidRPr="007C424B">
        <w:rPr>
          <w:spacing w:val="-2"/>
          <w:szCs w:val="24"/>
        </w:rPr>
        <w:t>с</w:t>
      </w:r>
      <w:r w:rsidRPr="007C424B">
        <w:rPr>
          <w:szCs w:val="24"/>
        </w:rPr>
        <w:t>тепи</w:t>
      </w:r>
      <w:r w:rsidRPr="007C424B">
        <w:rPr>
          <w:spacing w:val="2"/>
          <w:szCs w:val="24"/>
        </w:rPr>
        <w:t xml:space="preserve"> </w:t>
      </w:r>
      <w:r w:rsidRPr="007C424B">
        <w:rPr>
          <w:szCs w:val="24"/>
        </w:rPr>
        <w:t>и</w:t>
      </w:r>
      <w:r w:rsidRPr="007C424B">
        <w:rPr>
          <w:spacing w:val="1"/>
          <w:szCs w:val="24"/>
        </w:rPr>
        <w:t xml:space="preserve"> по</w:t>
      </w:r>
      <w:r w:rsidRPr="007C424B">
        <w:rPr>
          <w:spacing w:val="-1"/>
          <w:szCs w:val="24"/>
        </w:rPr>
        <w:t>л</w:t>
      </w:r>
      <w:r w:rsidRPr="007C424B">
        <w:rPr>
          <w:spacing w:val="-4"/>
          <w:szCs w:val="24"/>
        </w:rPr>
        <w:t>у</w:t>
      </w:r>
      <w:r w:rsidRPr="007C424B">
        <w:rPr>
          <w:spacing w:val="1"/>
          <w:szCs w:val="24"/>
        </w:rPr>
        <w:t>п</w:t>
      </w:r>
      <w:r w:rsidRPr="007C424B">
        <w:rPr>
          <w:spacing w:val="-4"/>
          <w:szCs w:val="24"/>
        </w:rPr>
        <w:t>у</w:t>
      </w:r>
      <w:r w:rsidRPr="007C424B">
        <w:rPr>
          <w:szCs w:val="24"/>
        </w:rPr>
        <w:t>сты</w:t>
      </w:r>
      <w:r w:rsidRPr="007C424B">
        <w:rPr>
          <w:spacing w:val="1"/>
          <w:szCs w:val="24"/>
        </w:rPr>
        <w:t>ни</w:t>
      </w:r>
      <w:r w:rsidRPr="007C424B">
        <w:rPr>
          <w:szCs w:val="24"/>
        </w:rPr>
        <w:t>. Вы</w:t>
      </w:r>
      <w:r w:rsidRPr="007C424B">
        <w:rPr>
          <w:spacing w:val="-1"/>
          <w:szCs w:val="24"/>
        </w:rPr>
        <w:t>с</w:t>
      </w:r>
      <w:r w:rsidRPr="007C424B">
        <w:rPr>
          <w:spacing w:val="1"/>
          <w:szCs w:val="24"/>
        </w:rPr>
        <w:t>о</w:t>
      </w:r>
      <w:r w:rsidRPr="007C424B">
        <w:rPr>
          <w:szCs w:val="24"/>
        </w:rPr>
        <w:t>тн</w:t>
      </w:r>
      <w:r w:rsidRPr="007C424B">
        <w:rPr>
          <w:spacing w:val="-2"/>
          <w:szCs w:val="24"/>
        </w:rPr>
        <w:t>а</w:t>
      </w:r>
      <w:r w:rsidRPr="007C424B">
        <w:rPr>
          <w:szCs w:val="24"/>
        </w:rPr>
        <w:t xml:space="preserve">я </w:t>
      </w:r>
      <w:r w:rsidRPr="007C424B">
        <w:rPr>
          <w:spacing w:val="-2"/>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Кр</w:t>
      </w:r>
      <w:r w:rsidRPr="007C424B">
        <w:rPr>
          <w:b/>
          <w:bCs/>
          <w:spacing w:val="1"/>
          <w:szCs w:val="24"/>
        </w:rPr>
        <w:t>у</w:t>
      </w:r>
      <w:r w:rsidRPr="007C424B">
        <w:rPr>
          <w:b/>
          <w:bCs/>
          <w:spacing w:val="-1"/>
          <w:szCs w:val="24"/>
        </w:rPr>
        <w:t>пны</w:t>
      </w:r>
      <w:r w:rsidRPr="007C424B">
        <w:rPr>
          <w:b/>
          <w:bCs/>
          <w:szCs w:val="24"/>
        </w:rPr>
        <w:t>е</w:t>
      </w:r>
      <w:r w:rsidRPr="007C424B">
        <w:rPr>
          <w:b/>
          <w:bCs/>
          <w:spacing w:val="2"/>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4"/>
          <w:szCs w:val="24"/>
        </w:rPr>
        <w:t>н</w:t>
      </w:r>
      <w:r w:rsidRPr="007C424B">
        <w:rPr>
          <w:b/>
          <w:bCs/>
          <w:spacing w:val="-1"/>
          <w:szCs w:val="24"/>
        </w:rPr>
        <w:t>ы</w:t>
      </w:r>
      <w:r w:rsidRPr="007C424B">
        <w:rPr>
          <w:b/>
          <w:bCs/>
          <w:szCs w:val="24"/>
        </w:rPr>
        <w:t>е</w:t>
      </w:r>
      <w:r w:rsidRPr="007C424B">
        <w:rPr>
          <w:b/>
          <w:bCs/>
          <w:spacing w:val="2"/>
          <w:szCs w:val="24"/>
        </w:rPr>
        <w:t xml:space="preserve">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 xml:space="preserve">ексы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zCs w:val="24"/>
        </w:rPr>
        <w:t>Р</w:t>
      </w:r>
      <w:r w:rsidRPr="007C424B">
        <w:rPr>
          <w:spacing w:val="-4"/>
          <w:szCs w:val="24"/>
        </w:rPr>
        <w:t>у</w:t>
      </w:r>
      <w:r w:rsidRPr="007C424B">
        <w:rPr>
          <w:szCs w:val="24"/>
        </w:rPr>
        <w:t>сская</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zCs w:val="24"/>
        </w:rPr>
        <w:t>а (</w:t>
      </w:r>
      <w:r w:rsidRPr="007C424B">
        <w:rPr>
          <w:spacing w:val="-1"/>
          <w:szCs w:val="24"/>
        </w:rPr>
        <w:t>од</w:t>
      </w:r>
      <w:r w:rsidRPr="007C424B">
        <w:rPr>
          <w:spacing w:val="1"/>
          <w:szCs w:val="24"/>
        </w:rPr>
        <w:t>н</w:t>
      </w:r>
      <w:r w:rsidRPr="007C424B">
        <w:rPr>
          <w:szCs w:val="24"/>
        </w:rPr>
        <w:t>а</w:t>
      </w:r>
      <w:r w:rsidRPr="007C424B">
        <w:rPr>
          <w:spacing w:val="2"/>
          <w:szCs w:val="24"/>
        </w:rPr>
        <w:t xml:space="preserve"> </w:t>
      </w:r>
      <w:r w:rsidRPr="007C424B">
        <w:rPr>
          <w:spacing w:val="1"/>
          <w:szCs w:val="24"/>
        </w:rPr>
        <w:t>и</w:t>
      </w:r>
      <w:r w:rsidRPr="007C424B">
        <w:rPr>
          <w:szCs w:val="24"/>
        </w:rPr>
        <w:t>з 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3"/>
          <w:szCs w:val="24"/>
        </w:rPr>
        <w:t xml:space="preserve"> </w:t>
      </w:r>
      <w:r w:rsidRPr="007C424B">
        <w:rPr>
          <w:spacing w:val="-1"/>
          <w:szCs w:val="24"/>
        </w:rPr>
        <w:t>п</w:t>
      </w:r>
      <w:r w:rsidRPr="007C424B">
        <w:rPr>
          <w:szCs w:val="24"/>
        </w:rPr>
        <w:t>о</w:t>
      </w:r>
      <w:r w:rsidRPr="007C424B">
        <w:rPr>
          <w:spacing w:val="1"/>
          <w:szCs w:val="24"/>
        </w:rPr>
        <w:t xml:space="preserve"> п</w:t>
      </w:r>
      <w:r w:rsidRPr="007C424B">
        <w:rPr>
          <w:spacing w:val="-1"/>
          <w:szCs w:val="24"/>
        </w:rPr>
        <w:t>ло</w:t>
      </w:r>
      <w:r w:rsidRPr="007C424B">
        <w:rPr>
          <w:szCs w:val="24"/>
        </w:rPr>
        <w:t>ща</w:t>
      </w:r>
      <w:r w:rsidRPr="007C424B">
        <w:rPr>
          <w:spacing w:val="-1"/>
          <w:szCs w:val="24"/>
        </w:rPr>
        <w:t>д</w:t>
      </w:r>
      <w:r w:rsidRPr="007C424B">
        <w:rPr>
          <w:szCs w:val="24"/>
        </w:rPr>
        <w:t>и</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3"/>
          <w:szCs w:val="24"/>
        </w:rPr>
        <w:t xml:space="preserve"> </w:t>
      </w:r>
      <w:r w:rsidRPr="007C424B">
        <w:rPr>
          <w:spacing w:val="-3"/>
          <w:szCs w:val="24"/>
        </w:rPr>
        <w:t>м</w:t>
      </w:r>
      <w:r w:rsidRPr="007C424B">
        <w:rPr>
          <w:spacing w:val="1"/>
          <w:szCs w:val="24"/>
        </w:rPr>
        <w:t>и</w:t>
      </w:r>
      <w:r w:rsidRPr="007C424B">
        <w:rPr>
          <w:spacing w:val="-1"/>
          <w:szCs w:val="24"/>
        </w:rPr>
        <w:t>р</w:t>
      </w:r>
      <w:r w:rsidRPr="007C424B">
        <w:rPr>
          <w:szCs w:val="24"/>
        </w:rPr>
        <w:t>а,</w:t>
      </w:r>
      <w:r w:rsidRPr="007C424B">
        <w:rPr>
          <w:spacing w:val="2"/>
          <w:szCs w:val="24"/>
        </w:rPr>
        <w:t xml:space="preserve"> </w:t>
      </w:r>
      <w:r w:rsidRPr="007C424B">
        <w:rPr>
          <w:spacing w:val="1"/>
          <w:szCs w:val="24"/>
        </w:rPr>
        <w:t>д</w:t>
      </w:r>
      <w:r w:rsidRPr="007C424B">
        <w:rPr>
          <w:spacing w:val="-1"/>
          <w:szCs w:val="24"/>
        </w:rPr>
        <w:t>р</w:t>
      </w:r>
      <w:r w:rsidRPr="007C424B">
        <w:rPr>
          <w:szCs w:val="24"/>
        </w:rPr>
        <w:t>евн</w:t>
      </w:r>
      <w:r w:rsidRPr="007C424B">
        <w:rPr>
          <w:spacing w:val="-1"/>
          <w:szCs w:val="24"/>
        </w:rPr>
        <w:t>я</w:t>
      </w:r>
      <w:r w:rsidRPr="007C424B">
        <w:rPr>
          <w:szCs w:val="24"/>
        </w:rPr>
        <w:t>я</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pacing w:val="-2"/>
          <w:szCs w:val="24"/>
        </w:rPr>
        <w:t>а</w:t>
      </w:r>
      <w:r w:rsidRPr="007C424B">
        <w:rPr>
          <w:szCs w:val="24"/>
        </w:rPr>
        <w:t>;</w:t>
      </w:r>
      <w:r w:rsidRPr="007C424B">
        <w:rPr>
          <w:spacing w:val="3"/>
          <w:szCs w:val="24"/>
        </w:rPr>
        <w:t xml:space="preserve"> </w:t>
      </w:r>
      <w:r w:rsidRPr="007C424B">
        <w:rPr>
          <w:spacing w:val="-1"/>
          <w:szCs w:val="24"/>
        </w:rPr>
        <w:t>р</w:t>
      </w:r>
      <w:r w:rsidRPr="007C424B">
        <w:rPr>
          <w:spacing w:val="-2"/>
          <w:szCs w:val="24"/>
        </w:rPr>
        <w:t>а</w:t>
      </w:r>
      <w:r w:rsidRPr="007C424B">
        <w:rPr>
          <w:szCs w:val="24"/>
        </w:rPr>
        <w:t>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w:t>
      </w:r>
      <w:r w:rsidRPr="007C424B">
        <w:rPr>
          <w:spacing w:val="1"/>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 зап</w:t>
      </w:r>
      <w:r w:rsidRPr="007C424B">
        <w:rPr>
          <w:spacing w:val="-2"/>
          <w:szCs w:val="24"/>
        </w:rPr>
        <w:t>а</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 xml:space="preserve"> п</w:t>
      </w:r>
      <w:r w:rsidRPr="007C424B">
        <w:rPr>
          <w:spacing w:val="-2"/>
          <w:szCs w:val="24"/>
        </w:rPr>
        <w:t>е</w:t>
      </w:r>
      <w:r w:rsidRPr="007C424B">
        <w:rPr>
          <w:spacing w:val="1"/>
          <w:szCs w:val="24"/>
        </w:rPr>
        <w:t>р</w:t>
      </w:r>
      <w:r w:rsidRPr="007C424B">
        <w:rPr>
          <w:szCs w:val="24"/>
        </w:rPr>
        <w:t>е</w:t>
      </w:r>
      <w:r w:rsidRPr="007C424B">
        <w:rPr>
          <w:spacing w:val="-1"/>
          <w:szCs w:val="24"/>
        </w:rPr>
        <w:t>н</w:t>
      </w:r>
      <w:r w:rsidRPr="007C424B">
        <w:rPr>
          <w:spacing w:val="1"/>
          <w:szCs w:val="24"/>
        </w:rPr>
        <w:t>о</w:t>
      </w:r>
      <w:r w:rsidRPr="007C424B">
        <w:rPr>
          <w:spacing w:val="-2"/>
          <w:szCs w:val="24"/>
        </w:rPr>
        <w:t>с</w:t>
      </w:r>
      <w:r w:rsidRPr="007C424B">
        <w:rPr>
          <w:szCs w:val="24"/>
        </w:rPr>
        <w:t xml:space="preserve">а </w:t>
      </w:r>
      <w:r w:rsidRPr="007C424B">
        <w:rPr>
          <w:spacing w:val="1"/>
          <w:szCs w:val="24"/>
        </w:rPr>
        <w:t>н</w:t>
      </w:r>
      <w:r w:rsidRPr="007C424B">
        <w:rPr>
          <w:szCs w:val="24"/>
        </w:rPr>
        <w:t xml:space="preserve">а </w:t>
      </w:r>
      <w:r w:rsidRPr="007C424B">
        <w:rPr>
          <w:spacing w:val="-4"/>
          <w:szCs w:val="24"/>
        </w:rPr>
        <w:t>у</w:t>
      </w:r>
      <w:r w:rsidRPr="007C424B">
        <w:rPr>
          <w:spacing w:val="2"/>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8"/>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2"/>
          <w:szCs w:val="24"/>
        </w:rPr>
        <w:t xml:space="preserve"> </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 вн</w:t>
      </w:r>
      <w:r w:rsidRPr="007C424B">
        <w:rPr>
          <w:spacing w:val="-3"/>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х</w:t>
      </w:r>
      <w:r w:rsidRPr="007C424B">
        <w:rPr>
          <w:spacing w:val="-2"/>
          <w:szCs w:val="24"/>
        </w:rPr>
        <w:t xml:space="preserve"> </w:t>
      </w:r>
      <w:r w:rsidRPr="007C424B">
        <w:rPr>
          <w:szCs w:val="24"/>
        </w:rPr>
        <w:t>вод</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шаф</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Север</w:t>
      </w:r>
      <w:r w:rsidRPr="007C424B">
        <w:rPr>
          <w:spacing w:val="4"/>
          <w:szCs w:val="24"/>
        </w:rPr>
        <w:t xml:space="preserve"> </w:t>
      </w:r>
      <w:r w:rsidRPr="007C424B">
        <w:rPr>
          <w:szCs w:val="24"/>
        </w:rPr>
        <w:t>Р</w:t>
      </w:r>
      <w:r w:rsidRPr="007C424B">
        <w:rPr>
          <w:spacing w:val="-4"/>
          <w:szCs w:val="24"/>
        </w:rPr>
        <w:t>у</w:t>
      </w:r>
      <w:r w:rsidRPr="007C424B">
        <w:rPr>
          <w:szCs w:val="24"/>
        </w:rPr>
        <w:t>сской</w:t>
      </w:r>
      <w:r w:rsidRPr="007C424B">
        <w:rPr>
          <w:spacing w:val="3"/>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4"/>
          <w:szCs w:val="24"/>
        </w:rPr>
        <w:t xml:space="preserve"> </w:t>
      </w:r>
      <w:r w:rsidRPr="007C424B">
        <w:rPr>
          <w:szCs w:val="24"/>
        </w:rPr>
        <w:t>(</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гая</w:t>
      </w:r>
      <w:r w:rsidRPr="007C424B">
        <w:rPr>
          <w:spacing w:val="1"/>
          <w:szCs w:val="24"/>
        </w:rPr>
        <w:t xml:space="preserve"> р</w:t>
      </w:r>
      <w:r w:rsidRPr="007C424B">
        <w:rPr>
          <w:szCs w:val="24"/>
        </w:rPr>
        <w:t>ав</w:t>
      </w:r>
      <w:r w:rsidRPr="007C424B">
        <w:rPr>
          <w:spacing w:val="-2"/>
          <w:szCs w:val="24"/>
        </w:rPr>
        <w:t>н</w:t>
      </w:r>
      <w:r w:rsidRPr="007C424B">
        <w:rPr>
          <w:spacing w:val="1"/>
          <w:szCs w:val="24"/>
        </w:rPr>
        <w:t>ин</w:t>
      </w:r>
      <w:r w:rsidRPr="007C424B">
        <w:rPr>
          <w:szCs w:val="24"/>
        </w:rPr>
        <w:t xml:space="preserve">а, </w:t>
      </w:r>
      <w:r w:rsidRPr="007C424B">
        <w:rPr>
          <w:spacing w:val="1"/>
          <w:szCs w:val="24"/>
        </w:rPr>
        <w:t>бо</w:t>
      </w:r>
      <w:r w:rsidRPr="007C424B">
        <w:rPr>
          <w:spacing w:val="-2"/>
          <w:szCs w:val="24"/>
        </w:rPr>
        <w:t>г</w:t>
      </w:r>
      <w:r w:rsidRPr="007C424B">
        <w:rPr>
          <w:szCs w:val="24"/>
        </w:rPr>
        <w:t>ат</w:t>
      </w:r>
      <w:r w:rsidRPr="007C424B">
        <w:rPr>
          <w:spacing w:val="-3"/>
          <w:szCs w:val="24"/>
        </w:rPr>
        <w:t>а</w:t>
      </w:r>
      <w:r w:rsidRPr="007C424B">
        <w:rPr>
          <w:szCs w:val="24"/>
        </w:rPr>
        <w:t>я</w:t>
      </w:r>
      <w:r w:rsidRPr="007C424B">
        <w:rPr>
          <w:spacing w:val="3"/>
          <w:szCs w:val="24"/>
        </w:rPr>
        <w:t xml:space="preserve">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pacing w:val="-3"/>
          <w:szCs w:val="24"/>
        </w:rPr>
        <w:t>м</w:t>
      </w:r>
      <w:r w:rsidRPr="007C424B">
        <w:rPr>
          <w:szCs w:val="24"/>
        </w:rPr>
        <w:t xml:space="preserve">и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м</w:t>
      </w:r>
      <w:r w:rsidRPr="007C424B">
        <w:rPr>
          <w:spacing w:val="-2"/>
          <w:szCs w:val="24"/>
        </w:rPr>
        <w:t>и</w:t>
      </w:r>
      <w:r w:rsidRPr="007C424B">
        <w:rPr>
          <w:szCs w:val="24"/>
        </w:rPr>
        <w:t>;</w:t>
      </w:r>
      <w:r w:rsidRPr="007C424B">
        <w:rPr>
          <w:spacing w:val="3"/>
          <w:szCs w:val="24"/>
        </w:rPr>
        <w:t xml:space="preserve"> </w:t>
      </w:r>
      <w:r w:rsidRPr="007C424B">
        <w:rPr>
          <w:szCs w:val="24"/>
        </w:rPr>
        <w:t>в</w:t>
      </w:r>
      <w:r w:rsidRPr="007C424B">
        <w:rPr>
          <w:spacing w:val="-1"/>
          <w:szCs w:val="24"/>
        </w:rPr>
        <w:t>ли</w:t>
      </w:r>
      <w:r w:rsidRPr="007C424B">
        <w:rPr>
          <w:spacing w:val="-2"/>
          <w:szCs w:val="24"/>
        </w:rPr>
        <w:t>я</w:t>
      </w:r>
      <w:r w:rsidRPr="007C424B">
        <w:rPr>
          <w:spacing w:val="1"/>
          <w:szCs w:val="24"/>
        </w:rPr>
        <w:t>ни</w:t>
      </w:r>
      <w:r w:rsidRPr="007C424B">
        <w:rPr>
          <w:szCs w:val="24"/>
        </w:rPr>
        <w:t>е</w:t>
      </w:r>
      <w:r w:rsidRPr="007C424B">
        <w:rPr>
          <w:spacing w:val="2"/>
          <w:szCs w:val="24"/>
        </w:rPr>
        <w:t xml:space="preserve"> </w:t>
      </w:r>
      <w:r w:rsidRPr="007C424B">
        <w:rPr>
          <w:spacing w:val="-3"/>
          <w:szCs w:val="24"/>
        </w:rPr>
        <w:t>т</w:t>
      </w:r>
      <w:r w:rsidRPr="007C424B">
        <w:rPr>
          <w:szCs w:val="24"/>
        </w:rPr>
        <w:t>е</w:t>
      </w:r>
      <w:r w:rsidRPr="007C424B">
        <w:rPr>
          <w:spacing w:val="1"/>
          <w:szCs w:val="24"/>
        </w:rPr>
        <w:t>п</w:t>
      </w:r>
      <w:r w:rsidRPr="007C424B">
        <w:rPr>
          <w:spacing w:val="-3"/>
          <w:szCs w:val="24"/>
        </w:rPr>
        <w:t>л</w:t>
      </w:r>
      <w:r w:rsidRPr="007C424B">
        <w:rPr>
          <w:spacing w:val="1"/>
          <w:szCs w:val="24"/>
        </w:rPr>
        <w:t>о</w:t>
      </w:r>
      <w:r w:rsidRPr="007C424B">
        <w:rPr>
          <w:szCs w:val="24"/>
        </w:rPr>
        <w:t>го</w:t>
      </w:r>
      <w:r w:rsidRPr="007C424B">
        <w:rPr>
          <w:spacing w:val="1"/>
          <w:szCs w:val="24"/>
        </w:rPr>
        <w:t xml:space="preserve"> </w:t>
      </w:r>
      <w:r w:rsidRPr="007C424B">
        <w:rPr>
          <w:szCs w:val="24"/>
        </w:rPr>
        <w:t>теч</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н</w:t>
      </w:r>
      <w:r w:rsidRPr="007C424B">
        <w:rPr>
          <w:szCs w:val="24"/>
        </w:rPr>
        <w:t>а 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1"/>
          <w:szCs w:val="24"/>
        </w:rPr>
        <w:t xml:space="preserve"> </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pacing w:val="-3"/>
          <w:szCs w:val="24"/>
        </w:rPr>
        <w:t>в</w:t>
      </w:r>
      <w:r w:rsidRPr="007C424B">
        <w:rPr>
          <w:spacing w:val="-1"/>
          <w:szCs w:val="24"/>
        </w:rPr>
        <w:t>ы</w:t>
      </w:r>
      <w:r w:rsidRPr="007C424B">
        <w:rPr>
          <w:szCs w:val="24"/>
        </w:rPr>
        <w:t>х</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ро</w:t>
      </w:r>
      <w:r w:rsidRPr="007C424B">
        <w:rPr>
          <w:spacing w:val="1"/>
          <w:szCs w:val="24"/>
        </w:rPr>
        <w:t>до</w:t>
      </w:r>
      <w:r w:rsidRPr="007C424B">
        <w:rPr>
          <w:spacing w:val="-3"/>
          <w:szCs w:val="24"/>
        </w:rPr>
        <w:t>в</w:t>
      </w:r>
      <w:r w:rsidRPr="007C424B">
        <w:rPr>
          <w:szCs w:val="24"/>
        </w:rPr>
        <w:t>;</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ны</w:t>
      </w:r>
      <w:r w:rsidRPr="007C424B">
        <w:rPr>
          <w:szCs w:val="24"/>
        </w:rPr>
        <w:t xml:space="preserve">е </w:t>
      </w:r>
      <w:r w:rsidRPr="007C424B">
        <w:rPr>
          <w:spacing w:val="1"/>
          <w:szCs w:val="24"/>
        </w:rPr>
        <w:t>н</w:t>
      </w:r>
      <w:r w:rsidRPr="007C424B">
        <w:rPr>
          <w:spacing w:val="-1"/>
          <w:szCs w:val="24"/>
        </w:rPr>
        <w:t>о</w:t>
      </w:r>
      <w:r w:rsidRPr="007C424B">
        <w:rPr>
          <w:szCs w:val="24"/>
        </w:rPr>
        <w:t>чь</w:t>
      </w:r>
      <w:r w:rsidRPr="007C424B">
        <w:rPr>
          <w:spacing w:val="39"/>
          <w:szCs w:val="24"/>
        </w:rPr>
        <w:t xml:space="preserve"> </w:t>
      </w:r>
      <w:r w:rsidRPr="007C424B">
        <w:rPr>
          <w:szCs w:val="24"/>
        </w:rPr>
        <w:t>и</w:t>
      </w:r>
      <w:r w:rsidRPr="007C424B">
        <w:rPr>
          <w:spacing w:val="40"/>
          <w:szCs w:val="24"/>
        </w:rPr>
        <w:t xml:space="preserve"> </w:t>
      </w:r>
      <w:r w:rsidRPr="007C424B">
        <w:rPr>
          <w:spacing w:val="1"/>
          <w:szCs w:val="24"/>
        </w:rPr>
        <w:t>д</w:t>
      </w:r>
      <w:r w:rsidRPr="007C424B">
        <w:rPr>
          <w:szCs w:val="24"/>
        </w:rPr>
        <w:t>е</w:t>
      </w:r>
      <w:r w:rsidRPr="007C424B">
        <w:rPr>
          <w:spacing w:val="1"/>
          <w:szCs w:val="24"/>
        </w:rPr>
        <w:t>н</w:t>
      </w:r>
      <w:r w:rsidRPr="007C424B">
        <w:rPr>
          <w:spacing w:val="-3"/>
          <w:szCs w:val="24"/>
        </w:rPr>
        <w:t>ь</w:t>
      </w:r>
      <w:r w:rsidRPr="007C424B">
        <w:rPr>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40"/>
          <w:szCs w:val="24"/>
        </w:rPr>
        <w:t xml:space="preserve"> </w:t>
      </w:r>
      <w:r w:rsidRPr="007C424B">
        <w:rPr>
          <w:spacing w:val="-1"/>
          <w:szCs w:val="24"/>
        </w:rPr>
        <w:t>р</w:t>
      </w:r>
      <w:r w:rsidRPr="007C424B">
        <w:rPr>
          <w:szCs w:val="24"/>
        </w:rPr>
        <w:t>ассел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(к</w:t>
      </w:r>
      <w:r w:rsidRPr="007C424B">
        <w:rPr>
          <w:spacing w:val="37"/>
          <w:szCs w:val="24"/>
        </w:rPr>
        <w:t xml:space="preserve"> </w:t>
      </w:r>
      <w:r w:rsidRPr="007C424B">
        <w:rPr>
          <w:spacing w:val="1"/>
          <w:szCs w:val="24"/>
        </w:rPr>
        <w:t>р</w:t>
      </w:r>
      <w:r w:rsidRPr="007C424B">
        <w:rPr>
          <w:szCs w:val="24"/>
        </w:rPr>
        <w:t>еч</w:t>
      </w:r>
      <w:r w:rsidRPr="007C424B">
        <w:rPr>
          <w:spacing w:val="-1"/>
          <w:szCs w:val="24"/>
        </w:rPr>
        <w:t>н</w:t>
      </w:r>
      <w:r w:rsidRPr="007C424B">
        <w:rPr>
          <w:spacing w:val="1"/>
          <w:szCs w:val="24"/>
        </w:rPr>
        <w:t>ы</w:t>
      </w:r>
      <w:r w:rsidRPr="007C424B">
        <w:rPr>
          <w:szCs w:val="24"/>
        </w:rPr>
        <w:t>м</w:t>
      </w:r>
      <w:r w:rsidRPr="007C424B">
        <w:rPr>
          <w:spacing w:val="39"/>
          <w:szCs w:val="24"/>
        </w:rPr>
        <w:t xml:space="preserve"> </w:t>
      </w:r>
      <w:r w:rsidRPr="007C424B">
        <w:rPr>
          <w:spacing w:val="-1"/>
          <w:szCs w:val="24"/>
        </w:rPr>
        <w:t>д</w:t>
      </w:r>
      <w:r w:rsidRPr="007C424B">
        <w:rPr>
          <w:spacing w:val="1"/>
          <w:szCs w:val="24"/>
        </w:rPr>
        <w:t>о</w:t>
      </w:r>
      <w:r w:rsidRPr="007C424B">
        <w:rPr>
          <w:spacing w:val="-1"/>
          <w:szCs w:val="24"/>
        </w:rPr>
        <w:t>ли</w:t>
      </w:r>
      <w:r w:rsidRPr="007C424B">
        <w:rPr>
          <w:spacing w:val="1"/>
          <w:szCs w:val="24"/>
        </w:rPr>
        <w:t>н</w:t>
      </w:r>
      <w:r w:rsidRPr="007C424B">
        <w:rPr>
          <w:szCs w:val="24"/>
        </w:rPr>
        <w:t>а</w:t>
      </w:r>
      <w:r w:rsidRPr="007C424B">
        <w:rPr>
          <w:spacing w:val="-3"/>
          <w:szCs w:val="24"/>
        </w:rPr>
        <w:t>м</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3"/>
          <w:szCs w:val="24"/>
        </w:rPr>
        <w:t>у</w:t>
      </w:r>
      <w:r w:rsidRPr="007C424B">
        <w:rPr>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40"/>
          <w:szCs w:val="24"/>
        </w:rPr>
        <w:t xml:space="preserve"> </w:t>
      </w:r>
      <w:r w:rsidRPr="007C424B">
        <w:rPr>
          <w:spacing w:val="1"/>
          <w:szCs w:val="24"/>
        </w:rPr>
        <w:t>п</w:t>
      </w:r>
      <w:r w:rsidRPr="007C424B">
        <w:rPr>
          <w:spacing w:val="-1"/>
          <w:szCs w:val="24"/>
        </w:rPr>
        <w:t>л</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pacing w:val="1"/>
          <w:szCs w:val="24"/>
        </w:rPr>
        <w:t>д</w:t>
      </w:r>
      <w:r w:rsidRPr="007C424B">
        <w:rPr>
          <w:spacing w:val="-1"/>
          <w:szCs w:val="24"/>
        </w:rPr>
        <w:t>и</w:t>
      </w:r>
      <w:r w:rsidRPr="007C424B">
        <w:rPr>
          <w:szCs w:val="24"/>
        </w:rPr>
        <w:t>е</w:t>
      </w:r>
      <w:r w:rsidRPr="007C424B">
        <w:rPr>
          <w:spacing w:val="43"/>
          <w:szCs w:val="24"/>
        </w:rPr>
        <w:t xml:space="preserve"> </w:t>
      </w:r>
      <w:r w:rsidRPr="007C424B">
        <w:rPr>
          <w:spacing w:val="-1"/>
          <w:szCs w:val="24"/>
        </w:rPr>
        <w:t>п</w:t>
      </w:r>
      <w:r w:rsidRPr="007C424B">
        <w:rPr>
          <w:spacing w:val="1"/>
          <w:szCs w:val="24"/>
        </w:rPr>
        <w:t>о</w:t>
      </w:r>
      <w:r w:rsidRPr="007C424B">
        <w:rPr>
          <w:szCs w:val="24"/>
        </w:rPr>
        <w:t>чв</w:t>
      </w:r>
      <w:r w:rsidRPr="007C424B">
        <w:rPr>
          <w:spacing w:val="42"/>
          <w:szCs w:val="24"/>
        </w:rPr>
        <w:t xml:space="preserve"> </w:t>
      </w:r>
      <w:r w:rsidRPr="007C424B">
        <w:rPr>
          <w:spacing w:val="1"/>
          <w:szCs w:val="24"/>
        </w:rPr>
        <w:t>н</w:t>
      </w:r>
      <w:r w:rsidRPr="007C424B">
        <w:rPr>
          <w:szCs w:val="24"/>
        </w:rPr>
        <w:t>а</w:t>
      </w:r>
      <w:r w:rsidRPr="007C424B">
        <w:rPr>
          <w:spacing w:val="43"/>
          <w:szCs w:val="24"/>
        </w:rPr>
        <w:t xml:space="preserve"> </w:t>
      </w:r>
      <w:r w:rsidRPr="007C424B">
        <w:rPr>
          <w:szCs w:val="24"/>
        </w:rPr>
        <w:t>за</w:t>
      </w:r>
      <w:r w:rsidRPr="007C424B">
        <w:rPr>
          <w:spacing w:val="-1"/>
          <w:szCs w:val="24"/>
        </w:rPr>
        <w:t>л</w:t>
      </w:r>
      <w:r w:rsidRPr="007C424B">
        <w:rPr>
          <w:spacing w:val="1"/>
          <w:szCs w:val="24"/>
        </w:rPr>
        <w:t>и</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43"/>
          <w:szCs w:val="24"/>
        </w:rPr>
        <w:t xml:space="preserve"> </w:t>
      </w:r>
      <w:r w:rsidRPr="007C424B">
        <w:rPr>
          <w:spacing w:val="-1"/>
          <w:szCs w:val="24"/>
        </w:rPr>
        <w:t>л</w:t>
      </w:r>
      <w:r w:rsidRPr="007C424B">
        <w:rPr>
          <w:spacing w:val="-4"/>
          <w:szCs w:val="24"/>
        </w:rPr>
        <w:t>у</w:t>
      </w:r>
      <w:r w:rsidRPr="007C424B">
        <w:rPr>
          <w:szCs w:val="24"/>
        </w:rPr>
        <w:t>га</w:t>
      </w:r>
      <w:r w:rsidRPr="007C424B">
        <w:rPr>
          <w:spacing w:val="1"/>
          <w:szCs w:val="24"/>
        </w:rPr>
        <w:t>х</w:t>
      </w:r>
      <w:r w:rsidRPr="007C424B">
        <w:rPr>
          <w:szCs w:val="24"/>
        </w:rPr>
        <w:t>,</w:t>
      </w:r>
      <w:r w:rsidRPr="007C424B">
        <w:rPr>
          <w:spacing w:val="42"/>
          <w:szCs w:val="24"/>
        </w:rPr>
        <w:t xml:space="preserve"> </w:t>
      </w:r>
      <w:r w:rsidRPr="007C424B">
        <w:rPr>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pacing w:val="-1"/>
          <w:szCs w:val="24"/>
        </w:rPr>
        <w:t>ы</w:t>
      </w:r>
      <w:r w:rsidRPr="007C424B">
        <w:rPr>
          <w:szCs w:val="24"/>
        </w:rPr>
        <w:t>е</w:t>
      </w:r>
      <w:r w:rsidRPr="007C424B">
        <w:rPr>
          <w:spacing w:val="43"/>
          <w:szCs w:val="24"/>
        </w:rPr>
        <w:t xml:space="preserve"> </w:t>
      </w:r>
      <w:r w:rsidRPr="007C424B">
        <w:rPr>
          <w:spacing w:val="1"/>
          <w:szCs w:val="24"/>
        </w:rPr>
        <w:t>п</w:t>
      </w:r>
      <w:r w:rsidRPr="007C424B">
        <w:rPr>
          <w:spacing w:val="-4"/>
          <w:szCs w:val="24"/>
        </w:rPr>
        <w:t>у</w:t>
      </w:r>
      <w:r w:rsidRPr="007C424B">
        <w:rPr>
          <w:spacing w:val="2"/>
          <w:szCs w:val="24"/>
        </w:rPr>
        <w:t>т</w:t>
      </w:r>
      <w:r w:rsidRPr="007C424B">
        <w:rPr>
          <w:spacing w:val="1"/>
          <w:szCs w:val="24"/>
        </w:rPr>
        <w:t>и</w:t>
      </w:r>
      <w:r w:rsidRPr="007C424B">
        <w:rPr>
          <w:szCs w:val="24"/>
        </w:rPr>
        <w:t xml:space="preserve">, </w:t>
      </w:r>
      <w:r w:rsidRPr="007C424B">
        <w:rPr>
          <w:spacing w:val="1"/>
          <w:szCs w:val="24"/>
        </w:rPr>
        <w:t>р</w:t>
      </w:r>
      <w:r w:rsidRPr="007C424B">
        <w:rPr>
          <w:spacing w:val="-1"/>
          <w:szCs w:val="24"/>
        </w:rPr>
        <w:t>ы</w:t>
      </w:r>
      <w:r w:rsidRPr="007C424B">
        <w:rPr>
          <w:spacing w:val="1"/>
          <w:szCs w:val="24"/>
        </w:rPr>
        <w:t>б</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Ц</w:t>
      </w:r>
      <w:r w:rsidRPr="007C424B">
        <w:rPr>
          <w:szCs w:val="24"/>
        </w:rPr>
        <w:t>е</w:t>
      </w:r>
      <w:r w:rsidRPr="007C424B">
        <w:rPr>
          <w:spacing w:val="1"/>
          <w:szCs w:val="24"/>
        </w:rPr>
        <w:t>н</w:t>
      </w:r>
      <w:r w:rsidRPr="007C424B">
        <w:rPr>
          <w:szCs w:val="24"/>
        </w:rPr>
        <w:t>тр Р</w:t>
      </w:r>
      <w:r w:rsidRPr="007C424B">
        <w:rPr>
          <w:spacing w:val="-4"/>
          <w:szCs w:val="24"/>
        </w:rPr>
        <w:t>у</w:t>
      </w:r>
      <w:r w:rsidRPr="007C424B">
        <w:rPr>
          <w:szCs w:val="24"/>
        </w:rPr>
        <w:t xml:space="preserve">сской </w:t>
      </w:r>
      <w:r w:rsidRPr="007C424B">
        <w:rPr>
          <w:spacing w:val="1"/>
          <w:szCs w:val="24"/>
        </w:rPr>
        <w:t>р</w:t>
      </w:r>
      <w:r w:rsidRPr="007C424B">
        <w:rPr>
          <w:spacing w:val="-2"/>
          <w:szCs w:val="24"/>
        </w:rPr>
        <w:t>а</w:t>
      </w:r>
      <w:r w:rsidRPr="007C424B">
        <w:rPr>
          <w:szCs w:val="24"/>
        </w:rPr>
        <w:t>вн</w:t>
      </w:r>
      <w:r w:rsidRPr="007C424B">
        <w:rPr>
          <w:spacing w:val="-1"/>
          <w:szCs w:val="24"/>
        </w:rPr>
        <w:t>и</w:t>
      </w:r>
      <w:r w:rsidRPr="007C424B">
        <w:rPr>
          <w:spacing w:val="1"/>
          <w:szCs w:val="24"/>
        </w:rPr>
        <w:t>н</w:t>
      </w:r>
      <w:r w:rsidRPr="007C424B">
        <w:rPr>
          <w:szCs w:val="24"/>
        </w:rPr>
        <w:t>ы (в</w:t>
      </w:r>
      <w:r w:rsidRPr="007C424B">
        <w:rPr>
          <w:spacing w:val="-3"/>
          <w:szCs w:val="24"/>
        </w:rPr>
        <w:t>с</w:t>
      </w:r>
      <w:r w:rsidRPr="007C424B">
        <w:rPr>
          <w:spacing w:val="-1"/>
          <w:szCs w:val="24"/>
        </w:rPr>
        <w:t>х</w:t>
      </w:r>
      <w:r w:rsidRPr="007C424B">
        <w:rPr>
          <w:spacing w:val="1"/>
          <w:szCs w:val="24"/>
        </w:rPr>
        <w:t>о</w:t>
      </w:r>
      <w:r w:rsidRPr="007C424B">
        <w:rPr>
          <w:spacing w:val="-1"/>
          <w:szCs w:val="24"/>
        </w:rPr>
        <w:t>л</w:t>
      </w:r>
      <w:r w:rsidRPr="007C424B">
        <w:rPr>
          <w:szCs w:val="24"/>
        </w:rPr>
        <w:t>м</w:t>
      </w:r>
      <w:r w:rsidRPr="007C424B">
        <w:rPr>
          <w:spacing w:val="-1"/>
          <w:szCs w:val="24"/>
        </w:rPr>
        <w:t>л</w:t>
      </w:r>
      <w:r w:rsidRPr="007C424B">
        <w:rPr>
          <w:szCs w:val="24"/>
        </w:rPr>
        <w:t>е</w:t>
      </w:r>
      <w:r w:rsidRPr="007C424B">
        <w:rPr>
          <w:spacing w:val="-1"/>
          <w:szCs w:val="24"/>
        </w:rPr>
        <w:t>н</w:t>
      </w:r>
      <w:r w:rsidRPr="007C424B">
        <w:rPr>
          <w:spacing w:val="1"/>
          <w:szCs w:val="24"/>
        </w:rPr>
        <w:t>н</w:t>
      </w:r>
      <w:r w:rsidRPr="007C424B">
        <w:rPr>
          <w:szCs w:val="24"/>
        </w:rPr>
        <w:t xml:space="preserve">ая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а с</w:t>
      </w:r>
      <w:r w:rsidRPr="007C424B">
        <w:rPr>
          <w:spacing w:val="37"/>
          <w:szCs w:val="24"/>
        </w:rPr>
        <w:t xml:space="preserve"> </w:t>
      </w:r>
      <w:r w:rsidRPr="007C424B">
        <w:rPr>
          <w:spacing w:val="-3"/>
          <w:szCs w:val="24"/>
        </w:rPr>
        <w:t>в</w:t>
      </w:r>
      <w:r w:rsidRPr="007C424B">
        <w:rPr>
          <w:spacing w:val="1"/>
          <w:szCs w:val="24"/>
        </w:rPr>
        <w:t>о</w:t>
      </w:r>
      <w:r w:rsidRPr="007C424B">
        <w:rPr>
          <w:spacing w:val="-3"/>
          <w:szCs w:val="24"/>
        </w:rPr>
        <w:t>з</w:t>
      </w:r>
      <w:r w:rsidRPr="007C424B">
        <w:rPr>
          <w:szCs w:val="24"/>
        </w:rPr>
        <w:t>выше</w:t>
      </w:r>
      <w:r w:rsidRPr="007C424B">
        <w:rPr>
          <w:spacing w:val="-1"/>
          <w:szCs w:val="24"/>
        </w:rPr>
        <w:t>нн</w:t>
      </w:r>
      <w:r w:rsidRPr="007C424B">
        <w:rPr>
          <w:spacing w:val="1"/>
          <w:szCs w:val="24"/>
        </w:rPr>
        <w:t>о</w:t>
      </w:r>
      <w:r w:rsidRPr="007C424B">
        <w:rPr>
          <w:szCs w:val="24"/>
        </w:rPr>
        <w:t>стя</w:t>
      </w:r>
      <w:r w:rsidRPr="007C424B">
        <w:rPr>
          <w:spacing w:val="-2"/>
          <w:szCs w:val="24"/>
        </w:rPr>
        <w:t>м</w:t>
      </w:r>
      <w:r w:rsidRPr="007C424B">
        <w:rPr>
          <w:spacing w:val="-1"/>
          <w:szCs w:val="24"/>
        </w:rPr>
        <w:t>и</w:t>
      </w:r>
      <w:r w:rsidRPr="007C424B">
        <w:rPr>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 Р</w:t>
      </w:r>
      <w:r w:rsidRPr="007C424B">
        <w:rPr>
          <w:spacing w:val="-4"/>
          <w:szCs w:val="24"/>
        </w:rPr>
        <w:t>у</w:t>
      </w:r>
      <w:r w:rsidRPr="007C424B">
        <w:rPr>
          <w:szCs w:val="24"/>
        </w:rPr>
        <w:t>сск</w:t>
      </w:r>
      <w:r w:rsidRPr="007C424B">
        <w:rPr>
          <w:spacing w:val="1"/>
          <w:szCs w:val="24"/>
        </w:rPr>
        <w:t>о</w:t>
      </w:r>
      <w:r w:rsidRPr="007C424B">
        <w:rPr>
          <w:szCs w:val="24"/>
        </w:rPr>
        <w:t xml:space="preserve">го </w:t>
      </w:r>
      <w:r w:rsidRPr="007C424B">
        <w:rPr>
          <w:spacing w:val="-2"/>
          <w:szCs w:val="24"/>
        </w:rPr>
        <w:t>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ства,</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Г</w:t>
      </w:r>
      <w:r w:rsidRPr="007C424B">
        <w:rPr>
          <w:spacing w:val="-1"/>
          <w:szCs w:val="24"/>
        </w:rPr>
        <w:t>П</w:t>
      </w:r>
      <w:r w:rsidRPr="007C424B">
        <w:rPr>
          <w:szCs w:val="24"/>
        </w:rPr>
        <w:t xml:space="preserve">: </w:t>
      </w:r>
      <w:r w:rsidRPr="007C424B">
        <w:rPr>
          <w:spacing w:val="1"/>
          <w:szCs w:val="24"/>
        </w:rPr>
        <w:t>н</w:t>
      </w:r>
      <w:r w:rsidRPr="007C424B">
        <w:rPr>
          <w:szCs w:val="24"/>
        </w:rPr>
        <w:t>а вод</w:t>
      </w:r>
      <w:r w:rsidRPr="007C424B">
        <w:rPr>
          <w:spacing w:val="-2"/>
          <w:szCs w:val="24"/>
        </w:rPr>
        <w:t>о</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4"/>
          <w:szCs w:val="24"/>
        </w:rPr>
        <w:t xml:space="preserve"> </w:t>
      </w:r>
      <w:r w:rsidRPr="007C424B">
        <w:rPr>
          <w:szCs w:val="24"/>
        </w:rPr>
        <w:t>(м</w:t>
      </w:r>
      <w:r w:rsidRPr="007C424B">
        <w:rPr>
          <w:spacing w:val="-2"/>
          <w:szCs w:val="24"/>
        </w:rPr>
        <w:t>еж</w:t>
      </w:r>
      <w:r w:rsidRPr="007C424B">
        <w:rPr>
          <w:spacing w:val="-1"/>
          <w:szCs w:val="24"/>
        </w:rPr>
        <w:t>д</w:t>
      </w:r>
      <w:r w:rsidRPr="007C424B">
        <w:rPr>
          <w:szCs w:val="24"/>
        </w:rPr>
        <w:t xml:space="preserve">у </w:t>
      </w:r>
      <w:r w:rsidRPr="007C424B">
        <w:rPr>
          <w:spacing w:val="1"/>
          <w:szCs w:val="24"/>
        </w:rPr>
        <w:t>б</w:t>
      </w:r>
      <w:r w:rsidRPr="007C424B">
        <w:rPr>
          <w:szCs w:val="24"/>
        </w:rPr>
        <w:t>асс</w:t>
      </w:r>
      <w:r w:rsidRPr="007C424B">
        <w:rPr>
          <w:spacing w:val="-2"/>
          <w:szCs w:val="24"/>
        </w:rPr>
        <w:t>е</w:t>
      </w:r>
      <w:r w:rsidRPr="007C424B">
        <w:rPr>
          <w:spacing w:val="-1"/>
          <w:szCs w:val="24"/>
        </w:rPr>
        <w:t>й</w:t>
      </w:r>
      <w:r w:rsidRPr="007C424B">
        <w:rPr>
          <w:spacing w:val="1"/>
          <w:szCs w:val="24"/>
        </w:rPr>
        <w:t>н</w:t>
      </w:r>
      <w:r w:rsidRPr="007C424B">
        <w:rPr>
          <w:szCs w:val="24"/>
        </w:rPr>
        <w:t>а</w:t>
      </w:r>
      <w:r w:rsidRPr="007C424B">
        <w:rPr>
          <w:spacing w:val="-3"/>
          <w:szCs w:val="24"/>
        </w:rPr>
        <w:t>м</w:t>
      </w:r>
      <w:r w:rsidRPr="007C424B">
        <w:rPr>
          <w:szCs w:val="24"/>
        </w:rPr>
        <w:t>и</w:t>
      </w:r>
      <w:r w:rsidRPr="007C424B">
        <w:rPr>
          <w:spacing w:val="1"/>
          <w:szCs w:val="24"/>
        </w:rPr>
        <w:t xml:space="preserve"> </w:t>
      </w:r>
      <w:r w:rsidRPr="007C424B">
        <w:rPr>
          <w:szCs w:val="24"/>
        </w:rPr>
        <w:t>Че</w:t>
      </w:r>
      <w:r w:rsidRPr="007C424B">
        <w:rPr>
          <w:spacing w:val="-2"/>
          <w:szCs w:val="24"/>
        </w:rPr>
        <w:t>р</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w:t>
      </w:r>
      <w:r w:rsidRPr="007C424B">
        <w:rPr>
          <w:spacing w:val="-1"/>
          <w:szCs w:val="24"/>
        </w:rPr>
        <w:t xml:space="preserve"> </w:t>
      </w:r>
      <w:r w:rsidRPr="007C424B">
        <w:rPr>
          <w:szCs w:val="24"/>
        </w:rPr>
        <w:t>Ба</w:t>
      </w:r>
      <w:r w:rsidRPr="007C424B">
        <w:rPr>
          <w:spacing w:val="-1"/>
          <w:szCs w:val="24"/>
        </w:rPr>
        <w:t>л</w:t>
      </w:r>
      <w:r w:rsidRPr="007C424B">
        <w:rPr>
          <w:szCs w:val="24"/>
        </w:rPr>
        <w:t>ти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pacing w:val="1"/>
          <w:szCs w:val="24"/>
        </w:rPr>
        <w:t>о</w:t>
      </w:r>
      <w:r w:rsidRPr="007C424B">
        <w:rPr>
          <w:szCs w:val="24"/>
        </w:rPr>
        <w:t>,</w:t>
      </w:r>
      <w:r w:rsidRPr="007C424B">
        <w:rPr>
          <w:spacing w:val="-1"/>
          <w:szCs w:val="24"/>
        </w:rPr>
        <w:t xml:space="preserve"> </w:t>
      </w:r>
      <w:r w:rsidRPr="007C424B">
        <w:rPr>
          <w:szCs w:val="24"/>
        </w:rPr>
        <w:t>Бе</w:t>
      </w:r>
      <w:r w:rsidRPr="007C424B">
        <w:rPr>
          <w:spacing w:val="-1"/>
          <w:szCs w:val="24"/>
        </w:rPr>
        <w:t>ло</w:t>
      </w:r>
      <w:r w:rsidRPr="007C424B">
        <w:rPr>
          <w:spacing w:val="3"/>
          <w:szCs w:val="24"/>
        </w:rPr>
        <w:t>г</w:t>
      </w:r>
      <w:r w:rsidRPr="007C424B">
        <w:rPr>
          <w:szCs w:val="24"/>
        </w:rPr>
        <w:t>о</w:t>
      </w:r>
      <w:r w:rsidRPr="007C424B">
        <w:rPr>
          <w:spacing w:val="1"/>
          <w:szCs w:val="24"/>
        </w:rPr>
        <w:t xml:space="preserve"> </w:t>
      </w:r>
      <w:r w:rsidRPr="007C424B">
        <w:rPr>
          <w:szCs w:val="24"/>
        </w:rPr>
        <w:t>и К</w:t>
      </w:r>
      <w:r w:rsidRPr="007C424B">
        <w:rPr>
          <w:spacing w:val="-3"/>
          <w:szCs w:val="24"/>
        </w:rPr>
        <w:t>а</w:t>
      </w:r>
      <w:r w:rsidRPr="007C424B">
        <w:rPr>
          <w:szCs w:val="24"/>
        </w:rPr>
        <w:t>с</w:t>
      </w:r>
      <w:r w:rsidRPr="007C424B">
        <w:rPr>
          <w:spacing w:val="-1"/>
          <w:szCs w:val="24"/>
        </w:rPr>
        <w:t>п</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3"/>
          <w:szCs w:val="24"/>
        </w:rPr>
        <w:t>м</w:t>
      </w:r>
      <w:r w:rsidRPr="007C424B">
        <w:rPr>
          <w:spacing w:val="1"/>
          <w:szCs w:val="24"/>
        </w:rPr>
        <w:t>о</w:t>
      </w:r>
      <w:r w:rsidRPr="007C424B">
        <w:rPr>
          <w:spacing w:val="-1"/>
          <w:szCs w:val="24"/>
        </w:rPr>
        <w:t>р</w:t>
      </w:r>
      <w:r w:rsidRPr="007C424B">
        <w:rPr>
          <w:szCs w:val="24"/>
        </w:rPr>
        <w:t>е</w:t>
      </w:r>
      <w:r w:rsidRPr="007C424B">
        <w:rPr>
          <w:spacing w:val="1"/>
          <w:szCs w:val="24"/>
        </w:rPr>
        <w:t>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Юг</w:t>
      </w:r>
      <w:r w:rsidRPr="007C424B">
        <w:rPr>
          <w:spacing w:val="3"/>
          <w:szCs w:val="24"/>
        </w:rPr>
        <w:t xml:space="preserve"> </w:t>
      </w:r>
      <w:r w:rsidRPr="007C424B">
        <w:rPr>
          <w:szCs w:val="24"/>
        </w:rPr>
        <w:t>Р</w:t>
      </w:r>
      <w:r w:rsidRPr="007C424B">
        <w:rPr>
          <w:spacing w:val="-4"/>
          <w:szCs w:val="24"/>
        </w:rPr>
        <w:t>у</w:t>
      </w:r>
      <w:r w:rsidRPr="007C424B">
        <w:rPr>
          <w:szCs w:val="24"/>
        </w:rPr>
        <w:t>сск</w:t>
      </w:r>
      <w:r w:rsidRPr="007C424B">
        <w:rPr>
          <w:spacing w:val="1"/>
          <w:szCs w:val="24"/>
        </w:rPr>
        <w:t>о</w:t>
      </w:r>
      <w:r w:rsidRPr="007C424B">
        <w:rPr>
          <w:szCs w:val="24"/>
        </w:rPr>
        <w:t>й</w:t>
      </w:r>
      <w:r w:rsidRPr="007C424B">
        <w:rPr>
          <w:spacing w:val="4"/>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4"/>
          <w:szCs w:val="24"/>
        </w:rPr>
        <w:t xml:space="preserve"> </w:t>
      </w:r>
      <w:r w:rsidRPr="007C424B">
        <w:rPr>
          <w:szCs w:val="24"/>
        </w:rPr>
        <w:t>(</w:t>
      </w:r>
      <w:r w:rsidRPr="007C424B">
        <w:rPr>
          <w:spacing w:val="-1"/>
          <w:szCs w:val="24"/>
        </w:rPr>
        <w:t>р</w:t>
      </w:r>
      <w:r w:rsidRPr="007C424B">
        <w:rPr>
          <w:szCs w:val="24"/>
        </w:rPr>
        <w:t>ав</w:t>
      </w:r>
      <w:r w:rsidRPr="007C424B">
        <w:rPr>
          <w:spacing w:val="-2"/>
          <w:szCs w:val="24"/>
        </w:rPr>
        <w:t>н</w:t>
      </w:r>
      <w:r w:rsidRPr="007C424B">
        <w:rPr>
          <w:spacing w:val="1"/>
          <w:szCs w:val="24"/>
        </w:rPr>
        <w:t>ин</w:t>
      </w:r>
      <w:r w:rsidRPr="007C424B">
        <w:rPr>
          <w:szCs w:val="24"/>
        </w:rPr>
        <w:t>а</w:t>
      </w:r>
      <w:r w:rsidRPr="007C424B">
        <w:rPr>
          <w:spacing w:val="1"/>
          <w:szCs w:val="24"/>
        </w:rPr>
        <w:t xml:space="preserve"> </w:t>
      </w:r>
      <w:r w:rsidRPr="007C424B">
        <w:rPr>
          <w:szCs w:val="24"/>
        </w:rPr>
        <w:t>с</w:t>
      </w:r>
      <w:r w:rsidRPr="007C424B">
        <w:rPr>
          <w:spacing w:val="3"/>
          <w:szCs w:val="24"/>
        </w:rPr>
        <w:t xml:space="preserve"> </w:t>
      </w:r>
      <w:r w:rsidRPr="007C424B">
        <w:rPr>
          <w:spacing w:val="1"/>
          <w:szCs w:val="24"/>
        </w:rPr>
        <w:t>о</w:t>
      </w:r>
      <w:r w:rsidRPr="007C424B">
        <w:rPr>
          <w:spacing w:val="-3"/>
          <w:szCs w:val="24"/>
        </w:rPr>
        <w:t>в</w:t>
      </w:r>
      <w:r w:rsidRPr="007C424B">
        <w:rPr>
          <w:spacing w:val="1"/>
          <w:szCs w:val="24"/>
        </w:rPr>
        <w:t>р</w:t>
      </w:r>
      <w:r w:rsidRPr="007C424B">
        <w:rPr>
          <w:szCs w:val="24"/>
        </w:rPr>
        <w:t>а</w:t>
      </w:r>
      <w:r w:rsidRPr="007C424B">
        <w:rPr>
          <w:spacing w:val="-2"/>
          <w:szCs w:val="24"/>
        </w:rPr>
        <w:t>г</w:t>
      </w:r>
      <w:r w:rsidRPr="007C424B">
        <w:rPr>
          <w:szCs w:val="24"/>
        </w:rPr>
        <w:t>ами</w:t>
      </w:r>
      <w:r w:rsidRPr="007C424B">
        <w:rPr>
          <w:spacing w:val="4"/>
          <w:szCs w:val="24"/>
        </w:rPr>
        <w:t xml:space="preserve"> </w:t>
      </w:r>
      <w:r w:rsidRPr="007C424B">
        <w:rPr>
          <w:szCs w:val="24"/>
        </w:rPr>
        <w:t>и</w:t>
      </w:r>
      <w:r w:rsidRPr="007C424B">
        <w:rPr>
          <w:spacing w:val="1"/>
          <w:szCs w:val="24"/>
        </w:rPr>
        <w:t xml:space="preserve"> б</w:t>
      </w:r>
      <w:r w:rsidRPr="007C424B">
        <w:rPr>
          <w:szCs w:val="24"/>
        </w:rPr>
        <w:t>ал</w:t>
      </w:r>
      <w:r w:rsidRPr="007C424B">
        <w:rPr>
          <w:spacing w:val="-3"/>
          <w:szCs w:val="24"/>
        </w:rPr>
        <w:t>к</w:t>
      </w:r>
      <w:r w:rsidRPr="007C424B">
        <w:rPr>
          <w:szCs w:val="24"/>
        </w:rPr>
        <w:t>ам</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 xml:space="preserve"> </w:t>
      </w:r>
      <w:r w:rsidRPr="007C424B">
        <w:rPr>
          <w:szCs w:val="24"/>
        </w:rPr>
        <w:t>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к</w:t>
      </w:r>
      <w:r w:rsidRPr="007C424B">
        <w:rPr>
          <w:spacing w:val="1"/>
          <w:szCs w:val="24"/>
        </w:rPr>
        <w:t>о</w:t>
      </w:r>
      <w:r w:rsidRPr="007C424B">
        <w:rPr>
          <w:spacing w:val="-3"/>
          <w:szCs w:val="24"/>
        </w:rPr>
        <w:t>т</w:t>
      </w:r>
      <w:r w:rsidRPr="007C424B">
        <w:rPr>
          <w:spacing w:val="1"/>
          <w:szCs w:val="24"/>
        </w:rPr>
        <w:t>о</w:t>
      </w:r>
      <w:r w:rsidRPr="007C424B">
        <w:rPr>
          <w:spacing w:val="-1"/>
          <w:szCs w:val="24"/>
        </w:rPr>
        <w:t>ры</w:t>
      </w:r>
      <w:r w:rsidRPr="007C424B">
        <w:rPr>
          <w:szCs w:val="24"/>
        </w:rPr>
        <w:t xml:space="preserve">х </w:t>
      </w:r>
      <w:r w:rsidRPr="007C424B">
        <w:rPr>
          <w:spacing w:val="1"/>
          <w:szCs w:val="24"/>
        </w:rPr>
        <w:t>по</w:t>
      </w:r>
      <w:r w:rsidRPr="007C424B">
        <w:rPr>
          <w:szCs w:val="24"/>
        </w:rPr>
        <w:t>в</w:t>
      </w:r>
      <w:r w:rsidRPr="007C424B">
        <w:rPr>
          <w:spacing w:val="-4"/>
          <w:szCs w:val="24"/>
        </w:rPr>
        <w:t>л</w:t>
      </w:r>
      <w:r w:rsidRPr="007C424B">
        <w:rPr>
          <w:spacing w:val="1"/>
          <w:szCs w:val="24"/>
        </w:rPr>
        <w:t>и</w:t>
      </w:r>
      <w:r w:rsidRPr="007C424B">
        <w:rPr>
          <w:szCs w:val="24"/>
        </w:rPr>
        <w:t>яли</w:t>
      </w:r>
      <w:r w:rsidRPr="007C424B">
        <w:rPr>
          <w:spacing w:val="40"/>
          <w:szCs w:val="24"/>
        </w:rPr>
        <w:t xml:space="preserve"> </w:t>
      </w:r>
      <w:r w:rsidRPr="007C424B">
        <w:rPr>
          <w:szCs w:val="24"/>
        </w:rPr>
        <w:t>и</w:t>
      </w:r>
      <w:r w:rsidRPr="007C424B">
        <w:rPr>
          <w:spacing w:val="43"/>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е</w:t>
      </w:r>
      <w:r w:rsidRPr="007C424B">
        <w:rPr>
          <w:spacing w:val="42"/>
          <w:szCs w:val="24"/>
        </w:rPr>
        <w:t xml:space="preserve"> </w:t>
      </w:r>
      <w:r w:rsidRPr="007C424B">
        <w:rPr>
          <w:szCs w:val="24"/>
        </w:rPr>
        <w:t>ф</w:t>
      </w:r>
      <w:r w:rsidRPr="007C424B">
        <w:rPr>
          <w:spacing w:val="-2"/>
          <w:szCs w:val="24"/>
        </w:rPr>
        <w:t>а</w:t>
      </w:r>
      <w:r w:rsidRPr="007C424B">
        <w:rPr>
          <w:szCs w:val="24"/>
        </w:rPr>
        <w:t>кт</w:t>
      </w:r>
      <w:r w:rsidRPr="007C424B">
        <w:rPr>
          <w:spacing w:val="-1"/>
          <w:szCs w:val="24"/>
        </w:rPr>
        <w:t>о</w:t>
      </w:r>
      <w:r w:rsidRPr="007C424B">
        <w:rPr>
          <w:spacing w:val="1"/>
          <w:szCs w:val="24"/>
        </w:rPr>
        <w:t>р</w:t>
      </w:r>
      <w:r w:rsidRPr="007C424B">
        <w:rPr>
          <w:szCs w:val="24"/>
        </w:rPr>
        <w:t>ы</w:t>
      </w:r>
      <w:r w:rsidRPr="007C424B">
        <w:rPr>
          <w:spacing w:val="43"/>
          <w:szCs w:val="24"/>
        </w:rPr>
        <w:t xml:space="preserve"> </w:t>
      </w:r>
      <w:r w:rsidRPr="007C424B">
        <w:rPr>
          <w:szCs w:val="24"/>
        </w:rPr>
        <w:t>(в</w:t>
      </w:r>
      <w:r w:rsidRPr="007C424B">
        <w:rPr>
          <w:spacing w:val="-3"/>
          <w:szCs w:val="24"/>
        </w:rPr>
        <w:t>с</w:t>
      </w:r>
      <w:r w:rsidRPr="007C424B">
        <w:rPr>
          <w:spacing w:val="1"/>
          <w:szCs w:val="24"/>
        </w:rPr>
        <w:t>хо</w:t>
      </w:r>
      <w:r w:rsidRPr="007C424B">
        <w:rPr>
          <w:spacing w:val="-1"/>
          <w:szCs w:val="24"/>
        </w:rPr>
        <w:t>л</w:t>
      </w:r>
      <w:r w:rsidRPr="007C424B">
        <w:rPr>
          <w:szCs w:val="24"/>
        </w:rPr>
        <w:t>м</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w:t>
      </w:r>
      <w:r w:rsidRPr="007C424B">
        <w:rPr>
          <w:spacing w:val="41"/>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42"/>
          <w:szCs w:val="24"/>
        </w:rPr>
        <w:t xml:space="preserve"> </w:t>
      </w:r>
      <w:r w:rsidRPr="007C424B">
        <w:rPr>
          <w:spacing w:val="-1"/>
          <w:szCs w:val="24"/>
        </w:rPr>
        <w:t>л</w:t>
      </w:r>
      <w:r w:rsidRPr="007C424B">
        <w:rPr>
          <w:szCs w:val="24"/>
        </w:rPr>
        <w:t>ег</w:t>
      </w:r>
      <w:r w:rsidRPr="007C424B">
        <w:rPr>
          <w:spacing w:val="-2"/>
          <w:szCs w:val="24"/>
        </w:rPr>
        <w:t>к</w:t>
      </w:r>
      <w:r w:rsidRPr="007C424B">
        <w:rPr>
          <w:szCs w:val="24"/>
        </w:rPr>
        <w:t>о</w:t>
      </w:r>
      <w:r w:rsidRPr="007C424B">
        <w:rPr>
          <w:spacing w:val="1"/>
          <w:szCs w:val="24"/>
        </w:rPr>
        <w:t>р</w:t>
      </w:r>
      <w:r w:rsidRPr="007C424B">
        <w:rPr>
          <w:szCs w:val="24"/>
        </w:rPr>
        <w:t>аз</w:t>
      </w:r>
      <w:r w:rsidRPr="007C424B">
        <w:rPr>
          <w:spacing w:val="-3"/>
          <w:szCs w:val="24"/>
        </w:rPr>
        <w:t>м</w:t>
      </w:r>
      <w:r w:rsidRPr="007C424B">
        <w:rPr>
          <w:spacing w:val="1"/>
          <w:szCs w:val="24"/>
        </w:rPr>
        <w:t>ы</w:t>
      </w:r>
      <w:r w:rsidRPr="007C424B">
        <w:rPr>
          <w:szCs w:val="24"/>
        </w:rPr>
        <w:t>вае</w:t>
      </w:r>
      <w:r w:rsidRPr="007C424B">
        <w:rPr>
          <w:spacing w:val="-3"/>
          <w:szCs w:val="24"/>
        </w:rPr>
        <w:t>м</w:t>
      </w:r>
      <w:r w:rsidRPr="007C424B">
        <w:rPr>
          <w:spacing w:val="1"/>
          <w:szCs w:val="24"/>
        </w:rPr>
        <w:t>ы</w:t>
      </w:r>
      <w:r w:rsidRPr="007C424B">
        <w:rPr>
          <w:szCs w:val="24"/>
        </w:rPr>
        <w:t xml:space="preserve">е </w:t>
      </w:r>
      <w:r w:rsidRPr="007C424B">
        <w:rPr>
          <w:spacing w:val="-2"/>
          <w:szCs w:val="24"/>
        </w:rPr>
        <w:t>г</w:t>
      </w:r>
      <w:r w:rsidRPr="007C424B">
        <w:rPr>
          <w:spacing w:val="1"/>
          <w:szCs w:val="24"/>
        </w:rPr>
        <w:t>р</w:t>
      </w:r>
      <w:r w:rsidRPr="007C424B">
        <w:rPr>
          <w:spacing w:val="-4"/>
          <w:szCs w:val="24"/>
        </w:rPr>
        <w:t>у</w:t>
      </w:r>
      <w:r w:rsidRPr="007C424B">
        <w:rPr>
          <w:spacing w:val="1"/>
          <w:szCs w:val="24"/>
        </w:rPr>
        <w:t>н</w:t>
      </w:r>
      <w:r w:rsidRPr="007C424B">
        <w:rPr>
          <w:szCs w:val="24"/>
        </w:rPr>
        <w:t>ты), и</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6"/>
          <w:szCs w:val="24"/>
        </w:rPr>
        <w:t>о</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w:t>
      </w:r>
      <w:r w:rsidRPr="007C424B">
        <w:rPr>
          <w:spacing w:val="-2"/>
          <w:szCs w:val="24"/>
        </w:rPr>
        <w:t>ч</w:t>
      </w:r>
      <w:r w:rsidRPr="007C424B">
        <w:rPr>
          <w:spacing w:val="1"/>
          <w:szCs w:val="24"/>
        </w:rPr>
        <w:t>р</w:t>
      </w:r>
      <w:r w:rsidRPr="007C424B">
        <w:rPr>
          <w:szCs w:val="24"/>
        </w:rPr>
        <w:t>езм</w:t>
      </w:r>
      <w:r w:rsidRPr="007C424B">
        <w:rPr>
          <w:spacing w:val="-3"/>
          <w:szCs w:val="24"/>
        </w:rPr>
        <w:t>е</w:t>
      </w:r>
      <w:r w:rsidRPr="007C424B">
        <w:rPr>
          <w:spacing w:val="1"/>
          <w:szCs w:val="24"/>
        </w:rPr>
        <w:t>рн</w:t>
      </w:r>
      <w:r w:rsidRPr="007C424B">
        <w:rPr>
          <w:spacing w:val="-2"/>
          <w:szCs w:val="24"/>
        </w:rPr>
        <w:t>а</w:t>
      </w:r>
      <w:r w:rsidRPr="007C424B">
        <w:rPr>
          <w:szCs w:val="24"/>
        </w:rPr>
        <w:t>я в</w:t>
      </w:r>
      <w:r w:rsidRPr="007C424B">
        <w:rPr>
          <w:spacing w:val="-2"/>
          <w:szCs w:val="24"/>
        </w:rPr>
        <w:t>ы</w:t>
      </w:r>
      <w:r w:rsidRPr="007C424B">
        <w:rPr>
          <w:spacing w:val="1"/>
          <w:szCs w:val="24"/>
        </w:rPr>
        <w:t>р</w:t>
      </w:r>
      <w:r w:rsidRPr="007C424B">
        <w:rPr>
          <w:spacing w:val="-4"/>
          <w:szCs w:val="24"/>
        </w:rPr>
        <w:t>у</w:t>
      </w:r>
      <w:r w:rsidRPr="007C424B">
        <w:rPr>
          <w:spacing w:val="1"/>
          <w:szCs w:val="24"/>
        </w:rPr>
        <w:t>б</w:t>
      </w:r>
      <w:r w:rsidRPr="007C424B">
        <w:rPr>
          <w:szCs w:val="24"/>
        </w:rPr>
        <w:t xml:space="preserve">ка </w:t>
      </w:r>
      <w:r w:rsidRPr="007C424B">
        <w:rPr>
          <w:spacing w:val="-1"/>
          <w:szCs w:val="24"/>
        </w:rPr>
        <w:t>л</w:t>
      </w:r>
      <w:r w:rsidRPr="007C424B">
        <w:rPr>
          <w:szCs w:val="24"/>
        </w:rPr>
        <w:t>ес</w:t>
      </w:r>
      <w:r w:rsidRPr="007C424B">
        <w:rPr>
          <w:spacing w:val="1"/>
          <w:szCs w:val="24"/>
        </w:rPr>
        <w:t>о</w:t>
      </w:r>
      <w:r w:rsidRPr="007C424B">
        <w:rPr>
          <w:szCs w:val="24"/>
        </w:rPr>
        <w:t xml:space="preserve">в,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zCs w:val="24"/>
        </w:rPr>
        <w:t>аш</w:t>
      </w:r>
      <w:r w:rsidRPr="007C424B">
        <w:rPr>
          <w:spacing w:val="-2"/>
          <w:szCs w:val="24"/>
        </w:rPr>
        <w:t>к</w:t>
      </w:r>
      <w:r w:rsidRPr="007C424B">
        <w:rPr>
          <w:szCs w:val="24"/>
        </w:rPr>
        <w:t>а</w:t>
      </w:r>
      <w:r w:rsidRPr="007C424B">
        <w:rPr>
          <w:spacing w:val="1"/>
          <w:szCs w:val="24"/>
        </w:rPr>
        <w:t xml:space="preserve"> </w:t>
      </w:r>
      <w:r w:rsidRPr="007C424B">
        <w:rPr>
          <w:spacing w:val="-1"/>
          <w:szCs w:val="24"/>
        </w:rPr>
        <w:t>л</w:t>
      </w:r>
      <w:r w:rsidRPr="007C424B">
        <w:rPr>
          <w:spacing w:val="-4"/>
          <w:szCs w:val="24"/>
        </w:rPr>
        <w:t>у</w:t>
      </w:r>
      <w:r w:rsidRPr="007C424B">
        <w:rPr>
          <w:szCs w:val="24"/>
        </w:rPr>
        <w:t>г</w:t>
      </w:r>
      <w:r w:rsidRPr="007C424B">
        <w:rPr>
          <w:spacing w:val="1"/>
          <w:szCs w:val="24"/>
        </w:rPr>
        <w:t>о</w:t>
      </w:r>
      <w:r w:rsidRPr="007C424B">
        <w:rPr>
          <w:szCs w:val="24"/>
        </w:rPr>
        <w:t xml:space="preserve">в); </w:t>
      </w:r>
      <w:r w:rsidRPr="007C424B">
        <w:rPr>
          <w:spacing w:val="1"/>
          <w:szCs w:val="24"/>
        </w:rPr>
        <w:t>б</w:t>
      </w:r>
      <w:r w:rsidRPr="007C424B">
        <w:rPr>
          <w:spacing w:val="-1"/>
          <w:szCs w:val="24"/>
        </w:rPr>
        <w:t>о</w:t>
      </w:r>
      <w:r w:rsidRPr="007C424B">
        <w:rPr>
          <w:szCs w:val="24"/>
        </w:rPr>
        <w:t>гатс</w:t>
      </w:r>
      <w:r w:rsidRPr="007C424B">
        <w:rPr>
          <w:spacing w:val="2"/>
          <w:szCs w:val="24"/>
        </w:rPr>
        <w:t>т</w:t>
      </w:r>
      <w:r w:rsidRPr="007C424B">
        <w:rPr>
          <w:spacing w:val="-3"/>
          <w:szCs w:val="24"/>
        </w:rPr>
        <w:t>в</w:t>
      </w:r>
      <w:r w:rsidRPr="007C424B">
        <w:rPr>
          <w:szCs w:val="24"/>
        </w:rPr>
        <w:t>о</w:t>
      </w:r>
      <w:r w:rsidRPr="007C424B">
        <w:rPr>
          <w:spacing w:val="2"/>
          <w:szCs w:val="24"/>
        </w:rPr>
        <w:t xml:space="preserve"> </w:t>
      </w:r>
      <w:r w:rsidRPr="007C424B">
        <w:rPr>
          <w:spacing w:val="-1"/>
          <w:szCs w:val="24"/>
        </w:rPr>
        <w:t>п</w:t>
      </w:r>
      <w:r w:rsidRPr="007C424B">
        <w:rPr>
          <w:spacing w:val="1"/>
          <w:szCs w:val="24"/>
        </w:rPr>
        <w:t>о</w:t>
      </w:r>
      <w:r w:rsidRPr="007C424B">
        <w:rPr>
          <w:szCs w:val="24"/>
        </w:rPr>
        <w:t>чв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 (ч</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зе</w:t>
      </w:r>
      <w:r w:rsidRPr="007C424B">
        <w:rPr>
          <w:spacing w:val="-3"/>
          <w:szCs w:val="24"/>
        </w:rPr>
        <w:t>м</w:t>
      </w:r>
      <w:r w:rsidRPr="007C424B">
        <w:rPr>
          <w:spacing w:val="1"/>
          <w:szCs w:val="24"/>
        </w:rPr>
        <w:t>ы</w:t>
      </w:r>
      <w:r w:rsidRPr="007C424B">
        <w:rPr>
          <w:szCs w:val="24"/>
        </w:rPr>
        <w:t>)</w:t>
      </w:r>
      <w:r w:rsidRPr="007C424B">
        <w:rPr>
          <w:spacing w:val="1"/>
          <w:szCs w:val="24"/>
        </w:rPr>
        <w:t xml:space="preserve"> </w:t>
      </w:r>
      <w:r w:rsidRPr="007C424B">
        <w:rPr>
          <w:szCs w:val="24"/>
        </w:rPr>
        <w:t>и м</w:t>
      </w:r>
      <w:r w:rsidRPr="007C424B">
        <w:rPr>
          <w:spacing w:val="-2"/>
          <w:szCs w:val="24"/>
        </w:rPr>
        <w:t>и</w:t>
      </w:r>
      <w:r w:rsidRPr="007C424B">
        <w:rPr>
          <w:spacing w:val="1"/>
          <w:szCs w:val="24"/>
        </w:rPr>
        <w:t>н</w:t>
      </w:r>
      <w:r w:rsidRPr="007C424B">
        <w:rPr>
          <w:spacing w:val="-2"/>
          <w:szCs w:val="24"/>
        </w:rPr>
        <w:t>е</w:t>
      </w:r>
      <w:r w:rsidRPr="007C424B">
        <w:rPr>
          <w:spacing w:val="1"/>
          <w:szCs w:val="24"/>
        </w:rPr>
        <w:t>р</w:t>
      </w:r>
      <w:r w:rsidRPr="007C424B">
        <w:rPr>
          <w:szCs w:val="24"/>
        </w:rPr>
        <w:t>ал</w:t>
      </w:r>
      <w:r w:rsidRPr="007C424B">
        <w:rPr>
          <w:spacing w:val="-2"/>
          <w:szCs w:val="24"/>
        </w:rPr>
        <w:t>ь</w:t>
      </w:r>
      <w:r w:rsidRPr="007C424B">
        <w:rPr>
          <w:spacing w:val="-1"/>
          <w:szCs w:val="24"/>
        </w:rPr>
        <w:t>ны</w:t>
      </w:r>
      <w:r w:rsidRPr="007C424B">
        <w:rPr>
          <w:szCs w:val="24"/>
        </w:rPr>
        <w:t>ми (желез</w:t>
      </w:r>
      <w:r w:rsidRPr="007C424B">
        <w:rPr>
          <w:spacing w:val="-2"/>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р</w:t>
      </w:r>
      <w:r w:rsidRPr="007C424B">
        <w:rPr>
          <w:spacing w:val="-4"/>
          <w:szCs w:val="24"/>
        </w:rPr>
        <w:t>у</w:t>
      </w:r>
      <w:r w:rsidRPr="007C424B">
        <w:rPr>
          <w:spacing w:val="1"/>
          <w:szCs w:val="24"/>
        </w:rPr>
        <w:t>ды</w:t>
      </w:r>
      <w:r w:rsidRPr="007C424B">
        <w:rPr>
          <w:szCs w:val="24"/>
        </w:rPr>
        <w:t>)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сами</w:t>
      </w:r>
      <w:r w:rsidRPr="007C424B">
        <w:rPr>
          <w:spacing w:val="1"/>
          <w:szCs w:val="24"/>
        </w:rPr>
        <w:t xml:space="preserve"> </w:t>
      </w:r>
      <w:r w:rsidRPr="007C424B">
        <w:rPr>
          <w:szCs w:val="24"/>
        </w:rPr>
        <w:t xml:space="preserve">и </w:t>
      </w:r>
      <w:r w:rsidRPr="007C424B">
        <w:rPr>
          <w:spacing w:val="-2"/>
          <w:szCs w:val="24"/>
        </w:rPr>
        <w:t>и</w:t>
      </w:r>
      <w:r w:rsidRPr="007C424B">
        <w:rPr>
          <w:szCs w:val="24"/>
        </w:rPr>
        <w:t>х</w:t>
      </w:r>
      <w:r w:rsidRPr="007C424B">
        <w:rPr>
          <w:spacing w:val="1"/>
          <w:szCs w:val="24"/>
        </w:rPr>
        <w:t xml:space="preserve"> </w:t>
      </w:r>
      <w:r w:rsidRPr="007C424B">
        <w:rPr>
          <w:spacing w:val="-1"/>
          <w:szCs w:val="24"/>
        </w:rPr>
        <w:t>вли</w:t>
      </w:r>
      <w:r w:rsidRPr="007C424B">
        <w:rPr>
          <w:szCs w:val="24"/>
        </w:rPr>
        <w:t>я</w:t>
      </w:r>
      <w:r w:rsidRPr="007C424B">
        <w:rPr>
          <w:spacing w:val="-1"/>
          <w:szCs w:val="24"/>
        </w:rPr>
        <w:t>н</w:t>
      </w:r>
      <w:r w:rsidRPr="007C424B">
        <w:rPr>
          <w:spacing w:val="1"/>
          <w:szCs w:val="24"/>
        </w:rPr>
        <w:t>и</w:t>
      </w:r>
      <w:r w:rsidRPr="007C424B">
        <w:rPr>
          <w:szCs w:val="24"/>
        </w:rPr>
        <w:t>е на</w:t>
      </w:r>
      <w:r w:rsidRPr="007C424B">
        <w:rPr>
          <w:spacing w:val="-2"/>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w:t>
      </w:r>
      <w:r w:rsidRPr="007C424B">
        <w:rPr>
          <w:spacing w:val="-1"/>
          <w:szCs w:val="24"/>
        </w:rPr>
        <w:t xml:space="preserve"> </w:t>
      </w:r>
      <w:r w:rsidRPr="007C424B">
        <w:rPr>
          <w:szCs w:val="24"/>
        </w:rPr>
        <w:t>и</w:t>
      </w:r>
      <w:r w:rsidRPr="007C424B">
        <w:rPr>
          <w:spacing w:val="1"/>
          <w:szCs w:val="24"/>
        </w:rPr>
        <w:t xml:space="preserve"> </w:t>
      </w:r>
      <w:r w:rsidRPr="007C424B">
        <w:rPr>
          <w:szCs w:val="24"/>
        </w:rPr>
        <w:t>ж</w:t>
      </w:r>
      <w:r w:rsidRPr="007C424B">
        <w:rPr>
          <w:spacing w:val="-2"/>
          <w:szCs w:val="24"/>
        </w:rPr>
        <w:t>и</w:t>
      </w:r>
      <w:r w:rsidRPr="007C424B">
        <w:rPr>
          <w:szCs w:val="24"/>
        </w:rPr>
        <w:t>знь</w:t>
      </w:r>
      <w:r w:rsidRPr="007C424B">
        <w:rPr>
          <w:spacing w:val="-1"/>
          <w:szCs w:val="24"/>
        </w:rPr>
        <w:t xml:space="preserve"> лю</w:t>
      </w:r>
      <w:r w:rsidRPr="007C424B">
        <w:rPr>
          <w:spacing w:val="1"/>
          <w:szCs w:val="24"/>
        </w:rPr>
        <w:t>д</w:t>
      </w:r>
      <w:r w:rsidRPr="007C424B">
        <w:rPr>
          <w:szCs w:val="24"/>
        </w:rPr>
        <w:t>е</w:t>
      </w:r>
      <w:r w:rsidRPr="007C424B">
        <w:rPr>
          <w:spacing w:val="1"/>
          <w:szCs w:val="24"/>
        </w:rPr>
        <w:t>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Южные моря России: история освоения, особенности природы морей, ресурсы, значение.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4"/>
          <w:szCs w:val="24"/>
        </w:rPr>
        <w:t xml:space="preserve"> </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освоения</w:t>
      </w:r>
      <w:r w:rsidRPr="007C424B">
        <w:rPr>
          <w:szCs w:val="24"/>
        </w:rPr>
        <w:t xml:space="preserve"> </w:t>
      </w:r>
      <w:r w:rsidRPr="007C424B">
        <w:rPr>
          <w:spacing w:val="1"/>
          <w:szCs w:val="24"/>
        </w:rPr>
        <w:t>по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 xml:space="preserve">ва,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ы</w:t>
      </w:r>
      <w:r w:rsidRPr="007C424B">
        <w:rPr>
          <w:spacing w:val="3"/>
          <w:szCs w:val="24"/>
        </w:rPr>
        <w:t xml:space="preserve"> </w:t>
      </w:r>
      <w:r w:rsidRPr="007C424B">
        <w:rPr>
          <w:spacing w:val="-2"/>
          <w:szCs w:val="24"/>
        </w:rPr>
        <w:t>(</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w:t>
      </w:r>
      <w:r w:rsidRPr="007C424B">
        <w:rPr>
          <w:szCs w:val="24"/>
        </w:rPr>
        <w:t xml:space="preserve">ая, </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w:t>
      </w:r>
      <w:r w:rsidRPr="007C424B">
        <w:rPr>
          <w:spacing w:val="1"/>
          <w:szCs w:val="24"/>
        </w:rPr>
        <w:t xml:space="preserve"> </w:t>
      </w:r>
      <w:r w:rsidRPr="007C424B">
        <w:rPr>
          <w:szCs w:val="24"/>
        </w:rPr>
        <w:t>и</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pacing w:val="-2"/>
          <w:szCs w:val="24"/>
        </w:rPr>
        <w:t>а</w:t>
      </w:r>
      <w:r w:rsidRPr="007C424B">
        <w:rPr>
          <w:szCs w:val="24"/>
        </w:rPr>
        <w:t>я</w:t>
      </w:r>
      <w:r w:rsidRPr="007C424B">
        <w:rPr>
          <w:spacing w:val="3"/>
          <w:szCs w:val="24"/>
        </w:rPr>
        <w:t xml:space="preserve"> </w:t>
      </w:r>
      <w:r w:rsidRPr="007C424B">
        <w:rPr>
          <w:szCs w:val="24"/>
        </w:rPr>
        <w:t>ч</w:t>
      </w:r>
      <w:r w:rsidRPr="007C424B">
        <w:rPr>
          <w:spacing w:val="-2"/>
          <w:szCs w:val="24"/>
        </w:rPr>
        <w:t>а</w:t>
      </w:r>
      <w:r w:rsidRPr="007C424B">
        <w:rPr>
          <w:szCs w:val="24"/>
        </w:rPr>
        <w:t>ст</w:t>
      </w:r>
      <w:r w:rsidRPr="007C424B">
        <w:rPr>
          <w:spacing w:val="-2"/>
          <w:szCs w:val="24"/>
        </w:rPr>
        <w:t>и</w:t>
      </w:r>
      <w:r w:rsidRPr="007C424B">
        <w:rPr>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 xml:space="preserve">мата;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ро</w:t>
      </w:r>
      <w:r w:rsidRPr="007C424B">
        <w:rPr>
          <w:spacing w:val="-3"/>
          <w:szCs w:val="24"/>
        </w:rPr>
        <w:t>в</w:t>
      </w:r>
      <w:r w:rsidRPr="007C424B">
        <w:rPr>
          <w:szCs w:val="24"/>
        </w:rPr>
        <w:t xml:space="preserve">а;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Кавказ (</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 и г</w:t>
      </w:r>
      <w:r w:rsidRPr="007C424B">
        <w:rPr>
          <w:spacing w:val="-1"/>
          <w:szCs w:val="24"/>
        </w:rPr>
        <w:t>о</w:t>
      </w:r>
      <w:r w:rsidRPr="007C424B">
        <w:rPr>
          <w:spacing w:val="1"/>
          <w:szCs w:val="24"/>
        </w:rPr>
        <w:t>рн</w:t>
      </w:r>
      <w:r w:rsidRPr="007C424B">
        <w:rPr>
          <w:spacing w:val="-2"/>
          <w:szCs w:val="24"/>
        </w:rPr>
        <w:t>а</w:t>
      </w:r>
      <w:r w:rsidRPr="007C424B">
        <w:rPr>
          <w:szCs w:val="24"/>
        </w:rPr>
        <w:t>я час</w:t>
      </w:r>
      <w:r w:rsidRPr="007C424B">
        <w:rPr>
          <w:spacing w:val="-2"/>
          <w:szCs w:val="24"/>
        </w:rPr>
        <w:t>т</w:t>
      </w:r>
      <w:r w:rsidRPr="007C424B">
        <w:rPr>
          <w:spacing w:val="1"/>
          <w:szCs w:val="24"/>
        </w:rPr>
        <w:t>и</w:t>
      </w:r>
      <w:r w:rsidRPr="007C424B">
        <w:rPr>
          <w:szCs w:val="24"/>
        </w:rPr>
        <w:t>; м</w:t>
      </w:r>
      <w:r w:rsidRPr="007C424B">
        <w:rPr>
          <w:spacing w:val="1"/>
          <w:szCs w:val="24"/>
        </w:rPr>
        <w:t>о</w:t>
      </w:r>
      <w:r w:rsidRPr="007C424B">
        <w:rPr>
          <w:spacing w:val="-1"/>
          <w:szCs w:val="24"/>
        </w:rPr>
        <w:t>лод</w:t>
      </w:r>
      <w:r w:rsidRPr="007C424B">
        <w:rPr>
          <w:spacing w:val="1"/>
          <w:szCs w:val="24"/>
        </w:rPr>
        <w:t>ы</w:t>
      </w:r>
      <w:r w:rsidRPr="007C424B">
        <w:rPr>
          <w:szCs w:val="24"/>
        </w:rPr>
        <w:t>е</w:t>
      </w:r>
      <w:r w:rsidRPr="007C424B">
        <w:rPr>
          <w:spacing w:val="2"/>
          <w:szCs w:val="24"/>
        </w:rPr>
        <w:t xml:space="preserve"> </w:t>
      </w:r>
      <w:r w:rsidRPr="007C424B">
        <w:rPr>
          <w:szCs w:val="24"/>
        </w:rPr>
        <w:t>г</w:t>
      </w:r>
      <w:r w:rsidRPr="007C424B">
        <w:rPr>
          <w:spacing w:val="-1"/>
          <w:szCs w:val="24"/>
        </w:rPr>
        <w:t>ор</w:t>
      </w:r>
      <w:r w:rsidRPr="007C424B">
        <w:rPr>
          <w:szCs w:val="24"/>
        </w:rPr>
        <w:t>ы</w:t>
      </w:r>
      <w:r w:rsidRPr="007C424B">
        <w:rPr>
          <w:spacing w:val="3"/>
          <w:szCs w:val="24"/>
        </w:rPr>
        <w:t xml:space="preserve"> </w:t>
      </w:r>
      <w:r w:rsidRPr="007C424B">
        <w:rPr>
          <w:szCs w:val="24"/>
        </w:rPr>
        <w:t>с</w:t>
      </w:r>
      <w:r w:rsidRPr="007C424B">
        <w:rPr>
          <w:spacing w:val="2"/>
          <w:szCs w:val="24"/>
        </w:rPr>
        <w:t xml:space="preserve"> </w:t>
      </w:r>
      <w:r w:rsidRPr="007C424B">
        <w:rPr>
          <w:spacing w:val="-2"/>
          <w:szCs w:val="24"/>
        </w:rPr>
        <w:t>с</w:t>
      </w:r>
      <w:r w:rsidRPr="007C424B">
        <w:rPr>
          <w:szCs w:val="24"/>
        </w:rPr>
        <w:t>ам</w:t>
      </w:r>
      <w:r w:rsidRPr="007C424B">
        <w:rPr>
          <w:spacing w:val="-1"/>
          <w:szCs w:val="24"/>
        </w:rPr>
        <w:t>о</w:t>
      </w:r>
      <w:r w:rsidRPr="007C424B">
        <w:rPr>
          <w:szCs w:val="24"/>
        </w:rPr>
        <w:t>й</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zCs w:val="24"/>
        </w:rPr>
        <w:t>й т</w:t>
      </w:r>
      <w:r w:rsidRPr="007C424B">
        <w:rPr>
          <w:spacing w:val="1"/>
          <w:szCs w:val="24"/>
        </w:rPr>
        <w:t>о</w:t>
      </w:r>
      <w:r w:rsidRPr="007C424B">
        <w:rPr>
          <w:szCs w:val="24"/>
        </w:rPr>
        <w:t>ч</w:t>
      </w:r>
      <w:r w:rsidRPr="007C424B">
        <w:rPr>
          <w:spacing w:val="-2"/>
          <w:szCs w:val="24"/>
        </w:rPr>
        <w:t>к</w:t>
      </w:r>
      <w:r w:rsidRPr="007C424B">
        <w:rPr>
          <w:spacing w:val="-1"/>
          <w:szCs w:val="24"/>
        </w:rPr>
        <w:t>о</w:t>
      </w:r>
      <w:r w:rsidRPr="007C424B">
        <w:rPr>
          <w:szCs w:val="24"/>
        </w:rPr>
        <w:t>й</w:t>
      </w:r>
      <w:r w:rsidRPr="007C424B">
        <w:rPr>
          <w:spacing w:val="3"/>
          <w:szCs w:val="24"/>
        </w:rPr>
        <w:t xml:space="preserve"> </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r w:rsidRPr="007C424B">
        <w:rPr>
          <w:spacing w:val="3"/>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мата</w:t>
      </w:r>
      <w:r w:rsidRPr="007C424B">
        <w:rPr>
          <w:spacing w:val="2"/>
          <w:szCs w:val="24"/>
        </w:rPr>
        <w:t xml:space="preserve"> </w:t>
      </w:r>
      <w:r w:rsidRPr="007C424B">
        <w:rPr>
          <w:szCs w:val="24"/>
        </w:rPr>
        <w:t>в западн</w:t>
      </w:r>
      <w:r w:rsidRPr="007C424B">
        <w:rPr>
          <w:spacing w:val="-1"/>
          <w:szCs w:val="24"/>
        </w:rPr>
        <w:t>ы</w:t>
      </w:r>
      <w:r w:rsidRPr="007C424B">
        <w:rPr>
          <w:szCs w:val="24"/>
        </w:rPr>
        <w:t>х</w:t>
      </w:r>
      <w:r w:rsidRPr="007C424B">
        <w:rPr>
          <w:spacing w:val="3"/>
          <w:szCs w:val="24"/>
        </w:rPr>
        <w:t xml:space="preserve"> </w:t>
      </w:r>
      <w:r w:rsidRPr="007C424B">
        <w:rPr>
          <w:szCs w:val="24"/>
        </w:rPr>
        <w:t>и</w:t>
      </w:r>
      <w:r w:rsidRPr="007C424B">
        <w:rPr>
          <w:spacing w:val="3"/>
          <w:szCs w:val="24"/>
        </w:rPr>
        <w:t xml:space="preserve"> </w:t>
      </w:r>
      <w:r w:rsidRPr="007C424B">
        <w:rPr>
          <w:szCs w:val="24"/>
        </w:rPr>
        <w:t>вос</w:t>
      </w:r>
      <w:r w:rsidRPr="007C424B">
        <w:rPr>
          <w:spacing w:val="-2"/>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х</w:t>
      </w:r>
      <w:r w:rsidRPr="007C424B">
        <w:rPr>
          <w:spacing w:val="3"/>
          <w:szCs w:val="24"/>
        </w:rPr>
        <w:t xml:space="preserve"> </w:t>
      </w:r>
      <w:r w:rsidRPr="007C424B">
        <w:rPr>
          <w:szCs w:val="24"/>
        </w:rPr>
        <w:t>част</w:t>
      </w:r>
      <w:r w:rsidRPr="007C424B">
        <w:rPr>
          <w:spacing w:val="-2"/>
          <w:szCs w:val="24"/>
        </w:rPr>
        <w:t>я</w:t>
      </w:r>
      <w:r w:rsidRPr="007C424B">
        <w:rPr>
          <w:spacing w:val="-1"/>
          <w:szCs w:val="24"/>
        </w:rPr>
        <w:t>х</w:t>
      </w:r>
      <w:r w:rsidRPr="007C424B">
        <w:rPr>
          <w:szCs w:val="24"/>
        </w:rPr>
        <w:t>;</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zCs w:val="24"/>
        </w:rPr>
        <w:t>т</w:t>
      </w:r>
      <w:r w:rsidRPr="007C424B">
        <w:rPr>
          <w:spacing w:val="-2"/>
          <w:szCs w:val="24"/>
        </w:rPr>
        <w:t>н</w:t>
      </w:r>
      <w:r w:rsidRPr="007C424B">
        <w:rPr>
          <w:szCs w:val="24"/>
        </w:rPr>
        <w:t xml:space="preserve">ая </w:t>
      </w:r>
      <w:r w:rsidRPr="007C424B">
        <w:rPr>
          <w:spacing w:val="1"/>
          <w:szCs w:val="24"/>
        </w:rPr>
        <w:t>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r w:rsidRPr="007C424B">
        <w:rPr>
          <w:spacing w:val="5"/>
          <w:szCs w:val="24"/>
        </w:rPr>
        <w:t xml:space="preserve">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2"/>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5"/>
          <w:szCs w:val="24"/>
        </w:rPr>
        <w:t xml:space="preserve"> </w:t>
      </w:r>
      <w:r w:rsidRPr="007C424B">
        <w:rPr>
          <w:spacing w:val="-4"/>
          <w:szCs w:val="24"/>
        </w:rPr>
        <w:t>у</w:t>
      </w:r>
      <w:r w:rsidRPr="007C424B">
        <w:rPr>
          <w:spacing w:val="1"/>
          <w:szCs w:val="24"/>
        </w:rPr>
        <w:t>ни</w:t>
      </w:r>
      <w:r w:rsidRPr="007C424B">
        <w:rPr>
          <w:spacing w:val="-2"/>
          <w:szCs w:val="24"/>
        </w:rPr>
        <w:t>к</w:t>
      </w:r>
      <w:r w:rsidRPr="007C424B">
        <w:rPr>
          <w:szCs w:val="24"/>
        </w:rPr>
        <w:t>ал</w:t>
      </w:r>
      <w:r w:rsidRPr="007C424B">
        <w:rPr>
          <w:spacing w:val="-2"/>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zCs w:val="24"/>
        </w:rPr>
        <w:t>ы Че</w:t>
      </w:r>
      <w:r w:rsidRPr="007C424B">
        <w:rPr>
          <w:spacing w:val="-1"/>
          <w:szCs w:val="24"/>
        </w:rPr>
        <w:t>р</w:t>
      </w:r>
      <w:r w:rsidRPr="007C424B">
        <w:rPr>
          <w:spacing w:val="1"/>
          <w:szCs w:val="24"/>
        </w:rPr>
        <w:t>но</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б</w:t>
      </w:r>
      <w:r w:rsidRPr="007C424B">
        <w:rPr>
          <w:szCs w:val="24"/>
        </w:rPr>
        <w:t>е</w:t>
      </w:r>
      <w:r w:rsidRPr="007C424B">
        <w:rPr>
          <w:spacing w:val="1"/>
          <w:szCs w:val="24"/>
        </w:rPr>
        <w:t>р</w:t>
      </w:r>
      <w:r w:rsidRPr="007C424B">
        <w:rPr>
          <w:szCs w:val="24"/>
        </w:rPr>
        <w:t>еж</w:t>
      </w:r>
      <w:r w:rsidRPr="007C424B">
        <w:rPr>
          <w:spacing w:val="-3"/>
          <w:szCs w:val="24"/>
        </w:rPr>
        <w:t>ь</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У</w:t>
      </w:r>
      <w:r w:rsidRPr="007C424B">
        <w:rPr>
          <w:spacing w:val="1"/>
          <w:szCs w:val="24"/>
        </w:rPr>
        <w:t>р</w:t>
      </w:r>
      <w:r w:rsidRPr="007C424B">
        <w:rPr>
          <w:szCs w:val="24"/>
        </w:rPr>
        <w:t xml:space="preserve">ал </w:t>
      </w:r>
      <w:r w:rsidRPr="007C424B">
        <w:rPr>
          <w:spacing w:val="-2"/>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 географического</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zCs w:val="24"/>
        </w:rPr>
        <w:t>н</w:t>
      </w:r>
      <w:r w:rsidRPr="007C424B">
        <w:rPr>
          <w:spacing w:val="1"/>
          <w:szCs w:val="24"/>
        </w:rPr>
        <w:t xml:space="preserve"> </w:t>
      </w:r>
      <w:r w:rsidRPr="007C424B">
        <w:rPr>
          <w:spacing w:val="-1"/>
          <w:szCs w:val="24"/>
        </w:rPr>
        <w:t>д</w:t>
      </w:r>
      <w:r w:rsidRPr="007C424B">
        <w:rPr>
          <w:spacing w:val="1"/>
          <w:szCs w:val="24"/>
        </w:rPr>
        <w:t>р</w:t>
      </w:r>
      <w:r w:rsidRPr="007C424B">
        <w:rPr>
          <w:szCs w:val="24"/>
        </w:rPr>
        <w:t>е</w:t>
      </w:r>
      <w:r w:rsidRPr="007C424B">
        <w:rPr>
          <w:spacing w:val="-3"/>
          <w:szCs w:val="24"/>
        </w:rPr>
        <w:t>в</w:t>
      </w:r>
      <w:r w:rsidRPr="007C424B">
        <w:rPr>
          <w:spacing w:val="1"/>
          <w:szCs w:val="24"/>
        </w:rPr>
        <w:t>н</w:t>
      </w:r>
      <w:r w:rsidRPr="007C424B">
        <w:rPr>
          <w:szCs w:val="24"/>
        </w:rPr>
        <w:t>е</w:t>
      </w:r>
      <w:r w:rsidRPr="007C424B">
        <w:rPr>
          <w:spacing w:val="-2"/>
          <w:szCs w:val="24"/>
        </w:rPr>
        <w:t>г</w:t>
      </w:r>
      <w:r w:rsidRPr="007C424B">
        <w:rPr>
          <w:szCs w:val="24"/>
        </w:rPr>
        <w:t>о г</w:t>
      </w:r>
      <w:r w:rsidRPr="007C424B">
        <w:rPr>
          <w:spacing w:val="-1"/>
          <w:szCs w:val="24"/>
        </w:rPr>
        <w:t>о</w:t>
      </w:r>
      <w:r w:rsidRPr="007C424B">
        <w:rPr>
          <w:spacing w:val="1"/>
          <w:szCs w:val="24"/>
        </w:rPr>
        <w:t>р</w:t>
      </w:r>
      <w:r w:rsidRPr="007C424B">
        <w:rPr>
          <w:spacing w:val="-1"/>
          <w:szCs w:val="24"/>
        </w:rPr>
        <w:t>оо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2"/>
          <w:szCs w:val="24"/>
        </w:rPr>
        <w:t>я</w:t>
      </w:r>
      <w:r w:rsidRPr="007C424B">
        <w:rPr>
          <w:szCs w:val="24"/>
        </w:rPr>
        <w:t xml:space="preserve">; </w:t>
      </w:r>
      <w:r w:rsidRPr="007C424B">
        <w:rPr>
          <w:spacing w:val="1"/>
          <w:szCs w:val="24"/>
        </w:rPr>
        <w:t>бо</w:t>
      </w:r>
      <w:r w:rsidRPr="007C424B">
        <w:rPr>
          <w:spacing w:val="-2"/>
          <w:szCs w:val="24"/>
        </w:rPr>
        <w:t>г</w:t>
      </w:r>
      <w:r w:rsidRPr="007C424B">
        <w:rPr>
          <w:szCs w:val="24"/>
        </w:rPr>
        <w:t>атст</w:t>
      </w:r>
      <w:r w:rsidRPr="007C424B">
        <w:rPr>
          <w:spacing w:val="-1"/>
          <w:szCs w:val="24"/>
        </w:rPr>
        <w:t>в</w:t>
      </w:r>
      <w:r w:rsidRPr="007C424B">
        <w:rPr>
          <w:szCs w:val="24"/>
        </w:rPr>
        <w:t>о</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ми</w:t>
      </w:r>
      <w:r w:rsidRPr="007C424B">
        <w:rPr>
          <w:spacing w:val="3"/>
          <w:szCs w:val="24"/>
        </w:rPr>
        <w:t xml:space="preserve"> </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w:t>
      </w:r>
      <w:r w:rsidRPr="007C424B">
        <w:rPr>
          <w:spacing w:val="-2"/>
          <w:szCs w:val="24"/>
        </w:rPr>
        <w:t>е</w:t>
      </w:r>
      <w:r w:rsidRPr="007C424B">
        <w:rPr>
          <w:szCs w:val="24"/>
        </w:rPr>
        <w:t>мы</w:t>
      </w:r>
      <w:r w:rsidRPr="007C424B">
        <w:rPr>
          <w:spacing w:val="-2"/>
          <w:szCs w:val="24"/>
        </w:rPr>
        <w:t>м</w:t>
      </w:r>
      <w:r w:rsidRPr="007C424B">
        <w:rPr>
          <w:spacing w:val="-1"/>
          <w:szCs w:val="24"/>
        </w:rPr>
        <w:t>и</w:t>
      </w:r>
      <w:r w:rsidRPr="007C424B">
        <w:rPr>
          <w:szCs w:val="24"/>
        </w:rPr>
        <w:t>;</w:t>
      </w:r>
      <w:r w:rsidRPr="007C424B">
        <w:rPr>
          <w:spacing w:val="3"/>
          <w:szCs w:val="24"/>
        </w:rPr>
        <w:t xml:space="preserve"> </w:t>
      </w:r>
      <w:r w:rsidRPr="007C424B">
        <w:rPr>
          <w:spacing w:val="-2"/>
          <w:szCs w:val="24"/>
        </w:rPr>
        <w:t>с</w:t>
      </w:r>
      <w:r w:rsidRPr="007C424B">
        <w:rPr>
          <w:spacing w:val="-4"/>
          <w:szCs w:val="24"/>
        </w:rPr>
        <w:t>у</w:t>
      </w:r>
      <w:r w:rsidRPr="007C424B">
        <w:rPr>
          <w:spacing w:val="1"/>
          <w:szCs w:val="24"/>
        </w:rPr>
        <w:t>ро</w:t>
      </w:r>
      <w:r w:rsidRPr="007C424B">
        <w:rPr>
          <w:szCs w:val="24"/>
        </w:rPr>
        <w:t>вость</w:t>
      </w:r>
      <w:r w:rsidRPr="007C424B">
        <w:rPr>
          <w:spacing w:val="2"/>
          <w:szCs w:val="24"/>
        </w:rPr>
        <w:t xml:space="preserve"> </w:t>
      </w:r>
      <w:r w:rsidRPr="007C424B">
        <w:rPr>
          <w:szCs w:val="24"/>
        </w:rPr>
        <w:t>кли</w:t>
      </w:r>
      <w:r w:rsidRPr="007C424B">
        <w:rPr>
          <w:spacing w:val="-2"/>
          <w:szCs w:val="24"/>
        </w:rPr>
        <w:t>м</w:t>
      </w:r>
      <w:r w:rsidRPr="007C424B">
        <w:rPr>
          <w:szCs w:val="24"/>
        </w:rPr>
        <w:t xml:space="preserve">ата </w:t>
      </w:r>
      <w:r w:rsidRPr="007C424B">
        <w:rPr>
          <w:spacing w:val="1"/>
          <w:szCs w:val="24"/>
        </w:rPr>
        <w:t>н</w:t>
      </w:r>
      <w:r w:rsidRPr="007C424B">
        <w:rPr>
          <w:szCs w:val="24"/>
        </w:rPr>
        <w:t>а</w:t>
      </w:r>
      <w:r w:rsidRPr="007C424B">
        <w:rPr>
          <w:spacing w:val="3"/>
          <w:szCs w:val="24"/>
        </w:rPr>
        <w:t xml:space="preserve"> </w:t>
      </w:r>
      <w:r w:rsidRPr="007C424B">
        <w:rPr>
          <w:szCs w:val="24"/>
        </w:rPr>
        <w:t>сев</w:t>
      </w:r>
      <w:r w:rsidRPr="007C424B">
        <w:rPr>
          <w:spacing w:val="-3"/>
          <w:szCs w:val="24"/>
        </w:rPr>
        <w:t>е</w:t>
      </w:r>
      <w:r w:rsidRPr="007C424B">
        <w:rPr>
          <w:spacing w:val="1"/>
          <w:szCs w:val="24"/>
        </w:rPr>
        <w:t>р</w:t>
      </w:r>
      <w:r w:rsidRPr="007C424B">
        <w:rPr>
          <w:szCs w:val="24"/>
        </w:rPr>
        <w:t>е и</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 xml:space="preserve">сти </w:t>
      </w:r>
      <w:r w:rsidRPr="007C424B">
        <w:rPr>
          <w:spacing w:val="1"/>
          <w:szCs w:val="24"/>
        </w:rPr>
        <w:t>н</w:t>
      </w:r>
      <w:r w:rsidRPr="007C424B">
        <w:rPr>
          <w:szCs w:val="24"/>
        </w:rPr>
        <w:t>а</w:t>
      </w:r>
      <w:r w:rsidRPr="007C424B">
        <w:rPr>
          <w:spacing w:val="2"/>
          <w:szCs w:val="24"/>
        </w:rPr>
        <w:t xml:space="preserve"> </w:t>
      </w:r>
      <w:r w:rsidRPr="007C424B">
        <w:rPr>
          <w:spacing w:val="-1"/>
          <w:szCs w:val="24"/>
        </w:rPr>
        <w:t>ю</w:t>
      </w:r>
      <w:r w:rsidRPr="007C424B">
        <w:rPr>
          <w:szCs w:val="24"/>
        </w:rPr>
        <w:t>г</w:t>
      </w:r>
      <w:r w:rsidRPr="007C424B">
        <w:rPr>
          <w:spacing w:val="-2"/>
          <w:szCs w:val="24"/>
        </w:rPr>
        <w:t>е</w:t>
      </w:r>
      <w:r w:rsidRPr="007C424B">
        <w:rPr>
          <w:szCs w:val="24"/>
        </w:rPr>
        <w:t>;</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pacing w:val="6"/>
          <w:szCs w:val="24"/>
        </w:rPr>
        <w:t>с</w:t>
      </w:r>
      <w:r w:rsidRPr="007C424B">
        <w:rPr>
          <w:szCs w:val="24"/>
        </w:rPr>
        <w:t>ть</w:t>
      </w:r>
      <w:r w:rsidRPr="007C424B">
        <w:rPr>
          <w:spacing w:val="1"/>
          <w:szCs w:val="24"/>
        </w:rPr>
        <w:t xml:space="preserve"> </w:t>
      </w:r>
      <w:r w:rsidRPr="007C424B">
        <w:rPr>
          <w:szCs w:val="24"/>
        </w:rPr>
        <w:t>и</w:t>
      </w:r>
      <w:r w:rsidRPr="007C424B">
        <w:rPr>
          <w:spacing w:val="2"/>
          <w:szCs w:val="24"/>
        </w:rPr>
        <w:t xml:space="preserve"> </w:t>
      </w:r>
      <w:r w:rsidRPr="007C424B">
        <w:rPr>
          <w:spacing w:val="-3"/>
          <w:szCs w:val="24"/>
        </w:rPr>
        <w:t>ш</w:t>
      </w:r>
      <w:r w:rsidRPr="007C424B">
        <w:rPr>
          <w:spacing w:val="-1"/>
          <w:szCs w:val="24"/>
        </w:rPr>
        <w:t>и</w:t>
      </w:r>
      <w:r w:rsidRPr="007C424B">
        <w:rPr>
          <w:spacing w:val="1"/>
          <w:szCs w:val="24"/>
        </w:rPr>
        <w:t>ро</w:t>
      </w:r>
      <w:r w:rsidRPr="007C424B">
        <w:rPr>
          <w:spacing w:val="-3"/>
          <w:szCs w:val="24"/>
        </w:rPr>
        <w:t>т</w:t>
      </w:r>
      <w:r w:rsidRPr="007C424B">
        <w:rPr>
          <w:spacing w:val="1"/>
          <w:szCs w:val="24"/>
        </w:rPr>
        <w:t>н</w:t>
      </w:r>
      <w:r w:rsidRPr="007C424B">
        <w:rPr>
          <w:szCs w:val="24"/>
        </w:rPr>
        <w:t>ая</w:t>
      </w:r>
      <w:r w:rsidRPr="007C424B">
        <w:rPr>
          <w:spacing w:val="2"/>
          <w:szCs w:val="24"/>
        </w:rPr>
        <w:t xml:space="preserve"> </w:t>
      </w:r>
      <w:r w:rsidRPr="007C424B">
        <w:rPr>
          <w:spacing w:val="-3"/>
          <w:szCs w:val="24"/>
        </w:rPr>
        <w:t>з</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Урал (изменение природных особенностей с запада на восток, с севера на юг).</w:t>
      </w:r>
    </w:p>
    <w:p w:rsidR="001665A0" w:rsidRPr="007C424B" w:rsidRDefault="001665A0" w:rsidP="007C424B">
      <w:pPr>
        <w:tabs>
          <w:tab w:val="left" w:pos="426"/>
        </w:tabs>
        <w:autoSpaceDE w:val="0"/>
        <w:autoSpaceDN w:val="0"/>
        <w:adjustRightInd w:val="0"/>
        <w:jc w:val="both"/>
        <w:rPr>
          <w:szCs w:val="24"/>
        </w:rPr>
      </w:pPr>
      <w:r w:rsidRPr="007C424B">
        <w:rPr>
          <w:szCs w:val="24"/>
        </w:rPr>
        <w:t>Обобщение знаний по особенностям природы европейской части России.</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Западная Сибирь (крупнейшая равнина мира; преобладающая высота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w:t>
      </w:r>
      <w:r w:rsidRPr="007C424B">
        <w:rPr>
          <w:spacing w:val="4"/>
          <w:szCs w:val="24"/>
        </w:rPr>
        <w:t xml:space="preserve"> </w:t>
      </w:r>
      <w:r w:rsidRPr="007C424B">
        <w:rPr>
          <w:szCs w:val="24"/>
        </w:rPr>
        <w:t>за</w:t>
      </w:r>
      <w:r w:rsidRPr="007C424B">
        <w:rPr>
          <w:spacing w:val="-1"/>
          <w:szCs w:val="24"/>
        </w:rPr>
        <w:t>ви</w:t>
      </w:r>
      <w:r w:rsidRPr="007C424B">
        <w:rPr>
          <w:szCs w:val="24"/>
        </w:rPr>
        <w:t>с</w:t>
      </w:r>
      <w:r w:rsidRPr="007C424B">
        <w:rPr>
          <w:spacing w:val="1"/>
          <w:szCs w:val="24"/>
        </w:rPr>
        <w:t>и</w:t>
      </w:r>
      <w:r w:rsidRPr="007C424B">
        <w:rPr>
          <w:spacing w:val="-3"/>
          <w:szCs w:val="24"/>
        </w:rPr>
        <w:t>м</w:t>
      </w:r>
      <w:r w:rsidRPr="007C424B">
        <w:rPr>
          <w:spacing w:val="1"/>
          <w:szCs w:val="24"/>
        </w:rPr>
        <w:t>о</w:t>
      </w:r>
      <w:r w:rsidRPr="007C424B">
        <w:rPr>
          <w:spacing w:val="-2"/>
          <w:szCs w:val="24"/>
        </w:rPr>
        <w:t>с</w:t>
      </w:r>
      <w:r w:rsidRPr="007C424B">
        <w:rPr>
          <w:szCs w:val="24"/>
        </w:rPr>
        <w:t>ть</w:t>
      </w:r>
      <w:r w:rsidRPr="007C424B">
        <w:rPr>
          <w:spacing w:val="2"/>
          <w:szCs w:val="24"/>
        </w:rPr>
        <w:t xml:space="preserve"> </w:t>
      </w:r>
      <w:r w:rsidRPr="007C424B">
        <w:rPr>
          <w:spacing w:val="1"/>
          <w:szCs w:val="24"/>
        </w:rPr>
        <w:t>р</w:t>
      </w:r>
      <w:r w:rsidRPr="007C424B">
        <w:rPr>
          <w:szCs w:val="24"/>
        </w:rPr>
        <w:t>азмещ</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х</w:t>
      </w:r>
      <w:r w:rsidRPr="007C424B">
        <w:rPr>
          <w:spacing w:val="4"/>
          <w:szCs w:val="24"/>
        </w:rPr>
        <w:t xml:space="preserve"> </w:t>
      </w:r>
      <w:r w:rsidRPr="007C424B">
        <w:rPr>
          <w:spacing w:val="-3"/>
          <w:szCs w:val="24"/>
        </w:rPr>
        <w:t>в</w:t>
      </w:r>
      <w:r w:rsidRPr="007C424B">
        <w:rPr>
          <w:spacing w:val="1"/>
          <w:szCs w:val="24"/>
        </w:rPr>
        <w:t>о</w:t>
      </w:r>
      <w:r w:rsidRPr="007C424B">
        <w:rPr>
          <w:szCs w:val="24"/>
        </w:rPr>
        <w:t>д</w:t>
      </w:r>
      <w:r w:rsidRPr="007C424B">
        <w:rPr>
          <w:spacing w:val="2"/>
          <w:szCs w:val="24"/>
        </w:rPr>
        <w:t xml:space="preserve"> </w:t>
      </w:r>
      <w:r w:rsidRPr="007C424B">
        <w:rPr>
          <w:spacing w:val="1"/>
          <w:szCs w:val="24"/>
        </w:rPr>
        <w:t>о</w:t>
      </w:r>
      <w:r w:rsidRPr="007C424B">
        <w:rPr>
          <w:szCs w:val="24"/>
        </w:rPr>
        <w:t xml:space="preserve">т </w:t>
      </w:r>
      <w:r w:rsidRPr="007C424B">
        <w:rPr>
          <w:spacing w:val="1"/>
          <w:szCs w:val="24"/>
        </w:rPr>
        <w:t>р</w:t>
      </w:r>
      <w:r w:rsidRPr="007C424B">
        <w:rPr>
          <w:szCs w:val="24"/>
        </w:rPr>
        <w:t>ел</w:t>
      </w:r>
      <w:r w:rsidRPr="007C424B">
        <w:rPr>
          <w:spacing w:val="-4"/>
          <w:szCs w:val="24"/>
        </w:rPr>
        <w:t>ь</w:t>
      </w:r>
      <w:r w:rsidRPr="007C424B">
        <w:rPr>
          <w:szCs w:val="24"/>
        </w:rPr>
        <w:t>ефа</w:t>
      </w:r>
      <w:r w:rsidRPr="007C424B">
        <w:rPr>
          <w:spacing w:val="4"/>
          <w:szCs w:val="24"/>
        </w:rPr>
        <w:t xml:space="preserve"> </w:t>
      </w:r>
      <w:r w:rsidRPr="007C424B">
        <w:rPr>
          <w:szCs w:val="24"/>
        </w:rPr>
        <w:t>и</w:t>
      </w:r>
      <w:r w:rsidRPr="007C424B">
        <w:rPr>
          <w:spacing w:val="1"/>
          <w:szCs w:val="24"/>
        </w:rPr>
        <w:t xml:space="preserve"> о</w:t>
      </w:r>
      <w:r w:rsidRPr="007C424B">
        <w:rPr>
          <w:szCs w:val="24"/>
        </w:rPr>
        <w:t>т</w:t>
      </w:r>
      <w:r w:rsidRPr="007C424B">
        <w:rPr>
          <w:spacing w:val="3"/>
          <w:szCs w:val="24"/>
        </w:rPr>
        <w:t xml:space="preserve"> </w:t>
      </w:r>
      <w:r w:rsidRPr="007C424B">
        <w:rPr>
          <w:spacing w:val="-3"/>
          <w:szCs w:val="24"/>
        </w:rPr>
        <w:t>з</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о с</w:t>
      </w:r>
      <w:r w:rsidRPr="007C424B">
        <w:rPr>
          <w:spacing w:val="-1"/>
          <w:szCs w:val="24"/>
        </w:rPr>
        <w:t>о</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ш</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3"/>
          <w:szCs w:val="24"/>
        </w:rPr>
        <w:t xml:space="preserve"> </w:t>
      </w:r>
      <w:r w:rsidRPr="007C424B">
        <w:rPr>
          <w:szCs w:val="24"/>
        </w:rPr>
        <w:t>тепла</w:t>
      </w:r>
      <w:r w:rsidRPr="007C424B">
        <w:rPr>
          <w:spacing w:val="31"/>
          <w:szCs w:val="24"/>
        </w:rPr>
        <w:t xml:space="preserve"> </w:t>
      </w:r>
      <w:r w:rsidRPr="007C424B">
        <w:rPr>
          <w:szCs w:val="24"/>
        </w:rPr>
        <w:t>и</w:t>
      </w:r>
      <w:r w:rsidRPr="007C424B">
        <w:rPr>
          <w:spacing w:val="34"/>
          <w:szCs w:val="24"/>
        </w:rPr>
        <w:t xml:space="preserve"> </w:t>
      </w:r>
      <w:r w:rsidRPr="007C424B">
        <w:rPr>
          <w:szCs w:val="24"/>
        </w:rPr>
        <w:t>в</w:t>
      </w:r>
      <w:r w:rsidRPr="007C424B">
        <w:rPr>
          <w:spacing w:val="-1"/>
          <w:szCs w:val="24"/>
        </w:rPr>
        <w:t>л</w:t>
      </w:r>
      <w:r w:rsidRPr="007C424B">
        <w:rPr>
          <w:szCs w:val="24"/>
        </w:rPr>
        <w:t>аг</w:t>
      </w:r>
      <w:r w:rsidRPr="007C424B">
        <w:rPr>
          <w:spacing w:val="1"/>
          <w:szCs w:val="24"/>
        </w:rPr>
        <w:t>и</w:t>
      </w:r>
      <w:r w:rsidRPr="007C424B">
        <w:rPr>
          <w:szCs w:val="24"/>
        </w:rPr>
        <w:t>;</w:t>
      </w:r>
      <w:r w:rsidRPr="007C424B">
        <w:rPr>
          <w:spacing w:val="31"/>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1"/>
          <w:szCs w:val="24"/>
        </w:rPr>
        <w:t xml:space="preserve"> </w:t>
      </w:r>
      <w:r w:rsidRPr="007C424B">
        <w:rPr>
          <w:szCs w:val="24"/>
        </w:rPr>
        <w:t>зо</w:t>
      </w:r>
      <w:r w:rsidRPr="007C424B">
        <w:rPr>
          <w:spacing w:val="1"/>
          <w:szCs w:val="24"/>
        </w:rPr>
        <w:t>н</w:t>
      </w:r>
      <w:r w:rsidRPr="007C424B">
        <w:rPr>
          <w:szCs w:val="24"/>
        </w:rPr>
        <w:t>ы</w:t>
      </w:r>
      <w:r w:rsidRPr="007C424B">
        <w:rPr>
          <w:spacing w:val="37"/>
          <w:szCs w:val="24"/>
        </w:rPr>
        <w:t xml:space="preserve"> </w:t>
      </w:r>
      <w:r w:rsidRPr="007C424B">
        <w:rPr>
          <w:szCs w:val="24"/>
        </w:rPr>
        <w:t>–</w:t>
      </w:r>
      <w:r w:rsidRPr="007C424B">
        <w:rPr>
          <w:spacing w:val="34"/>
          <w:szCs w:val="24"/>
        </w:rPr>
        <w:t xml:space="preserve"> </w:t>
      </w:r>
      <w:r w:rsidRPr="007C424B">
        <w:rPr>
          <w:spacing w:val="1"/>
          <w:szCs w:val="24"/>
        </w:rPr>
        <w:t>р</w:t>
      </w:r>
      <w:r w:rsidRPr="007C424B">
        <w:rPr>
          <w:szCs w:val="24"/>
        </w:rPr>
        <w:t>а</w:t>
      </w:r>
      <w:r w:rsidRPr="007C424B">
        <w:rPr>
          <w:spacing w:val="-3"/>
          <w:szCs w:val="24"/>
        </w:rPr>
        <w:t>з</w:t>
      </w:r>
      <w:r w:rsidRPr="007C424B">
        <w:rPr>
          <w:szCs w:val="24"/>
        </w:rPr>
        <w:t>мещ</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2"/>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33"/>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 xml:space="preserve">а, </w:t>
      </w:r>
      <w:r w:rsidRPr="007C424B">
        <w:rPr>
          <w:spacing w:val="1"/>
          <w:szCs w:val="24"/>
        </w:rPr>
        <w:t>н</w:t>
      </w:r>
      <w:r w:rsidRPr="007C424B">
        <w:rPr>
          <w:szCs w:val="24"/>
        </w:rPr>
        <w:t>а</w:t>
      </w:r>
      <w:r w:rsidRPr="007C424B">
        <w:rPr>
          <w:spacing w:val="-1"/>
          <w:szCs w:val="24"/>
        </w:rPr>
        <w:t>иб</w:t>
      </w:r>
      <w:r w:rsidRPr="007C424B">
        <w:rPr>
          <w:spacing w:val="1"/>
          <w:szCs w:val="24"/>
        </w:rPr>
        <w:t>о</w:t>
      </w:r>
      <w:r w:rsidRPr="007C424B">
        <w:rPr>
          <w:spacing w:val="-1"/>
          <w:szCs w:val="24"/>
        </w:rPr>
        <w:t>ль</w:t>
      </w:r>
      <w:r w:rsidRPr="007C424B">
        <w:rPr>
          <w:szCs w:val="24"/>
        </w:rPr>
        <w:t>шая</w:t>
      </w:r>
      <w:r w:rsidRPr="007C424B">
        <w:rPr>
          <w:spacing w:val="2"/>
          <w:szCs w:val="24"/>
        </w:rPr>
        <w:t xml:space="preserve"> </w:t>
      </w:r>
      <w:r w:rsidRPr="007C424B">
        <w:rPr>
          <w:spacing w:val="-1"/>
          <w:szCs w:val="24"/>
        </w:rPr>
        <w:t>п</w:t>
      </w:r>
      <w:r w:rsidRPr="007C424B">
        <w:rPr>
          <w:szCs w:val="24"/>
        </w:rPr>
        <w:t xml:space="preserve">о </w:t>
      </w:r>
      <w:r w:rsidRPr="007C424B">
        <w:rPr>
          <w:spacing w:val="-1"/>
          <w:szCs w:val="24"/>
        </w:rPr>
        <w:t>пл</w:t>
      </w:r>
      <w:r w:rsidRPr="007C424B">
        <w:rPr>
          <w:spacing w:val="1"/>
          <w:szCs w:val="24"/>
        </w:rPr>
        <w:t>о</w:t>
      </w:r>
      <w:r w:rsidRPr="007C424B">
        <w:rPr>
          <w:szCs w:val="24"/>
        </w:rPr>
        <w:t>ща</w:t>
      </w:r>
      <w:r w:rsidRPr="007C424B">
        <w:rPr>
          <w:spacing w:val="-1"/>
          <w:szCs w:val="24"/>
        </w:rPr>
        <w:t>д</w:t>
      </w:r>
      <w:r w:rsidRPr="007C424B">
        <w:rPr>
          <w:spacing w:val="1"/>
          <w:szCs w:val="24"/>
        </w:rPr>
        <w:t>и</w:t>
      </w:r>
      <w:r w:rsidRPr="007C424B">
        <w:rPr>
          <w:szCs w:val="24"/>
        </w:rPr>
        <w:t>,</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1"/>
          <w:szCs w:val="24"/>
        </w:rPr>
        <w:t xml:space="preserve"> </w:t>
      </w:r>
      <w:r w:rsidRPr="007C424B">
        <w:rPr>
          <w:szCs w:val="24"/>
        </w:rPr>
        <w:t>с</w:t>
      </w:r>
      <w:r w:rsidRPr="007C424B">
        <w:rPr>
          <w:spacing w:val="-1"/>
          <w:szCs w:val="24"/>
        </w:rPr>
        <w:t>о</w:t>
      </w:r>
      <w:r w:rsidRPr="007C424B">
        <w:rPr>
          <w:szCs w:val="24"/>
        </w:rPr>
        <w:t>ста</w:t>
      </w:r>
      <w:r w:rsidRPr="007C424B">
        <w:rPr>
          <w:spacing w:val="-3"/>
          <w:szCs w:val="24"/>
        </w:rPr>
        <w:t>в</w:t>
      </w:r>
      <w:r w:rsidRPr="007C424B">
        <w:rPr>
          <w:szCs w:val="24"/>
        </w:rPr>
        <w:t>е</w:t>
      </w:r>
      <w:r w:rsidRPr="007C424B">
        <w:rPr>
          <w:spacing w:val="2"/>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х</w:t>
      </w:r>
      <w:r w:rsidRPr="007C424B">
        <w:rPr>
          <w:spacing w:val="3"/>
          <w:szCs w:val="24"/>
        </w:rPr>
        <w:t xml:space="preserve"> </w:t>
      </w:r>
      <w:r w:rsidRPr="007C424B">
        <w:rPr>
          <w:szCs w:val="24"/>
        </w:rPr>
        <w:t>з</w:t>
      </w:r>
      <w:r w:rsidRPr="007C424B">
        <w:rPr>
          <w:spacing w:val="-2"/>
          <w:szCs w:val="24"/>
        </w:rPr>
        <w:t>о</w:t>
      </w:r>
      <w:r w:rsidRPr="007C424B">
        <w:rPr>
          <w:szCs w:val="24"/>
        </w:rPr>
        <w:t xml:space="preserve">н, </w:t>
      </w:r>
      <w:r w:rsidRPr="007C424B">
        <w:rPr>
          <w:spacing w:val="-3"/>
          <w:szCs w:val="24"/>
        </w:rPr>
        <w:t>с</w:t>
      </w:r>
      <w:r w:rsidRPr="007C424B">
        <w:rPr>
          <w:spacing w:val="1"/>
          <w:szCs w:val="24"/>
        </w:rPr>
        <w:t>р</w:t>
      </w:r>
      <w:r w:rsidRPr="007C424B">
        <w:rPr>
          <w:spacing w:val="-2"/>
          <w:szCs w:val="24"/>
        </w:rPr>
        <w:t>а</w:t>
      </w:r>
      <w:r w:rsidRPr="007C424B">
        <w:rPr>
          <w:szCs w:val="24"/>
        </w:rPr>
        <w:t>вне</w:t>
      </w:r>
      <w:r w:rsidRPr="007C424B">
        <w:rPr>
          <w:spacing w:val="-1"/>
          <w:szCs w:val="24"/>
        </w:rPr>
        <w:t>н</w:t>
      </w:r>
      <w:r w:rsidRPr="007C424B">
        <w:rPr>
          <w:spacing w:val="1"/>
          <w:szCs w:val="24"/>
        </w:rPr>
        <w:t>и</w:t>
      </w:r>
      <w:r w:rsidRPr="007C424B">
        <w:rPr>
          <w:szCs w:val="24"/>
        </w:rPr>
        <w:t>е состава природных зон с Р</w:t>
      </w:r>
      <w:r w:rsidRPr="007C424B">
        <w:rPr>
          <w:spacing w:val="-4"/>
          <w:szCs w:val="24"/>
        </w:rPr>
        <w:t>у</w:t>
      </w:r>
      <w:r w:rsidRPr="007C424B">
        <w:rPr>
          <w:szCs w:val="24"/>
        </w:rPr>
        <w:t>сс</w:t>
      </w:r>
      <w:r w:rsidRPr="007C424B">
        <w:rPr>
          <w:spacing w:val="4"/>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р</w:t>
      </w:r>
      <w:r w:rsidRPr="007C424B">
        <w:rPr>
          <w:szCs w:val="24"/>
        </w:rPr>
        <w:t>авн</w:t>
      </w:r>
      <w:r w:rsidRPr="007C424B">
        <w:rPr>
          <w:spacing w:val="-1"/>
          <w:szCs w:val="24"/>
        </w:rPr>
        <w:t>и</w:t>
      </w:r>
      <w:r w:rsidRPr="007C424B">
        <w:rPr>
          <w:spacing w:val="1"/>
          <w:szCs w:val="24"/>
        </w:rPr>
        <w:t>н</w:t>
      </w:r>
      <w:r w:rsidRPr="007C424B">
        <w:rPr>
          <w:spacing w:val="-1"/>
          <w:szCs w:val="24"/>
        </w:rPr>
        <w:t>о</w:t>
      </w:r>
      <w:r w:rsidRPr="007C424B">
        <w:rPr>
          <w:spacing w:val="1"/>
          <w:szCs w:val="24"/>
        </w:rPr>
        <w:t>й</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 xml:space="preserve">ая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 xml:space="preserve">е </w:t>
      </w:r>
      <w:r w:rsidRPr="007C424B">
        <w:rPr>
          <w:spacing w:val="1"/>
          <w:szCs w:val="24"/>
        </w:rPr>
        <w:t>р</w:t>
      </w:r>
      <w:r w:rsidRPr="007C424B">
        <w:rPr>
          <w:spacing w:val="-2"/>
          <w:szCs w:val="24"/>
        </w:rPr>
        <w:t>е</w:t>
      </w:r>
      <w:r w:rsidRPr="007C424B">
        <w:rPr>
          <w:szCs w:val="24"/>
        </w:rPr>
        <w:t>с</w:t>
      </w:r>
      <w:r w:rsidRPr="007C424B">
        <w:rPr>
          <w:spacing w:val="-1"/>
          <w:szCs w:val="24"/>
        </w:rPr>
        <w:t>у</w:t>
      </w:r>
      <w:r w:rsidRPr="007C424B">
        <w:rPr>
          <w:spacing w:val="1"/>
          <w:szCs w:val="24"/>
        </w:rPr>
        <w:t>р</w:t>
      </w:r>
      <w:r w:rsidRPr="007C424B">
        <w:rPr>
          <w:szCs w:val="24"/>
        </w:rPr>
        <w:t>с</w:t>
      </w:r>
      <w:r w:rsidRPr="007C424B">
        <w:rPr>
          <w:spacing w:val="1"/>
          <w:szCs w:val="24"/>
        </w:rPr>
        <w:t>ы</w:t>
      </w:r>
      <w:r w:rsidRPr="007C424B">
        <w:rPr>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 xml:space="preserve">емы </w:t>
      </w:r>
      <w:r w:rsidRPr="007C424B">
        <w:rPr>
          <w:spacing w:val="1"/>
          <w:szCs w:val="24"/>
        </w:rPr>
        <w:t>р</w:t>
      </w:r>
      <w:r w:rsidRPr="007C424B">
        <w:rPr>
          <w:szCs w:val="24"/>
        </w:rPr>
        <w:t>а</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 э</w:t>
      </w:r>
      <w:r w:rsidRPr="007C424B">
        <w:rPr>
          <w:spacing w:val="-2"/>
          <w:szCs w:val="24"/>
        </w:rPr>
        <w:t>к</w:t>
      </w:r>
      <w:r w:rsidRPr="007C424B">
        <w:rPr>
          <w:spacing w:val="-1"/>
          <w:szCs w:val="24"/>
        </w:rPr>
        <w:t>ол</w:t>
      </w:r>
      <w:r w:rsidRPr="007C424B">
        <w:rPr>
          <w:spacing w:val="1"/>
          <w:szCs w:val="24"/>
        </w:rPr>
        <w:t>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2"/>
          <w:szCs w:val="24"/>
        </w:rPr>
        <w:t>п</w:t>
      </w:r>
      <w:r w:rsidRPr="007C424B">
        <w:rPr>
          <w:spacing w:val="-1"/>
          <w:szCs w:val="24"/>
        </w:rPr>
        <w:t>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pacing w:val="1"/>
          <w:szCs w:val="24"/>
        </w:rPr>
        <w:t>ы</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zCs w:val="24"/>
        </w:rPr>
        <w:t>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 xml:space="preserve">яя </w:t>
      </w:r>
      <w:r w:rsidRPr="007C424B">
        <w:rPr>
          <w:spacing w:val="-3"/>
          <w:szCs w:val="24"/>
        </w:rPr>
        <w:t>С</w:t>
      </w:r>
      <w:r w:rsidRPr="007C424B">
        <w:rPr>
          <w:spacing w:val="1"/>
          <w:szCs w:val="24"/>
        </w:rPr>
        <w:t>и</w:t>
      </w:r>
      <w:r w:rsidRPr="007C424B">
        <w:rPr>
          <w:spacing w:val="-1"/>
          <w:szCs w:val="24"/>
        </w:rPr>
        <w:t>б</w:t>
      </w:r>
      <w:r w:rsidRPr="007C424B">
        <w:rPr>
          <w:spacing w:val="1"/>
          <w:szCs w:val="24"/>
        </w:rPr>
        <w:t>ир</w:t>
      </w:r>
      <w:r w:rsidRPr="007C424B">
        <w:rPr>
          <w:szCs w:val="24"/>
        </w:rPr>
        <w:t>ь (</w:t>
      </w:r>
      <w:r w:rsidRPr="007C424B">
        <w:rPr>
          <w:spacing w:val="-2"/>
          <w:szCs w:val="24"/>
        </w:rPr>
        <w:t>с</w:t>
      </w:r>
      <w:r w:rsidRPr="007C424B">
        <w:rPr>
          <w:spacing w:val="-1"/>
          <w:szCs w:val="24"/>
        </w:rPr>
        <w:t>л</w:t>
      </w:r>
      <w:r w:rsidRPr="007C424B">
        <w:rPr>
          <w:spacing w:val="1"/>
          <w:szCs w:val="24"/>
        </w:rPr>
        <w:t>о</w:t>
      </w:r>
      <w:r w:rsidRPr="007C424B">
        <w:rPr>
          <w:szCs w:val="24"/>
        </w:rPr>
        <w:t>ж</w:t>
      </w:r>
      <w:r w:rsidRPr="007C424B">
        <w:rPr>
          <w:spacing w:val="-1"/>
          <w:szCs w:val="24"/>
        </w:rPr>
        <w:t>н</w:t>
      </w:r>
      <w:r w:rsidRPr="007C424B">
        <w:rPr>
          <w:spacing w:val="1"/>
          <w:szCs w:val="24"/>
        </w:rPr>
        <w:t>о</w:t>
      </w:r>
      <w:r w:rsidRPr="007C424B">
        <w:rPr>
          <w:szCs w:val="24"/>
        </w:rPr>
        <w:t>сть и 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азие г</w:t>
      </w:r>
      <w:r w:rsidRPr="007C424B">
        <w:rPr>
          <w:spacing w:val="-2"/>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го 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е</w:t>
      </w:r>
      <w:r w:rsidRPr="007C424B">
        <w:rPr>
          <w:spacing w:val="3"/>
          <w:szCs w:val="24"/>
        </w:rPr>
        <w:t xml:space="preserve"> </w:t>
      </w:r>
      <w:r w:rsidRPr="007C424B">
        <w:rPr>
          <w:spacing w:val="-2"/>
          <w:szCs w:val="24"/>
        </w:rPr>
        <w:t>ф</w:t>
      </w:r>
      <w:r w:rsidRPr="007C424B">
        <w:rPr>
          <w:spacing w:val="1"/>
          <w:szCs w:val="24"/>
        </w:rPr>
        <w:t>и</w:t>
      </w:r>
      <w:r w:rsidRPr="007C424B">
        <w:rPr>
          <w:szCs w:val="24"/>
        </w:rPr>
        <w:t>з</w:t>
      </w:r>
      <w:r w:rsidRPr="007C424B">
        <w:rPr>
          <w:spacing w:val="-2"/>
          <w:szCs w:val="24"/>
        </w:rPr>
        <w:t>и</w:t>
      </w:r>
      <w:r w:rsidRPr="007C424B">
        <w:rPr>
          <w:szCs w:val="24"/>
        </w:rPr>
        <w:t>к</w:t>
      </w:r>
      <w:r w:rsidRPr="007C424B">
        <w:rPr>
          <w:spacing w:val="1"/>
          <w:szCs w:val="24"/>
        </w:rPr>
        <w:t>о</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п</w:t>
      </w:r>
      <w:r w:rsidRPr="007C424B">
        <w:rPr>
          <w:spacing w:val="-1"/>
          <w:szCs w:val="24"/>
        </w:rPr>
        <w:t>р</w:t>
      </w:r>
      <w:r w:rsidRPr="007C424B">
        <w:rPr>
          <w:spacing w:val="1"/>
          <w:szCs w:val="24"/>
        </w:rPr>
        <w:t>оц</w:t>
      </w:r>
      <w:r w:rsidRPr="007C424B">
        <w:rPr>
          <w:spacing w:val="-2"/>
          <w:szCs w:val="24"/>
        </w:rPr>
        <w:t>е</w:t>
      </w:r>
      <w:r w:rsidRPr="007C424B">
        <w:rPr>
          <w:szCs w:val="24"/>
        </w:rPr>
        <w:t>с</w:t>
      </w:r>
      <w:r w:rsidRPr="007C424B">
        <w:rPr>
          <w:spacing w:val="-2"/>
          <w:szCs w:val="24"/>
        </w:rPr>
        <w:t>с</w:t>
      </w:r>
      <w:r w:rsidRPr="007C424B">
        <w:rPr>
          <w:spacing w:val="1"/>
          <w:szCs w:val="24"/>
        </w:rPr>
        <w:t>о</w:t>
      </w:r>
      <w:r w:rsidRPr="007C424B">
        <w:rPr>
          <w:szCs w:val="24"/>
        </w:rPr>
        <w:t>в</w:t>
      </w:r>
      <w:r w:rsidRPr="007C424B">
        <w:rPr>
          <w:spacing w:val="2"/>
          <w:szCs w:val="24"/>
        </w:rPr>
        <w:t xml:space="preserve"> </w:t>
      </w:r>
      <w:r w:rsidRPr="007C424B">
        <w:rPr>
          <w:szCs w:val="24"/>
        </w:rPr>
        <w:t>(</w:t>
      </w:r>
      <w:r w:rsidRPr="007C424B">
        <w:rPr>
          <w:spacing w:val="1"/>
          <w:szCs w:val="24"/>
        </w:rPr>
        <w:t>р</w:t>
      </w:r>
      <w:r w:rsidRPr="007C424B">
        <w:rPr>
          <w:spacing w:val="-2"/>
          <w:szCs w:val="24"/>
        </w:rPr>
        <w:t>е</w:t>
      </w:r>
      <w:r w:rsidRPr="007C424B">
        <w:rPr>
          <w:szCs w:val="24"/>
        </w:rPr>
        <w:t>ч</w:t>
      </w:r>
      <w:r w:rsidRPr="007C424B">
        <w:rPr>
          <w:spacing w:val="-1"/>
          <w:szCs w:val="24"/>
        </w:rPr>
        <w:t>н</w:t>
      </w:r>
      <w:r w:rsidRPr="007C424B">
        <w:rPr>
          <w:spacing w:val="1"/>
          <w:szCs w:val="24"/>
        </w:rPr>
        <w:t>ы</w:t>
      </w:r>
      <w:r w:rsidRPr="007C424B">
        <w:rPr>
          <w:szCs w:val="24"/>
        </w:rPr>
        <w:t xml:space="preserve">е </w:t>
      </w:r>
      <w:r w:rsidRPr="007C424B">
        <w:rPr>
          <w:spacing w:val="1"/>
          <w:szCs w:val="24"/>
        </w:rPr>
        <w:t>до</w:t>
      </w:r>
      <w:r w:rsidRPr="007C424B">
        <w:rPr>
          <w:spacing w:val="-3"/>
          <w:szCs w:val="24"/>
        </w:rPr>
        <w:t>л</w:t>
      </w:r>
      <w:r w:rsidRPr="007C424B">
        <w:rPr>
          <w:spacing w:val="1"/>
          <w:szCs w:val="24"/>
        </w:rPr>
        <w:t>и</w:t>
      </w:r>
      <w:r w:rsidRPr="007C424B">
        <w:rPr>
          <w:spacing w:val="-1"/>
          <w:szCs w:val="24"/>
        </w:rPr>
        <w:t>н</w:t>
      </w:r>
      <w:r w:rsidRPr="007C424B">
        <w:rPr>
          <w:szCs w:val="24"/>
        </w:rPr>
        <w:t>ы</w:t>
      </w:r>
      <w:r w:rsidRPr="007C424B">
        <w:rPr>
          <w:spacing w:val="3"/>
          <w:szCs w:val="24"/>
        </w:rPr>
        <w:t xml:space="preserve"> </w:t>
      </w:r>
      <w:r w:rsidRPr="007C424B">
        <w:rPr>
          <w:szCs w:val="24"/>
        </w:rPr>
        <w:t xml:space="preserve">с </w:t>
      </w:r>
      <w:r w:rsidRPr="007C424B">
        <w:rPr>
          <w:spacing w:val="1"/>
          <w:szCs w:val="24"/>
        </w:rPr>
        <w:t>х</w:t>
      </w:r>
      <w:r w:rsidRPr="007C424B">
        <w:rPr>
          <w:spacing w:val="-1"/>
          <w:szCs w:val="24"/>
        </w:rPr>
        <w:t>ор</w:t>
      </w:r>
      <w:r w:rsidRPr="007C424B">
        <w:rPr>
          <w:spacing w:val="1"/>
          <w:szCs w:val="24"/>
        </w:rPr>
        <w:t>о</w:t>
      </w:r>
      <w:r w:rsidRPr="007C424B">
        <w:rPr>
          <w:spacing w:val="-3"/>
          <w:szCs w:val="24"/>
        </w:rPr>
        <w:t>ш</w:t>
      </w:r>
      <w:r w:rsidRPr="007C424B">
        <w:rPr>
          <w:szCs w:val="24"/>
        </w:rPr>
        <w:t>о вы</w:t>
      </w:r>
      <w:r w:rsidRPr="007C424B">
        <w:rPr>
          <w:spacing w:val="1"/>
          <w:szCs w:val="24"/>
        </w:rPr>
        <w:t>р</w:t>
      </w:r>
      <w:r w:rsidRPr="007C424B">
        <w:rPr>
          <w:spacing w:val="-2"/>
          <w:szCs w:val="24"/>
        </w:rPr>
        <w:t>а</w:t>
      </w:r>
      <w:r w:rsidRPr="007C424B">
        <w:rPr>
          <w:szCs w:val="24"/>
        </w:rPr>
        <w:t>ж</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w:t>
      </w:r>
      <w:r w:rsidRPr="007C424B">
        <w:rPr>
          <w:spacing w:val="3"/>
          <w:szCs w:val="24"/>
        </w:rPr>
        <w:t xml:space="preserve"> </w:t>
      </w:r>
      <w:r w:rsidRPr="007C424B">
        <w:rPr>
          <w:szCs w:val="24"/>
        </w:rPr>
        <w:t>те</w:t>
      </w:r>
      <w:r w:rsidRPr="007C424B">
        <w:rPr>
          <w:spacing w:val="-1"/>
          <w:szCs w:val="24"/>
        </w:rPr>
        <w:t>рр</w:t>
      </w:r>
      <w:r w:rsidRPr="007C424B">
        <w:rPr>
          <w:szCs w:val="24"/>
        </w:rPr>
        <w:t>асами</w:t>
      </w:r>
      <w:r w:rsidRPr="007C424B">
        <w:rPr>
          <w:spacing w:val="2"/>
          <w:szCs w:val="24"/>
        </w:rPr>
        <w:t xml:space="preserve"> </w:t>
      </w:r>
      <w:r w:rsidRPr="007C424B">
        <w:rPr>
          <w:szCs w:val="24"/>
        </w:rPr>
        <w:t>и</w:t>
      </w:r>
      <w:r w:rsidRPr="007C424B">
        <w:rPr>
          <w:spacing w:val="4"/>
          <w:szCs w:val="24"/>
        </w:rPr>
        <w:t xml:space="preserve"> </w:t>
      </w:r>
      <w:r w:rsidRPr="007C424B">
        <w:rPr>
          <w:spacing w:val="-3"/>
          <w:szCs w:val="24"/>
        </w:rPr>
        <w:t>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3"/>
          <w:szCs w:val="24"/>
        </w:rPr>
        <w:t>м</w:t>
      </w:r>
      <w:r w:rsidRPr="007C424B">
        <w:rPr>
          <w:szCs w:val="24"/>
        </w:rPr>
        <w:t>елк</w:t>
      </w:r>
      <w:r w:rsidRPr="007C424B">
        <w:rPr>
          <w:spacing w:val="-2"/>
          <w:szCs w:val="24"/>
        </w:rPr>
        <w:t>и</w:t>
      </w:r>
      <w:r w:rsidRPr="007C424B">
        <w:rPr>
          <w:szCs w:val="24"/>
        </w:rPr>
        <w:t>е</w:t>
      </w:r>
      <w:r w:rsidRPr="007C424B">
        <w:rPr>
          <w:spacing w:val="3"/>
          <w:szCs w:val="24"/>
        </w:rPr>
        <w:t xml:space="preserve"> </w:t>
      </w:r>
      <w:r w:rsidRPr="007C424B">
        <w:rPr>
          <w:spacing w:val="-1"/>
          <w:szCs w:val="24"/>
        </w:rPr>
        <w:t>д</w:t>
      </w:r>
      <w:r w:rsidRPr="007C424B">
        <w:rPr>
          <w:spacing w:val="1"/>
          <w:szCs w:val="24"/>
        </w:rPr>
        <w:t>о</w:t>
      </w:r>
      <w:r w:rsidRPr="007C424B">
        <w:rPr>
          <w:spacing w:val="-3"/>
          <w:szCs w:val="24"/>
        </w:rPr>
        <w:t>л</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3"/>
          <w:szCs w:val="24"/>
        </w:rPr>
        <w:t xml:space="preserve"> </w:t>
      </w:r>
      <w:r w:rsidRPr="007C424B">
        <w:rPr>
          <w:szCs w:val="24"/>
        </w:rPr>
        <w:t>кл</w:t>
      </w:r>
      <w:r w:rsidRPr="007C424B">
        <w:rPr>
          <w:spacing w:val="-2"/>
          <w:szCs w:val="24"/>
        </w:rPr>
        <w:t>и</w:t>
      </w:r>
      <w:r w:rsidRPr="007C424B">
        <w:rPr>
          <w:szCs w:val="24"/>
        </w:rPr>
        <w:t xml:space="preserve">мат </w:t>
      </w:r>
      <w:r w:rsidRPr="007C424B">
        <w:rPr>
          <w:spacing w:val="1"/>
          <w:szCs w:val="24"/>
        </w:rPr>
        <w:t>р</w:t>
      </w:r>
      <w:r w:rsidRPr="007C424B">
        <w:rPr>
          <w:szCs w:val="24"/>
        </w:rPr>
        <w:t>ез</w:t>
      </w:r>
      <w:r w:rsidRPr="007C424B">
        <w:rPr>
          <w:spacing w:val="-3"/>
          <w:szCs w:val="24"/>
        </w:rPr>
        <w:t>к</w:t>
      </w:r>
      <w:r w:rsidRPr="007C424B">
        <w:rPr>
          <w:szCs w:val="24"/>
        </w:rPr>
        <w:t>о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pacing w:val="1"/>
          <w:szCs w:val="24"/>
        </w:rPr>
        <w:t>й</w:t>
      </w:r>
      <w:r w:rsidRPr="007C424B">
        <w:rPr>
          <w:szCs w:val="24"/>
        </w:rPr>
        <w:t>, мног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3"/>
          <w:szCs w:val="24"/>
        </w:rPr>
        <w:t xml:space="preserve"> </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2"/>
          <w:szCs w:val="24"/>
        </w:rPr>
        <w:t xml:space="preserve"> </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ктер</w:t>
      </w:r>
      <w:r w:rsidRPr="007C424B">
        <w:rPr>
          <w:spacing w:val="2"/>
          <w:szCs w:val="24"/>
        </w:rPr>
        <w:t xml:space="preserve"> </w:t>
      </w:r>
      <w:r w:rsidRPr="007C424B">
        <w:rPr>
          <w:spacing w:val="1"/>
          <w:szCs w:val="24"/>
        </w:rPr>
        <w:t>по</w:t>
      </w:r>
      <w:r w:rsidRPr="007C424B">
        <w:rPr>
          <w:spacing w:val="-1"/>
          <w:szCs w:val="24"/>
        </w:rPr>
        <w:t>л</w:t>
      </w:r>
      <w:r w:rsidRPr="007C424B">
        <w:rPr>
          <w:spacing w:val="-2"/>
          <w:szCs w:val="24"/>
        </w:rPr>
        <w:t>е</w:t>
      </w:r>
      <w:r w:rsidRPr="007C424B">
        <w:rPr>
          <w:szCs w:val="24"/>
        </w:rPr>
        <w:t>зн</w:t>
      </w:r>
      <w:r w:rsidRPr="007C424B">
        <w:rPr>
          <w:spacing w:val="-1"/>
          <w:szCs w:val="24"/>
        </w:rPr>
        <w:t>ы</w:t>
      </w:r>
      <w:r w:rsidRPr="007C424B">
        <w:rPr>
          <w:szCs w:val="24"/>
        </w:rPr>
        <w:t>х</w:t>
      </w:r>
      <w:r w:rsidRPr="007C424B">
        <w:rPr>
          <w:spacing w:val="4"/>
          <w:szCs w:val="24"/>
        </w:rPr>
        <w:t xml:space="preserve"> </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4"/>
          <w:szCs w:val="24"/>
        </w:rPr>
        <w:t xml:space="preserve"> </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3"/>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 С</w:t>
      </w:r>
      <w:r w:rsidRPr="007C424B">
        <w:rPr>
          <w:spacing w:val="1"/>
          <w:szCs w:val="24"/>
        </w:rPr>
        <w:t>и</w:t>
      </w:r>
      <w:r w:rsidRPr="007C424B">
        <w:rPr>
          <w:spacing w:val="-1"/>
          <w:szCs w:val="24"/>
        </w:rPr>
        <w:t>б</w:t>
      </w:r>
      <w:r w:rsidRPr="007C424B">
        <w:rPr>
          <w:spacing w:val="1"/>
          <w:szCs w:val="24"/>
        </w:rPr>
        <w:t>ир</w:t>
      </w:r>
      <w:r w:rsidRPr="007C424B">
        <w:rPr>
          <w:szCs w:val="24"/>
        </w:rPr>
        <w:t xml:space="preserve">ь </w:t>
      </w:r>
      <w:r w:rsidRPr="007C424B">
        <w:rPr>
          <w:spacing w:val="-2"/>
          <w:szCs w:val="24"/>
        </w:rPr>
        <w:t>(</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
          <w:szCs w:val="24"/>
        </w:rPr>
        <w:t xml:space="preserve"> </w:t>
      </w:r>
      <w:r w:rsidRPr="007C424B">
        <w:rPr>
          <w:szCs w:val="24"/>
        </w:rPr>
        <w:t>и</w:t>
      </w:r>
      <w:r w:rsidRPr="007C424B">
        <w:rPr>
          <w:spacing w:val="4"/>
          <w:szCs w:val="24"/>
        </w:rPr>
        <w:t xml:space="preserve"> </w:t>
      </w:r>
      <w:r w:rsidRPr="007C424B">
        <w:rPr>
          <w:szCs w:val="24"/>
        </w:rPr>
        <w:t>к</w:t>
      </w:r>
      <w:r w:rsidRPr="007C424B">
        <w:rPr>
          <w:spacing w:val="-1"/>
          <w:szCs w:val="24"/>
        </w:rPr>
        <w:t>о</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2"/>
          <w:szCs w:val="24"/>
        </w:rPr>
        <w:t>с</w:t>
      </w:r>
      <w:r w:rsidRPr="007C424B">
        <w:rPr>
          <w:szCs w:val="24"/>
        </w:rPr>
        <w:t>тн</w:t>
      </w:r>
      <w:r w:rsidRPr="007C424B">
        <w:rPr>
          <w:spacing w:val="2"/>
          <w:szCs w:val="24"/>
        </w:rPr>
        <w:t>о</w:t>
      </w:r>
      <w:r w:rsidRPr="007C424B">
        <w:rPr>
          <w:szCs w:val="24"/>
        </w:rPr>
        <w:t xml:space="preserve">сть </w:t>
      </w:r>
      <w:r w:rsidRPr="007C424B">
        <w:rPr>
          <w:spacing w:val="1"/>
          <w:szCs w:val="24"/>
        </w:rPr>
        <w:t>р</w:t>
      </w:r>
      <w:r w:rsidRPr="007C424B">
        <w:rPr>
          <w:szCs w:val="24"/>
        </w:rPr>
        <w:t>ел</w:t>
      </w:r>
      <w:r w:rsidRPr="007C424B">
        <w:rPr>
          <w:spacing w:val="-2"/>
          <w:szCs w:val="24"/>
        </w:rPr>
        <w:t>ь</w:t>
      </w:r>
      <w:r w:rsidRPr="007C424B">
        <w:rPr>
          <w:szCs w:val="24"/>
        </w:rPr>
        <w:t>ефа (</w:t>
      </w:r>
      <w:r w:rsidRPr="007C424B">
        <w:rPr>
          <w:spacing w:val="-2"/>
          <w:szCs w:val="24"/>
        </w:rPr>
        <w:t>к</w:t>
      </w:r>
      <w:r w:rsidRPr="007C424B">
        <w:rPr>
          <w:spacing w:val="1"/>
          <w:szCs w:val="24"/>
        </w:rPr>
        <w:t>о</w:t>
      </w:r>
      <w:r w:rsidRPr="007C424B">
        <w:rPr>
          <w:spacing w:val="-3"/>
          <w:szCs w:val="24"/>
        </w:rPr>
        <w:t>т</w:t>
      </w:r>
      <w:r w:rsidRPr="007C424B">
        <w:rPr>
          <w:spacing w:val="-1"/>
          <w:szCs w:val="24"/>
        </w:rPr>
        <w:t>л</w:t>
      </w:r>
      <w:r w:rsidRPr="007C424B">
        <w:rPr>
          <w:spacing w:val="1"/>
          <w:szCs w:val="24"/>
        </w:rPr>
        <w:t>о</w:t>
      </w:r>
      <w:r w:rsidRPr="007C424B">
        <w:rPr>
          <w:szCs w:val="24"/>
        </w:rPr>
        <w:t>ви</w:t>
      </w:r>
      <w:r w:rsidRPr="007C424B">
        <w:rPr>
          <w:spacing w:val="-1"/>
          <w:szCs w:val="24"/>
        </w:rPr>
        <w:t>нн</w:t>
      </w:r>
      <w:r w:rsidRPr="007C424B">
        <w:rPr>
          <w:spacing w:val="1"/>
          <w:szCs w:val="24"/>
        </w:rPr>
        <w:t>о</w:t>
      </w:r>
      <w:r w:rsidRPr="007C424B">
        <w:rPr>
          <w:szCs w:val="24"/>
        </w:rPr>
        <w:t xml:space="preserve">сть </w:t>
      </w:r>
      <w:r w:rsidRPr="007C424B">
        <w:rPr>
          <w:spacing w:val="1"/>
          <w:szCs w:val="24"/>
        </w:rPr>
        <w:t>р</w:t>
      </w:r>
      <w:r w:rsidRPr="007C424B">
        <w:rPr>
          <w:spacing w:val="4"/>
          <w:szCs w:val="24"/>
        </w:rPr>
        <w:t>е</w:t>
      </w:r>
      <w:r w:rsidRPr="007C424B">
        <w:rPr>
          <w:spacing w:val="-1"/>
          <w:szCs w:val="24"/>
        </w:rPr>
        <w:t>ль</w:t>
      </w:r>
      <w:r w:rsidRPr="007C424B">
        <w:rPr>
          <w:szCs w:val="24"/>
        </w:rPr>
        <w:t>е</w:t>
      </w:r>
      <w:r w:rsidRPr="007C424B">
        <w:rPr>
          <w:spacing w:val="-2"/>
          <w:szCs w:val="24"/>
        </w:rPr>
        <w:t>фа</w:t>
      </w:r>
      <w:r w:rsidRPr="007C424B">
        <w:rPr>
          <w:szCs w:val="24"/>
        </w:rPr>
        <w:t xml:space="preserve">, горные хребты, </w:t>
      </w:r>
      <w:r w:rsidRPr="007C424B">
        <w:rPr>
          <w:spacing w:val="1"/>
          <w:szCs w:val="24"/>
        </w:rPr>
        <w:t>п</w:t>
      </w:r>
      <w:r w:rsidRPr="007C424B">
        <w:rPr>
          <w:szCs w:val="24"/>
        </w:rPr>
        <w:t>е</w:t>
      </w:r>
      <w:r w:rsidRPr="007C424B">
        <w:rPr>
          <w:spacing w:val="1"/>
          <w:szCs w:val="24"/>
        </w:rPr>
        <w:t>р</w:t>
      </w:r>
      <w:r w:rsidRPr="007C424B">
        <w:rPr>
          <w:spacing w:val="-2"/>
          <w:szCs w:val="24"/>
        </w:rPr>
        <w:t>е</w:t>
      </w:r>
      <w:r w:rsidRPr="007C424B">
        <w:rPr>
          <w:spacing w:val="1"/>
          <w:szCs w:val="24"/>
        </w:rPr>
        <w:t>х</w:t>
      </w:r>
      <w:r w:rsidRPr="007C424B">
        <w:rPr>
          <w:spacing w:val="-1"/>
          <w:szCs w:val="24"/>
        </w:rPr>
        <w:t>о</w:t>
      </w:r>
      <w:r w:rsidRPr="007C424B">
        <w:rPr>
          <w:spacing w:val="1"/>
          <w:szCs w:val="24"/>
        </w:rPr>
        <w:t>д</w:t>
      </w:r>
      <w:r w:rsidRPr="007C424B">
        <w:rPr>
          <w:spacing w:val="-2"/>
          <w:szCs w:val="24"/>
        </w:rPr>
        <w:t>я</w:t>
      </w:r>
      <w:r w:rsidRPr="007C424B">
        <w:rPr>
          <w:szCs w:val="24"/>
        </w:rPr>
        <w:t>щие</w:t>
      </w:r>
      <w:r w:rsidRPr="007C424B">
        <w:rPr>
          <w:spacing w:val="2"/>
          <w:szCs w:val="24"/>
        </w:rPr>
        <w:t xml:space="preserve"> </w:t>
      </w:r>
      <w:r w:rsidRPr="007C424B">
        <w:rPr>
          <w:szCs w:val="24"/>
        </w:rPr>
        <w:t>в</w:t>
      </w:r>
      <w:r w:rsidRPr="007C424B">
        <w:rPr>
          <w:spacing w:val="1"/>
          <w:szCs w:val="24"/>
        </w:rPr>
        <w:t xml:space="preserve"> </w:t>
      </w:r>
      <w:r w:rsidRPr="007C424B">
        <w:rPr>
          <w:szCs w:val="24"/>
        </w:rPr>
        <w:t>се</w:t>
      </w:r>
      <w:r w:rsidRPr="007C424B">
        <w:rPr>
          <w:spacing w:val="-3"/>
          <w:szCs w:val="24"/>
        </w:rPr>
        <w:t>в</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pacing w:val="-1"/>
          <w:szCs w:val="24"/>
        </w:rPr>
        <w:t>н</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w:t>
      </w:r>
      <w:r w:rsidRPr="007C424B">
        <w:rPr>
          <w:spacing w:val="-3"/>
          <w:szCs w:val="24"/>
        </w:rPr>
        <w:t>у</w:t>
      </w:r>
      <w:r w:rsidRPr="007C424B">
        <w:rPr>
          <w:spacing w:val="1"/>
          <w:szCs w:val="24"/>
        </w:rPr>
        <w:t>ро</w:t>
      </w:r>
      <w:r w:rsidRPr="007C424B">
        <w:rPr>
          <w:szCs w:val="24"/>
        </w:rPr>
        <w:t>вость</w:t>
      </w:r>
      <w:r w:rsidRPr="007C424B">
        <w:rPr>
          <w:spacing w:val="1"/>
          <w:szCs w:val="24"/>
        </w:rPr>
        <w:t xml:space="preserve"> </w:t>
      </w:r>
      <w:r w:rsidRPr="007C424B">
        <w:rPr>
          <w:szCs w:val="24"/>
        </w:rPr>
        <w:t>кли</w:t>
      </w:r>
      <w:r w:rsidRPr="007C424B">
        <w:rPr>
          <w:spacing w:val="-2"/>
          <w:szCs w:val="24"/>
        </w:rPr>
        <w:t>м</w:t>
      </w:r>
      <w:r w:rsidRPr="007C424B">
        <w:rPr>
          <w:szCs w:val="24"/>
        </w:rPr>
        <w:t>ата; мн</w:t>
      </w:r>
      <w:r w:rsidRPr="007C424B">
        <w:rPr>
          <w:spacing w:val="2"/>
          <w:szCs w:val="24"/>
        </w:rPr>
        <w:t>о</w:t>
      </w:r>
      <w:r w:rsidRPr="007C424B">
        <w:rPr>
          <w:spacing w:val="-2"/>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2"/>
          <w:szCs w:val="24"/>
        </w:rPr>
        <w:t xml:space="preserve"> </w:t>
      </w:r>
      <w:r w:rsidRPr="007C424B">
        <w:rPr>
          <w:szCs w:val="24"/>
        </w:rPr>
        <w:t>м</w:t>
      </w:r>
      <w:r w:rsidRPr="007C424B">
        <w:rPr>
          <w:spacing w:val="-3"/>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р</w:t>
      </w:r>
      <w:r w:rsidRPr="007C424B">
        <w:rPr>
          <w:szCs w:val="24"/>
        </w:rPr>
        <w:t>е</w:t>
      </w:r>
      <w:r w:rsidRPr="007C424B">
        <w:rPr>
          <w:spacing w:val="-2"/>
          <w:szCs w:val="24"/>
        </w:rPr>
        <w:t>к</w:t>
      </w:r>
      <w:r w:rsidRPr="007C424B">
        <w:rPr>
          <w:szCs w:val="24"/>
        </w:rPr>
        <w:t>и</w:t>
      </w:r>
      <w:r w:rsidRPr="007C424B">
        <w:rPr>
          <w:spacing w:val="2"/>
          <w:szCs w:val="24"/>
        </w:rPr>
        <w:t xml:space="preserve"> </w:t>
      </w:r>
      <w:r w:rsidRPr="007C424B">
        <w:rPr>
          <w:szCs w:val="24"/>
        </w:rPr>
        <w:t xml:space="preserve">и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кл</w:t>
      </w:r>
      <w:r w:rsidRPr="007C424B">
        <w:rPr>
          <w:spacing w:val="-2"/>
          <w:szCs w:val="24"/>
        </w:rPr>
        <w:t>и</w:t>
      </w:r>
      <w:r w:rsidRPr="007C424B">
        <w:rPr>
          <w:szCs w:val="24"/>
        </w:rPr>
        <w:t>мата</w:t>
      </w:r>
      <w:r w:rsidRPr="007C424B">
        <w:rPr>
          <w:spacing w:val="2"/>
          <w:szCs w:val="24"/>
        </w:rPr>
        <w:t xml:space="preserve"> </w:t>
      </w:r>
      <w:r w:rsidRPr="007C424B">
        <w:rPr>
          <w:spacing w:val="-1"/>
          <w:szCs w:val="24"/>
        </w:rPr>
        <w:t>н</w:t>
      </w:r>
      <w:r w:rsidRPr="007C424B">
        <w:rPr>
          <w:szCs w:val="24"/>
        </w:rPr>
        <w:t xml:space="preserve">а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4"/>
          <w:szCs w:val="24"/>
        </w:rPr>
        <w:t>у</w:t>
      </w:r>
      <w:r w:rsidRPr="007C424B">
        <w:rPr>
          <w:szCs w:val="24"/>
        </w:rPr>
        <w:t>;</w:t>
      </w:r>
      <w:r w:rsidRPr="007C424B">
        <w:rPr>
          <w:spacing w:val="1"/>
          <w:szCs w:val="24"/>
        </w:rPr>
        <w:t xml:space="preserve"> </w:t>
      </w:r>
      <w:r w:rsidRPr="007C424B">
        <w:rPr>
          <w:szCs w:val="24"/>
        </w:rPr>
        <w:t>особ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 xml:space="preserve">ти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pacing w:val="-1"/>
          <w:szCs w:val="24"/>
        </w:rPr>
        <w:t>о</w:t>
      </w:r>
      <w:r w:rsidRPr="007C424B">
        <w:rPr>
          <w:spacing w:val="1"/>
          <w:szCs w:val="24"/>
        </w:rPr>
        <w:t>р</w:t>
      </w:r>
      <w:r w:rsidRPr="007C424B">
        <w:rPr>
          <w:szCs w:val="24"/>
        </w:rPr>
        <w:t>ы</w:t>
      </w:r>
      <w:r w:rsidRPr="007C424B">
        <w:rPr>
          <w:spacing w:val="1"/>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zCs w:val="24"/>
        </w:rPr>
        <w:t>и</w:t>
      </w:r>
      <w:r w:rsidRPr="007C424B">
        <w:rPr>
          <w:spacing w:val="3"/>
          <w:szCs w:val="24"/>
        </w:rPr>
        <w:t xml:space="preserve"> </w:t>
      </w:r>
      <w:r w:rsidRPr="007C424B">
        <w:rPr>
          <w:spacing w:val="-2"/>
          <w:szCs w:val="24"/>
        </w:rPr>
        <w:t>(</w:t>
      </w:r>
      <w:r w:rsidRPr="007C424B">
        <w:rPr>
          <w:szCs w:val="24"/>
        </w:rPr>
        <w:t>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2"/>
          <w:szCs w:val="24"/>
        </w:rPr>
        <w:t>к</w:t>
      </w:r>
      <w:r w:rsidRPr="007C424B">
        <w:rPr>
          <w:spacing w:val="1"/>
          <w:szCs w:val="24"/>
        </w:rPr>
        <w:t>он</w:t>
      </w:r>
      <w:r w:rsidRPr="007C424B">
        <w:rPr>
          <w:spacing w:val="-3"/>
          <w:szCs w:val="24"/>
        </w:rPr>
        <w:t>т</w:t>
      </w:r>
      <w:r w:rsidRPr="007C424B">
        <w:rPr>
          <w:spacing w:val="1"/>
          <w:szCs w:val="24"/>
        </w:rPr>
        <w:t>р</w:t>
      </w:r>
      <w:r w:rsidRPr="007C424B">
        <w:rPr>
          <w:spacing w:val="-2"/>
          <w:szCs w:val="24"/>
        </w:rPr>
        <w:t>а</w:t>
      </w:r>
      <w:r w:rsidRPr="007C424B">
        <w:rPr>
          <w:szCs w:val="24"/>
        </w:rPr>
        <w:t>стный</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рн</w:t>
      </w:r>
      <w:r w:rsidRPr="007C424B">
        <w:rPr>
          <w:spacing w:val="1"/>
          <w:szCs w:val="24"/>
        </w:rPr>
        <w:t>ы</w:t>
      </w:r>
      <w:r w:rsidRPr="007C424B">
        <w:rPr>
          <w:szCs w:val="24"/>
        </w:rPr>
        <w:t xml:space="preserve">й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31"/>
          <w:szCs w:val="24"/>
        </w:rPr>
        <w:t xml:space="preserve"> </w:t>
      </w:r>
      <w:r w:rsidRPr="007C424B">
        <w:rPr>
          <w:spacing w:val="-2"/>
          <w:szCs w:val="24"/>
        </w:rPr>
        <w:t>к</w:t>
      </w:r>
      <w:r w:rsidRPr="007C424B">
        <w:rPr>
          <w:spacing w:val="1"/>
          <w:szCs w:val="24"/>
        </w:rPr>
        <w:t>он</w:t>
      </w:r>
      <w:r w:rsidRPr="007C424B">
        <w:rPr>
          <w:spacing w:val="-3"/>
          <w:szCs w:val="24"/>
        </w:rPr>
        <w:t>т</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zCs w:val="24"/>
        </w:rPr>
        <w:t>т</w:t>
      </w:r>
      <w:r w:rsidRPr="007C424B">
        <w:rPr>
          <w:spacing w:val="-3"/>
          <w:szCs w:val="24"/>
        </w:rPr>
        <w:t>а</w:t>
      </w:r>
      <w:r w:rsidRPr="007C424B">
        <w:rPr>
          <w:spacing w:val="-1"/>
          <w:szCs w:val="24"/>
        </w:rPr>
        <w:t>ль</w:t>
      </w:r>
      <w:r w:rsidRPr="007C424B">
        <w:rPr>
          <w:spacing w:val="1"/>
          <w:szCs w:val="24"/>
        </w:rPr>
        <w:t>ны</w:t>
      </w:r>
      <w:r w:rsidRPr="007C424B">
        <w:rPr>
          <w:szCs w:val="24"/>
        </w:rPr>
        <w:t>й</w:t>
      </w:r>
      <w:r w:rsidRPr="007C424B">
        <w:rPr>
          <w:spacing w:val="29"/>
          <w:szCs w:val="24"/>
        </w:rPr>
        <w:t xml:space="preserve"> </w:t>
      </w:r>
      <w:r w:rsidRPr="007C424B">
        <w:rPr>
          <w:szCs w:val="24"/>
        </w:rPr>
        <w:t>климат</w:t>
      </w:r>
      <w:r w:rsidRPr="007C424B">
        <w:rPr>
          <w:spacing w:val="28"/>
          <w:szCs w:val="24"/>
        </w:rPr>
        <w:t xml:space="preserve"> </w:t>
      </w:r>
      <w:r w:rsidRPr="007C424B">
        <w:rPr>
          <w:szCs w:val="24"/>
        </w:rPr>
        <w:t>и</w:t>
      </w:r>
      <w:r w:rsidRPr="007C424B">
        <w:rPr>
          <w:spacing w:val="31"/>
          <w:szCs w:val="24"/>
        </w:rPr>
        <w:t xml:space="preserve"> </w:t>
      </w:r>
      <w:r w:rsidRPr="007C424B">
        <w:rPr>
          <w:spacing w:val="-1"/>
          <w:szCs w:val="24"/>
        </w:rPr>
        <w:t>и</w:t>
      </w:r>
      <w:r w:rsidRPr="007C424B">
        <w:rPr>
          <w:szCs w:val="24"/>
        </w:rPr>
        <w:t>х</w:t>
      </w:r>
      <w:r w:rsidRPr="007C424B">
        <w:rPr>
          <w:spacing w:val="29"/>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38"/>
          <w:szCs w:val="24"/>
        </w:rPr>
        <w:t xml:space="preserve"> </w:t>
      </w:r>
      <w:r w:rsidRPr="007C424B">
        <w:rPr>
          <w:spacing w:val="-1"/>
          <w:szCs w:val="24"/>
        </w:rPr>
        <w:t>н</w:t>
      </w:r>
      <w:r w:rsidRPr="007C424B">
        <w:rPr>
          <w:szCs w:val="24"/>
        </w:rPr>
        <w:t>а</w:t>
      </w:r>
      <w:r w:rsidRPr="007C424B">
        <w:rPr>
          <w:spacing w:val="31"/>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9"/>
          <w:szCs w:val="24"/>
        </w:rPr>
        <w:t xml:space="preserve"> </w:t>
      </w:r>
      <w:r w:rsidRPr="007C424B">
        <w:rPr>
          <w:szCs w:val="24"/>
        </w:rPr>
        <w:t>фор</w:t>
      </w:r>
      <w:r w:rsidRPr="007C424B">
        <w:rPr>
          <w:spacing w:val="-2"/>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2"/>
          <w:szCs w:val="24"/>
        </w:rPr>
        <w:t xml:space="preserve">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Ал</w:t>
      </w:r>
      <w:r w:rsidRPr="007C424B">
        <w:rPr>
          <w:szCs w:val="24"/>
        </w:rPr>
        <w:t>тай,</w:t>
      </w:r>
      <w:r w:rsidRPr="007C424B">
        <w:rPr>
          <w:spacing w:val="1"/>
          <w:szCs w:val="24"/>
        </w:rPr>
        <w:t xml:space="preserve"> </w:t>
      </w:r>
      <w:r w:rsidRPr="007C424B">
        <w:rPr>
          <w:szCs w:val="24"/>
        </w:rPr>
        <w:t>Сая</w:t>
      </w:r>
      <w:r w:rsidRPr="007C424B">
        <w:rPr>
          <w:spacing w:val="-1"/>
          <w:szCs w:val="24"/>
        </w:rPr>
        <w:t>н</w:t>
      </w:r>
      <w:r w:rsidRPr="007C424B">
        <w:rPr>
          <w:spacing w:val="1"/>
          <w:szCs w:val="24"/>
        </w:rPr>
        <w:t>ы</w:t>
      </w:r>
      <w:r w:rsidRPr="007C424B">
        <w:rPr>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 xml:space="preserve">е, </w:t>
      </w:r>
      <w:r w:rsidRPr="007C424B">
        <w:rPr>
          <w:spacing w:val="1"/>
          <w:szCs w:val="24"/>
        </w:rPr>
        <w:t>З</w:t>
      </w:r>
      <w:r w:rsidRPr="007C424B">
        <w:rPr>
          <w:spacing w:val="-2"/>
          <w:szCs w:val="24"/>
        </w:rPr>
        <w:t>а</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е</w:t>
      </w:r>
      <w:r w:rsidRPr="007C424B">
        <w:rPr>
          <w:spacing w:val="1"/>
          <w:szCs w:val="24"/>
        </w:rPr>
        <w:t xml:space="preserve"> </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1"/>
          <w:szCs w:val="24"/>
        </w:rPr>
        <w:t>ло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е</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ти</w:t>
      </w:r>
      <w:r w:rsidRPr="007C424B">
        <w:rPr>
          <w:spacing w:val="1"/>
          <w:szCs w:val="24"/>
        </w:rPr>
        <w:t>я</w:t>
      </w:r>
      <w:r w:rsidRPr="007C424B">
        <w:rPr>
          <w:szCs w:val="24"/>
        </w:rPr>
        <w:t>,</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w:t>
      </w:r>
      <w:r w:rsidRPr="007C424B">
        <w:rPr>
          <w:spacing w:val="2"/>
          <w:szCs w:val="24"/>
        </w:rPr>
        <w:t xml:space="preserve"> </w:t>
      </w:r>
      <w:r w:rsidRPr="007C424B">
        <w:rPr>
          <w:szCs w:val="24"/>
        </w:rPr>
        <w:t>и</w:t>
      </w:r>
      <w:r w:rsidRPr="007C424B">
        <w:rPr>
          <w:spacing w:val="1"/>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w:t>
      </w:r>
      <w:r w:rsidRPr="007C424B">
        <w:rPr>
          <w:spacing w:val="2"/>
          <w:szCs w:val="24"/>
        </w:rPr>
        <w:t xml:space="preserve"> </w:t>
      </w:r>
      <w:r w:rsidRPr="007C424B">
        <w:rPr>
          <w:szCs w:val="24"/>
        </w:rPr>
        <w:t xml:space="preserve">воды,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3"/>
          <w:szCs w:val="24"/>
        </w:rPr>
        <w:t>т</w:t>
      </w:r>
      <w:r w:rsidRPr="007C424B">
        <w:rPr>
          <w:spacing w:val="1"/>
          <w:szCs w:val="24"/>
        </w:rPr>
        <w:t>и</w:t>
      </w:r>
      <w:r w:rsidRPr="007C424B">
        <w:rPr>
          <w:spacing w:val="-1"/>
          <w:szCs w:val="24"/>
        </w:rPr>
        <w:t>п</w:t>
      </w:r>
      <w:r w:rsidRPr="007C424B">
        <w:rPr>
          <w:szCs w:val="24"/>
        </w:rPr>
        <w:t>ы</w:t>
      </w:r>
      <w:r w:rsidRPr="007C424B">
        <w:rPr>
          <w:spacing w:val="1"/>
          <w:szCs w:val="24"/>
        </w:rPr>
        <w:t xml:space="preserve"> </w:t>
      </w:r>
      <w:r w:rsidRPr="007C424B">
        <w:rPr>
          <w:spacing w:val="-2"/>
          <w:szCs w:val="24"/>
        </w:rPr>
        <w:t>п</w:t>
      </w:r>
      <w:r w:rsidRPr="007C424B">
        <w:rPr>
          <w:spacing w:val="1"/>
          <w:szCs w:val="24"/>
        </w:rPr>
        <w:t>о</w:t>
      </w:r>
      <w:r w:rsidRPr="007C424B">
        <w:rPr>
          <w:szCs w:val="24"/>
        </w:rPr>
        <w:t>чв,</w:t>
      </w:r>
      <w:r w:rsidRPr="007C424B">
        <w:rPr>
          <w:spacing w:val="-1"/>
          <w:szCs w:val="24"/>
        </w:rPr>
        <w:t xml:space="preserve"> </w:t>
      </w:r>
      <w:r w:rsidRPr="007C424B">
        <w:rPr>
          <w:spacing w:val="1"/>
          <w:szCs w:val="24"/>
        </w:rPr>
        <w:t>особенности природы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Бай</w:t>
      </w:r>
      <w:r w:rsidRPr="007C424B">
        <w:rPr>
          <w:spacing w:val="1"/>
          <w:szCs w:val="24"/>
        </w:rPr>
        <w:t>к</w:t>
      </w:r>
      <w:r w:rsidRPr="007C424B">
        <w:rPr>
          <w:szCs w:val="24"/>
        </w:rPr>
        <w:t xml:space="preserve">ал. </w:t>
      </w:r>
      <w:r w:rsidRPr="007C424B">
        <w:rPr>
          <w:spacing w:val="-2"/>
          <w:szCs w:val="24"/>
        </w:rPr>
        <w:t>У</w:t>
      </w:r>
      <w:r w:rsidRPr="007C424B">
        <w:rPr>
          <w:spacing w:val="1"/>
          <w:szCs w:val="24"/>
        </w:rPr>
        <w:t>н</w:t>
      </w:r>
      <w:r w:rsidRPr="007C424B">
        <w:rPr>
          <w:spacing w:val="-1"/>
          <w:szCs w:val="24"/>
        </w:rPr>
        <w:t>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 xml:space="preserve"> </w:t>
      </w:r>
      <w:r w:rsidRPr="007C424B">
        <w:rPr>
          <w:szCs w:val="24"/>
        </w:rPr>
        <w:t>т</w:t>
      </w:r>
      <w:r w:rsidRPr="007C424B">
        <w:rPr>
          <w:spacing w:val="-1"/>
          <w:szCs w:val="24"/>
        </w:rPr>
        <w:t>во</w:t>
      </w:r>
      <w:r w:rsidRPr="007C424B">
        <w:rPr>
          <w:spacing w:val="1"/>
          <w:szCs w:val="24"/>
        </w:rPr>
        <w:t>р</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 xml:space="preserve">е </w:t>
      </w:r>
      <w:r w:rsidRPr="007C424B">
        <w:rPr>
          <w:spacing w:val="-3"/>
          <w:szCs w:val="24"/>
        </w:rPr>
        <w:t>к</w:t>
      </w:r>
      <w:r w:rsidRPr="007C424B">
        <w:rPr>
          <w:spacing w:val="1"/>
          <w:szCs w:val="24"/>
        </w:rPr>
        <w:t>о</w:t>
      </w:r>
      <w:r w:rsidRPr="007C424B">
        <w:rPr>
          <w:szCs w:val="24"/>
        </w:rPr>
        <w:t>т</w:t>
      </w:r>
      <w:r w:rsidRPr="007C424B">
        <w:rPr>
          <w:spacing w:val="-4"/>
          <w:szCs w:val="24"/>
        </w:rPr>
        <w:t>л</w:t>
      </w:r>
      <w:r w:rsidRPr="007C424B">
        <w:rPr>
          <w:spacing w:val="1"/>
          <w:szCs w:val="24"/>
        </w:rPr>
        <w:t>о</w:t>
      </w:r>
      <w:r w:rsidRPr="007C424B">
        <w:rPr>
          <w:szCs w:val="24"/>
        </w:rPr>
        <w:t>ви</w:t>
      </w:r>
      <w:r w:rsidRPr="007C424B">
        <w:rPr>
          <w:spacing w:val="-1"/>
          <w:szCs w:val="24"/>
        </w:rPr>
        <w:t>н</w:t>
      </w:r>
      <w:r w:rsidRPr="007C424B">
        <w:rPr>
          <w:spacing w:val="1"/>
          <w:szCs w:val="24"/>
        </w:rPr>
        <w:t>ы</w:t>
      </w:r>
      <w:r w:rsidRPr="007C424B">
        <w:rPr>
          <w:szCs w:val="24"/>
        </w:rPr>
        <w:t>.</w:t>
      </w:r>
      <w:r w:rsidRPr="007C424B">
        <w:rPr>
          <w:spacing w:val="-1"/>
          <w:szCs w:val="24"/>
        </w:rPr>
        <w:t xml:space="preserve"> </w:t>
      </w:r>
      <w:r w:rsidRPr="007C424B">
        <w:rPr>
          <w:szCs w:val="24"/>
        </w:rPr>
        <w:t>Бай</w:t>
      </w:r>
      <w:r w:rsidRPr="007C424B">
        <w:rPr>
          <w:spacing w:val="1"/>
          <w:szCs w:val="24"/>
        </w:rPr>
        <w:t>к</w:t>
      </w:r>
      <w:r w:rsidRPr="007C424B">
        <w:rPr>
          <w:szCs w:val="24"/>
        </w:rPr>
        <w:t>ал –</w:t>
      </w:r>
      <w:r w:rsidRPr="007C424B">
        <w:rPr>
          <w:spacing w:val="5"/>
          <w:szCs w:val="24"/>
        </w:rPr>
        <w:t xml:space="preserve"> как </w:t>
      </w:r>
      <w:r w:rsidRPr="007C424B">
        <w:rPr>
          <w:spacing w:val="-1"/>
          <w:szCs w:val="24"/>
        </w:rPr>
        <w:t>о</w:t>
      </w:r>
      <w:r w:rsidRPr="007C424B">
        <w:rPr>
          <w:spacing w:val="1"/>
          <w:szCs w:val="24"/>
        </w:rPr>
        <w:t>б</w:t>
      </w:r>
      <w:r w:rsidRPr="007C424B">
        <w:rPr>
          <w:spacing w:val="-1"/>
          <w:szCs w:val="24"/>
        </w:rPr>
        <w:t>ъ</w:t>
      </w:r>
      <w:r w:rsidRPr="007C424B">
        <w:rPr>
          <w:szCs w:val="24"/>
        </w:rPr>
        <w:t>ект</w:t>
      </w:r>
      <w:r w:rsidRPr="007C424B">
        <w:rPr>
          <w:spacing w:val="1"/>
          <w:szCs w:val="24"/>
        </w:rPr>
        <w:t xml:space="preserve"> </w:t>
      </w:r>
      <w:r w:rsidRPr="007C424B">
        <w:rPr>
          <w:szCs w:val="24"/>
        </w:rPr>
        <w:t>Всем</w:t>
      </w:r>
      <w:r w:rsidRPr="007C424B">
        <w:rPr>
          <w:spacing w:val="-1"/>
          <w:szCs w:val="24"/>
        </w:rPr>
        <w:t>и</w:t>
      </w:r>
      <w:r w:rsidRPr="007C424B">
        <w:rPr>
          <w:spacing w:val="1"/>
          <w:szCs w:val="24"/>
        </w:rPr>
        <w:t>р</w:t>
      </w:r>
      <w:r w:rsidRPr="007C424B">
        <w:rPr>
          <w:spacing w:val="-1"/>
          <w:szCs w:val="24"/>
        </w:rPr>
        <w:t>н</w:t>
      </w:r>
      <w:r w:rsidRPr="007C424B">
        <w:rPr>
          <w:spacing w:val="1"/>
          <w:szCs w:val="24"/>
        </w:rPr>
        <w:t>о</w:t>
      </w:r>
      <w:r w:rsidRPr="007C424B">
        <w:rPr>
          <w:spacing w:val="-1"/>
          <w:szCs w:val="24"/>
        </w:rPr>
        <w:t>г</w:t>
      </w:r>
      <w:r w:rsidRPr="007C424B">
        <w:rPr>
          <w:szCs w:val="24"/>
        </w:rPr>
        <w:t>о</w:t>
      </w:r>
      <w:r w:rsidRPr="007C424B">
        <w:rPr>
          <w:spacing w:val="4"/>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4"/>
          <w:szCs w:val="24"/>
        </w:rPr>
        <w:t xml:space="preserve"> </w:t>
      </w:r>
      <w:r w:rsidRPr="007C424B">
        <w:rPr>
          <w:spacing w:val="-1"/>
          <w:szCs w:val="24"/>
        </w:rPr>
        <w:t>н</w:t>
      </w:r>
      <w:r w:rsidRPr="007C424B">
        <w:rPr>
          <w:szCs w:val="24"/>
        </w:rPr>
        <w:t>асл</w:t>
      </w:r>
      <w:r w:rsidRPr="007C424B">
        <w:rPr>
          <w:spacing w:val="-3"/>
          <w:szCs w:val="24"/>
        </w:rPr>
        <w:t>е</w:t>
      </w:r>
      <w:r w:rsidRPr="007C424B">
        <w:rPr>
          <w:spacing w:val="1"/>
          <w:szCs w:val="24"/>
        </w:rPr>
        <w:t>ди</w:t>
      </w:r>
      <w:r w:rsidRPr="007C424B">
        <w:rPr>
          <w:szCs w:val="24"/>
        </w:rPr>
        <w:t>я</w:t>
      </w:r>
      <w:r w:rsidRPr="007C424B">
        <w:rPr>
          <w:spacing w:val="1"/>
          <w:szCs w:val="24"/>
        </w:rPr>
        <w:t xml:space="preserve"> </w:t>
      </w:r>
      <w:r w:rsidRPr="007C424B">
        <w:rPr>
          <w:szCs w:val="24"/>
        </w:rPr>
        <w:t>(</w:t>
      </w:r>
      <w:r w:rsidRPr="007C424B">
        <w:rPr>
          <w:spacing w:val="-3"/>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э</w:t>
      </w:r>
      <w:r w:rsidRPr="007C424B">
        <w:rPr>
          <w:spacing w:val="-2"/>
          <w:szCs w:val="24"/>
        </w:rPr>
        <w:t>к</w:t>
      </w:r>
      <w:r w:rsidRPr="007C424B">
        <w:rPr>
          <w:spacing w:val="1"/>
          <w:szCs w:val="24"/>
        </w:rPr>
        <w:t>о</w:t>
      </w:r>
      <w:r w:rsidRPr="007C424B">
        <w:rPr>
          <w:spacing w:val="-1"/>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ы</w:t>
      </w:r>
      <w:r w:rsidRPr="007C424B">
        <w:rPr>
          <w:spacing w:val="1"/>
          <w:szCs w:val="24"/>
        </w:rPr>
        <w:t xml:space="preserve"> </w:t>
      </w:r>
      <w:r w:rsidRPr="007C424B">
        <w:rPr>
          <w:szCs w:val="24"/>
        </w:rPr>
        <w:t>и</w:t>
      </w:r>
      <w:r w:rsidRPr="007C424B">
        <w:rPr>
          <w:spacing w:val="-2"/>
          <w:szCs w:val="24"/>
        </w:rPr>
        <w:t xml:space="preserve"> </w:t>
      </w:r>
      <w:r w:rsidRPr="007C424B">
        <w:rPr>
          <w:szCs w:val="24"/>
        </w:rPr>
        <w:t>п</w:t>
      </w:r>
      <w:r w:rsidRPr="007C424B">
        <w:rPr>
          <w:spacing w:val="-3"/>
          <w:szCs w:val="24"/>
        </w:rPr>
        <w:t>у</w:t>
      </w:r>
      <w:r w:rsidRPr="007C424B">
        <w:rPr>
          <w:szCs w:val="24"/>
        </w:rPr>
        <w:t xml:space="preserve">ти </w:t>
      </w:r>
      <w:r w:rsidRPr="007C424B">
        <w:rPr>
          <w:spacing w:val="1"/>
          <w:szCs w:val="24"/>
        </w:rPr>
        <w:t>р</w:t>
      </w:r>
      <w:r w:rsidRPr="007C424B">
        <w:rPr>
          <w:szCs w:val="24"/>
        </w:rPr>
        <w:t>еше</w:t>
      </w:r>
      <w:r w:rsidRPr="007C424B">
        <w:rPr>
          <w:spacing w:val="-1"/>
          <w:szCs w:val="24"/>
        </w:rPr>
        <w:t>н</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w:t>
      </w:r>
      <w:r w:rsidRPr="007C424B">
        <w:rPr>
          <w:spacing w:val="1"/>
          <w:szCs w:val="24"/>
        </w:rPr>
        <w:t xml:space="preserve"> </w:t>
      </w:r>
      <w:r w:rsidRPr="007C424B">
        <w:rPr>
          <w:spacing w:val="-2"/>
          <w:szCs w:val="24"/>
        </w:rPr>
        <w:t>(</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 xml:space="preserve"> </w:t>
      </w:r>
      <w:r w:rsidRPr="007C424B">
        <w:rPr>
          <w:spacing w:val="-1"/>
          <w:szCs w:val="24"/>
        </w:rPr>
        <w:t>Ти</w:t>
      </w:r>
      <w:r w:rsidRPr="007C424B">
        <w:rPr>
          <w:spacing w:val="1"/>
          <w:szCs w:val="24"/>
        </w:rPr>
        <w:t>х</w:t>
      </w:r>
      <w:r w:rsidRPr="007C424B">
        <w:rPr>
          <w:spacing w:val="-1"/>
          <w:szCs w:val="24"/>
        </w:rPr>
        <w:t>о</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 xml:space="preserve">м </w:t>
      </w:r>
      <w:r w:rsidRPr="007C424B">
        <w:rPr>
          <w:spacing w:val="-1"/>
          <w:szCs w:val="24"/>
        </w:rPr>
        <w:t>по</w:t>
      </w:r>
      <w:r w:rsidRPr="007C424B">
        <w:rPr>
          <w:spacing w:val="1"/>
          <w:szCs w:val="24"/>
        </w:rPr>
        <w:t>б</w:t>
      </w:r>
      <w:r w:rsidRPr="007C424B">
        <w:rPr>
          <w:spacing w:val="-2"/>
          <w:szCs w:val="24"/>
        </w:rPr>
        <w:t>е</w:t>
      </w:r>
      <w:r w:rsidRPr="007C424B">
        <w:rPr>
          <w:spacing w:val="1"/>
          <w:szCs w:val="24"/>
        </w:rPr>
        <w:t>р</w:t>
      </w:r>
      <w:r w:rsidRPr="007C424B">
        <w:rPr>
          <w:szCs w:val="24"/>
        </w:rPr>
        <w:t>е</w:t>
      </w:r>
      <w:r w:rsidRPr="007C424B">
        <w:rPr>
          <w:spacing w:val="-2"/>
          <w:szCs w:val="24"/>
        </w:rPr>
        <w:t>ж</w:t>
      </w:r>
      <w:r w:rsidRPr="007C424B">
        <w:rPr>
          <w:spacing w:val="-1"/>
          <w:szCs w:val="24"/>
        </w:rPr>
        <w:t>ь</w:t>
      </w:r>
      <w:r w:rsidRPr="007C424B">
        <w:rPr>
          <w:szCs w:val="24"/>
        </w:rPr>
        <w:t>е;</w:t>
      </w:r>
      <w:r w:rsidRPr="007C424B">
        <w:rPr>
          <w:spacing w:val="1"/>
          <w:szCs w:val="24"/>
        </w:rPr>
        <w:t xml:space="preserve"> </w:t>
      </w:r>
      <w:r w:rsidRPr="007C424B">
        <w:rPr>
          <w:szCs w:val="24"/>
        </w:rPr>
        <w:t>с</w:t>
      </w:r>
      <w:r w:rsidRPr="007C424B">
        <w:rPr>
          <w:spacing w:val="1"/>
          <w:szCs w:val="24"/>
        </w:rPr>
        <w:t>о</w:t>
      </w:r>
      <w:r w:rsidRPr="007C424B">
        <w:rPr>
          <w:spacing w:val="-2"/>
          <w:szCs w:val="24"/>
        </w:rPr>
        <w:t>ч</w:t>
      </w:r>
      <w:r w:rsidRPr="007C424B">
        <w:rPr>
          <w:szCs w:val="24"/>
        </w:rPr>
        <w:t>ета</w:t>
      </w:r>
      <w:r w:rsidRPr="007C424B">
        <w:rPr>
          <w:spacing w:val="-1"/>
          <w:szCs w:val="24"/>
        </w:rPr>
        <w:t>н</w:t>
      </w:r>
      <w:r w:rsidRPr="007C424B">
        <w:rPr>
          <w:spacing w:val="1"/>
          <w:szCs w:val="24"/>
        </w:rPr>
        <w:t>и</w:t>
      </w:r>
      <w:r w:rsidRPr="007C424B">
        <w:rPr>
          <w:szCs w:val="24"/>
        </w:rPr>
        <w:t>е г</w:t>
      </w:r>
      <w:r w:rsidRPr="007C424B">
        <w:rPr>
          <w:spacing w:val="1"/>
          <w:szCs w:val="24"/>
        </w:rPr>
        <w:t>о</w:t>
      </w:r>
      <w:r w:rsidRPr="007C424B">
        <w:rPr>
          <w:spacing w:val="-1"/>
          <w:szCs w:val="24"/>
        </w:rPr>
        <w:t>рн</w:t>
      </w:r>
      <w:r w:rsidRPr="007C424B">
        <w:rPr>
          <w:spacing w:val="1"/>
          <w:szCs w:val="24"/>
        </w:rPr>
        <w:t>ы</w:t>
      </w:r>
      <w:r w:rsidRPr="007C424B">
        <w:rPr>
          <w:szCs w:val="24"/>
        </w:rPr>
        <w:t>х</w:t>
      </w:r>
      <w:r w:rsidRPr="007C424B">
        <w:rPr>
          <w:spacing w:val="-2"/>
          <w:szCs w:val="24"/>
        </w:rPr>
        <w:t xml:space="preserve"> </w:t>
      </w:r>
      <w:r w:rsidRPr="007C424B">
        <w:rPr>
          <w:spacing w:val="1"/>
          <w:szCs w:val="24"/>
        </w:rPr>
        <w:t>хр</w:t>
      </w:r>
      <w:r w:rsidRPr="007C424B">
        <w:rPr>
          <w:spacing w:val="-2"/>
          <w:szCs w:val="24"/>
        </w:rPr>
        <w:t>е</w:t>
      </w:r>
      <w:r w:rsidRPr="007C424B">
        <w:rPr>
          <w:spacing w:val="1"/>
          <w:szCs w:val="24"/>
        </w:rPr>
        <w:t>б</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zCs w:val="24"/>
        </w:rPr>
        <w:t>и</w:t>
      </w:r>
      <w:r w:rsidRPr="007C424B">
        <w:rPr>
          <w:spacing w:val="1"/>
          <w:szCs w:val="24"/>
        </w:rPr>
        <w:t xml:space="preserve"> </w:t>
      </w:r>
      <w:r w:rsidRPr="007C424B">
        <w:rPr>
          <w:spacing w:val="-3"/>
          <w:szCs w:val="24"/>
        </w:rPr>
        <w:t>м</w:t>
      </w:r>
      <w:r w:rsidRPr="007C424B">
        <w:rPr>
          <w:szCs w:val="24"/>
        </w:rPr>
        <w:t>ежго</w:t>
      </w:r>
      <w:r w:rsidRPr="007C424B">
        <w:rPr>
          <w:spacing w:val="-2"/>
          <w:szCs w:val="24"/>
        </w:rPr>
        <w:t>р</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ра</w:t>
      </w:r>
      <w:r w:rsidRPr="007C424B">
        <w:rPr>
          <w:spacing w:val="-2"/>
          <w:szCs w:val="24"/>
        </w:rPr>
        <w:t>в</w:t>
      </w:r>
      <w:r w:rsidRPr="007C424B">
        <w:rPr>
          <w:spacing w:val="1"/>
          <w:szCs w:val="24"/>
        </w:rPr>
        <w:t>н</w:t>
      </w:r>
      <w:r w:rsidRPr="007C424B">
        <w:rPr>
          <w:spacing w:val="-1"/>
          <w:szCs w:val="24"/>
        </w:rPr>
        <w:t>ин</w:t>
      </w:r>
      <w:r w:rsidRPr="007C424B">
        <w:rPr>
          <w:szCs w:val="24"/>
        </w:rPr>
        <w:t>;</w:t>
      </w:r>
      <w:r w:rsidRPr="007C424B">
        <w:rPr>
          <w:spacing w:val="1"/>
          <w:szCs w:val="24"/>
        </w:rPr>
        <w:t xml:space="preserve"> </w:t>
      </w:r>
      <w:r w:rsidRPr="007C424B">
        <w:rPr>
          <w:spacing w:val="-2"/>
          <w:szCs w:val="24"/>
        </w:rPr>
        <w:t>п</w:t>
      </w:r>
      <w:r w:rsidRPr="007C424B">
        <w:rPr>
          <w:spacing w:val="1"/>
          <w:szCs w:val="24"/>
        </w:rPr>
        <w:t>р</w:t>
      </w:r>
      <w:r w:rsidRPr="007C424B">
        <w:rPr>
          <w:spacing w:val="-2"/>
          <w:szCs w:val="24"/>
        </w:rPr>
        <w:t>е</w:t>
      </w:r>
      <w:r w:rsidRPr="007C424B">
        <w:rPr>
          <w:spacing w:val="1"/>
          <w:szCs w:val="24"/>
        </w:rPr>
        <w:t>об</w:t>
      </w:r>
      <w:r w:rsidRPr="007C424B">
        <w:rPr>
          <w:spacing w:val="-1"/>
          <w:szCs w:val="24"/>
        </w:rPr>
        <w:t>л</w:t>
      </w:r>
      <w:r w:rsidRPr="007C424B">
        <w:rPr>
          <w:spacing w:val="-2"/>
          <w:szCs w:val="24"/>
        </w:rPr>
        <w:t>а</w:t>
      </w:r>
      <w:r w:rsidRPr="007C424B">
        <w:rPr>
          <w:spacing w:val="1"/>
          <w:szCs w:val="24"/>
        </w:rPr>
        <w:t>д</w:t>
      </w:r>
      <w:r w:rsidRPr="007C424B">
        <w:rPr>
          <w:spacing w:val="-2"/>
          <w:szCs w:val="24"/>
        </w:rPr>
        <w:t>а</w:t>
      </w:r>
      <w:r w:rsidRPr="007C424B">
        <w:rPr>
          <w:spacing w:val="1"/>
          <w:szCs w:val="24"/>
        </w:rPr>
        <w:t>ни</w:t>
      </w:r>
      <w:r w:rsidRPr="007C424B">
        <w:rPr>
          <w:szCs w:val="24"/>
        </w:rPr>
        <w:t>е м</w:t>
      </w:r>
      <w:r w:rsidRPr="007C424B">
        <w:rPr>
          <w:spacing w:val="-4"/>
          <w:szCs w:val="24"/>
        </w:rPr>
        <w:t>у</w:t>
      </w:r>
      <w:r w:rsidRPr="007C424B">
        <w:rPr>
          <w:szCs w:val="24"/>
        </w:rPr>
        <w:t>сс</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 xml:space="preserve">ата на </w:t>
      </w:r>
      <w:r w:rsidRPr="007C424B">
        <w:rPr>
          <w:spacing w:val="-1"/>
          <w:szCs w:val="24"/>
        </w:rPr>
        <w:t>ю</w:t>
      </w:r>
      <w:r w:rsidRPr="007C424B">
        <w:rPr>
          <w:szCs w:val="24"/>
        </w:rPr>
        <w:t>ге и</w:t>
      </w:r>
      <w:r w:rsidRPr="007C424B">
        <w:rPr>
          <w:spacing w:val="3"/>
          <w:szCs w:val="24"/>
        </w:rPr>
        <w:t xml:space="preserve"> </w:t>
      </w:r>
      <w:r w:rsidRPr="007C424B">
        <w:rPr>
          <w:szCs w:val="24"/>
        </w:rPr>
        <w:t>м</w:t>
      </w:r>
      <w:r w:rsidRPr="007C424B">
        <w:rPr>
          <w:spacing w:val="-4"/>
          <w:szCs w:val="24"/>
        </w:rPr>
        <w:t>у</w:t>
      </w:r>
      <w:r w:rsidRPr="007C424B">
        <w:rPr>
          <w:szCs w:val="24"/>
        </w:rPr>
        <w:t>сс</w:t>
      </w:r>
      <w:r w:rsidRPr="007C424B">
        <w:rPr>
          <w:spacing w:val="1"/>
          <w:szCs w:val="24"/>
        </w:rPr>
        <w:t>о</w:t>
      </w:r>
      <w:r w:rsidRPr="007C424B">
        <w:rPr>
          <w:spacing w:val="-1"/>
          <w:szCs w:val="24"/>
        </w:rPr>
        <w:t>но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но</w:t>
      </w:r>
      <w:r w:rsidRPr="007C424B">
        <w:rPr>
          <w:spacing w:val="-2"/>
          <w:szCs w:val="24"/>
        </w:rPr>
        <w:t>г</w:t>
      </w:r>
      <w:r w:rsidRPr="007C424B">
        <w:rPr>
          <w:szCs w:val="24"/>
        </w:rPr>
        <w:t>о</w:t>
      </w:r>
      <w:r w:rsidRPr="007C424B">
        <w:rPr>
          <w:spacing w:val="2"/>
          <w:szCs w:val="24"/>
        </w:rPr>
        <w:t xml:space="preserve"> </w:t>
      </w:r>
      <w:r w:rsidRPr="007C424B">
        <w:rPr>
          <w:szCs w:val="24"/>
        </w:rPr>
        <w:t>и</w:t>
      </w:r>
      <w:r w:rsidRPr="007C424B">
        <w:rPr>
          <w:spacing w:val="3"/>
          <w:szCs w:val="24"/>
        </w:rPr>
        <w:t xml:space="preserve"> </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6"/>
          <w:szCs w:val="24"/>
        </w:rPr>
        <w:t xml:space="preserve"> </w:t>
      </w:r>
      <w:r w:rsidRPr="007C424B">
        <w:rPr>
          <w:spacing w:val="1"/>
          <w:szCs w:val="24"/>
        </w:rPr>
        <w:t>н</w:t>
      </w:r>
      <w:r w:rsidRPr="007C424B">
        <w:rPr>
          <w:szCs w:val="24"/>
        </w:rPr>
        <w:t>а</w:t>
      </w:r>
      <w:r w:rsidRPr="007C424B">
        <w:rPr>
          <w:spacing w:val="3"/>
          <w:szCs w:val="24"/>
        </w:rPr>
        <w:t xml:space="preserve"> </w:t>
      </w:r>
      <w:r w:rsidRPr="007C424B">
        <w:rPr>
          <w:spacing w:val="-2"/>
          <w:szCs w:val="24"/>
        </w:rPr>
        <w:t>с</w:t>
      </w:r>
      <w:r w:rsidRPr="007C424B">
        <w:rPr>
          <w:szCs w:val="24"/>
        </w:rPr>
        <w:t>ев</w:t>
      </w:r>
      <w:r w:rsidRPr="007C424B">
        <w:rPr>
          <w:spacing w:val="-3"/>
          <w:szCs w:val="24"/>
        </w:rPr>
        <w:t>е</w:t>
      </w:r>
      <w:r w:rsidRPr="007C424B">
        <w:rPr>
          <w:spacing w:val="1"/>
          <w:szCs w:val="24"/>
        </w:rPr>
        <w:t>р</w:t>
      </w:r>
      <w:r w:rsidRPr="007C424B">
        <w:rPr>
          <w:szCs w:val="24"/>
        </w:rPr>
        <w:t xml:space="preserve">е,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ны</w:t>
      </w:r>
      <w:r w:rsidRPr="007C424B">
        <w:rPr>
          <w:spacing w:val="1"/>
          <w:szCs w:val="24"/>
        </w:rPr>
        <w:t>х</w:t>
      </w:r>
      <w:r w:rsidRPr="007C424B">
        <w:rPr>
          <w:szCs w:val="24"/>
        </w:rPr>
        <w:t>,</w:t>
      </w:r>
      <w:r w:rsidRPr="007C424B">
        <w:rPr>
          <w:spacing w:val="2"/>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 и</w:t>
      </w:r>
      <w:r w:rsidRPr="007C424B">
        <w:rPr>
          <w:spacing w:val="1"/>
          <w:szCs w:val="24"/>
        </w:rPr>
        <w:t xml:space="preserve"> </w:t>
      </w:r>
      <w:r w:rsidRPr="007C424B">
        <w:rPr>
          <w:spacing w:val="-1"/>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w:t>
      </w:r>
      <w:r w:rsidRPr="007C424B">
        <w:rPr>
          <w:spacing w:val="-1"/>
          <w:szCs w:val="24"/>
        </w:rPr>
        <w:t xml:space="preserve"> </w:t>
      </w:r>
      <w:r w:rsidRPr="007C424B">
        <w:rPr>
          <w:szCs w:val="24"/>
        </w:rPr>
        <w:t>г</w:t>
      </w:r>
      <w:r w:rsidRPr="007C424B">
        <w:rPr>
          <w:spacing w:val="-1"/>
          <w:szCs w:val="24"/>
        </w:rPr>
        <w:t>о</w:t>
      </w:r>
      <w:r w:rsidRPr="007C424B">
        <w:rPr>
          <w:spacing w:val="1"/>
          <w:szCs w:val="24"/>
        </w:rPr>
        <w:t>р</w:t>
      </w:r>
      <w:r w:rsidRPr="007C424B">
        <w:rPr>
          <w:spacing w:val="-1"/>
          <w:szCs w:val="24"/>
        </w:rPr>
        <w:t>н</w:t>
      </w:r>
      <w:r w:rsidRPr="007C424B">
        <w:rPr>
          <w:spacing w:val="4"/>
          <w:szCs w:val="24"/>
        </w:rPr>
        <w:t>о</w:t>
      </w:r>
      <w:r w:rsidRPr="007C424B">
        <w:rPr>
          <w:spacing w:val="-2"/>
          <w:szCs w:val="24"/>
        </w:rPr>
        <w:t>-</w:t>
      </w:r>
      <w:r w:rsidRPr="007C424B">
        <w:rPr>
          <w:spacing w:val="-1"/>
          <w:szCs w:val="24"/>
        </w:rPr>
        <w:t>л</w:t>
      </w:r>
      <w:r w:rsidRPr="007C424B">
        <w:rPr>
          <w:szCs w:val="24"/>
        </w:rPr>
        <w:t>ес</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 xml:space="preserve">и </w:t>
      </w:r>
      <w:r w:rsidRPr="007C424B">
        <w:rPr>
          <w:spacing w:val="-3"/>
          <w:szCs w:val="24"/>
        </w:rPr>
        <w:t>г</w:t>
      </w:r>
      <w:r w:rsidRPr="007C424B">
        <w:rPr>
          <w:spacing w:val="1"/>
          <w:szCs w:val="24"/>
        </w:rPr>
        <w:t>о</w:t>
      </w:r>
      <w:r w:rsidRPr="007C424B">
        <w:rPr>
          <w:spacing w:val="-1"/>
          <w:szCs w:val="24"/>
        </w:rPr>
        <w:t>льц</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1"/>
          <w:szCs w:val="24"/>
        </w:rPr>
        <w:t xml:space="preserve"> л</w:t>
      </w:r>
      <w:r w:rsidRPr="007C424B">
        <w:rPr>
          <w:szCs w:val="24"/>
        </w:rPr>
        <w:t>а</w:t>
      </w:r>
      <w:r w:rsidRPr="007C424B">
        <w:rPr>
          <w:spacing w:val="1"/>
          <w:szCs w:val="24"/>
        </w:rPr>
        <w:t>нд</w:t>
      </w:r>
      <w:r w:rsidRPr="007C424B">
        <w:rPr>
          <w:szCs w:val="24"/>
        </w:rPr>
        <w:t>ш</w:t>
      </w:r>
      <w:r w:rsidRPr="007C424B">
        <w:rPr>
          <w:spacing w:val="-3"/>
          <w:szCs w:val="24"/>
        </w:rPr>
        <w:t>а</w:t>
      </w:r>
      <w:r w:rsidRPr="007C424B">
        <w:rPr>
          <w:szCs w:val="24"/>
        </w:rPr>
        <w:t>фт</w:t>
      </w:r>
      <w:r w:rsidRPr="007C424B">
        <w:rPr>
          <w:spacing w:val="1"/>
          <w:szCs w:val="24"/>
        </w:rPr>
        <w:t>о</w:t>
      </w:r>
      <w:r w:rsidRPr="007C424B">
        <w:rPr>
          <w:spacing w:val="-3"/>
          <w:szCs w:val="24"/>
        </w:rPr>
        <w:t>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4"/>
          <w:szCs w:val="24"/>
        </w:rPr>
        <w:t>у</w:t>
      </w:r>
      <w:r w:rsidRPr="007C424B">
        <w:rPr>
          <w:szCs w:val="24"/>
        </w:rPr>
        <w:t>к</w:t>
      </w:r>
      <w:r w:rsidRPr="007C424B">
        <w:rPr>
          <w:spacing w:val="1"/>
          <w:szCs w:val="24"/>
        </w:rPr>
        <w:t>о</w:t>
      </w:r>
      <w:r w:rsidRPr="007C424B">
        <w:rPr>
          <w:szCs w:val="24"/>
        </w:rPr>
        <w:t>тка,</w:t>
      </w:r>
      <w:r w:rsidRPr="007C424B">
        <w:rPr>
          <w:spacing w:val="-1"/>
          <w:szCs w:val="24"/>
        </w:rPr>
        <w:t xml:space="preserve"> П</w:t>
      </w:r>
      <w:r w:rsidRPr="007C424B">
        <w:rPr>
          <w:spacing w:val="1"/>
          <w:szCs w:val="24"/>
        </w:rPr>
        <w:t>ри</w:t>
      </w:r>
      <w:r w:rsidRPr="007C424B">
        <w:rPr>
          <w:szCs w:val="24"/>
        </w:rPr>
        <w:t>ам</w:t>
      </w:r>
      <w:r w:rsidRPr="007C424B">
        <w:rPr>
          <w:spacing w:val="-4"/>
          <w:szCs w:val="24"/>
        </w:rPr>
        <w:t>у</w:t>
      </w:r>
      <w:r w:rsidRPr="007C424B">
        <w:rPr>
          <w:spacing w:val="1"/>
          <w:szCs w:val="24"/>
        </w:rPr>
        <w:t>р</w:t>
      </w:r>
      <w:r w:rsidRPr="007C424B">
        <w:rPr>
          <w:spacing w:val="-1"/>
          <w:szCs w:val="24"/>
        </w:rPr>
        <w:t>ь</w:t>
      </w:r>
      <w:r w:rsidRPr="007C424B">
        <w:rPr>
          <w:spacing w:val="-2"/>
          <w:szCs w:val="24"/>
        </w:rPr>
        <w:t>е</w:t>
      </w:r>
      <w:r w:rsidRPr="007C424B">
        <w:rPr>
          <w:szCs w:val="24"/>
        </w:rPr>
        <w:t>,</w:t>
      </w:r>
      <w:r w:rsidRPr="007C424B">
        <w:rPr>
          <w:spacing w:val="-1"/>
          <w:szCs w:val="24"/>
        </w:rPr>
        <w:t xml:space="preserve"> П</w:t>
      </w:r>
      <w:r w:rsidRPr="007C424B">
        <w:rPr>
          <w:spacing w:val="1"/>
          <w:szCs w:val="24"/>
        </w:rPr>
        <w:t>ри</w:t>
      </w:r>
      <w:r w:rsidRPr="007C424B">
        <w:rPr>
          <w:szCs w:val="24"/>
        </w:rPr>
        <w:t>м</w:t>
      </w:r>
      <w:r w:rsidRPr="007C424B">
        <w:rPr>
          <w:spacing w:val="-1"/>
          <w:szCs w:val="24"/>
        </w:rPr>
        <w:t>о</w:t>
      </w:r>
      <w:r w:rsidRPr="007C424B">
        <w:rPr>
          <w:spacing w:val="1"/>
          <w:szCs w:val="24"/>
        </w:rPr>
        <w:t>р</w:t>
      </w:r>
      <w:r w:rsidRPr="007C424B">
        <w:rPr>
          <w:spacing w:val="-1"/>
          <w:szCs w:val="24"/>
        </w:rPr>
        <w:t>ь</w:t>
      </w:r>
      <w:r w:rsidRPr="007C424B">
        <w:rPr>
          <w:szCs w:val="24"/>
        </w:rPr>
        <w:t>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 xml:space="preserve">ы). </w:t>
      </w:r>
    </w:p>
    <w:p w:rsidR="001665A0" w:rsidRPr="007C424B" w:rsidRDefault="001665A0" w:rsidP="007C424B">
      <w:pPr>
        <w:tabs>
          <w:tab w:val="left" w:pos="426"/>
        </w:tabs>
        <w:autoSpaceDE w:val="0"/>
        <w:autoSpaceDN w:val="0"/>
        <w:adjustRightInd w:val="0"/>
        <w:jc w:val="both"/>
        <w:rPr>
          <w:szCs w:val="24"/>
        </w:rPr>
      </w:pPr>
      <w:r w:rsidRPr="007C424B">
        <w:rPr>
          <w:szCs w:val="24"/>
        </w:rPr>
        <w:t>Камчат</w:t>
      </w:r>
      <w:r w:rsidRPr="007C424B">
        <w:rPr>
          <w:spacing w:val="-2"/>
          <w:szCs w:val="24"/>
        </w:rPr>
        <w:t>к</w:t>
      </w:r>
      <w:r w:rsidRPr="007C424B">
        <w:rPr>
          <w:szCs w:val="24"/>
        </w:rPr>
        <w:t>а,</w:t>
      </w:r>
      <w:r w:rsidRPr="007C424B">
        <w:rPr>
          <w:spacing w:val="-1"/>
          <w:szCs w:val="24"/>
        </w:rPr>
        <w:t xml:space="preserve"> </w:t>
      </w:r>
      <w:r w:rsidRPr="007C424B">
        <w:rPr>
          <w:szCs w:val="24"/>
        </w:rPr>
        <w:t>Са</w:t>
      </w:r>
      <w:r w:rsidRPr="007C424B">
        <w:rPr>
          <w:spacing w:val="-1"/>
          <w:szCs w:val="24"/>
        </w:rPr>
        <w:t>х</w:t>
      </w:r>
      <w:r w:rsidRPr="007C424B">
        <w:rPr>
          <w:szCs w:val="24"/>
        </w:rPr>
        <w:t>али</w:t>
      </w:r>
      <w:r w:rsidRPr="007C424B">
        <w:rPr>
          <w:spacing w:val="1"/>
          <w:szCs w:val="24"/>
        </w:rPr>
        <w:t>н</w:t>
      </w:r>
      <w:r w:rsidRPr="007C424B">
        <w:rPr>
          <w:szCs w:val="24"/>
        </w:rPr>
        <w:t>,</w:t>
      </w:r>
      <w:r w:rsidRPr="007C424B">
        <w:rPr>
          <w:spacing w:val="-3"/>
          <w:szCs w:val="24"/>
        </w:rPr>
        <w:t xml:space="preserve"> </w:t>
      </w:r>
      <w:r w:rsidRPr="007C424B">
        <w:rPr>
          <w:szCs w:val="24"/>
        </w:rPr>
        <w:t>К</w:t>
      </w:r>
      <w:r w:rsidRPr="007C424B">
        <w:rPr>
          <w:spacing w:val="-4"/>
          <w:szCs w:val="24"/>
        </w:rPr>
        <w:t>у</w:t>
      </w:r>
      <w:r w:rsidRPr="007C424B">
        <w:rPr>
          <w:spacing w:val="1"/>
          <w:szCs w:val="24"/>
        </w:rPr>
        <w:t>ри</w:t>
      </w:r>
      <w:r w:rsidRPr="007C424B">
        <w:rPr>
          <w:spacing w:val="-1"/>
          <w:szCs w:val="24"/>
        </w:rPr>
        <w:t>ль</w:t>
      </w:r>
      <w:r w:rsidRPr="007C424B">
        <w:rPr>
          <w:szCs w:val="24"/>
        </w:rPr>
        <w:t>ск</w:t>
      </w:r>
      <w:r w:rsidRPr="007C424B">
        <w:rPr>
          <w:spacing w:val="1"/>
          <w:szCs w:val="24"/>
        </w:rPr>
        <w:t>и</w:t>
      </w:r>
      <w:r w:rsidRPr="007C424B">
        <w:rPr>
          <w:szCs w:val="24"/>
        </w:rPr>
        <w:t xml:space="preserve">е </w:t>
      </w:r>
      <w:r w:rsidRPr="007C424B">
        <w:rPr>
          <w:spacing w:val="-2"/>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zCs w:val="24"/>
        </w:rPr>
        <w:t xml:space="preserve"> (географическое положение, история исследования, особенности природы).</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4"/>
          <w:szCs w:val="24"/>
        </w:rPr>
      </w:pPr>
      <w:r w:rsidRPr="007C424B">
        <w:rPr>
          <w:b/>
          <w:bCs/>
          <w:spacing w:val="1"/>
          <w:szCs w:val="24"/>
        </w:rPr>
        <w:t>Население России.</w:t>
      </w:r>
      <w:r w:rsidRPr="007C424B">
        <w:rPr>
          <w:b/>
          <w:bCs/>
          <w:spacing w:val="4"/>
          <w:szCs w:val="24"/>
        </w:rPr>
        <w:t xml:space="preserve"> </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4"/>
          <w:szCs w:val="24"/>
        </w:rPr>
      </w:pPr>
      <w:r w:rsidRPr="007C424B">
        <w:rPr>
          <w:szCs w:val="24"/>
        </w:rPr>
        <w:t>Ч</w:t>
      </w:r>
      <w:r w:rsidRPr="007C424B">
        <w:rPr>
          <w:spacing w:val="1"/>
          <w:szCs w:val="24"/>
        </w:rPr>
        <w:t>и</w:t>
      </w:r>
      <w:r w:rsidRPr="007C424B">
        <w:rPr>
          <w:szCs w:val="24"/>
        </w:rPr>
        <w:t>слен</w:t>
      </w:r>
      <w:r w:rsidRPr="007C424B">
        <w:rPr>
          <w:spacing w:val="-1"/>
          <w:szCs w:val="24"/>
        </w:rPr>
        <w:t>н</w:t>
      </w:r>
      <w:r w:rsidRPr="007C424B">
        <w:rPr>
          <w:spacing w:val="1"/>
          <w:szCs w:val="24"/>
        </w:rPr>
        <w:t>о</w:t>
      </w:r>
      <w:r w:rsidRPr="007C424B">
        <w:rPr>
          <w:szCs w:val="24"/>
        </w:rPr>
        <w:t xml:space="preserve">сть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и</w:t>
      </w:r>
      <w:r w:rsidRPr="007C424B">
        <w:rPr>
          <w:spacing w:val="2"/>
          <w:szCs w:val="24"/>
        </w:rPr>
        <w:t xml:space="preserve"> </w:t>
      </w:r>
      <w:r w:rsidRPr="007C424B">
        <w:rPr>
          <w:szCs w:val="24"/>
        </w:rPr>
        <w:t>ее</w:t>
      </w:r>
      <w:r w:rsidRPr="007C424B">
        <w:rPr>
          <w:spacing w:val="2"/>
          <w:szCs w:val="24"/>
        </w:rPr>
        <w:t xml:space="preserve"> </w:t>
      </w:r>
      <w:r w:rsidRPr="007C424B">
        <w:rPr>
          <w:spacing w:val="1"/>
          <w:szCs w:val="24"/>
        </w:rPr>
        <w:t>и</w:t>
      </w:r>
      <w:r w:rsidRPr="007C424B">
        <w:rPr>
          <w:szCs w:val="24"/>
        </w:rPr>
        <w:t>з</w:t>
      </w:r>
      <w:r w:rsidRPr="007C424B">
        <w:rPr>
          <w:spacing w:val="-3"/>
          <w:szCs w:val="24"/>
        </w:rPr>
        <w:t>м</w:t>
      </w:r>
      <w:r w:rsidRPr="007C424B">
        <w:rPr>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в</w:t>
      </w:r>
      <w:r w:rsidRPr="007C424B">
        <w:rPr>
          <w:spacing w:val="1"/>
          <w:szCs w:val="24"/>
        </w:rPr>
        <w:t xml:space="preserve"> р</w:t>
      </w:r>
      <w:r w:rsidRPr="007C424B">
        <w:rPr>
          <w:szCs w:val="24"/>
        </w:rPr>
        <w:t>аз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ды</w:t>
      </w:r>
      <w:r w:rsidRPr="007C424B">
        <w:rPr>
          <w:szCs w:val="24"/>
        </w:rPr>
        <w:t>.</w:t>
      </w:r>
      <w:r w:rsidRPr="007C424B">
        <w:rPr>
          <w:spacing w:val="5"/>
          <w:szCs w:val="24"/>
        </w:rPr>
        <w:t xml:space="preserve"> </w:t>
      </w:r>
      <w:r w:rsidRPr="007C424B">
        <w:rPr>
          <w:szCs w:val="24"/>
        </w:rPr>
        <w:t xml:space="preserve">Воспроизводство населения. Показатели рождаемости, смертности, естественного и миграционного прироста / убыли.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сти</w:t>
      </w:r>
      <w:r w:rsidRPr="007C424B">
        <w:rPr>
          <w:spacing w:val="-1"/>
          <w:szCs w:val="24"/>
        </w:rPr>
        <w:t>к</w:t>
      </w:r>
      <w:r w:rsidRPr="007C424B">
        <w:rPr>
          <w:szCs w:val="24"/>
        </w:rPr>
        <w:t xml:space="preserve">а </w:t>
      </w:r>
      <w:r w:rsidRPr="007C424B">
        <w:rPr>
          <w:spacing w:val="1"/>
          <w:szCs w:val="24"/>
        </w:rPr>
        <w:t>по</w:t>
      </w:r>
      <w:r w:rsidRPr="007C424B">
        <w:rPr>
          <w:spacing w:val="-1"/>
          <w:szCs w:val="24"/>
        </w:rPr>
        <w:t>л</w:t>
      </w:r>
      <w:r w:rsidRPr="007C424B">
        <w:rPr>
          <w:spacing w:val="1"/>
          <w:szCs w:val="24"/>
        </w:rPr>
        <w:t>о</w:t>
      </w:r>
      <w:r w:rsidRPr="007C424B">
        <w:rPr>
          <w:spacing w:val="-3"/>
          <w:szCs w:val="24"/>
        </w:rPr>
        <w:t>в</w:t>
      </w:r>
      <w:r w:rsidRPr="007C424B">
        <w:rPr>
          <w:spacing w:val="1"/>
          <w:szCs w:val="24"/>
        </w:rPr>
        <w:t>о</w:t>
      </w:r>
      <w:r w:rsidRPr="007C424B">
        <w:rPr>
          <w:szCs w:val="24"/>
        </w:rPr>
        <w:t>з</w:t>
      </w:r>
      <w:r w:rsidRPr="007C424B">
        <w:rPr>
          <w:spacing w:val="-2"/>
          <w:szCs w:val="24"/>
        </w:rPr>
        <w:t>р</w:t>
      </w:r>
      <w:r w:rsidRPr="007C424B">
        <w:rPr>
          <w:szCs w:val="24"/>
        </w:rPr>
        <w:t>аст</w:t>
      </w:r>
      <w:r w:rsidRPr="007C424B">
        <w:rPr>
          <w:spacing w:val="-1"/>
          <w:szCs w:val="24"/>
        </w:rPr>
        <w:t>но</w:t>
      </w:r>
      <w:r w:rsidRPr="007C424B">
        <w:rPr>
          <w:szCs w:val="24"/>
        </w:rPr>
        <w:t>й</w:t>
      </w:r>
      <w:r w:rsidRPr="007C424B">
        <w:rPr>
          <w:spacing w:val="3"/>
          <w:szCs w:val="24"/>
        </w:rPr>
        <w:t xml:space="preserve"> </w:t>
      </w:r>
      <w:r w:rsidRPr="007C424B">
        <w:rPr>
          <w:szCs w:val="24"/>
        </w:rPr>
        <w:t>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ы</w:t>
      </w:r>
      <w:r w:rsidRPr="007C424B">
        <w:rPr>
          <w:spacing w:val="3"/>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3"/>
          <w:szCs w:val="24"/>
        </w:rPr>
        <w:t>М</w:t>
      </w:r>
      <w:r w:rsidRPr="007C424B">
        <w:rPr>
          <w:spacing w:val="1"/>
          <w:szCs w:val="24"/>
        </w:rPr>
        <w:t>и</w:t>
      </w:r>
      <w:r w:rsidRPr="007C424B">
        <w:rPr>
          <w:spacing w:val="-2"/>
          <w:szCs w:val="24"/>
        </w:rPr>
        <w:t>г</w:t>
      </w:r>
      <w:r w:rsidRPr="007C424B">
        <w:rPr>
          <w:spacing w:val="1"/>
          <w:szCs w:val="24"/>
        </w:rPr>
        <w:t>р</w:t>
      </w:r>
      <w:r w:rsidRPr="007C424B">
        <w:rPr>
          <w:szCs w:val="24"/>
        </w:rPr>
        <w:t>а</w:t>
      </w:r>
      <w:r w:rsidRPr="007C424B">
        <w:rPr>
          <w:spacing w:val="-1"/>
          <w:szCs w:val="24"/>
        </w:rPr>
        <w:t>ци</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 xml:space="preserve">и </w:t>
      </w:r>
      <w:r w:rsidRPr="007C424B">
        <w:rPr>
          <w:spacing w:val="-1"/>
          <w:szCs w:val="24"/>
        </w:rPr>
        <w:t>р</w:t>
      </w:r>
      <w:r w:rsidRPr="007C424B">
        <w:rPr>
          <w:spacing w:val="1"/>
          <w:szCs w:val="24"/>
        </w:rPr>
        <w:t>ын</w:t>
      </w:r>
      <w:r w:rsidRPr="007C424B">
        <w:rPr>
          <w:spacing w:val="-2"/>
          <w:szCs w:val="24"/>
        </w:rPr>
        <w:t>к</w:t>
      </w:r>
      <w:r w:rsidRPr="007C424B">
        <w:rPr>
          <w:szCs w:val="24"/>
        </w:rPr>
        <w:t>а</w:t>
      </w:r>
      <w:r w:rsidRPr="007C424B">
        <w:rPr>
          <w:spacing w:val="2"/>
          <w:szCs w:val="24"/>
        </w:rPr>
        <w:t xml:space="preserve"> </w:t>
      </w:r>
      <w:r w:rsidRPr="007C424B">
        <w:rPr>
          <w:szCs w:val="24"/>
        </w:rPr>
        <w:t>т</w:t>
      </w:r>
      <w:r w:rsidRPr="007C424B">
        <w:rPr>
          <w:spacing w:val="1"/>
          <w:szCs w:val="24"/>
        </w:rPr>
        <w:t>р</w:t>
      </w:r>
      <w:r w:rsidRPr="007C424B">
        <w:rPr>
          <w:spacing w:val="-4"/>
          <w:szCs w:val="24"/>
        </w:rPr>
        <w:t>у</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Э</w:t>
      </w:r>
      <w:r w:rsidRPr="007C424B">
        <w:rPr>
          <w:spacing w:val="-3"/>
          <w:szCs w:val="24"/>
        </w:rPr>
        <w:t>т</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й </w:t>
      </w:r>
      <w:r w:rsidRPr="007C424B">
        <w:rPr>
          <w:spacing w:val="-2"/>
          <w:szCs w:val="24"/>
        </w:rPr>
        <w:t>с</w:t>
      </w:r>
      <w:r w:rsidRPr="007C424B">
        <w:rPr>
          <w:spacing w:val="1"/>
          <w:szCs w:val="24"/>
        </w:rPr>
        <w:t>о</w:t>
      </w:r>
      <w:r w:rsidRPr="007C424B">
        <w:rPr>
          <w:szCs w:val="24"/>
        </w:rPr>
        <w:t xml:space="preserve">став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я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Ра</w:t>
      </w:r>
      <w:r w:rsidRPr="007C424B">
        <w:rPr>
          <w:spacing w:val="-3"/>
          <w:szCs w:val="24"/>
        </w:rPr>
        <w:t>з</w:t>
      </w:r>
      <w:r w:rsidRPr="007C424B">
        <w:rPr>
          <w:spacing w:val="1"/>
          <w:szCs w:val="24"/>
        </w:rPr>
        <w:t>н</w:t>
      </w:r>
      <w:r w:rsidRPr="007C424B">
        <w:rPr>
          <w:spacing w:val="-1"/>
          <w:szCs w:val="24"/>
        </w:rPr>
        <w:t>ооб</w:t>
      </w:r>
      <w:r w:rsidRPr="007C424B">
        <w:rPr>
          <w:spacing w:val="1"/>
          <w:szCs w:val="24"/>
        </w:rPr>
        <w:t>р</w:t>
      </w:r>
      <w:r w:rsidRPr="007C424B">
        <w:rPr>
          <w:szCs w:val="24"/>
        </w:rPr>
        <w:t>аз</w:t>
      </w:r>
      <w:r w:rsidRPr="007C424B">
        <w:rPr>
          <w:spacing w:val="-2"/>
          <w:szCs w:val="24"/>
        </w:rPr>
        <w:t>и</w:t>
      </w:r>
      <w:r w:rsidRPr="007C424B">
        <w:rPr>
          <w:szCs w:val="24"/>
        </w:rPr>
        <w:t>е эт</w:t>
      </w:r>
      <w:r w:rsidRPr="007C424B">
        <w:rPr>
          <w:spacing w:val="-2"/>
          <w:szCs w:val="24"/>
        </w:rPr>
        <w:t>н</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с</w:t>
      </w:r>
      <w:r w:rsidRPr="007C424B">
        <w:rPr>
          <w:spacing w:val="1"/>
          <w:szCs w:val="24"/>
        </w:rPr>
        <w:t>о</w:t>
      </w:r>
      <w:r w:rsidRPr="007C424B">
        <w:rPr>
          <w:szCs w:val="24"/>
        </w:rPr>
        <w:t xml:space="preserve">става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Ре</w:t>
      </w:r>
      <w:r w:rsidRPr="007C424B">
        <w:rPr>
          <w:spacing w:val="-1"/>
          <w:szCs w:val="24"/>
        </w:rPr>
        <w:t>ли</w:t>
      </w:r>
      <w:r w:rsidRPr="007C424B">
        <w:rPr>
          <w:szCs w:val="24"/>
        </w:rPr>
        <w:t>г</w:t>
      </w:r>
      <w:r w:rsidRPr="007C424B">
        <w:rPr>
          <w:spacing w:val="-1"/>
          <w:szCs w:val="24"/>
        </w:rPr>
        <w:t>и</w:t>
      </w:r>
      <w:r w:rsidRPr="007C424B">
        <w:rPr>
          <w:szCs w:val="24"/>
        </w:rPr>
        <w:t xml:space="preserve">и </w:t>
      </w:r>
      <w:r w:rsidRPr="007C424B">
        <w:rPr>
          <w:spacing w:val="1"/>
          <w:szCs w:val="24"/>
        </w:rPr>
        <w:t>н</w:t>
      </w:r>
      <w:r w:rsidRPr="007C424B">
        <w:rPr>
          <w:spacing w:val="-2"/>
          <w:szCs w:val="24"/>
        </w:rPr>
        <w:t>а</w:t>
      </w:r>
      <w:r w:rsidRPr="007C424B">
        <w:rPr>
          <w:spacing w:val="1"/>
          <w:szCs w:val="24"/>
        </w:rPr>
        <w:t>р</w:t>
      </w:r>
      <w:r w:rsidRPr="007C424B">
        <w:rPr>
          <w:spacing w:val="-1"/>
          <w:szCs w:val="24"/>
        </w:rPr>
        <w:t>од</w:t>
      </w:r>
      <w:r w:rsidRPr="007C424B">
        <w:rPr>
          <w:spacing w:val="1"/>
          <w:szCs w:val="24"/>
        </w:rPr>
        <w:t>о</w:t>
      </w:r>
      <w:r w:rsidRPr="007C424B">
        <w:rPr>
          <w:szCs w:val="24"/>
        </w:rPr>
        <w:t xml:space="preserve">в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 xml:space="preserve">и.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ки</w:t>
      </w:r>
      <w:r w:rsidRPr="007C424B">
        <w:rPr>
          <w:szCs w:val="24"/>
        </w:rPr>
        <w:t xml:space="preserve">е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1"/>
          <w:szCs w:val="24"/>
        </w:rPr>
        <w:t>н</w:t>
      </w:r>
      <w:r w:rsidRPr="007C424B">
        <w:rPr>
          <w:szCs w:val="24"/>
        </w:rPr>
        <w:t>аселе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Го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е и</w:t>
      </w:r>
      <w:r w:rsidRPr="007C424B">
        <w:rPr>
          <w:spacing w:val="5"/>
          <w:szCs w:val="24"/>
        </w:rPr>
        <w:t xml:space="preserve"> </w:t>
      </w:r>
      <w:r w:rsidRPr="007C424B">
        <w:rPr>
          <w:szCs w:val="24"/>
        </w:rPr>
        <w:t>сел</w:t>
      </w:r>
      <w:r w:rsidRPr="007C424B">
        <w:rPr>
          <w:spacing w:val="-1"/>
          <w:szCs w:val="24"/>
        </w:rPr>
        <w:t>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2"/>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Р</w:t>
      </w:r>
      <w:r w:rsidRPr="007C424B">
        <w:rPr>
          <w:spacing w:val="-3"/>
          <w:szCs w:val="24"/>
        </w:rPr>
        <w:t>а</w:t>
      </w:r>
      <w:r w:rsidRPr="007C424B">
        <w:rPr>
          <w:szCs w:val="24"/>
        </w:rPr>
        <w:t>ссел</w:t>
      </w:r>
      <w:r w:rsidRPr="007C424B">
        <w:rPr>
          <w:spacing w:val="-3"/>
          <w:szCs w:val="24"/>
        </w:rPr>
        <w:t>е</w:t>
      </w:r>
      <w:r w:rsidRPr="007C424B">
        <w:rPr>
          <w:spacing w:val="1"/>
          <w:szCs w:val="24"/>
        </w:rPr>
        <w:t>ни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4"/>
          <w:szCs w:val="24"/>
        </w:rPr>
        <w:t>у</w:t>
      </w:r>
      <w:r w:rsidRPr="007C424B">
        <w:rPr>
          <w:spacing w:val="1"/>
          <w:szCs w:val="24"/>
        </w:rPr>
        <w:t>р</w:t>
      </w:r>
      <w:r w:rsidRPr="007C424B">
        <w:rPr>
          <w:spacing w:val="-1"/>
          <w:szCs w:val="24"/>
        </w:rPr>
        <w:t>б</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2"/>
          <w:szCs w:val="24"/>
        </w:rPr>
        <w:t xml:space="preserve"> Типы населённых пунктов. </w:t>
      </w:r>
      <w:r w:rsidRPr="007C424B">
        <w:rPr>
          <w:spacing w:val="-1"/>
          <w:szCs w:val="24"/>
        </w:rPr>
        <w:t>Г</w:t>
      </w:r>
      <w:r w:rsidRPr="007C424B">
        <w:rPr>
          <w:spacing w:val="1"/>
          <w:szCs w:val="24"/>
        </w:rPr>
        <w:t>о</w:t>
      </w:r>
      <w:r w:rsidRPr="007C424B">
        <w:rPr>
          <w:spacing w:val="-1"/>
          <w:szCs w:val="24"/>
        </w:rPr>
        <w:t>ро</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 их классификация</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География</w:t>
      </w:r>
      <w:r w:rsidRPr="007C424B">
        <w:rPr>
          <w:b/>
          <w:bCs/>
          <w:spacing w:val="3"/>
          <w:szCs w:val="24"/>
        </w:rPr>
        <w:t xml:space="preserve"> </w:t>
      </w:r>
      <w:r w:rsidRPr="007C424B">
        <w:rPr>
          <w:b/>
          <w:bCs/>
          <w:szCs w:val="24"/>
        </w:rPr>
        <w:t>св</w:t>
      </w:r>
      <w:r w:rsidRPr="007C424B">
        <w:rPr>
          <w:b/>
          <w:bCs/>
          <w:spacing w:val="-1"/>
          <w:szCs w:val="24"/>
        </w:rPr>
        <w:t>о</w:t>
      </w:r>
      <w:r w:rsidRPr="007C424B">
        <w:rPr>
          <w:b/>
          <w:bCs/>
          <w:szCs w:val="24"/>
        </w:rPr>
        <w:t>ей</w:t>
      </w:r>
      <w:r w:rsidRPr="007C424B">
        <w:rPr>
          <w:b/>
          <w:bCs/>
          <w:spacing w:val="2"/>
          <w:szCs w:val="24"/>
        </w:rPr>
        <w:t xml:space="preserve"> </w:t>
      </w:r>
      <w:r w:rsidRPr="007C424B">
        <w:rPr>
          <w:b/>
          <w:bCs/>
          <w:szCs w:val="24"/>
        </w:rPr>
        <w:t>м</w:t>
      </w:r>
      <w:r w:rsidRPr="007C424B">
        <w:rPr>
          <w:b/>
          <w:bCs/>
          <w:spacing w:val="1"/>
          <w:szCs w:val="24"/>
        </w:rPr>
        <w:t>е</w:t>
      </w:r>
      <w:r w:rsidRPr="007C424B">
        <w:rPr>
          <w:b/>
          <w:bCs/>
          <w:spacing w:val="-2"/>
          <w:szCs w:val="24"/>
        </w:rPr>
        <w:t>с</w:t>
      </w:r>
      <w:r w:rsidRPr="007C424B">
        <w:rPr>
          <w:b/>
          <w:bCs/>
          <w:spacing w:val="1"/>
          <w:szCs w:val="24"/>
        </w:rPr>
        <w:t>т</w:t>
      </w:r>
      <w:r w:rsidRPr="007C424B">
        <w:rPr>
          <w:b/>
          <w:bCs/>
          <w:spacing w:val="-1"/>
          <w:szCs w:val="24"/>
        </w:rPr>
        <w:t>но</w:t>
      </w:r>
      <w:r w:rsidRPr="007C424B">
        <w:rPr>
          <w:b/>
          <w:bCs/>
          <w:szCs w:val="24"/>
        </w:rPr>
        <w:t>с</w:t>
      </w:r>
      <w:r w:rsidRPr="007C424B">
        <w:rPr>
          <w:b/>
          <w:bCs/>
          <w:spacing w:val="1"/>
          <w:szCs w:val="24"/>
        </w:rPr>
        <w:t>т</w:t>
      </w:r>
      <w:r w:rsidRPr="007C424B">
        <w:rPr>
          <w:b/>
          <w:bCs/>
          <w:szCs w:val="24"/>
        </w:rPr>
        <w:t>и.</w:t>
      </w:r>
    </w:p>
    <w:p w:rsidR="001665A0" w:rsidRPr="007C424B" w:rsidRDefault="001665A0" w:rsidP="007C424B">
      <w:pPr>
        <w:tabs>
          <w:tab w:val="left" w:pos="426"/>
        </w:tabs>
        <w:autoSpaceDE w:val="0"/>
        <w:autoSpaceDN w:val="0"/>
        <w:adjustRightInd w:val="0"/>
        <w:jc w:val="both"/>
        <w:rPr>
          <w:b/>
          <w:bCs/>
          <w:szCs w:val="24"/>
        </w:rPr>
      </w:pP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и </w:t>
      </w:r>
      <w:r w:rsidRPr="007C424B">
        <w:rPr>
          <w:spacing w:val="-1"/>
          <w:szCs w:val="24"/>
        </w:rPr>
        <w:t>р</w:t>
      </w:r>
      <w:r w:rsidRPr="007C424B">
        <w:rPr>
          <w:szCs w:val="24"/>
        </w:rPr>
        <w:t>ел</w:t>
      </w:r>
      <w:r w:rsidRPr="007C424B">
        <w:rPr>
          <w:spacing w:val="-2"/>
          <w:szCs w:val="24"/>
        </w:rPr>
        <w:t>ь</w:t>
      </w:r>
      <w:r w:rsidRPr="007C424B">
        <w:rPr>
          <w:szCs w:val="24"/>
        </w:rPr>
        <w:t>еф. История освоения. К</w:t>
      </w:r>
      <w:r w:rsidRPr="007C424B">
        <w:rPr>
          <w:spacing w:val="-1"/>
          <w:szCs w:val="24"/>
        </w:rPr>
        <w:t>л</w:t>
      </w:r>
      <w:r w:rsidRPr="007C424B">
        <w:rPr>
          <w:spacing w:val="1"/>
          <w:szCs w:val="24"/>
        </w:rPr>
        <w:t>и</w:t>
      </w:r>
      <w:r w:rsidRPr="007C424B">
        <w:rPr>
          <w:szCs w:val="24"/>
        </w:rPr>
        <w:t>мат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1"/>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2"/>
          <w:szCs w:val="24"/>
        </w:rPr>
        <w:t xml:space="preserve"> </w:t>
      </w:r>
      <w:r w:rsidRPr="007C424B">
        <w:rPr>
          <w:szCs w:val="24"/>
        </w:rPr>
        <w:t>сво</w:t>
      </w:r>
      <w:r w:rsidRPr="007C424B">
        <w:rPr>
          <w:spacing w:val="-1"/>
          <w:szCs w:val="24"/>
        </w:rPr>
        <w:t>е</w:t>
      </w:r>
      <w:r w:rsidRPr="007C424B">
        <w:rPr>
          <w:szCs w:val="24"/>
        </w:rPr>
        <w:t>го</w:t>
      </w:r>
      <w:r w:rsidRPr="007C424B">
        <w:rPr>
          <w:spacing w:val="2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21"/>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23"/>
          <w:szCs w:val="24"/>
        </w:rPr>
        <w:t xml:space="preserve"> </w:t>
      </w:r>
      <w:r w:rsidRPr="007C424B">
        <w:rPr>
          <w:spacing w:val="-3"/>
          <w:szCs w:val="24"/>
        </w:rPr>
        <w:t>Р</w:t>
      </w:r>
      <w:r w:rsidRPr="007C424B">
        <w:rPr>
          <w:szCs w:val="24"/>
        </w:rPr>
        <w:t>еки</w:t>
      </w:r>
      <w:r w:rsidRPr="007C424B">
        <w:rPr>
          <w:spacing w:val="22"/>
          <w:szCs w:val="24"/>
        </w:rPr>
        <w:t xml:space="preserve"> </w:t>
      </w:r>
      <w:r w:rsidRPr="007C424B">
        <w:rPr>
          <w:szCs w:val="24"/>
        </w:rPr>
        <w:t>и</w:t>
      </w:r>
      <w:r w:rsidRPr="007C424B">
        <w:rPr>
          <w:spacing w:val="24"/>
          <w:szCs w:val="24"/>
        </w:rPr>
        <w:t xml:space="preserve"> </w:t>
      </w:r>
      <w:r w:rsidRPr="007C424B">
        <w:rPr>
          <w:spacing w:val="1"/>
          <w:szCs w:val="24"/>
        </w:rPr>
        <w:t>о</w:t>
      </w:r>
      <w:r w:rsidRPr="007C424B">
        <w:rPr>
          <w:spacing w:val="-3"/>
          <w:szCs w:val="24"/>
        </w:rPr>
        <w:t>з</w:t>
      </w:r>
      <w:r w:rsidRPr="007C424B">
        <w:rPr>
          <w:szCs w:val="24"/>
        </w:rPr>
        <w:t>е</w:t>
      </w:r>
      <w:r w:rsidRPr="007C424B">
        <w:rPr>
          <w:spacing w:val="1"/>
          <w:szCs w:val="24"/>
        </w:rPr>
        <w:t>р</w:t>
      </w:r>
      <w:r w:rsidRPr="007C424B">
        <w:rPr>
          <w:szCs w:val="24"/>
        </w:rPr>
        <w:t>а,</w:t>
      </w:r>
      <w:r w:rsidRPr="007C424B">
        <w:rPr>
          <w:spacing w:val="20"/>
          <w:szCs w:val="24"/>
        </w:rPr>
        <w:t xml:space="preserve"> </w:t>
      </w:r>
      <w:r w:rsidRPr="007C424B">
        <w:rPr>
          <w:szCs w:val="24"/>
        </w:rPr>
        <w:t>ка</w:t>
      </w:r>
      <w:r w:rsidRPr="007C424B">
        <w:rPr>
          <w:spacing w:val="-1"/>
          <w:szCs w:val="24"/>
        </w:rPr>
        <w:t>н</w:t>
      </w:r>
      <w:r w:rsidRPr="007C424B">
        <w:rPr>
          <w:szCs w:val="24"/>
        </w:rPr>
        <w:t>а</w:t>
      </w:r>
      <w:r w:rsidRPr="007C424B">
        <w:rPr>
          <w:spacing w:val="-3"/>
          <w:szCs w:val="24"/>
        </w:rPr>
        <w:t>л</w:t>
      </w:r>
      <w:r w:rsidRPr="007C424B">
        <w:rPr>
          <w:szCs w:val="24"/>
        </w:rPr>
        <w:t>ы и</w:t>
      </w:r>
      <w:r w:rsidRPr="007C424B">
        <w:rPr>
          <w:spacing w:val="4"/>
          <w:szCs w:val="24"/>
        </w:rPr>
        <w:t xml:space="preserve"> </w:t>
      </w:r>
      <w:r w:rsidRPr="007C424B">
        <w:rPr>
          <w:szCs w:val="24"/>
        </w:rPr>
        <w:t>вод</w:t>
      </w:r>
      <w:r w:rsidRPr="007C424B">
        <w:rPr>
          <w:spacing w:val="-2"/>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и</w:t>
      </w:r>
      <w:r w:rsidRPr="007C424B">
        <w:rPr>
          <w:spacing w:val="-1"/>
          <w:szCs w:val="24"/>
        </w:rPr>
        <w:t>л</w:t>
      </w:r>
      <w:r w:rsidRPr="007C424B">
        <w:rPr>
          <w:spacing w:val="1"/>
          <w:szCs w:val="24"/>
        </w:rPr>
        <w:t>и</w:t>
      </w:r>
      <w:r w:rsidRPr="007C424B">
        <w:rPr>
          <w:szCs w:val="24"/>
        </w:rPr>
        <w:t xml:space="preserve">ща.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zCs w:val="24"/>
        </w:rPr>
        <w:t>з</w:t>
      </w:r>
      <w:r w:rsidRPr="007C424B">
        <w:rPr>
          <w:spacing w:val="-2"/>
          <w:szCs w:val="24"/>
        </w:rPr>
        <w:t>о</w:t>
      </w:r>
      <w:r w:rsidRPr="007C424B">
        <w:rPr>
          <w:spacing w:val="1"/>
          <w:szCs w:val="24"/>
        </w:rPr>
        <w:t>ны</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3"/>
          <w:szCs w:val="24"/>
        </w:rPr>
        <w:t xml:space="preserve">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ны</w:t>
      </w:r>
      <w:r w:rsidRPr="007C424B">
        <w:rPr>
          <w:szCs w:val="24"/>
        </w:rPr>
        <w:t>х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r w:rsidRPr="007C424B">
        <w:rPr>
          <w:spacing w:val="1"/>
          <w:szCs w:val="24"/>
        </w:rPr>
        <w:t xml:space="preserve"> </w:t>
      </w:r>
      <w:r w:rsidRPr="007C424B">
        <w:rPr>
          <w:szCs w:val="24"/>
        </w:rPr>
        <w:t>с</w:t>
      </w:r>
      <w:r w:rsidRPr="007C424B">
        <w:rPr>
          <w:spacing w:val="-3"/>
          <w:szCs w:val="24"/>
        </w:rPr>
        <w:t>в</w:t>
      </w:r>
      <w:r w:rsidRPr="007C424B">
        <w:rPr>
          <w:spacing w:val="1"/>
          <w:szCs w:val="24"/>
        </w:rPr>
        <w:t>о</w:t>
      </w:r>
      <w:r w:rsidRPr="007C424B">
        <w:rPr>
          <w:szCs w:val="24"/>
        </w:rPr>
        <w:t>ей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Природные ресурсы.</w:t>
      </w:r>
      <w:r w:rsidRPr="007C424B">
        <w:rPr>
          <w:spacing w:val="1"/>
          <w:szCs w:val="24"/>
        </w:rPr>
        <w:t xml:space="preserve"> </w:t>
      </w:r>
      <w:r w:rsidRPr="007C424B">
        <w:rPr>
          <w:szCs w:val="24"/>
        </w:rPr>
        <w:t>Эк</w:t>
      </w:r>
      <w:r w:rsidRPr="007C424B">
        <w:rPr>
          <w:spacing w:val="1"/>
          <w:szCs w:val="24"/>
        </w:rPr>
        <w:t>о</w:t>
      </w:r>
      <w:r w:rsidRPr="007C424B">
        <w:rPr>
          <w:spacing w:val="-3"/>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пр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pacing w:val="-4"/>
          <w:szCs w:val="24"/>
        </w:rPr>
        <w:t>у</w:t>
      </w:r>
      <w:r w:rsidRPr="007C424B">
        <w:rPr>
          <w:szCs w:val="24"/>
        </w:rPr>
        <w:t>ти</w:t>
      </w:r>
      <w:r w:rsidRPr="007C424B">
        <w:rPr>
          <w:spacing w:val="2"/>
          <w:szCs w:val="24"/>
        </w:rPr>
        <w:t xml:space="preserve"> </w:t>
      </w:r>
      <w:r w:rsidRPr="007C424B">
        <w:rPr>
          <w:spacing w:val="1"/>
          <w:szCs w:val="24"/>
        </w:rPr>
        <w:t>и</w:t>
      </w:r>
      <w:r w:rsidRPr="007C424B">
        <w:rPr>
          <w:szCs w:val="24"/>
        </w:rPr>
        <w:t xml:space="preserve">х </w:t>
      </w:r>
      <w:r w:rsidRPr="007C424B">
        <w:rPr>
          <w:spacing w:val="1"/>
          <w:szCs w:val="24"/>
        </w:rPr>
        <w:t>р</w:t>
      </w:r>
      <w:r w:rsidRPr="007C424B">
        <w:rPr>
          <w:szCs w:val="24"/>
        </w:rPr>
        <w:t>еш</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pacing w:val="-1"/>
          <w:szCs w:val="24"/>
        </w:rPr>
        <w:t>н</w:t>
      </w:r>
      <w:r w:rsidRPr="007C424B">
        <w:rPr>
          <w:szCs w:val="24"/>
        </w:rPr>
        <w:t>асе</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св</w:t>
      </w:r>
      <w:r w:rsidRPr="007C424B">
        <w:rPr>
          <w:spacing w:val="-2"/>
          <w:szCs w:val="24"/>
        </w:rPr>
        <w:t>о</w:t>
      </w:r>
      <w:r w:rsidRPr="007C424B">
        <w:rPr>
          <w:szCs w:val="24"/>
        </w:rPr>
        <w:t>е</w:t>
      </w:r>
      <w:r w:rsidRPr="007C424B">
        <w:rPr>
          <w:spacing w:val="3"/>
          <w:szCs w:val="24"/>
        </w:rPr>
        <w:t>г</w:t>
      </w:r>
      <w:r w:rsidRPr="007C424B">
        <w:rPr>
          <w:szCs w:val="24"/>
        </w:rPr>
        <w:t xml:space="preserve">о </w:t>
      </w:r>
      <w:r w:rsidRPr="007C424B">
        <w:rPr>
          <w:spacing w:val="1"/>
          <w:szCs w:val="24"/>
        </w:rPr>
        <w:t>р</w:t>
      </w:r>
      <w:r w:rsidRPr="007C424B">
        <w:rPr>
          <w:szCs w:val="24"/>
        </w:rPr>
        <w:t>е</w:t>
      </w:r>
      <w:r w:rsidRPr="007C424B">
        <w:rPr>
          <w:spacing w:val="-2"/>
          <w:szCs w:val="24"/>
        </w:rPr>
        <w:t>г</w:t>
      </w:r>
      <w:r w:rsidRPr="007C424B">
        <w:rPr>
          <w:spacing w:val="-1"/>
          <w:szCs w:val="24"/>
        </w:rPr>
        <w:t>ио</w:t>
      </w:r>
      <w:r w:rsidRPr="007C424B">
        <w:rPr>
          <w:spacing w:val="1"/>
          <w:szCs w:val="24"/>
        </w:rPr>
        <w:t>н</w:t>
      </w:r>
      <w:r w:rsidRPr="007C424B">
        <w:rPr>
          <w:szCs w:val="24"/>
        </w:rPr>
        <w:t xml:space="preserve">а.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Хозяйство </w:t>
      </w:r>
      <w:r w:rsidRPr="007C424B">
        <w:rPr>
          <w:b/>
          <w:bCs/>
          <w:spacing w:val="-2"/>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О</w:t>
      </w:r>
      <w:r w:rsidRPr="007C424B">
        <w:rPr>
          <w:b/>
          <w:bCs/>
          <w:spacing w:val="1"/>
          <w:szCs w:val="24"/>
        </w:rPr>
        <w:t>б</w:t>
      </w:r>
      <w:r w:rsidRPr="007C424B">
        <w:rPr>
          <w:b/>
          <w:bCs/>
          <w:spacing w:val="-2"/>
          <w:szCs w:val="24"/>
        </w:rPr>
        <w:t>щ</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zCs w:val="24"/>
        </w:rPr>
        <w:t>ер</w:t>
      </w:r>
      <w:r w:rsidRPr="007C424B">
        <w:rPr>
          <w:b/>
          <w:bCs/>
          <w:spacing w:val="-3"/>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3"/>
          <w:szCs w:val="24"/>
        </w:rPr>
        <w:t xml:space="preserve"> </w:t>
      </w:r>
      <w:r w:rsidRPr="007C424B">
        <w:rPr>
          <w:b/>
          <w:bCs/>
          <w:spacing w:val="-1"/>
          <w:szCs w:val="24"/>
        </w:rPr>
        <w:t>х</w:t>
      </w:r>
      <w:r w:rsidRPr="007C424B">
        <w:rPr>
          <w:b/>
          <w:bCs/>
          <w:spacing w:val="1"/>
          <w:szCs w:val="24"/>
        </w:rPr>
        <w:t>о</w:t>
      </w:r>
      <w:r w:rsidRPr="007C424B">
        <w:rPr>
          <w:b/>
          <w:bCs/>
          <w:szCs w:val="24"/>
        </w:rPr>
        <w:t>зя</w:t>
      </w:r>
      <w:r w:rsidRPr="007C424B">
        <w:rPr>
          <w:b/>
          <w:bCs/>
          <w:spacing w:val="-2"/>
          <w:szCs w:val="24"/>
        </w:rPr>
        <w:t>йс</w:t>
      </w:r>
      <w:r w:rsidRPr="007C424B">
        <w:rPr>
          <w:b/>
          <w:bCs/>
          <w:spacing w:val="1"/>
          <w:szCs w:val="24"/>
        </w:rPr>
        <w:t>т</w:t>
      </w:r>
      <w:r w:rsidRPr="007C424B">
        <w:rPr>
          <w:b/>
          <w:bCs/>
          <w:szCs w:val="24"/>
        </w:rPr>
        <w:t xml:space="preserve">ва. </w:t>
      </w: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о</w:t>
      </w:r>
      <w:r w:rsidRPr="007C424B">
        <w:rPr>
          <w:b/>
          <w:bCs/>
          <w:szCs w:val="24"/>
        </w:rPr>
        <w:t>е</w:t>
      </w:r>
      <w:r w:rsidRPr="007C424B">
        <w:rPr>
          <w:b/>
          <w:bCs/>
          <w:spacing w:val="3"/>
          <w:szCs w:val="24"/>
        </w:rPr>
        <w:t xml:space="preserve">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1"/>
          <w:szCs w:val="24"/>
        </w:rPr>
        <w:t>ни</w:t>
      </w:r>
      <w:r w:rsidRPr="007C424B">
        <w:rPr>
          <w:b/>
          <w:bCs/>
          <w:szCs w:val="24"/>
        </w:rPr>
        <w:t>р</w:t>
      </w:r>
      <w:r w:rsidRPr="007C424B">
        <w:rPr>
          <w:b/>
          <w:bCs/>
          <w:spacing w:val="1"/>
          <w:szCs w:val="24"/>
        </w:rPr>
        <w:t>о</w:t>
      </w:r>
      <w:r w:rsidRPr="007C424B">
        <w:rPr>
          <w:b/>
          <w:bCs/>
          <w:spacing w:val="-3"/>
          <w:szCs w:val="24"/>
        </w:rPr>
        <w:t>в</w:t>
      </w:r>
      <w:r w:rsidRPr="007C424B">
        <w:rPr>
          <w:b/>
          <w:bCs/>
          <w:spacing w:val="1"/>
          <w:szCs w:val="24"/>
        </w:rPr>
        <w:t>а</w:t>
      </w:r>
      <w:r w:rsidRPr="007C424B">
        <w:rPr>
          <w:b/>
          <w:bCs/>
          <w:spacing w:val="-1"/>
          <w:szCs w:val="24"/>
        </w:rPr>
        <w:t>ни</w:t>
      </w:r>
      <w:r w:rsidRPr="007C424B">
        <w:rPr>
          <w:b/>
          <w:bCs/>
          <w:szCs w:val="24"/>
        </w:rPr>
        <w:t xml:space="preserve">е. </w:t>
      </w:r>
      <w:r w:rsidRPr="007C424B">
        <w:rPr>
          <w:szCs w:val="24"/>
        </w:rPr>
        <w:t>Эк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w:t>
      </w:r>
      <w:r w:rsidRPr="007C424B">
        <w:rPr>
          <w:spacing w:val="1"/>
          <w:szCs w:val="24"/>
        </w:rPr>
        <w:t xml:space="preserve"> </w:t>
      </w:r>
      <w:r w:rsidRPr="007C424B">
        <w:rPr>
          <w:szCs w:val="24"/>
        </w:rPr>
        <w:t>и</w:t>
      </w:r>
      <w:r w:rsidRPr="007C424B">
        <w:rPr>
          <w:spacing w:val="2"/>
          <w:szCs w:val="24"/>
        </w:rPr>
        <w:t xml:space="preserve"> </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zCs w:val="24"/>
        </w:rPr>
        <w:t>ая</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w:t>
      </w:r>
      <w:r w:rsidRPr="007C424B">
        <w:rPr>
          <w:spacing w:val="1"/>
          <w:szCs w:val="24"/>
        </w:rPr>
        <w:t xml:space="preserve"> </w:t>
      </w:r>
      <w:r w:rsidRPr="007C424B">
        <w:rPr>
          <w:szCs w:val="24"/>
        </w:rPr>
        <w:t>в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2"/>
          <w:szCs w:val="24"/>
        </w:rPr>
        <w:t xml:space="preserve"> </w:t>
      </w:r>
      <w:r w:rsidRPr="007C424B">
        <w:rPr>
          <w:spacing w:val="-2"/>
          <w:szCs w:val="24"/>
        </w:rPr>
        <w:t>с</w:t>
      </w:r>
      <w:r w:rsidRPr="007C424B">
        <w:rPr>
          <w:spacing w:val="1"/>
          <w:szCs w:val="24"/>
        </w:rPr>
        <w:t>о</w:t>
      </w:r>
      <w:r w:rsidRPr="007C424B">
        <w:rPr>
          <w:szCs w:val="24"/>
        </w:rPr>
        <w:t>в</w:t>
      </w:r>
      <w:r w:rsidRPr="007C424B">
        <w:rPr>
          <w:spacing w:val="-2"/>
          <w:szCs w:val="24"/>
        </w:rPr>
        <w:t>р</w:t>
      </w:r>
      <w:r w:rsidRPr="007C424B">
        <w:rPr>
          <w:szCs w:val="24"/>
        </w:rPr>
        <w:t>еме</w:t>
      </w:r>
      <w:r w:rsidRPr="007C424B">
        <w:rPr>
          <w:spacing w:val="-1"/>
          <w:szCs w:val="24"/>
        </w:rPr>
        <w:t>н</w:t>
      </w:r>
      <w:r w:rsidRPr="007C424B">
        <w:rPr>
          <w:spacing w:val="1"/>
          <w:szCs w:val="24"/>
        </w:rPr>
        <w:t>н</w:t>
      </w:r>
      <w:r w:rsidRPr="007C424B">
        <w:rPr>
          <w:spacing w:val="-1"/>
          <w:szCs w:val="24"/>
        </w:rPr>
        <w:t>о</w:t>
      </w:r>
      <w:r w:rsidRPr="007C424B">
        <w:rPr>
          <w:szCs w:val="24"/>
        </w:rPr>
        <w:t>го</w:t>
      </w:r>
      <w:r w:rsidRPr="007C424B">
        <w:rPr>
          <w:spacing w:val="2"/>
          <w:szCs w:val="24"/>
        </w:rPr>
        <w:t xml:space="preserve"> </w:t>
      </w:r>
      <w:r w:rsidRPr="007C424B">
        <w:rPr>
          <w:spacing w:val="-1"/>
          <w:szCs w:val="24"/>
        </w:rPr>
        <w:t>о</w:t>
      </w:r>
      <w:r w:rsidRPr="007C424B">
        <w:rPr>
          <w:spacing w:val="1"/>
          <w:szCs w:val="24"/>
        </w:rPr>
        <w:t>б</w:t>
      </w:r>
      <w:r w:rsidRPr="007C424B">
        <w:rPr>
          <w:szCs w:val="24"/>
        </w:rPr>
        <w:t>щ</w:t>
      </w:r>
      <w:r w:rsidRPr="007C424B">
        <w:rPr>
          <w:spacing w:val="-3"/>
          <w:szCs w:val="24"/>
        </w:rPr>
        <w:t>е</w:t>
      </w:r>
      <w:r w:rsidRPr="007C424B">
        <w:rPr>
          <w:szCs w:val="24"/>
        </w:rPr>
        <w:t>ств</w:t>
      </w:r>
      <w:r w:rsidRPr="007C424B">
        <w:rPr>
          <w:spacing w:val="-3"/>
          <w:szCs w:val="24"/>
        </w:rPr>
        <w:t>а</w:t>
      </w:r>
      <w:r w:rsidRPr="007C424B">
        <w:rPr>
          <w:szCs w:val="24"/>
        </w:rPr>
        <w:t xml:space="preserve">.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r w:rsidRPr="007C424B">
        <w:rPr>
          <w:spacing w:val="29"/>
          <w:szCs w:val="24"/>
        </w:rPr>
        <w:t xml:space="preserve"> </w:t>
      </w:r>
      <w:r w:rsidRPr="007C424B">
        <w:rPr>
          <w:spacing w:val="-1"/>
          <w:szCs w:val="24"/>
        </w:rPr>
        <w:t>Отраслевая структура хозяйства</w:t>
      </w:r>
      <w:r w:rsidRPr="007C424B">
        <w:rPr>
          <w:szCs w:val="24"/>
        </w:rPr>
        <w:t xml:space="preserve">. Сферы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ства. Этапы</w:t>
      </w:r>
      <w:r w:rsidRPr="007C424B">
        <w:rPr>
          <w:spacing w:val="2"/>
          <w:szCs w:val="24"/>
        </w:rPr>
        <w:t xml:space="preserve">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ства.</w:t>
      </w:r>
      <w:r w:rsidRPr="007C424B">
        <w:rPr>
          <w:spacing w:val="2"/>
          <w:szCs w:val="24"/>
        </w:rPr>
        <w:t xml:space="preserve"> </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4"/>
          <w:szCs w:val="24"/>
        </w:rPr>
        <w:t xml:space="preserve"> </w:t>
      </w:r>
      <w:r w:rsidRPr="007C424B">
        <w:rPr>
          <w:spacing w:val="-1"/>
          <w:szCs w:val="24"/>
        </w:rPr>
        <w:t>р</w:t>
      </w:r>
      <w:r w:rsidRPr="007C424B">
        <w:rPr>
          <w:szCs w:val="24"/>
        </w:rPr>
        <w:t>аз</w:t>
      </w:r>
      <w:r w:rsidRPr="007C424B">
        <w:rPr>
          <w:spacing w:val="-1"/>
          <w:szCs w:val="24"/>
        </w:rPr>
        <w:t>ви</w:t>
      </w:r>
      <w:r w:rsidRPr="007C424B">
        <w:rPr>
          <w:szCs w:val="24"/>
        </w:rPr>
        <w:t>тия</w:t>
      </w:r>
      <w:r w:rsidRPr="007C424B">
        <w:rPr>
          <w:spacing w:val="4"/>
          <w:szCs w:val="24"/>
        </w:rPr>
        <w:t xml:space="preserve"> </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к</w:t>
      </w:r>
      <w:r w:rsidRPr="007C424B">
        <w:rPr>
          <w:szCs w:val="24"/>
        </w:rPr>
        <w:t>и</w:t>
      </w:r>
      <w:r w:rsidRPr="007C424B">
        <w:rPr>
          <w:spacing w:val="4"/>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Административно-территориальное устройство Российской Федерации.</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pacing w:val="1"/>
          <w:szCs w:val="24"/>
        </w:rPr>
        <w:t>ла</w:t>
      </w:r>
      <w:r w:rsidRPr="007C424B">
        <w:rPr>
          <w:b/>
          <w:bCs/>
          <w:szCs w:val="24"/>
        </w:rPr>
        <w:t>в</w:t>
      </w:r>
      <w:r w:rsidRPr="007C424B">
        <w:rPr>
          <w:b/>
          <w:bCs/>
          <w:spacing w:val="-1"/>
          <w:szCs w:val="24"/>
        </w:rPr>
        <w:t>ны</w:t>
      </w:r>
      <w:r w:rsidRPr="007C424B">
        <w:rPr>
          <w:b/>
          <w:bCs/>
          <w:szCs w:val="24"/>
        </w:rPr>
        <w:t>е</w:t>
      </w:r>
      <w:r w:rsidRPr="007C424B">
        <w:rPr>
          <w:b/>
          <w:bCs/>
          <w:spacing w:val="3"/>
          <w:szCs w:val="24"/>
        </w:rPr>
        <w:t xml:space="preserve"> </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и</w:t>
      </w:r>
      <w:r w:rsidRPr="007C424B">
        <w:rPr>
          <w:b/>
          <w:bCs/>
          <w:spacing w:val="2"/>
          <w:szCs w:val="24"/>
        </w:rPr>
        <w:t xml:space="preserve"> </w:t>
      </w:r>
      <w:r w:rsidRPr="007C424B">
        <w:rPr>
          <w:b/>
          <w:bCs/>
          <w:szCs w:val="24"/>
        </w:rPr>
        <w:t>и</w:t>
      </w:r>
      <w:r w:rsidRPr="007C424B">
        <w:rPr>
          <w:b/>
          <w:bCs/>
          <w:spacing w:val="4"/>
          <w:szCs w:val="24"/>
        </w:rPr>
        <w:t xml:space="preserve"> </w:t>
      </w:r>
      <w:r w:rsidRPr="007C424B">
        <w:rPr>
          <w:b/>
          <w:bCs/>
          <w:szCs w:val="24"/>
        </w:rPr>
        <w:t>м</w:t>
      </w:r>
      <w:r w:rsidRPr="007C424B">
        <w:rPr>
          <w:b/>
          <w:bCs/>
          <w:spacing w:val="1"/>
          <w:szCs w:val="24"/>
        </w:rPr>
        <w:t>е</w:t>
      </w:r>
      <w:r w:rsidRPr="007C424B">
        <w:rPr>
          <w:b/>
          <w:bCs/>
          <w:spacing w:val="-2"/>
          <w:szCs w:val="24"/>
        </w:rPr>
        <w:t>ж</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ев</w:t>
      </w:r>
      <w:r w:rsidRPr="007C424B">
        <w:rPr>
          <w:b/>
          <w:bCs/>
          <w:spacing w:val="-1"/>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мплекс</w:t>
      </w:r>
      <w:r w:rsidRPr="007C424B">
        <w:rPr>
          <w:b/>
          <w:bCs/>
          <w:spacing w:val="-1"/>
          <w:szCs w:val="24"/>
        </w:rPr>
        <w:t>ы</w:t>
      </w:r>
      <w:r w:rsidRPr="007C424B">
        <w:rPr>
          <w:b/>
          <w:bCs/>
          <w:szCs w:val="24"/>
        </w:rPr>
        <w:t>.</w:t>
      </w:r>
      <w:r w:rsidRPr="007C424B">
        <w:rPr>
          <w:b/>
          <w:bCs/>
          <w:spacing w:val="8"/>
          <w:szCs w:val="24"/>
        </w:rPr>
        <w:t xml:space="preserve"> </w:t>
      </w:r>
      <w:r w:rsidRPr="007C424B">
        <w:rPr>
          <w:szCs w:val="24"/>
        </w:rPr>
        <w:t>Се</w:t>
      </w:r>
      <w:r w:rsidRPr="007C424B">
        <w:rPr>
          <w:spacing w:val="-1"/>
          <w:szCs w:val="24"/>
        </w:rPr>
        <w:t>ль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3"/>
          <w:szCs w:val="24"/>
        </w:rPr>
        <w:t xml:space="preserve">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 xml:space="preserve">ство.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4"/>
          <w:szCs w:val="24"/>
        </w:rPr>
        <w:t xml:space="preserve"> </w:t>
      </w:r>
      <w:r w:rsidRPr="007C424B">
        <w:rPr>
          <w:spacing w:val="-2"/>
          <w:szCs w:val="24"/>
        </w:rPr>
        <w:t>с</w:t>
      </w:r>
      <w:r w:rsidRPr="007C424B">
        <w:rPr>
          <w:spacing w:val="1"/>
          <w:szCs w:val="24"/>
        </w:rPr>
        <w:t>о</w:t>
      </w:r>
      <w:r w:rsidRPr="007C424B">
        <w:rPr>
          <w:szCs w:val="24"/>
        </w:rPr>
        <w:t>став сел</w:t>
      </w:r>
      <w:r w:rsidRPr="007C424B">
        <w:rPr>
          <w:spacing w:val="-1"/>
          <w:szCs w:val="24"/>
        </w:rPr>
        <w:t>ь</w:t>
      </w:r>
      <w:r w:rsidRPr="007C424B">
        <w:rPr>
          <w:szCs w:val="24"/>
        </w:rPr>
        <w:t>ск</w:t>
      </w:r>
      <w:r w:rsidRPr="007C424B">
        <w:rPr>
          <w:spacing w:val="1"/>
          <w:szCs w:val="24"/>
        </w:rPr>
        <w:t>о</w:t>
      </w:r>
      <w:r w:rsidRPr="007C424B">
        <w:rPr>
          <w:spacing w:val="-2"/>
          <w:szCs w:val="24"/>
        </w:rPr>
        <w:t>г</w:t>
      </w:r>
      <w:r w:rsidRPr="007C424B">
        <w:rPr>
          <w:szCs w:val="24"/>
        </w:rPr>
        <w:t>о</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w:t>
      </w:r>
      <w:r w:rsidRPr="007C424B">
        <w:rPr>
          <w:spacing w:val="-3"/>
          <w:szCs w:val="24"/>
        </w:rPr>
        <w:t>в</w:t>
      </w:r>
      <w:r w:rsidRPr="007C424B">
        <w:rPr>
          <w:spacing w:val="-2"/>
          <w:szCs w:val="24"/>
        </w:rPr>
        <w:t>а</w:t>
      </w:r>
      <w:r w:rsidRPr="007C424B">
        <w:rPr>
          <w:szCs w:val="24"/>
        </w:rPr>
        <w:t>.</w:t>
      </w:r>
      <w:r w:rsidRPr="007C424B">
        <w:rPr>
          <w:spacing w:val="2"/>
          <w:szCs w:val="24"/>
        </w:rPr>
        <w:t xml:space="preserve"> </w:t>
      </w:r>
      <w:r w:rsidRPr="007C424B">
        <w:rPr>
          <w:szCs w:val="24"/>
        </w:rPr>
        <w:t>Расте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pacing w:val="1"/>
          <w:szCs w:val="24"/>
        </w:rPr>
        <w:t>од</w:t>
      </w:r>
      <w:r w:rsidRPr="007C424B">
        <w:rPr>
          <w:szCs w:val="24"/>
        </w:rPr>
        <w:t>ст</w:t>
      </w:r>
      <w:r w:rsidRPr="007C424B">
        <w:rPr>
          <w:spacing w:val="-3"/>
          <w:szCs w:val="24"/>
        </w:rPr>
        <w:t>в</w:t>
      </w:r>
      <w:r w:rsidRPr="007C424B">
        <w:rPr>
          <w:spacing w:val="1"/>
          <w:szCs w:val="24"/>
        </w:rPr>
        <w:t>о</w:t>
      </w:r>
      <w:r w:rsidRPr="007C424B">
        <w:rPr>
          <w:szCs w:val="24"/>
        </w:rPr>
        <w:t>.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ст</w:t>
      </w:r>
      <w:r w:rsidRPr="007C424B">
        <w:rPr>
          <w:spacing w:val="-3"/>
          <w:szCs w:val="24"/>
        </w:rPr>
        <w:t>в</w:t>
      </w:r>
      <w:r w:rsidRPr="007C424B">
        <w:rPr>
          <w:spacing w:val="1"/>
          <w:szCs w:val="24"/>
        </w:rPr>
        <w:t>о</w:t>
      </w:r>
      <w:r w:rsidRPr="007C424B">
        <w:rPr>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1"/>
          <w:szCs w:val="24"/>
        </w:rPr>
        <w:t xml:space="preserve"> </w:t>
      </w:r>
      <w:r w:rsidRPr="007C424B">
        <w:rPr>
          <w:szCs w:val="24"/>
        </w:rPr>
        <w:t>с</w:t>
      </w:r>
      <w:r w:rsidRPr="007C424B">
        <w:rPr>
          <w:spacing w:val="1"/>
          <w:szCs w:val="24"/>
        </w:rPr>
        <w:t>о</w:t>
      </w:r>
      <w:r w:rsidRPr="007C424B">
        <w:rPr>
          <w:szCs w:val="24"/>
        </w:rPr>
        <w:t>став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3"/>
          <w:szCs w:val="24"/>
        </w:rPr>
        <w:t>в</w:t>
      </w:r>
      <w:r w:rsidRPr="007C424B">
        <w:rPr>
          <w:spacing w:val="1"/>
          <w:szCs w:val="24"/>
        </w:rPr>
        <w:t>о</w:t>
      </w:r>
      <w:r w:rsidRPr="007C424B">
        <w:rPr>
          <w:spacing w:val="-1"/>
          <w:szCs w:val="24"/>
        </w:rPr>
        <w:t>д</w:t>
      </w:r>
      <w:r w:rsidRPr="007C424B">
        <w:rPr>
          <w:szCs w:val="24"/>
        </w:rPr>
        <w:t>ства.</w:t>
      </w:r>
      <w:r w:rsidRPr="007C424B">
        <w:rPr>
          <w:spacing w:val="2"/>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 xml:space="preserve">ства. </w:t>
      </w:r>
      <w:r w:rsidRPr="007C424B">
        <w:rPr>
          <w:spacing w:val="-4"/>
          <w:szCs w:val="24"/>
        </w:rPr>
        <w:t>А</w:t>
      </w:r>
      <w:r w:rsidRPr="007C424B">
        <w:rPr>
          <w:szCs w:val="24"/>
        </w:rPr>
        <w:t>г</w:t>
      </w:r>
      <w:r w:rsidRPr="007C424B">
        <w:rPr>
          <w:spacing w:val="1"/>
          <w:szCs w:val="24"/>
        </w:rPr>
        <w:t>р</w:t>
      </w:r>
      <w:r w:rsidRPr="007C424B">
        <w:rPr>
          <w:spacing w:val="-1"/>
          <w:szCs w:val="24"/>
        </w:rPr>
        <w:t>оп</w:t>
      </w:r>
      <w:r w:rsidRPr="007C424B">
        <w:rPr>
          <w:spacing w:val="1"/>
          <w:szCs w:val="24"/>
        </w:rPr>
        <w:t>р</w:t>
      </w:r>
      <w:r w:rsidRPr="007C424B">
        <w:rPr>
          <w:spacing w:val="-1"/>
          <w:szCs w:val="24"/>
        </w:rPr>
        <w:t>о</w:t>
      </w:r>
      <w:r w:rsidRPr="007C424B">
        <w:rPr>
          <w:szCs w:val="24"/>
        </w:rPr>
        <w:t>мышл</w:t>
      </w:r>
      <w:r w:rsidRPr="007C424B">
        <w:rPr>
          <w:spacing w:val="-3"/>
          <w:szCs w:val="24"/>
        </w:rPr>
        <w:t>е</w:t>
      </w:r>
      <w:r w:rsidRPr="007C424B">
        <w:rPr>
          <w:spacing w:val="1"/>
          <w:szCs w:val="24"/>
        </w:rPr>
        <w:t>н</w:t>
      </w:r>
      <w:r w:rsidRPr="007C424B">
        <w:rPr>
          <w:spacing w:val="-1"/>
          <w:szCs w:val="24"/>
        </w:rPr>
        <w:t>ны</w:t>
      </w:r>
      <w:r w:rsidRPr="007C424B">
        <w:rPr>
          <w:szCs w:val="24"/>
        </w:rPr>
        <w:t>й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 </w:t>
      </w:r>
      <w:r w:rsidRPr="007C424B">
        <w:rPr>
          <w:spacing w:val="-3"/>
          <w:szCs w:val="24"/>
        </w:rPr>
        <w:t>С</w:t>
      </w:r>
      <w:r w:rsidRPr="007C424B">
        <w:rPr>
          <w:spacing w:val="1"/>
          <w:szCs w:val="24"/>
        </w:rPr>
        <w:t>о</w:t>
      </w:r>
      <w:r w:rsidRPr="007C424B">
        <w:rPr>
          <w:szCs w:val="24"/>
        </w:rPr>
        <w:t xml:space="preserve">став </w:t>
      </w:r>
      <w:r w:rsidRPr="007C424B">
        <w:rPr>
          <w:spacing w:val="-1"/>
          <w:szCs w:val="24"/>
        </w:rPr>
        <w:t>АП</w:t>
      </w:r>
      <w:r w:rsidRPr="007C424B">
        <w:rPr>
          <w:szCs w:val="24"/>
        </w:rPr>
        <w:t xml:space="preserve">К. </w:t>
      </w:r>
      <w:r w:rsidRPr="007C424B">
        <w:rPr>
          <w:spacing w:val="-1"/>
          <w:szCs w:val="24"/>
        </w:rPr>
        <w:t>П</w:t>
      </w:r>
      <w:r w:rsidRPr="007C424B">
        <w:rPr>
          <w:spacing w:val="1"/>
          <w:szCs w:val="24"/>
        </w:rPr>
        <w:t>и</w:t>
      </w:r>
      <w:r w:rsidRPr="007C424B">
        <w:rPr>
          <w:szCs w:val="24"/>
        </w:rPr>
        <w:t>щевая</w:t>
      </w:r>
      <w:r w:rsidRPr="007C424B">
        <w:rPr>
          <w:spacing w:val="59"/>
          <w:szCs w:val="24"/>
        </w:rPr>
        <w:t xml:space="preserve"> </w:t>
      </w:r>
      <w:r w:rsidRPr="007C424B">
        <w:rPr>
          <w:szCs w:val="24"/>
        </w:rPr>
        <w:t xml:space="preserve">и </w:t>
      </w:r>
      <w:r w:rsidRPr="007C424B">
        <w:rPr>
          <w:spacing w:val="-1"/>
          <w:szCs w:val="24"/>
        </w:rPr>
        <w:t>л</w:t>
      </w:r>
      <w:r w:rsidRPr="007C424B">
        <w:rPr>
          <w:szCs w:val="24"/>
        </w:rPr>
        <w:t>егкая</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zCs w:val="24"/>
        </w:rPr>
        <w:t>Ле</w:t>
      </w:r>
      <w:r w:rsidRPr="007C424B">
        <w:rPr>
          <w:spacing w:val="-3"/>
          <w:szCs w:val="24"/>
        </w:rPr>
        <w:t>с</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3"/>
          <w:szCs w:val="24"/>
        </w:rPr>
        <w:t>л</w:t>
      </w:r>
      <w:r w:rsidRPr="007C424B">
        <w:rPr>
          <w:szCs w:val="24"/>
        </w:rPr>
        <w:t>екс.</w:t>
      </w:r>
      <w:r w:rsidRPr="007C424B">
        <w:rPr>
          <w:spacing w:val="3"/>
          <w:szCs w:val="24"/>
        </w:rPr>
        <w:t xml:space="preserve"> </w:t>
      </w:r>
      <w:r w:rsidRPr="007C424B">
        <w:rPr>
          <w:spacing w:val="-3"/>
          <w:szCs w:val="24"/>
        </w:rPr>
        <w:t>С</w:t>
      </w:r>
      <w:r w:rsidRPr="007C424B">
        <w:rPr>
          <w:spacing w:val="1"/>
          <w:szCs w:val="24"/>
        </w:rPr>
        <w:t>о</w:t>
      </w:r>
      <w:r w:rsidRPr="007C424B">
        <w:rPr>
          <w:szCs w:val="24"/>
        </w:rPr>
        <w:t>став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pacing w:val="-2"/>
          <w:szCs w:val="24"/>
        </w:rPr>
        <w:t>е</w:t>
      </w:r>
      <w:r w:rsidRPr="007C424B">
        <w:rPr>
          <w:szCs w:val="24"/>
        </w:rPr>
        <w:t>кса.</w:t>
      </w:r>
      <w:r w:rsidRPr="007C424B">
        <w:rPr>
          <w:spacing w:val="3"/>
          <w:szCs w:val="24"/>
        </w:rPr>
        <w:t xml:space="preserve">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мес</w:t>
      </w:r>
      <w:r w:rsidRPr="007C424B">
        <w:rPr>
          <w:spacing w:val="-3"/>
          <w:szCs w:val="24"/>
        </w:rPr>
        <w:t>т</w:t>
      </w:r>
      <w:r w:rsidRPr="007C424B">
        <w:rPr>
          <w:szCs w:val="24"/>
        </w:rPr>
        <w:t xml:space="preserve">а </w:t>
      </w:r>
      <w:r w:rsidRPr="007C424B">
        <w:rPr>
          <w:spacing w:val="-1"/>
          <w:szCs w:val="24"/>
        </w:rPr>
        <w:t>л</w:t>
      </w:r>
      <w:r w:rsidRPr="007C424B">
        <w:rPr>
          <w:szCs w:val="24"/>
        </w:rPr>
        <w:t>ес</w:t>
      </w:r>
      <w:r w:rsidRPr="007C424B">
        <w:rPr>
          <w:spacing w:val="1"/>
          <w:szCs w:val="24"/>
        </w:rPr>
        <w:t>о</w:t>
      </w:r>
      <w:r w:rsidRPr="007C424B">
        <w:rPr>
          <w:szCs w:val="24"/>
        </w:rPr>
        <w:t>за</w:t>
      </w:r>
      <w:r w:rsidRPr="007C424B">
        <w:rPr>
          <w:spacing w:val="-3"/>
          <w:szCs w:val="24"/>
        </w:rPr>
        <w:t>г</w:t>
      </w:r>
      <w:r w:rsidRPr="007C424B">
        <w:rPr>
          <w:spacing w:val="1"/>
          <w:szCs w:val="24"/>
        </w:rPr>
        <w:t>о</w:t>
      </w:r>
      <w:r w:rsidRPr="007C424B">
        <w:rPr>
          <w:szCs w:val="24"/>
        </w:rPr>
        <w:t>т</w:t>
      </w:r>
      <w:r w:rsidRPr="007C424B">
        <w:rPr>
          <w:spacing w:val="1"/>
          <w:szCs w:val="24"/>
        </w:rPr>
        <w:t>о</w:t>
      </w:r>
      <w:r w:rsidRPr="007C424B">
        <w:rPr>
          <w:spacing w:val="-3"/>
          <w:szCs w:val="24"/>
        </w:rPr>
        <w:t>в</w:t>
      </w:r>
      <w:r w:rsidRPr="007C424B">
        <w:rPr>
          <w:spacing w:val="1"/>
          <w:szCs w:val="24"/>
        </w:rPr>
        <w:t>о</w:t>
      </w:r>
      <w:r w:rsidRPr="007C424B">
        <w:rPr>
          <w:szCs w:val="24"/>
        </w:rPr>
        <w:t xml:space="preserve">к. </w:t>
      </w:r>
      <w:r w:rsidRPr="007C424B">
        <w:rPr>
          <w:spacing w:val="-1"/>
          <w:szCs w:val="24"/>
        </w:rPr>
        <w:t>Ц</w:t>
      </w:r>
      <w:r w:rsidRPr="007C424B">
        <w:rPr>
          <w:szCs w:val="24"/>
        </w:rPr>
        <w:t>ел</w:t>
      </w:r>
      <w:r w:rsidRPr="007C424B">
        <w:rPr>
          <w:spacing w:val="-2"/>
          <w:szCs w:val="24"/>
        </w:rPr>
        <w:t>л</w:t>
      </w:r>
      <w:r w:rsidRPr="007C424B">
        <w:rPr>
          <w:spacing w:val="-1"/>
          <w:szCs w:val="24"/>
        </w:rPr>
        <w:t>юл</w:t>
      </w:r>
      <w:r w:rsidRPr="007C424B">
        <w:rPr>
          <w:spacing w:val="1"/>
          <w:szCs w:val="24"/>
        </w:rPr>
        <w:t>о</w:t>
      </w:r>
      <w:r w:rsidRPr="007C424B">
        <w:rPr>
          <w:szCs w:val="24"/>
        </w:rPr>
        <w:t>зн</w:t>
      </w:r>
      <w:r w:rsidRPr="007C424B">
        <w:rPr>
          <w:spacing w:val="4"/>
          <w:szCs w:val="24"/>
        </w:rPr>
        <w:t>о</w:t>
      </w:r>
      <w:r w:rsidRPr="007C424B">
        <w:rPr>
          <w:spacing w:val="-2"/>
          <w:szCs w:val="24"/>
        </w:rPr>
        <w:t>-</w:t>
      </w:r>
      <w:r w:rsidRPr="007C424B">
        <w:rPr>
          <w:spacing w:val="1"/>
          <w:szCs w:val="24"/>
        </w:rPr>
        <w:t>б</w:t>
      </w:r>
      <w:r w:rsidRPr="007C424B">
        <w:rPr>
          <w:spacing w:val="-4"/>
          <w:szCs w:val="24"/>
        </w:rPr>
        <w:t>у</w:t>
      </w:r>
      <w:r w:rsidRPr="007C424B">
        <w:rPr>
          <w:szCs w:val="24"/>
        </w:rPr>
        <w:t>маж</w:t>
      </w:r>
      <w:r w:rsidRPr="007C424B">
        <w:rPr>
          <w:spacing w:val="1"/>
          <w:szCs w:val="24"/>
        </w:rPr>
        <w:t>н</w:t>
      </w:r>
      <w:r w:rsidRPr="007C424B">
        <w:rPr>
          <w:szCs w:val="24"/>
        </w:rPr>
        <w:t>ая</w:t>
      </w:r>
      <w:r w:rsidRPr="007C424B">
        <w:rPr>
          <w:spacing w:val="3"/>
          <w:szCs w:val="24"/>
        </w:rPr>
        <w:t xml:space="preserve"> </w:t>
      </w:r>
      <w:r w:rsidRPr="007C424B">
        <w:rPr>
          <w:spacing w:val="-1"/>
          <w:szCs w:val="24"/>
        </w:rPr>
        <w:t>пр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zCs w:val="24"/>
        </w:rPr>
        <w:t>ст</w:t>
      </w:r>
      <w:r w:rsidRPr="007C424B">
        <w:rPr>
          <w:spacing w:val="2"/>
          <w:szCs w:val="24"/>
        </w:rPr>
        <w:t>ь</w:t>
      </w:r>
      <w:r w:rsidRPr="007C424B">
        <w:rPr>
          <w:szCs w:val="24"/>
        </w:rPr>
        <w:t>.</w:t>
      </w:r>
      <w:r w:rsidRPr="007C424B">
        <w:rPr>
          <w:spacing w:val="2"/>
          <w:szCs w:val="24"/>
        </w:rPr>
        <w:t xml:space="preserve"> </w:t>
      </w:r>
      <w:r w:rsidRPr="007C424B">
        <w:rPr>
          <w:spacing w:val="-1"/>
          <w:szCs w:val="24"/>
        </w:rPr>
        <w:t>То</w:t>
      </w:r>
      <w:r w:rsidRPr="007C424B">
        <w:rPr>
          <w:spacing w:val="1"/>
          <w:szCs w:val="24"/>
        </w:rPr>
        <w:t>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-энергет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й </w:t>
      </w:r>
      <w:r w:rsidRPr="007C424B">
        <w:rPr>
          <w:spacing w:val="-2"/>
          <w:szCs w:val="24"/>
        </w:rPr>
        <w:t>к</w:t>
      </w:r>
      <w:r w:rsidRPr="007C424B">
        <w:rPr>
          <w:spacing w:val="-1"/>
          <w:szCs w:val="24"/>
        </w:rPr>
        <w:t>о</w:t>
      </w:r>
      <w:r w:rsidRPr="007C424B">
        <w:rPr>
          <w:szCs w:val="24"/>
        </w:rPr>
        <w:t>мплекс.</w:t>
      </w:r>
      <w:r w:rsidRPr="007C424B">
        <w:rPr>
          <w:spacing w:val="1"/>
          <w:szCs w:val="24"/>
        </w:rPr>
        <w:t xml:space="preserve"> </w:t>
      </w:r>
      <w:r w:rsidRPr="007C424B">
        <w:rPr>
          <w:spacing w:val="-4"/>
          <w:szCs w:val="24"/>
        </w:rPr>
        <w:t>Т</w:t>
      </w:r>
      <w:r w:rsidRPr="007C424B">
        <w:rPr>
          <w:spacing w:val="1"/>
          <w:szCs w:val="24"/>
        </w:rPr>
        <w:t>оп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w:t>
      </w:r>
      <w:r w:rsidRPr="007C424B">
        <w:rPr>
          <w:spacing w:val="-2"/>
          <w:szCs w:val="24"/>
        </w:rPr>
        <w:t>е</w:t>
      </w:r>
      <w:r w:rsidRPr="007C424B">
        <w:rPr>
          <w:spacing w:val="1"/>
          <w:szCs w:val="24"/>
        </w:rPr>
        <w:t>р</w:t>
      </w:r>
      <w:r w:rsidRPr="007C424B">
        <w:rPr>
          <w:szCs w:val="24"/>
        </w:rPr>
        <w:t>гет</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2"/>
          <w:szCs w:val="24"/>
        </w:rPr>
        <w:t xml:space="preserve"> </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1"/>
          <w:szCs w:val="24"/>
        </w:rPr>
        <w:t xml:space="preserve"> </w:t>
      </w:r>
      <w:r w:rsidRPr="007C424B">
        <w:rPr>
          <w:szCs w:val="24"/>
        </w:rPr>
        <w:t>У</w:t>
      </w:r>
      <w:r w:rsidRPr="007C424B">
        <w:rPr>
          <w:spacing w:val="-2"/>
          <w:szCs w:val="24"/>
        </w:rPr>
        <w:t>г</w:t>
      </w:r>
      <w:r w:rsidRPr="007C424B">
        <w:rPr>
          <w:spacing w:val="1"/>
          <w:szCs w:val="24"/>
        </w:rPr>
        <w:t>о</w:t>
      </w:r>
      <w:r w:rsidRPr="007C424B">
        <w:rPr>
          <w:spacing w:val="-1"/>
          <w:szCs w:val="24"/>
        </w:rPr>
        <w:t>ль</w:t>
      </w:r>
      <w:r w:rsidRPr="007C424B">
        <w:rPr>
          <w:spacing w:val="1"/>
          <w:szCs w:val="24"/>
        </w:rPr>
        <w:t>н</w:t>
      </w:r>
      <w:r w:rsidRPr="007C424B">
        <w:rPr>
          <w:spacing w:val="-2"/>
          <w:szCs w:val="24"/>
        </w:rPr>
        <w:t>а</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pacing w:val="-1"/>
          <w:szCs w:val="24"/>
        </w:rPr>
        <w:t>Н</w:t>
      </w:r>
      <w:r w:rsidRPr="007C424B">
        <w:rPr>
          <w:szCs w:val="24"/>
        </w:rPr>
        <w:t>ефтя</w:t>
      </w:r>
      <w:r w:rsidRPr="007C424B">
        <w:rPr>
          <w:spacing w:val="1"/>
          <w:szCs w:val="24"/>
        </w:rPr>
        <w:t>н</w:t>
      </w:r>
      <w:r w:rsidRPr="007C424B">
        <w:rPr>
          <w:spacing w:val="-2"/>
          <w:szCs w:val="24"/>
        </w:rPr>
        <w:t>а</w:t>
      </w:r>
      <w:r w:rsidRPr="007C424B">
        <w:rPr>
          <w:szCs w:val="24"/>
        </w:rPr>
        <w:t>я</w:t>
      </w:r>
      <w:r w:rsidRPr="007C424B">
        <w:rPr>
          <w:spacing w:val="4"/>
          <w:szCs w:val="24"/>
        </w:rPr>
        <w:t xml:space="preserve"> </w:t>
      </w:r>
      <w:r w:rsidRPr="007C424B">
        <w:rPr>
          <w:szCs w:val="24"/>
        </w:rPr>
        <w:t>и</w:t>
      </w:r>
      <w:r w:rsidRPr="007C424B">
        <w:rPr>
          <w:spacing w:val="4"/>
          <w:szCs w:val="24"/>
        </w:rPr>
        <w:t xml:space="preserve"> </w:t>
      </w:r>
      <w:r w:rsidRPr="007C424B">
        <w:rPr>
          <w:szCs w:val="24"/>
        </w:rPr>
        <w:t>га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 Э</w:t>
      </w:r>
      <w:r w:rsidRPr="007C424B">
        <w:rPr>
          <w:spacing w:val="-1"/>
          <w:szCs w:val="24"/>
        </w:rPr>
        <w:t>л</w:t>
      </w:r>
      <w:r w:rsidRPr="007C424B">
        <w:rPr>
          <w:szCs w:val="24"/>
        </w:rPr>
        <w:t>ект</w:t>
      </w:r>
      <w:r w:rsidRPr="007C424B">
        <w:rPr>
          <w:spacing w:val="1"/>
          <w:szCs w:val="24"/>
        </w:rPr>
        <w:t>ро</w:t>
      </w:r>
      <w:r w:rsidRPr="007C424B">
        <w:rPr>
          <w:spacing w:val="-3"/>
          <w:szCs w:val="24"/>
        </w:rPr>
        <w:t>э</w:t>
      </w:r>
      <w:r w:rsidRPr="007C424B">
        <w:rPr>
          <w:spacing w:val="1"/>
          <w:szCs w:val="24"/>
        </w:rPr>
        <w:t>н</w:t>
      </w:r>
      <w:r w:rsidRPr="007C424B">
        <w:rPr>
          <w:spacing w:val="-2"/>
          <w:szCs w:val="24"/>
        </w:rPr>
        <w:t>е</w:t>
      </w:r>
      <w:r w:rsidRPr="007C424B">
        <w:rPr>
          <w:spacing w:val="1"/>
          <w:szCs w:val="24"/>
        </w:rPr>
        <w:t>р</w:t>
      </w:r>
      <w:r w:rsidRPr="007C424B">
        <w:rPr>
          <w:szCs w:val="24"/>
        </w:rPr>
        <w:t>ге</w:t>
      </w:r>
      <w:r w:rsidRPr="007C424B">
        <w:rPr>
          <w:spacing w:val="-3"/>
          <w:szCs w:val="24"/>
        </w:rPr>
        <w:t>т</w:t>
      </w:r>
      <w:r w:rsidRPr="007C424B">
        <w:rPr>
          <w:spacing w:val="1"/>
          <w:szCs w:val="24"/>
        </w:rPr>
        <w:t>и</w:t>
      </w:r>
      <w:r w:rsidRPr="007C424B">
        <w:rPr>
          <w:szCs w:val="24"/>
        </w:rPr>
        <w:t>к</w:t>
      </w:r>
      <w:r w:rsidRPr="007C424B">
        <w:rPr>
          <w:spacing w:val="-2"/>
          <w:szCs w:val="24"/>
        </w:rPr>
        <w:t>а</w:t>
      </w:r>
      <w:r w:rsidRPr="007C424B">
        <w:rPr>
          <w:szCs w:val="24"/>
        </w:rPr>
        <w:t xml:space="preserve">. </w:t>
      </w:r>
      <w:r w:rsidRPr="007C424B">
        <w:rPr>
          <w:spacing w:val="-1"/>
          <w:szCs w:val="24"/>
        </w:rPr>
        <w:t>Т</w:t>
      </w:r>
      <w:r w:rsidRPr="007C424B">
        <w:rPr>
          <w:spacing w:val="1"/>
          <w:szCs w:val="24"/>
        </w:rPr>
        <w:t>ип</w:t>
      </w:r>
      <w:r w:rsidRPr="007C424B">
        <w:rPr>
          <w:szCs w:val="24"/>
        </w:rPr>
        <w:t>ы э</w:t>
      </w:r>
      <w:r w:rsidRPr="007C424B">
        <w:rPr>
          <w:spacing w:val="-1"/>
          <w:szCs w:val="24"/>
        </w:rPr>
        <w:t>л</w:t>
      </w:r>
      <w:r w:rsidRPr="007C424B">
        <w:rPr>
          <w:szCs w:val="24"/>
        </w:rPr>
        <w:t>ек</w:t>
      </w:r>
      <w:r w:rsidRPr="007C424B">
        <w:rPr>
          <w:spacing w:val="-2"/>
          <w:szCs w:val="24"/>
        </w:rPr>
        <w:t>т</w:t>
      </w:r>
      <w:r w:rsidRPr="007C424B">
        <w:rPr>
          <w:spacing w:val="-1"/>
          <w:szCs w:val="24"/>
        </w:rPr>
        <w:t>р</w:t>
      </w:r>
      <w:r w:rsidRPr="007C424B">
        <w:rPr>
          <w:spacing w:val="1"/>
          <w:szCs w:val="24"/>
        </w:rPr>
        <w:t>о</w:t>
      </w:r>
      <w:r w:rsidRPr="007C424B">
        <w:rPr>
          <w:szCs w:val="24"/>
        </w:rPr>
        <w:t>ст</w:t>
      </w:r>
      <w:r w:rsidRPr="007C424B">
        <w:rPr>
          <w:spacing w:val="-3"/>
          <w:szCs w:val="24"/>
        </w:rPr>
        <w:t>а</w:t>
      </w:r>
      <w:r w:rsidRPr="007C424B">
        <w:rPr>
          <w:spacing w:val="-1"/>
          <w:szCs w:val="24"/>
        </w:rPr>
        <w:t>н</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w:t>
      </w:r>
      <w:r w:rsidRPr="007C424B">
        <w:rPr>
          <w:spacing w:val="-3"/>
          <w:szCs w:val="24"/>
        </w:rPr>
        <w:t>м</w:t>
      </w:r>
      <w:r w:rsidRPr="007C424B">
        <w:rPr>
          <w:szCs w:val="24"/>
        </w:rPr>
        <w:t>е</w:t>
      </w:r>
      <w:r w:rsidRPr="007C424B">
        <w:rPr>
          <w:spacing w:val="5"/>
          <w:szCs w:val="24"/>
        </w:rPr>
        <w:t>щ</w:t>
      </w:r>
      <w:r w:rsidRPr="007C424B">
        <w:rPr>
          <w:spacing w:val="-2"/>
          <w:szCs w:val="24"/>
        </w:rPr>
        <w:t>е</w:t>
      </w:r>
      <w:r w:rsidRPr="007C424B">
        <w:rPr>
          <w:spacing w:val="1"/>
          <w:szCs w:val="24"/>
        </w:rPr>
        <w:t>ни</w:t>
      </w:r>
      <w:r w:rsidRPr="007C424B">
        <w:rPr>
          <w:szCs w:val="24"/>
        </w:rPr>
        <w:t>я э</w:t>
      </w:r>
      <w:r w:rsidRPr="007C424B">
        <w:rPr>
          <w:spacing w:val="-1"/>
          <w:szCs w:val="24"/>
        </w:rPr>
        <w:t>л</w:t>
      </w:r>
      <w:r w:rsidRPr="007C424B">
        <w:rPr>
          <w:szCs w:val="24"/>
        </w:rPr>
        <w:t>е</w:t>
      </w:r>
      <w:r w:rsidRPr="007C424B">
        <w:rPr>
          <w:spacing w:val="-2"/>
          <w:szCs w:val="24"/>
        </w:rPr>
        <w:t>к</w:t>
      </w:r>
      <w:r w:rsidRPr="007C424B">
        <w:rPr>
          <w:szCs w:val="24"/>
        </w:rPr>
        <w:t>т</w:t>
      </w:r>
      <w:r w:rsidRPr="007C424B">
        <w:rPr>
          <w:spacing w:val="1"/>
          <w:szCs w:val="24"/>
        </w:rPr>
        <w:t>р</w:t>
      </w:r>
      <w:r w:rsidRPr="007C424B">
        <w:rPr>
          <w:spacing w:val="-1"/>
          <w:szCs w:val="24"/>
        </w:rPr>
        <w:t>о</w:t>
      </w:r>
      <w:r w:rsidRPr="007C424B">
        <w:rPr>
          <w:szCs w:val="24"/>
        </w:rPr>
        <w:t>ста</w:t>
      </w:r>
      <w:r w:rsidRPr="007C424B">
        <w:rPr>
          <w:spacing w:val="-1"/>
          <w:szCs w:val="24"/>
        </w:rPr>
        <w:t>н</w:t>
      </w:r>
      <w:r w:rsidRPr="007C424B">
        <w:rPr>
          <w:spacing w:val="1"/>
          <w:szCs w:val="24"/>
        </w:rPr>
        <w:t>ц</w:t>
      </w:r>
      <w:r w:rsidRPr="007C424B">
        <w:rPr>
          <w:spacing w:val="-1"/>
          <w:szCs w:val="24"/>
        </w:rPr>
        <w:t>и</w:t>
      </w:r>
      <w:r w:rsidRPr="007C424B">
        <w:rPr>
          <w:szCs w:val="24"/>
        </w:rPr>
        <w:t>я.</w:t>
      </w:r>
      <w:r w:rsidRPr="007C424B">
        <w:rPr>
          <w:spacing w:val="2"/>
          <w:szCs w:val="24"/>
        </w:rPr>
        <w:t xml:space="preserve"> </w:t>
      </w:r>
      <w:r w:rsidRPr="007C424B">
        <w:rPr>
          <w:spacing w:val="-1"/>
          <w:szCs w:val="24"/>
        </w:rPr>
        <w:t>Еди</w:t>
      </w:r>
      <w:r w:rsidRPr="007C424B">
        <w:rPr>
          <w:spacing w:val="1"/>
          <w:szCs w:val="24"/>
        </w:rPr>
        <w:t>н</w:t>
      </w:r>
      <w:r w:rsidRPr="007C424B">
        <w:rPr>
          <w:spacing w:val="-2"/>
          <w:szCs w:val="24"/>
        </w:rPr>
        <w:t>а</w:t>
      </w:r>
      <w:r w:rsidRPr="007C424B">
        <w:rPr>
          <w:szCs w:val="24"/>
        </w:rPr>
        <w:t>я энерго</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ма ст</w:t>
      </w:r>
      <w:r w:rsidRPr="007C424B">
        <w:rPr>
          <w:spacing w:val="-1"/>
          <w:szCs w:val="24"/>
        </w:rPr>
        <w:t>р</w:t>
      </w:r>
      <w:r w:rsidRPr="007C424B">
        <w:rPr>
          <w:spacing w:val="-2"/>
          <w:szCs w:val="24"/>
        </w:rPr>
        <w:t>а</w:t>
      </w:r>
      <w:r w:rsidRPr="007C424B">
        <w:rPr>
          <w:spacing w:val="1"/>
          <w:szCs w:val="24"/>
        </w:rPr>
        <w:t>ны</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ы</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 Мета</w:t>
      </w:r>
      <w:r w:rsidRPr="007C424B">
        <w:rPr>
          <w:spacing w:val="-1"/>
          <w:szCs w:val="24"/>
        </w:rPr>
        <w:t>лл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1"/>
          <w:szCs w:val="24"/>
        </w:rPr>
        <w:t xml:space="preserve"> </w:t>
      </w:r>
      <w:r w:rsidRPr="007C424B">
        <w:rPr>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 Че</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ц</w:t>
      </w:r>
      <w:r w:rsidRPr="007C424B">
        <w:rPr>
          <w:spacing w:val="-3"/>
          <w:szCs w:val="24"/>
        </w:rPr>
        <w:t>в</w:t>
      </w:r>
      <w:r w:rsidRPr="007C424B">
        <w:rPr>
          <w:szCs w:val="24"/>
        </w:rPr>
        <w:t>етн</w:t>
      </w:r>
      <w:r w:rsidRPr="007C424B">
        <w:rPr>
          <w:spacing w:val="-1"/>
          <w:szCs w:val="24"/>
        </w:rPr>
        <w:t>а</w:t>
      </w:r>
      <w:r w:rsidRPr="007C424B">
        <w:rPr>
          <w:szCs w:val="24"/>
        </w:rPr>
        <w:t>я мета</w:t>
      </w:r>
      <w:r w:rsidRPr="007C424B">
        <w:rPr>
          <w:spacing w:val="-1"/>
          <w:szCs w:val="24"/>
        </w:rPr>
        <w:t>л</w:t>
      </w:r>
      <w:r w:rsidRPr="007C424B">
        <w:rPr>
          <w:spacing w:val="1"/>
          <w:szCs w:val="24"/>
        </w:rPr>
        <w:t>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я.</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азме</w:t>
      </w:r>
      <w:r w:rsidRPr="007C424B">
        <w:rPr>
          <w:spacing w:val="-3"/>
          <w:szCs w:val="24"/>
        </w:rPr>
        <w:t>щ</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 xml:space="preserve">ы </w:t>
      </w:r>
      <w:r w:rsidRPr="007C424B">
        <w:rPr>
          <w:spacing w:val="-1"/>
          <w:szCs w:val="24"/>
        </w:rPr>
        <w:t>р</w:t>
      </w:r>
      <w:r w:rsidRPr="007C424B">
        <w:rPr>
          <w:spacing w:val="-2"/>
          <w:szCs w:val="24"/>
        </w:rPr>
        <w:t>а</w:t>
      </w:r>
      <w:r w:rsidRPr="007C424B">
        <w:rPr>
          <w:szCs w:val="24"/>
        </w:rPr>
        <w:t>з</w:t>
      </w:r>
      <w:r w:rsidRPr="007C424B">
        <w:rPr>
          <w:spacing w:val="-1"/>
          <w:szCs w:val="24"/>
        </w:rPr>
        <w:t>в</w:t>
      </w:r>
      <w:r w:rsidRPr="007C424B">
        <w:rPr>
          <w:spacing w:val="1"/>
          <w:szCs w:val="24"/>
        </w:rPr>
        <w:t>и</w:t>
      </w:r>
      <w:r w:rsidRPr="007C424B">
        <w:rPr>
          <w:szCs w:val="24"/>
        </w:rPr>
        <w:t xml:space="preserve">тия </w:t>
      </w:r>
      <w:r w:rsidRPr="007C424B">
        <w:rPr>
          <w:spacing w:val="1"/>
          <w:szCs w:val="24"/>
        </w:rPr>
        <w:t>о</w:t>
      </w:r>
      <w:r w:rsidRPr="007C424B">
        <w:rPr>
          <w:szCs w:val="24"/>
        </w:rPr>
        <w:t>т</w:t>
      </w:r>
      <w:r w:rsidRPr="007C424B">
        <w:rPr>
          <w:spacing w:val="-1"/>
          <w:szCs w:val="24"/>
        </w:rPr>
        <w:t>р</w:t>
      </w:r>
      <w:r w:rsidRPr="007C424B">
        <w:rPr>
          <w:szCs w:val="24"/>
        </w:rPr>
        <w:t>асли. Маш</w:t>
      </w:r>
      <w:r w:rsidRPr="007C424B">
        <w:rPr>
          <w:spacing w:val="-2"/>
          <w:szCs w:val="24"/>
        </w:rPr>
        <w:t>и</w:t>
      </w:r>
      <w:r w:rsidRPr="007C424B">
        <w:rPr>
          <w:spacing w:val="1"/>
          <w:szCs w:val="24"/>
        </w:rPr>
        <w:t>н</w:t>
      </w:r>
      <w:r w:rsidRPr="007C424B">
        <w:rPr>
          <w:spacing w:val="-1"/>
          <w:szCs w:val="24"/>
        </w:rPr>
        <w:t>о</w:t>
      </w:r>
      <w:r w:rsidRPr="007C424B">
        <w:rPr>
          <w:szCs w:val="24"/>
        </w:rPr>
        <w:t>ст</w:t>
      </w:r>
      <w:r w:rsidRPr="007C424B">
        <w:rPr>
          <w:spacing w:val="-1"/>
          <w:szCs w:val="24"/>
        </w:rPr>
        <w:t>ро</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й</w:t>
      </w:r>
      <w:r w:rsidRPr="007C424B">
        <w:rPr>
          <w:spacing w:val="1"/>
          <w:szCs w:val="24"/>
        </w:rPr>
        <w:t xml:space="preserve"> </w:t>
      </w:r>
      <w:r w:rsidRPr="007C424B">
        <w:rPr>
          <w:szCs w:val="24"/>
        </w:rPr>
        <w:t>к</w:t>
      </w:r>
      <w:r w:rsidRPr="007C424B">
        <w:rPr>
          <w:spacing w:val="-1"/>
          <w:szCs w:val="24"/>
        </w:rPr>
        <w:t>о</w:t>
      </w:r>
      <w:r w:rsidRPr="007C424B">
        <w:rPr>
          <w:szCs w:val="24"/>
        </w:rPr>
        <w:t>мпле</w:t>
      </w:r>
      <w:r w:rsidRPr="007C424B">
        <w:rPr>
          <w:spacing w:val="-2"/>
          <w:szCs w:val="24"/>
        </w:rPr>
        <w:t>к</w:t>
      </w:r>
      <w:r w:rsidRPr="007C424B">
        <w:rPr>
          <w:szCs w:val="24"/>
        </w:rPr>
        <w:t>с.</w:t>
      </w:r>
      <w:r w:rsidRPr="007C424B">
        <w:rPr>
          <w:spacing w:val="2"/>
          <w:szCs w:val="24"/>
        </w:rPr>
        <w:t xml:space="preserve"> </w:t>
      </w:r>
      <w:r w:rsidRPr="007C424B">
        <w:rPr>
          <w:spacing w:val="-3"/>
          <w:szCs w:val="24"/>
        </w:rPr>
        <w:t>С</w:t>
      </w:r>
      <w:r w:rsidRPr="007C424B">
        <w:rPr>
          <w:spacing w:val="1"/>
          <w:szCs w:val="24"/>
        </w:rPr>
        <w:t>п</w:t>
      </w:r>
      <w:r w:rsidRPr="007C424B">
        <w:rPr>
          <w:spacing w:val="-2"/>
          <w:szCs w:val="24"/>
        </w:rPr>
        <w:t>е</w:t>
      </w:r>
      <w:r w:rsidRPr="007C424B">
        <w:rPr>
          <w:spacing w:val="1"/>
          <w:szCs w:val="24"/>
        </w:rPr>
        <w:t>ци</w:t>
      </w:r>
      <w:r w:rsidRPr="007C424B">
        <w:rPr>
          <w:spacing w:val="4"/>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 К</w:t>
      </w:r>
      <w:r w:rsidRPr="007C424B">
        <w:rPr>
          <w:spacing w:val="-1"/>
          <w:szCs w:val="24"/>
        </w:rPr>
        <w:t>о</w:t>
      </w:r>
      <w:r w:rsidRPr="007C424B">
        <w:rPr>
          <w:spacing w:val="1"/>
          <w:szCs w:val="24"/>
        </w:rPr>
        <w:t>о</w:t>
      </w:r>
      <w:r w:rsidRPr="007C424B">
        <w:rPr>
          <w:spacing w:val="-1"/>
          <w:szCs w:val="24"/>
        </w:rPr>
        <w:t>п</w:t>
      </w:r>
      <w:r w:rsidRPr="007C424B">
        <w:rPr>
          <w:spacing w:val="-2"/>
          <w:szCs w:val="24"/>
        </w:rPr>
        <w:t>е</w:t>
      </w:r>
      <w:r w:rsidRPr="007C424B">
        <w:rPr>
          <w:spacing w:val="1"/>
          <w:szCs w:val="24"/>
        </w:rPr>
        <w:t>р</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3"/>
          <w:szCs w:val="24"/>
        </w:rPr>
        <w:t>в</w:t>
      </w:r>
      <w:r w:rsidRPr="007C424B">
        <w:rPr>
          <w:szCs w:val="24"/>
        </w:rPr>
        <w:t>язи</w:t>
      </w:r>
      <w:r w:rsidRPr="007C424B">
        <w:rPr>
          <w:spacing w:val="1"/>
          <w:szCs w:val="24"/>
        </w:rPr>
        <w:t xml:space="preserve"> </w:t>
      </w:r>
      <w:r w:rsidRPr="007C424B">
        <w:rPr>
          <w:szCs w:val="24"/>
        </w:rPr>
        <w:t xml:space="preserve">с </w:t>
      </w:r>
      <w:r w:rsidRPr="007C424B">
        <w:rPr>
          <w:spacing w:val="1"/>
          <w:szCs w:val="24"/>
        </w:rPr>
        <w:t>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о</w:t>
      </w:r>
      <w:r w:rsidRPr="007C424B">
        <w:rPr>
          <w:spacing w:val="-3"/>
          <w:szCs w:val="24"/>
        </w:rPr>
        <w:t>т</w:t>
      </w:r>
      <w:r w:rsidRPr="007C424B">
        <w:rPr>
          <w:spacing w:val="1"/>
          <w:szCs w:val="24"/>
        </w:rPr>
        <w:t>р</w:t>
      </w:r>
      <w:r w:rsidRPr="007C424B">
        <w:rPr>
          <w:szCs w:val="24"/>
        </w:rPr>
        <w:t>асля</w:t>
      </w:r>
      <w:r w:rsidRPr="007C424B">
        <w:rPr>
          <w:spacing w:val="-3"/>
          <w:szCs w:val="24"/>
        </w:rPr>
        <w:t>м</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В</w:t>
      </w:r>
      <w:r w:rsidRPr="007C424B">
        <w:rPr>
          <w:spacing w:val="-1"/>
          <w:szCs w:val="24"/>
        </w:rPr>
        <w:t>П</w:t>
      </w:r>
      <w:r w:rsidRPr="007C424B">
        <w:rPr>
          <w:szCs w:val="24"/>
        </w:rPr>
        <w:t>К.</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сле</w:t>
      </w:r>
      <w:r w:rsidRPr="007C424B">
        <w:rPr>
          <w:spacing w:val="-1"/>
          <w:szCs w:val="24"/>
        </w:rPr>
        <w:t>в</w:t>
      </w:r>
      <w:r w:rsidRPr="007C424B">
        <w:rPr>
          <w:spacing w:val="1"/>
          <w:szCs w:val="24"/>
        </w:rPr>
        <w:t>ы</w:t>
      </w:r>
      <w:r w:rsidRPr="007C424B">
        <w:rPr>
          <w:szCs w:val="24"/>
        </w:rPr>
        <w:t>е</w:t>
      </w:r>
      <w:r w:rsidRPr="007C424B">
        <w:rPr>
          <w:spacing w:val="1"/>
          <w:szCs w:val="24"/>
        </w:rPr>
        <w:t xml:space="preserve"> 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воен</w:t>
      </w:r>
      <w:r w:rsidRPr="007C424B">
        <w:rPr>
          <w:spacing w:val="-2"/>
          <w:szCs w:val="24"/>
        </w:rPr>
        <w:t>н</w:t>
      </w:r>
      <w:r w:rsidRPr="007C424B">
        <w:rPr>
          <w:spacing w:val="1"/>
          <w:szCs w:val="24"/>
        </w:rPr>
        <w:t>о</w:t>
      </w:r>
      <w:r w:rsidRPr="007C424B">
        <w:rPr>
          <w:szCs w:val="24"/>
        </w:rPr>
        <w:t>-</w:t>
      </w:r>
      <w:r w:rsidRPr="007C424B">
        <w:rPr>
          <w:spacing w:val="-1"/>
          <w:szCs w:val="24"/>
        </w:rPr>
        <w:t>пр</w:t>
      </w:r>
      <w:r w:rsidRPr="007C424B">
        <w:rPr>
          <w:spacing w:val="1"/>
          <w:szCs w:val="24"/>
        </w:rPr>
        <w:t>о</w:t>
      </w:r>
      <w:r w:rsidRPr="007C424B">
        <w:rPr>
          <w:szCs w:val="24"/>
        </w:rPr>
        <w:t>м</w:t>
      </w:r>
      <w:r w:rsidRPr="007C424B">
        <w:rPr>
          <w:spacing w:val="-2"/>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3"/>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екса.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еск</w:t>
      </w:r>
      <w:r w:rsidRPr="007C424B">
        <w:rPr>
          <w:spacing w:val="-2"/>
          <w:szCs w:val="24"/>
        </w:rPr>
        <w:t>а</w:t>
      </w:r>
      <w:r w:rsidRPr="007C424B">
        <w:rPr>
          <w:szCs w:val="24"/>
        </w:rPr>
        <w:t>я</w:t>
      </w:r>
      <w:r w:rsidRPr="007C424B">
        <w:rPr>
          <w:spacing w:val="3"/>
          <w:szCs w:val="24"/>
        </w:rPr>
        <w:t xml:space="preserve"> </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zCs w:val="24"/>
        </w:rPr>
        <w:t>С</w:t>
      </w:r>
      <w:r w:rsidRPr="007C424B">
        <w:rPr>
          <w:spacing w:val="1"/>
          <w:szCs w:val="24"/>
        </w:rPr>
        <w:t>о</w:t>
      </w:r>
      <w:r w:rsidRPr="007C424B">
        <w:rPr>
          <w:szCs w:val="24"/>
        </w:rPr>
        <w:t>с</w:t>
      </w:r>
      <w:r w:rsidRPr="007C424B">
        <w:rPr>
          <w:spacing w:val="-3"/>
          <w:szCs w:val="24"/>
        </w:rPr>
        <w:t>т</w:t>
      </w:r>
      <w:r w:rsidRPr="007C424B">
        <w:rPr>
          <w:szCs w:val="24"/>
        </w:rPr>
        <w:t xml:space="preserve">ав </w:t>
      </w:r>
      <w:r w:rsidRPr="007C424B">
        <w:rPr>
          <w:spacing w:val="1"/>
          <w:szCs w:val="24"/>
        </w:rPr>
        <w:t>о</w:t>
      </w:r>
      <w:r w:rsidRPr="007C424B">
        <w:rPr>
          <w:szCs w:val="24"/>
        </w:rPr>
        <w:t>т</w:t>
      </w:r>
      <w:r w:rsidRPr="007C424B">
        <w:rPr>
          <w:spacing w:val="-1"/>
          <w:szCs w:val="24"/>
        </w:rPr>
        <w:t>р</w:t>
      </w:r>
      <w:r w:rsidRPr="007C424B">
        <w:rPr>
          <w:szCs w:val="24"/>
        </w:rPr>
        <w:t>асли.</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2"/>
          <w:szCs w:val="24"/>
        </w:rPr>
        <w:t xml:space="preserve"> </w:t>
      </w:r>
      <w:r w:rsidRPr="007C424B">
        <w:rPr>
          <w:spacing w:val="1"/>
          <w:szCs w:val="24"/>
        </w:rPr>
        <w:t>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с</w:t>
      </w:r>
      <w:r w:rsidRPr="007C424B">
        <w:rPr>
          <w:spacing w:val="-1"/>
          <w:szCs w:val="24"/>
        </w:rPr>
        <w:t>п</w:t>
      </w:r>
      <w:r w:rsidRPr="007C424B">
        <w:rPr>
          <w:szCs w:val="24"/>
        </w:rPr>
        <w:t>ек</w:t>
      </w:r>
      <w:r w:rsidRPr="007C424B">
        <w:rPr>
          <w:spacing w:val="-2"/>
          <w:szCs w:val="24"/>
        </w:rPr>
        <w:t>т</w:t>
      </w:r>
      <w:r w:rsidRPr="007C424B">
        <w:rPr>
          <w:spacing w:val="1"/>
          <w:szCs w:val="24"/>
        </w:rPr>
        <w:t>и</w:t>
      </w:r>
      <w:r w:rsidRPr="007C424B">
        <w:rPr>
          <w:szCs w:val="24"/>
        </w:rPr>
        <w:t xml:space="preserve">вы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w:t>
      </w:r>
      <w:r w:rsidRPr="007C424B">
        <w:rPr>
          <w:spacing w:val="1"/>
          <w:szCs w:val="24"/>
        </w:rPr>
        <w:t xml:space="preserve">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zCs w:val="24"/>
        </w:rPr>
        <w:t>т.</w:t>
      </w:r>
      <w:r w:rsidRPr="007C424B">
        <w:rPr>
          <w:spacing w:val="1"/>
          <w:szCs w:val="24"/>
        </w:rPr>
        <w:t xml:space="preserve"> </w:t>
      </w:r>
      <w:r w:rsidRPr="007C424B">
        <w:rPr>
          <w:spacing w:val="-3"/>
          <w:szCs w:val="24"/>
        </w:rPr>
        <w:t>В</w:t>
      </w:r>
      <w:r w:rsidRPr="007C424B">
        <w:rPr>
          <w:spacing w:val="1"/>
          <w:szCs w:val="24"/>
        </w:rPr>
        <w:t>и</w:t>
      </w:r>
      <w:r w:rsidRPr="007C424B">
        <w:rPr>
          <w:spacing w:val="-1"/>
          <w:szCs w:val="24"/>
        </w:rPr>
        <w:t>д</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 xml:space="preserve">та. </w:t>
      </w:r>
      <w:r w:rsidRPr="007C424B">
        <w:rPr>
          <w:spacing w:val="-1"/>
          <w:szCs w:val="24"/>
        </w:rPr>
        <w:t>З</w:t>
      </w:r>
      <w:r w:rsidRPr="007C424B">
        <w:rPr>
          <w:spacing w:val="1"/>
          <w:szCs w:val="24"/>
        </w:rPr>
        <w:t>н</w:t>
      </w:r>
      <w:r w:rsidRPr="007C424B">
        <w:rPr>
          <w:spacing w:val="2"/>
          <w:szCs w:val="24"/>
        </w:rPr>
        <w:t>а</w:t>
      </w:r>
      <w:r w:rsidRPr="007C424B">
        <w:rPr>
          <w:szCs w:val="24"/>
        </w:rPr>
        <w:t>ч</w:t>
      </w:r>
      <w:r w:rsidRPr="007C424B">
        <w:rPr>
          <w:spacing w:val="-2"/>
          <w:szCs w:val="24"/>
        </w:rPr>
        <w:t>е</w:t>
      </w:r>
      <w:r w:rsidRPr="007C424B">
        <w:rPr>
          <w:spacing w:val="1"/>
          <w:szCs w:val="24"/>
        </w:rPr>
        <w:t>ни</w:t>
      </w:r>
      <w:r w:rsidRPr="007C424B">
        <w:rPr>
          <w:szCs w:val="24"/>
        </w:rPr>
        <w:t xml:space="preserve">е </w:t>
      </w:r>
      <w:r w:rsidRPr="007C424B">
        <w:rPr>
          <w:spacing w:val="1"/>
          <w:szCs w:val="24"/>
        </w:rPr>
        <w:t>д</w:t>
      </w:r>
      <w:r w:rsidRPr="007C424B">
        <w:rPr>
          <w:spacing w:val="-1"/>
          <w:szCs w:val="24"/>
        </w:rPr>
        <w:t>л</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zCs w:val="24"/>
        </w:rPr>
        <w:t>ая сет</w:t>
      </w:r>
      <w:r w:rsidRPr="007C424B">
        <w:rPr>
          <w:spacing w:val="-1"/>
          <w:szCs w:val="24"/>
        </w:rPr>
        <w:t>ь</w:t>
      </w:r>
      <w:r w:rsidRPr="007C424B">
        <w:rPr>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pacing w:val="-2"/>
          <w:szCs w:val="24"/>
        </w:rPr>
        <w:t>е</w:t>
      </w:r>
      <w:r w:rsidRPr="007C424B">
        <w:rPr>
          <w:spacing w:val="-3"/>
          <w:szCs w:val="24"/>
        </w:rPr>
        <w:t>м</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5"/>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екса.</w:t>
      </w:r>
      <w:r w:rsidRPr="007C424B">
        <w:rPr>
          <w:spacing w:val="4"/>
          <w:szCs w:val="24"/>
        </w:rPr>
        <w:t xml:space="preserve"> </w:t>
      </w:r>
      <w:r w:rsidRPr="007C424B">
        <w:rPr>
          <w:spacing w:val="-4"/>
          <w:szCs w:val="24"/>
        </w:rPr>
        <w:t>И</w:t>
      </w:r>
      <w:r w:rsidRPr="007C424B">
        <w:rPr>
          <w:spacing w:val="1"/>
          <w:szCs w:val="24"/>
        </w:rPr>
        <w:t>н</w:t>
      </w:r>
      <w:r w:rsidRPr="007C424B">
        <w:rPr>
          <w:spacing w:val="-2"/>
          <w:szCs w:val="24"/>
        </w:rPr>
        <w:t>ф</w:t>
      </w:r>
      <w:r w:rsidRPr="007C424B">
        <w:rPr>
          <w:spacing w:val="1"/>
          <w:szCs w:val="24"/>
        </w:rPr>
        <w:t>о</w:t>
      </w:r>
      <w:r w:rsidRPr="007C424B">
        <w:rPr>
          <w:spacing w:val="-1"/>
          <w:szCs w:val="24"/>
        </w:rPr>
        <w:t>р</w:t>
      </w:r>
      <w:r w:rsidRPr="007C424B">
        <w:rPr>
          <w:szCs w:val="24"/>
        </w:rPr>
        <w:t>ма</w:t>
      </w:r>
      <w:r w:rsidRPr="007C424B">
        <w:rPr>
          <w:spacing w:val="-1"/>
          <w:szCs w:val="24"/>
        </w:rPr>
        <w:t>ци</w:t>
      </w:r>
      <w:r w:rsidRPr="007C424B">
        <w:rPr>
          <w:spacing w:val="1"/>
          <w:szCs w:val="24"/>
        </w:rPr>
        <w:t>о</w:t>
      </w:r>
      <w:r w:rsidRPr="007C424B">
        <w:rPr>
          <w:spacing w:val="-1"/>
          <w:szCs w:val="24"/>
        </w:rPr>
        <w:t>н</w:t>
      </w:r>
      <w:r w:rsidRPr="007C424B">
        <w:rPr>
          <w:spacing w:val="1"/>
          <w:szCs w:val="24"/>
        </w:rPr>
        <w:t>н</w:t>
      </w:r>
      <w:r w:rsidRPr="007C424B">
        <w:rPr>
          <w:szCs w:val="24"/>
        </w:rPr>
        <w:t>ая</w:t>
      </w:r>
      <w:r w:rsidRPr="007C424B">
        <w:rPr>
          <w:spacing w:val="2"/>
          <w:szCs w:val="24"/>
        </w:rPr>
        <w:t xml:space="preserve"> </w:t>
      </w:r>
      <w:r w:rsidRPr="007C424B">
        <w:rPr>
          <w:spacing w:val="-1"/>
          <w:szCs w:val="24"/>
        </w:rPr>
        <w:t>и</w:t>
      </w:r>
      <w:r w:rsidRPr="007C424B">
        <w:rPr>
          <w:spacing w:val="1"/>
          <w:szCs w:val="24"/>
        </w:rPr>
        <w:t>н</w:t>
      </w:r>
      <w:r w:rsidRPr="007C424B">
        <w:rPr>
          <w:spacing w:val="-2"/>
          <w:szCs w:val="24"/>
        </w:rPr>
        <w:t>ф</w:t>
      </w:r>
      <w:r w:rsidRPr="007C424B">
        <w:rPr>
          <w:spacing w:val="1"/>
          <w:szCs w:val="24"/>
        </w:rPr>
        <w:t>р</w:t>
      </w:r>
      <w:r w:rsidRPr="007C424B">
        <w:rPr>
          <w:szCs w:val="24"/>
        </w:rPr>
        <w:t>ас</w:t>
      </w:r>
      <w:r w:rsidRPr="007C424B">
        <w:rPr>
          <w:spacing w:val="-3"/>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1"/>
          <w:szCs w:val="24"/>
        </w:rPr>
        <w:t>р</w:t>
      </w:r>
      <w:r w:rsidRPr="007C424B">
        <w:rPr>
          <w:szCs w:val="24"/>
        </w:rPr>
        <w:t>а.</w:t>
      </w:r>
      <w:r w:rsidRPr="007C424B">
        <w:rPr>
          <w:spacing w:val="4"/>
          <w:szCs w:val="24"/>
        </w:rPr>
        <w:t xml:space="preserve">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ци</w:t>
      </w:r>
      <w:r w:rsidRPr="007C424B">
        <w:rPr>
          <w:szCs w:val="24"/>
        </w:rPr>
        <w:t xml:space="preserve">я и </w:t>
      </w:r>
      <w:r w:rsidRPr="007C424B">
        <w:rPr>
          <w:spacing w:val="1"/>
          <w:szCs w:val="24"/>
        </w:rPr>
        <w:t>об</w:t>
      </w:r>
      <w:r w:rsidRPr="007C424B">
        <w:rPr>
          <w:spacing w:val="-3"/>
          <w:szCs w:val="24"/>
        </w:rPr>
        <w:t>щ</w:t>
      </w:r>
      <w:r w:rsidRPr="007C424B">
        <w:rPr>
          <w:szCs w:val="24"/>
        </w:rPr>
        <w:t>ество</w:t>
      </w:r>
      <w:r w:rsidRPr="007C424B">
        <w:rPr>
          <w:spacing w:val="1"/>
          <w:szCs w:val="24"/>
        </w:rPr>
        <w:t xml:space="preserve"> </w:t>
      </w:r>
      <w:r w:rsidRPr="007C424B">
        <w:rPr>
          <w:szCs w:val="24"/>
        </w:rPr>
        <w:t>в</w:t>
      </w:r>
      <w:r w:rsidRPr="007C424B">
        <w:rPr>
          <w:spacing w:val="2"/>
          <w:szCs w:val="24"/>
        </w:rPr>
        <w:t xml:space="preserve">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м</w:t>
      </w:r>
      <w:r w:rsidRPr="007C424B">
        <w:rPr>
          <w:spacing w:val="-2"/>
          <w:szCs w:val="24"/>
        </w:rPr>
        <w:t>и</w:t>
      </w:r>
      <w:r w:rsidRPr="007C424B">
        <w:rPr>
          <w:spacing w:val="1"/>
          <w:szCs w:val="24"/>
        </w:rPr>
        <w:t>р</w:t>
      </w:r>
      <w:r w:rsidRPr="007C424B">
        <w:rPr>
          <w:szCs w:val="24"/>
        </w:rPr>
        <w:t>е.</w:t>
      </w:r>
      <w:r w:rsidRPr="007C424B">
        <w:rPr>
          <w:spacing w:val="2"/>
          <w:szCs w:val="24"/>
        </w:rPr>
        <w:t xml:space="preserve"> </w:t>
      </w:r>
      <w:r w:rsidRPr="007C424B">
        <w:rPr>
          <w:spacing w:val="-4"/>
          <w:szCs w:val="24"/>
        </w:rPr>
        <w:t>Т</w:t>
      </w:r>
      <w:r w:rsidRPr="007C424B">
        <w:rPr>
          <w:spacing w:val="1"/>
          <w:szCs w:val="24"/>
        </w:rPr>
        <w:t>и</w:t>
      </w:r>
      <w:r w:rsidRPr="007C424B">
        <w:rPr>
          <w:spacing w:val="-1"/>
          <w:szCs w:val="24"/>
        </w:rPr>
        <w:t>п</w:t>
      </w:r>
      <w:r w:rsidRPr="007C424B">
        <w:rPr>
          <w:szCs w:val="24"/>
        </w:rPr>
        <w:t>ы</w:t>
      </w:r>
      <w:r w:rsidRPr="007C424B">
        <w:rPr>
          <w:spacing w:val="1"/>
          <w:szCs w:val="24"/>
        </w:rPr>
        <w:t xml:space="preserve"> </w:t>
      </w:r>
      <w:r w:rsidRPr="007C424B">
        <w:rPr>
          <w:szCs w:val="24"/>
        </w:rPr>
        <w:t>те</w:t>
      </w:r>
      <w:r w:rsidRPr="007C424B">
        <w:rPr>
          <w:spacing w:val="-1"/>
          <w:szCs w:val="24"/>
        </w:rPr>
        <w:t>л</w:t>
      </w:r>
      <w:r w:rsidRPr="007C424B">
        <w:rPr>
          <w:szCs w:val="24"/>
        </w:rPr>
        <w:t>е</w:t>
      </w:r>
      <w:r w:rsidRPr="007C424B">
        <w:rPr>
          <w:spacing w:val="-2"/>
          <w:szCs w:val="24"/>
        </w:rPr>
        <w:t>к</w:t>
      </w:r>
      <w:r w:rsidRPr="007C424B">
        <w:rPr>
          <w:spacing w:val="1"/>
          <w:szCs w:val="24"/>
        </w:rPr>
        <w:t>о</w:t>
      </w:r>
      <w:r w:rsidRPr="007C424B">
        <w:rPr>
          <w:szCs w:val="24"/>
        </w:rPr>
        <w:t>мм</w:t>
      </w:r>
      <w:r w:rsidRPr="007C424B">
        <w:rPr>
          <w:spacing w:val="-4"/>
          <w:szCs w:val="24"/>
        </w:rPr>
        <w:t>у</w:t>
      </w:r>
      <w:r w:rsidRPr="007C424B">
        <w:rPr>
          <w:spacing w:val="1"/>
          <w:szCs w:val="24"/>
        </w:rPr>
        <w:t>ни</w:t>
      </w:r>
      <w:r w:rsidRPr="007C424B">
        <w:rPr>
          <w:szCs w:val="24"/>
        </w:rPr>
        <w:t>к</w:t>
      </w:r>
      <w:r w:rsidRPr="007C424B">
        <w:rPr>
          <w:spacing w:val="-2"/>
          <w:szCs w:val="24"/>
        </w:rPr>
        <w:t>а</w:t>
      </w:r>
      <w:r w:rsidRPr="007C424B">
        <w:rPr>
          <w:spacing w:val="1"/>
          <w:szCs w:val="24"/>
        </w:rPr>
        <w:t>ц</w:t>
      </w:r>
      <w:r w:rsidRPr="007C424B">
        <w:rPr>
          <w:spacing w:val="-1"/>
          <w:szCs w:val="24"/>
        </w:rPr>
        <w:t>ио</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zCs w:val="24"/>
        </w:rPr>
        <w:t>сет</w:t>
      </w:r>
      <w:r w:rsidRPr="007C424B">
        <w:rPr>
          <w:spacing w:val="-2"/>
          <w:szCs w:val="24"/>
        </w:rPr>
        <w:t>е</w:t>
      </w:r>
      <w:r w:rsidRPr="007C424B">
        <w:rPr>
          <w:spacing w:val="1"/>
          <w:szCs w:val="24"/>
        </w:rPr>
        <w:t>й</w:t>
      </w:r>
      <w:r w:rsidRPr="007C424B">
        <w:rPr>
          <w:szCs w:val="24"/>
        </w:rPr>
        <w:t>.</w:t>
      </w:r>
      <w:r w:rsidRPr="007C424B">
        <w:rPr>
          <w:spacing w:val="2"/>
          <w:szCs w:val="24"/>
        </w:rPr>
        <w:t xml:space="preserve"> </w:t>
      </w:r>
      <w:r w:rsidRPr="007C424B">
        <w:rPr>
          <w:spacing w:val="-3"/>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а </w:t>
      </w:r>
      <w:r w:rsidRPr="007C424B">
        <w:rPr>
          <w:spacing w:val="1"/>
          <w:szCs w:val="24"/>
        </w:rPr>
        <w:t>о</w:t>
      </w:r>
      <w:r w:rsidRPr="007C424B">
        <w:rPr>
          <w:spacing w:val="-1"/>
          <w:szCs w:val="24"/>
        </w:rPr>
        <w:t>б</w:t>
      </w:r>
      <w:r w:rsidRPr="007C424B">
        <w:rPr>
          <w:szCs w:val="24"/>
        </w:rPr>
        <w:t>сл</w:t>
      </w:r>
      <w:r w:rsidRPr="007C424B">
        <w:rPr>
          <w:spacing w:val="-4"/>
          <w:szCs w:val="24"/>
        </w:rPr>
        <w:t>у</w:t>
      </w:r>
      <w:r w:rsidRPr="007C424B">
        <w:rPr>
          <w:szCs w:val="24"/>
        </w:rPr>
        <w:t>ж</w:t>
      </w:r>
      <w:r w:rsidRPr="007C424B">
        <w:rPr>
          <w:spacing w:val="1"/>
          <w:szCs w:val="24"/>
        </w:rPr>
        <w:t>и</w:t>
      </w:r>
      <w:r w:rsidRPr="007C424B">
        <w:rPr>
          <w:szCs w:val="24"/>
        </w:rPr>
        <w:t>ван</w:t>
      </w:r>
      <w:r w:rsidRPr="007C424B">
        <w:rPr>
          <w:spacing w:val="1"/>
          <w:szCs w:val="24"/>
        </w:rPr>
        <w:t>и</w:t>
      </w:r>
      <w:r w:rsidRPr="007C424B">
        <w:rPr>
          <w:szCs w:val="24"/>
        </w:rPr>
        <w:t>я. Ре</w:t>
      </w:r>
      <w:r w:rsidRPr="007C424B">
        <w:rPr>
          <w:spacing w:val="-2"/>
          <w:szCs w:val="24"/>
        </w:rPr>
        <w:t>к</w:t>
      </w:r>
      <w:r w:rsidRPr="007C424B">
        <w:rPr>
          <w:spacing w:val="1"/>
          <w:szCs w:val="24"/>
        </w:rPr>
        <w:t>р</w:t>
      </w:r>
      <w:r w:rsidRPr="007C424B">
        <w:rPr>
          <w:szCs w:val="24"/>
        </w:rPr>
        <w:t>е</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нн</w:t>
      </w:r>
      <w:r w:rsidRPr="007C424B">
        <w:rPr>
          <w:spacing w:val="1"/>
          <w:szCs w:val="24"/>
        </w:rPr>
        <w:t>о</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pacing w:val="-2"/>
          <w:szCs w:val="24"/>
        </w:rPr>
        <w:t>с</w:t>
      </w:r>
      <w:r w:rsidRPr="007C424B">
        <w:rPr>
          <w:szCs w:val="24"/>
        </w:rPr>
        <w:t>т</w:t>
      </w:r>
      <w:r w:rsidRPr="007C424B">
        <w:rPr>
          <w:spacing w:val="-1"/>
          <w:szCs w:val="24"/>
        </w:rPr>
        <w:t>в</w:t>
      </w:r>
      <w:r w:rsidRPr="007C424B">
        <w:rPr>
          <w:spacing w:val="1"/>
          <w:szCs w:val="24"/>
        </w:rPr>
        <w:t>о</w:t>
      </w:r>
      <w:r w:rsidRPr="007C424B">
        <w:rPr>
          <w:szCs w:val="24"/>
        </w:rPr>
        <w:t xml:space="preserve">. </w:t>
      </w:r>
      <w:r w:rsidRPr="007C424B">
        <w:rPr>
          <w:spacing w:val="-1"/>
          <w:szCs w:val="24"/>
        </w:rPr>
        <w:t>Т</w:t>
      </w:r>
      <w:r w:rsidRPr="007C424B">
        <w:rPr>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е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pacing w:val="6"/>
          <w:szCs w:val="24"/>
        </w:rPr>
        <w:t>е</w:t>
      </w:r>
      <w:r w:rsidRPr="007C424B">
        <w:rPr>
          <w:szCs w:val="24"/>
        </w:rPr>
        <w:t xml:space="preserve">)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е тр</w:t>
      </w:r>
      <w:r w:rsidRPr="007C424B">
        <w:rPr>
          <w:spacing w:val="-3"/>
          <w:szCs w:val="24"/>
        </w:rPr>
        <w:t>у</w:t>
      </w:r>
      <w:r w:rsidRPr="007C424B">
        <w:rPr>
          <w:spacing w:val="1"/>
          <w:szCs w:val="24"/>
        </w:rPr>
        <w:t>д</w:t>
      </w:r>
      <w:r w:rsidRPr="007C424B">
        <w:rPr>
          <w:szCs w:val="24"/>
        </w:rPr>
        <w:t>а.</w:t>
      </w:r>
    </w:p>
    <w:p w:rsidR="001665A0" w:rsidRPr="007C424B" w:rsidRDefault="001665A0" w:rsidP="007C424B">
      <w:pPr>
        <w:tabs>
          <w:tab w:val="left" w:pos="426"/>
        </w:tabs>
        <w:autoSpaceDE w:val="0"/>
        <w:autoSpaceDN w:val="0"/>
        <w:adjustRightInd w:val="0"/>
        <w:jc w:val="both"/>
        <w:rPr>
          <w:b/>
          <w:i/>
          <w:szCs w:val="24"/>
        </w:rPr>
      </w:pPr>
      <w:r w:rsidRPr="007C424B">
        <w:rPr>
          <w:b/>
          <w:i/>
          <w:szCs w:val="24"/>
        </w:rPr>
        <w:t xml:space="preserve">Хозяйство своей местности. </w:t>
      </w:r>
    </w:p>
    <w:p w:rsidR="001665A0" w:rsidRPr="007C424B" w:rsidRDefault="001665A0" w:rsidP="007C424B">
      <w:pPr>
        <w:tabs>
          <w:tab w:val="left" w:pos="426"/>
        </w:tabs>
        <w:autoSpaceDE w:val="0"/>
        <w:autoSpaceDN w:val="0"/>
        <w:adjustRightInd w:val="0"/>
        <w:jc w:val="both"/>
        <w:rPr>
          <w:i/>
          <w:szCs w:val="24"/>
        </w:rPr>
      </w:pPr>
      <w:r w:rsidRPr="007C424B">
        <w:rPr>
          <w:i/>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Районы</w:t>
      </w:r>
      <w:r w:rsidRPr="007C424B">
        <w:rPr>
          <w:b/>
          <w:bCs/>
          <w:szCs w:val="24"/>
        </w:rPr>
        <w:t xml:space="preserve"> </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b/>
          <w:bCs/>
          <w:szCs w:val="24"/>
        </w:rPr>
        <w:t>Европе</w:t>
      </w:r>
      <w:r w:rsidRPr="007C424B">
        <w:rPr>
          <w:b/>
          <w:bCs/>
          <w:spacing w:val="-1"/>
          <w:szCs w:val="24"/>
        </w:rPr>
        <w:t>й</w:t>
      </w:r>
      <w:r w:rsidRPr="007C424B">
        <w:rPr>
          <w:b/>
          <w:bCs/>
          <w:szCs w:val="24"/>
        </w:rPr>
        <w:t>ская</w:t>
      </w:r>
      <w:r w:rsidRPr="007C424B">
        <w:rPr>
          <w:b/>
          <w:bCs/>
          <w:spacing w:val="1"/>
          <w:szCs w:val="24"/>
        </w:rPr>
        <w:t xml:space="preserve"> </w:t>
      </w:r>
      <w:r w:rsidRPr="007C424B">
        <w:rPr>
          <w:b/>
          <w:bCs/>
          <w:spacing w:val="-2"/>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2"/>
          <w:szCs w:val="24"/>
        </w:rPr>
        <w:t xml:space="preserve"> </w:t>
      </w:r>
      <w:r w:rsidRPr="007C424B">
        <w:rPr>
          <w:b/>
          <w:bCs/>
          <w:spacing w:val="-1"/>
          <w:szCs w:val="24"/>
        </w:rPr>
        <w:t>Р</w:t>
      </w:r>
      <w:r w:rsidRPr="007C424B">
        <w:rPr>
          <w:b/>
          <w:bCs/>
          <w:spacing w:val="1"/>
          <w:szCs w:val="24"/>
        </w:rPr>
        <w:t>о</w:t>
      </w:r>
      <w:r w:rsidRPr="007C424B">
        <w:rPr>
          <w:b/>
          <w:bCs/>
          <w:spacing w:val="-2"/>
          <w:szCs w:val="24"/>
        </w:rPr>
        <w:t>с</w:t>
      </w:r>
      <w:r w:rsidRPr="007C424B">
        <w:rPr>
          <w:b/>
          <w:bCs/>
          <w:szCs w:val="24"/>
        </w:rPr>
        <w:t>си</w:t>
      </w:r>
      <w:r w:rsidRPr="007C424B">
        <w:rPr>
          <w:b/>
          <w:bCs/>
          <w:spacing w:val="-2"/>
          <w:szCs w:val="24"/>
        </w:rPr>
        <w:t>и</w:t>
      </w:r>
      <w:r w:rsidRPr="007C424B">
        <w:rPr>
          <w:b/>
          <w:bCs/>
          <w:szCs w:val="24"/>
        </w:rPr>
        <w:t>.</w:t>
      </w:r>
      <w:r w:rsidRPr="007C424B">
        <w:rPr>
          <w:b/>
          <w:bCs/>
          <w:spacing w:val="3"/>
          <w:szCs w:val="24"/>
        </w:rPr>
        <w:t xml:space="preserve"> </w:t>
      </w: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2"/>
          <w:szCs w:val="24"/>
        </w:rPr>
        <w:t>я</w:t>
      </w:r>
      <w:r w:rsidRPr="007C424B">
        <w:rPr>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ЭГП, природно-ресурсный потенциал,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zCs w:val="24"/>
        </w:rPr>
        <w:t>фа</w:t>
      </w:r>
      <w:r w:rsidRPr="007C424B">
        <w:rPr>
          <w:spacing w:val="1"/>
          <w:szCs w:val="24"/>
        </w:rPr>
        <w:t>к</w:t>
      </w:r>
      <w:r w:rsidRPr="007C424B">
        <w:rPr>
          <w:spacing w:val="-3"/>
          <w:szCs w:val="24"/>
        </w:rPr>
        <w:t>т</w:t>
      </w:r>
      <w:r w:rsidRPr="007C424B">
        <w:rPr>
          <w:spacing w:val="-1"/>
          <w:szCs w:val="24"/>
        </w:rPr>
        <w:t>о</w:t>
      </w:r>
      <w:r w:rsidRPr="007C424B">
        <w:rPr>
          <w:szCs w:val="24"/>
        </w:rPr>
        <w:t>р</w:t>
      </w:r>
      <w:r w:rsidRPr="007C424B">
        <w:rPr>
          <w:spacing w:val="2"/>
          <w:szCs w:val="24"/>
        </w:rPr>
        <w:t xml:space="preserve"> </w:t>
      </w:r>
      <w:r w:rsidRPr="007C424B">
        <w:rPr>
          <w:szCs w:val="24"/>
        </w:rPr>
        <w:t>в</w:t>
      </w:r>
      <w:r w:rsidRPr="007C424B">
        <w:rPr>
          <w:spacing w:val="3"/>
          <w:szCs w:val="24"/>
        </w:rPr>
        <w:t xml:space="preserve"> </w:t>
      </w:r>
      <w:r w:rsidRPr="007C424B">
        <w:rPr>
          <w:spacing w:val="1"/>
          <w:szCs w:val="24"/>
        </w:rPr>
        <w:t>р</w:t>
      </w:r>
      <w:r w:rsidRPr="007C424B">
        <w:rPr>
          <w:spacing w:val="-2"/>
          <w:szCs w:val="24"/>
        </w:rPr>
        <w:t>а</w:t>
      </w:r>
      <w:r w:rsidRPr="007C424B">
        <w:rPr>
          <w:szCs w:val="24"/>
        </w:rPr>
        <w:t>ссел</w:t>
      </w:r>
      <w:r w:rsidRPr="007C424B">
        <w:rPr>
          <w:spacing w:val="-3"/>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pacing w:val="-2"/>
          <w:szCs w:val="24"/>
        </w:rPr>
        <w:t>с</w:t>
      </w:r>
      <w:r w:rsidRPr="007C424B">
        <w:rPr>
          <w:spacing w:val="-1"/>
          <w:szCs w:val="24"/>
        </w:rPr>
        <w:t>л</w:t>
      </w:r>
      <w:r w:rsidRPr="007C424B">
        <w:rPr>
          <w:spacing w:val="1"/>
          <w:szCs w:val="24"/>
        </w:rPr>
        <w:t>ы</w:t>
      </w:r>
      <w:r w:rsidRPr="007C424B">
        <w:rPr>
          <w:szCs w:val="24"/>
        </w:rPr>
        <w:t xml:space="preserve">. Этапы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1"/>
          <w:szCs w:val="24"/>
        </w:rPr>
        <w:t>йо</w:t>
      </w:r>
      <w:r w:rsidRPr="007C424B">
        <w:rPr>
          <w:spacing w:val="1"/>
          <w:szCs w:val="24"/>
        </w:rPr>
        <w:t>н</w:t>
      </w:r>
      <w:r w:rsidRPr="007C424B">
        <w:rPr>
          <w:szCs w:val="24"/>
        </w:rPr>
        <w:t>а.</w:t>
      </w:r>
      <w:r w:rsidRPr="007C424B">
        <w:rPr>
          <w:spacing w:val="2"/>
          <w:szCs w:val="24"/>
        </w:rPr>
        <w:t xml:space="preserve">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w:t>
      </w:r>
      <w:r w:rsidRPr="007C424B">
        <w:rPr>
          <w:spacing w:val="-3"/>
          <w:szCs w:val="24"/>
        </w:rPr>
        <w:t>в</w:t>
      </w:r>
      <w:r w:rsidRPr="007C424B">
        <w:rPr>
          <w:szCs w:val="24"/>
        </w:rPr>
        <w:t>о</w:t>
      </w:r>
      <w:r w:rsidRPr="007C424B">
        <w:rPr>
          <w:spacing w:val="3"/>
          <w:szCs w:val="24"/>
        </w:rPr>
        <w:t xml:space="preserve"> </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pacing w:val="-2"/>
          <w:szCs w:val="24"/>
        </w:rPr>
        <w:t>г</w:t>
      </w:r>
      <w:r w:rsidRPr="007C424B">
        <w:rPr>
          <w:szCs w:val="24"/>
        </w:rPr>
        <w:t>о</w:t>
      </w:r>
      <w:r w:rsidRPr="007C424B">
        <w:rPr>
          <w:spacing w:val="7"/>
          <w:szCs w:val="24"/>
        </w:rPr>
        <w:t xml:space="preserve"> </w:t>
      </w:r>
      <w:r w:rsidRPr="007C424B">
        <w:rPr>
          <w:spacing w:val="-1"/>
          <w:szCs w:val="24"/>
        </w:rPr>
        <w:t>р</w:t>
      </w:r>
      <w:r w:rsidRPr="007C424B">
        <w:rPr>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r w:rsidRPr="007C424B">
        <w:rPr>
          <w:spacing w:val="2"/>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ци</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 xml:space="preserve">я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w:t>
      </w:r>
      <w:r w:rsidRPr="007C424B">
        <w:rPr>
          <w:spacing w:val="-3"/>
          <w:szCs w:val="24"/>
        </w:rPr>
        <w:t>т</w:t>
      </w:r>
      <w:r w:rsidRPr="007C424B">
        <w:rPr>
          <w:szCs w:val="24"/>
        </w:rPr>
        <w:t>ва.</w:t>
      </w:r>
      <w:r w:rsidRPr="007C424B">
        <w:rPr>
          <w:spacing w:val="1"/>
          <w:szCs w:val="24"/>
        </w:rPr>
        <w:t xml:space="preserve">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
          <w:szCs w:val="24"/>
        </w:rPr>
        <w:t xml:space="preserve"> </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1"/>
          <w:szCs w:val="24"/>
        </w:rPr>
        <w:t xml:space="preserve"> </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Го</w:t>
      </w:r>
      <w:r w:rsidRPr="007C424B">
        <w:rPr>
          <w:i/>
          <w:spacing w:val="1"/>
          <w:szCs w:val="24"/>
        </w:rPr>
        <w:t>р</w:t>
      </w:r>
      <w:r w:rsidRPr="007C424B">
        <w:rPr>
          <w:i/>
          <w:spacing w:val="-1"/>
          <w:szCs w:val="24"/>
        </w:rPr>
        <w:t>од</w:t>
      </w:r>
      <w:r w:rsidRPr="007C424B">
        <w:rPr>
          <w:i/>
          <w:szCs w:val="24"/>
        </w:rPr>
        <w:t>а</w:t>
      </w:r>
      <w:r w:rsidRPr="007C424B">
        <w:rPr>
          <w:i/>
          <w:spacing w:val="3"/>
          <w:szCs w:val="24"/>
        </w:rPr>
        <w:t xml:space="preserve"> </w:t>
      </w:r>
      <w:r w:rsidRPr="007C424B">
        <w:rPr>
          <w:i/>
          <w:spacing w:val="-1"/>
          <w:szCs w:val="24"/>
        </w:rPr>
        <w:t>Ц</w:t>
      </w:r>
      <w:r w:rsidRPr="007C424B">
        <w:rPr>
          <w:i/>
          <w:szCs w:val="24"/>
        </w:rPr>
        <w:t>е</w:t>
      </w:r>
      <w:r w:rsidRPr="007C424B">
        <w:rPr>
          <w:i/>
          <w:spacing w:val="1"/>
          <w:szCs w:val="24"/>
        </w:rPr>
        <w:t>н</w:t>
      </w:r>
      <w:r w:rsidRPr="007C424B">
        <w:rPr>
          <w:i/>
          <w:szCs w:val="24"/>
        </w:rPr>
        <w:t>т</w:t>
      </w:r>
      <w:r w:rsidRPr="007C424B">
        <w:rPr>
          <w:i/>
          <w:spacing w:val="-1"/>
          <w:szCs w:val="24"/>
        </w:rPr>
        <w:t>р</w:t>
      </w:r>
      <w:r w:rsidRPr="007C424B">
        <w:rPr>
          <w:i/>
          <w:szCs w:val="24"/>
        </w:rPr>
        <w:t>ал</w:t>
      </w:r>
      <w:r w:rsidRPr="007C424B">
        <w:rPr>
          <w:i/>
          <w:spacing w:val="-2"/>
          <w:szCs w:val="24"/>
        </w:rPr>
        <w:t>ь</w:t>
      </w:r>
      <w:r w:rsidRPr="007C424B">
        <w:rPr>
          <w:i/>
          <w:spacing w:val="1"/>
          <w:szCs w:val="24"/>
        </w:rPr>
        <w:t>н</w:t>
      </w:r>
      <w:r w:rsidRPr="007C424B">
        <w:rPr>
          <w:i/>
          <w:spacing w:val="-1"/>
          <w:szCs w:val="24"/>
        </w:rPr>
        <w:t>о</w:t>
      </w:r>
      <w:r w:rsidRPr="007C424B">
        <w:rPr>
          <w:i/>
          <w:szCs w:val="24"/>
        </w:rPr>
        <w:t>го</w:t>
      </w:r>
      <w:r w:rsidRPr="007C424B">
        <w:rPr>
          <w:i/>
          <w:spacing w:val="2"/>
          <w:szCs w:val="24"/>
        </w:rPr>
        <w:t xml:space="preserve"> </w:t>
      </w:r>
      <w:r w:rsidRPr="007C424B">
        <w:rPr>
          <w:i/>
          <w:spacing w:val="1"/>
          <w:szCs w:val="24"/>
        </w:rPr>
        <w:t>р</w:t>
      </w:r>
      <w:r w:rsidRPr="007C424B">
        <w:rPr>
          <w:i/>
          <w:spacing w:val="-2"/>
          <w:szCs w:val="24"/>
        </w:rPr>
        <w:t>а</w:t>
      </w:r>
      <w:r w:rsidRPr="007C424B">
        <w:rPr>
          <w:i/>
          <w:spacing w:val="-1"/>
          <w:szCs w:val="24"/>
        </w:rPr>
        <w:t>й</w:t>
      </w:r>
      <w:r w:rsidRPr="007C424B">
        <w:rPr>
          <w:i/>
          <w:spacing w:val="1"/>
          <w:szCs w:val="24"/>
        </w:rPr>
        <w:t>он</w:t>
      </w:r>
      <w:r w:rsidRPr="007C424B">
        <w:rPr>
          <w:i/>
          <w:szCs w:val="24"/>
        </w:rPr>
        <w:t>а. Дре</w:t>
      </w:r>
      <w:r w:rsidRPr="007C424B">
        <w:rPr>
          <w:i/>
          <w:spacing w:val="-1"/>
          <w:szCs w:val="24"/>
        </w:rPr>
        <w:t>вн</w:t>
      </w:r>
      <w:r w:rsidRPr="007C424B">
        <w:rPr>
          <w:i/>
          <w:spacing w:val="1"/>
          <w:szCs w:val="24"/>
        </w:rPr>
        <w:t>и</w:t>
      </w:r>
      <w:r w:rsidRPr="007C424B">
        <w:rPr>
          <w:i/>
          <w:szCs w:val="24"/>
        </w:rPr>
        <w:t>е</w:t>
      </w:r>
      <w:r w:rsidRPr="007C424B">
        <w:rPr>
          <w:i/>
          <w:spacing w:val="3"/>
          <w:szCs w:val="24"/>
        </w:rPr>
        <w:t xml:space="preserve"> </w:t>
      </w:r>
      <w:r w:rsidRPr="007C424B">
        <w:rPr>
          <w:i/>
          <w:spacing w:val="-2"/>
          <w:szCs w:val="24"/>
        </w:rPr>
        <w:t>г</w:t>
      </w:r>
      <w:r w:rsidRPr="007C424B">
        <w:rPr>
          <w:i/>
          <w:spacing w:val="1"/>
          <w:szCs w:val="24"/>
        </w:rPr>
        <w:t>о</w:t>
      </w:r>
      <w:r w:rsidRPr="007C424B">
        <w:rPr>
          <w:i/>
          <w:spacing w:val="-1"/>
          <w:szCs w:val="24"/>
        </w:rPr>
        <w:t>род</w:t>
      </w:r>
      <w:r w:rsidRPr="007C424B">
        <w:rPr>
          <w:i/>
          <w:szCs w:val="24"/>
        </w:rPr>
        <w:t xml:space="preserve">а, </w:t>
      </w:r>
      <w:r w:rsidRPr="007C424B">
        <w:rPr>
          <w:i/>
          <w:spacing w:val="1"/>
          <w:szCs w:val="24"/>
        </w:rPr>
        <w:t>п</w:t>
      </w:r>
      <w:r w:rsidRPr="007C424B">
        <w:rPr>
          <w:i/>
          <w:spacing w:val="-1"/>
          <w:szCs w:val="24"/>
        </w:rPr>
        <w:t>р</w:t>
      </w:r>
      <w:r w:rsidRPr="007C424B">
        <w:rPr>
          <w:i/>
          <w:spacing w:val="1"/>
          <w:szCs w:val="24"/>
        </w:rPr>
        <w:t>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zCs w:val="24"/>
        </w:rPr>
        <w:t>е</w:t>
      </w:r>
      <w:r w:rsidRPr="007C424B">
        <w:rPr>
          <w:i/>
          <w:spacing w:val="-1"/>
          <w:szCs w:val="24"/>
        </w:rPr>
        <w:t>нн</w:t>
      </w:r>
      <w:r w:rsidRPr="007C424B">
        <w:rPr>
          <w:i/>
          <w:spacing w:val="1"/>
          <w:szCs w:val="24"/>
        </w:rPr>
        <w:t>ы</w:t>
      </w:r>
      <w:r w:rsidRPr="007C424B">
        <w:rPr>
          <w:i/>
          <w:szCs w:val="24"/>
        </w:rPr>
        <w:t>е</w:t>
      </w:r>
      <w:r w:rsidRPr="007C424B">
        <w:rPr>
          <w:i/>
          <w:spacing w:val="14"/>
          <w:szCs w:val="24"/>
        </w:rPr>
        <w:t xml:space="preserve"> </w:t>
      </w:r>
      <w:r w:rsidRPr="007C424B">
        <w:rPr>
          <w:i/>
          <w:szCs w:val="24"/>
        </w:rPr>
        <w:t>и</w:t>
      </w:r>
      <w:r w:rsidRPr="007C424B">
        <w:rPr>
          <w:i/>
          <w:spacing w:val="14"/>
          <w:szCs w:val="24"/>
        </w:rPr>
        <w:t xml:space="preserve"> </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ны</w:t>
      </w:r>
      <w:r w:rsidRPr="007C424B">
        <w:rPr>
          <w:i/>
          <w:szCs w:val="24"/>
        </w:rPr>
        <w:t>е</w:t>
      </w:r>
      <w:r w:rsidRPr="007C424B">
        <w:rPr>
          <w:i/>
          <w:spacing w:val="14"/>
          <w:szCs w:val="24"/>
        </w:rPr>
        <w:t xml:space="preserve"> </w:t>
      </w:r>
      <w:r w:rsidRPr="007C424B">
        <w:rPr>
          <w:i/>
          <w:spacing w:val="1"/>
          <w:szCs w:val="24"/>
        </w:rPr>
        <w:t>ц</w:t>
      </w:r>
      <w:r w:rsidRPr="007C424B">
        <w:rPr>
          <w:i/>
          <w:szCs w:val="24"/>
        </w:rPr>
        <w:t>е</w:t>
      </w:r>
      <w:r w:rsidRPr="007C424B">
        <w:rPr>
          <w:i/>
          <w:spacing w:val="1"/>
          <w:szCs w:val="24"/>
        </w:rPr>
        <w:t>н</w:t>
      </w:r>
      <w:r w:rsidRPr="007C424B">
        <w:rPr>
          <w:i/>
          <w:spacing w:val="-3"/>
          <w:szCs w:val="24"/>
        </w:rPr>
        <w:t>т</w:t>
      </w:r>
      <w:r w:rsidRPr="007C424B">
        <w:rPr>
          <w:i/>
          <w:spacing w:val="-1"/>
          <w:szCs w:val="24"/>
        </w:rPr>
        <w:t>р</w:t>
      </w:r>
      <w:r w:rsidRPr="007C424B">
        <w:rPr>
          <w:i/>
          <w:spacing w:val="1"/>
          <w:szCs w:val="24"/>
        </w:rPr>
        <w:t>ы</w:t>
      </w:r>
      <w:r w:rsidRPr="007C424B">
        <w:rPr>
          <w:i/>
          <w:szCs w:val="24"/>
        </w:rPr>
        <w:t>.</w:t>
      </w:r>
      <w:r w:rsidRPr="007C424B">
        <w:rPr>
          <w:spacing w:val="16"/>
          <w:szCs w:val="24"/>
        </w:rPr>
        <w:t xml:space="preserve"> </w:t>
      </w:r>
      <w:r w:rsidRPr="007C424B">
        <w:rPr>
          <w:spacing w:val="-1"/>
          <w:szCs w:val="24"/>
        </w:rPr>
        <w:t>Фу</w:t>
      </w:r>
      <w:r w:rsidRPr="007C424B">
        <w:rPr>
          <w:spacing w:val="1"/>
          <w:szCs w:val="24"/>
        </w:rPr>
        <w:t>н</w:t>
      </w:r>
      <w:r w:rsidRPr="007C424B">
        <w:rPr>
          <w:szCs w:val="24"/>
        </w:rPr>
        <w:t>к</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zCs w:val="24"/>
        </w:rPr>
        <w:t>е</w:t>
      </w:r>
      <w:r w:rsidRPr="007C424B">
        <w:rPr>
          <w:spacing w:val="14"/>
          <w:szCs w:val="24"/>
        </w:rPr>
        <w:t xml:space="preserve"> </w:t>
      </w:r>
      <w:r w:rsidRPr="007C424B">
        <w:rPr>
          <w:szCs w:val="24"/>
        </w:rPr>
        <w:t>з</w:t>
      </w:r>
      <w:r w:rsidRPr="007C424B">
        <w:rPr>
          <w:spacing w:val="-2"/>
          <w:szCs w:val="24"/>
        </w:rPr>
        <w:t>н</w:t>
      </w:r>
      <w:r w:rsidRPr="007C424B">
        <w:rPr>
          <w:szCs w:val="24"/>
        </w:rPr>
        <w:t>ач</w:t>
      </w:r>
      <w:r w:rsidRPr="007C424B">
        <w:rPr>
          <w:spacing w:val="-2"/>
          <w:szCs w:val="24"/>
        </w:rPr>
        <w:t>е</w:t>
      </w:r>
      <w:r w:rsidRPr="007C424B">
        <w:rPr>
          <w:spacing w:val="1"/>
          <w:szCs w:val="24"/>
        </w:rPr>
        <w:t>ни</w:t>
      </w:r>
      <w:r w:rsidRPr="007C424B">
        <w:rPr>
          <w:szCs w:val="24"/>
        </w:rPr>
        <w:t>е</w:t>
      </w:r>
      <w:r w:rsidRPr="007C424B">
        <w:rPr>
          <w:spacing w:val="14"/>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в.</w:t>
      </w:r>
      <w:r w:rsidRPr="007C424B">
        <w:rPr>
          <w:spacing w:val="13"/>
          <w:szCs w:val="24"/>
        </w:rPr>
        <w:t xml:space="preserve"> </w:t>
      </w:r>
      <w:r w:rsidRPr="007C424B">
        <w:rPr>
          <w:szCs w:val="24"/>
        </w:rPr>
        <w:t>М</w:t>
      </w:r>
      <w:r w:rsidRPr="007C424B">
        <w:rPr>
          <w:spacing w:val="1"/>
          <w:szCs w:val="24"/>
        </w:rPr>
        <w:t>о</w:t>
      </w:r>
      <w:r w:rsidRPr="007C424B">
        <w:rPr>
          <w:spacing w:val="-2"/>
          <w:szCs w:val="24"/>
        </w:rPr>
        <w:t>с</w:t>
      </w:r>
      <w:r w:rsidRPr="007C424B">
        <w:rPr>
          <w:szCs w:val="24"/>
        </w:rPr>
        <w:t>к</w:t>
      </w:r>
      <w:r w:rsidRPr="007C424B">
        <w:rPr>
          <w:spacing w:val="-3"/>
          <w:szCs w:val="24"/>
        </w:rPr>
        <w:t>в</w:t>
      </w:r>
      <w:r w:rsidRPr="007C424B">
        <w:rPr>
          <w:szCs w:val="24"/>
        </w:rPr>
        <w:t>а –</w:t>
      </w:r>
      <w:r w:rsidRPr="007C424B">
        <w:rPr>
          <w:spacing w:val="1"/>
          <w:szCs w:val="24"/>
        </w:rPr>
        <w:t xml:space="preserve"> </w:t>
      </w:r>
      <w:r w:rsidRPr="007C424B">
        <w:rPr>
          <w:szCs w:val="24"/>
        </w:rPr>
        <w:t>ст</w:t>
      </w:r>
      <w:r w:rsidRPr="007C424B">
        <w:rPr>
          <w:spacing w:val="1"/>
          <w:szCs w:val="24"/>
        </w:rPr>
        <w:t>о</w:t>
      </w:r>
      <w:r w:rsidRPr="007C424B">
        <w:rPr>
          <w:spacing w:val="-3"/>
          <w:szCs w:val="24"/>
        </w:rPr>
        <w:t>л</w:t>
      </w:r>
      <w:r w:rsidRPr="007C424B">
        <w:rPr>
          <w:spacing w:val="1"/>
          <w:szCs w:val="24"/>
        </w:rPr>
        <w:t>иц</w:t>
      </w:r>
      <w:r w:rsidRPr="007C424B">
        <w:rPr>
          <w:szCs w:val="24"/>
        </w:rPr>
        <w:t xml:space="preserve">а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 xml:space="preserve">йской Федерации.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4"/>
          <w:szCs w:val="24"/>
        </w:rPr>
        <w:t>ь</w:t>
      </w:r>
      <w:r w:rsidRPr="007C424B">
        <w:rPr>
          <w:spacing w:val="1"/>
          <w:szCs w:val="24"/>
        </w:rPr>
        <w:t>н</w:t>
      </w:r>
      <w:r w:rsidRPr="007C424B">
        <w:rPr>
          <w:spacing w:val="3"/>
          <w:szCs w:val="24"/>
        </w:rPr>
        <w:t>о</w:t>
      </w:r>
      <w:r w:rsidRPr="007C424B">
        <w:rPr>
          <w:spacing w:val="-2"/>
          <w:szCs w:val="24"/>
        </w:rPr>
        <w:t>-</w:t>
      </w:r>
      <w:r w:rsidRPr="007C424B">
        <w:rPr>
          <w:szCs w:val="24"/>
        </w:rPr>
        <w:t>Че</w:t>
      </w:r>
      <w:r w:rsidRPr="007C424B">
        <w:rPr>
          <w:spacing w:val="-1"/>
          <w:szCs w:val="24"/>
        </w:rPr>
        <w:t>рн</w:t>
      </w:r>
      <w:r w:rsidRPr="007C424B">
        <w:rPr>
          <w:spacing w:val="1"/>
          <w:szCs w:val="24"/>
        </w:rPr>
        <w:t>о</w:t>
      </w:r>
      <w:r w:rsidRPr="007C424B">
        <w:rPr>
          <w:spacing w:val="-3"/>
          <w:szCs w:val="24"/>
        </w:rPr>
        <w:t>з</w:t>
      </w:r>
      <w:r w:rsidRPr="007C424B">
        <w:rPr>
          <w:szCs w:val="24"/>
        </w:rPr>
        <w:t>ем</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1"/>
          <w:szCs w:val="24"/>
        </w:rPr>
        <w:t xml:space="preserve"> </w:t>
      </w:r>
      <w:r w:rsidRPr="007C424B">
        <w:rPr>
          <w:spacing w:val="4"/>
          <w:szCs w:val="24"/>
        </w:rPr>
        <w:t>ЭГП</w:t>
      </w:r>
      <w:r w:rsidRPr="007C424B">
        <w:rPr>
          <w:szCs w:val="24"/>
        </w:rPr>
        <w:t xml:space="preserve">, природно-ресурсный потенциал,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и ха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1"/>
          <w:szCs w:val="24"/>
        </w:rPr>
        <w:t xml:space="preserve"> хо</w:t>
      </w:r>
      <w:r w:rsidRPr="007C424B">
        <w:rPr>
          <w:szCs w:val="24"/>
        </w:rPr>
        <w:t>з</w:t>
      </w:r>
      <w:r w:rsidRPr="007C424B">
        <w:rPr>
          <w:spacing w:val="-3"/>
          <w:szCs w:val="24"/>
        </w:rPr>
        <w:t>я</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1"/>
          <w:szCs w:val="24"/>
        </w:rPr>
        <w:t>т</w:t>
      </w:r>
      <w:r w:rsidRPr="007C424B">
        <w:rPr>
          <w:spacing w:val="-2"/>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3"/>
          <w:szCs w:val="24"/>
        </w:rPr>
        <w:t>р</w:t>
      </w:r>
      <w:r w:rsidRPr="007C424B">
        <w:rPr>
          <w:spacing w:val="1"/>
          <w:szCs w:val="24"/>
        </w:rPr>
        <w:t>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zCs w:val="24"/>
        </w:rPr>
      </w:pPr>
      <w:r w:rsidRPr="007C424B">
        <w:rPr>
          <w:szCs w:val="24"/>
        </w:rPr>
        <w:t>В</w:t>
      </w:r>
      <w:r w:rsidRPr="007C424B">
        <w:rPr>
          <w:spacing w:val="1"/>
          <w:szCs w:val="24"/>
        </w:rPr>
        <w:t>о</w:t>
      </w:r>
      <w:r w:rsidRPr="007C424B">
        <w:rPr>
          <w:spacing w:val="-1"/>
          <w:szCs w:val="24"/>
        </w:rPr>
        <w:t>л</w:t>
      </w:r>
      <w:r w:rsidRPr="007C424B">
        <w:rPr>
          <w:szCs w:val="24"/>
        </w:rPr>
        <w:t>г</w:t>
      </w:r>
      <w:r w:rsidRPr="007C424B">
        <w:rPr>
          <w:spacing w:val="-1"/>
          <w:szCs w:val="24"/>
        </w:rPr>
        <w:t>о</w:t>
      </w:r>
      <w:r w:rsidRPr="007C424B">
        <w:rPr>
          <w:szCs w:val="24"/>
        </w:rPr>
        <w:t>-Вят</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3"/>
          <w:szCs w:val="24"/>
        </w:rPr>
        <w:t xml:space="preserve"> </w:t>
      </w:r>
      <w:r w:rsidRPr="007C424B">
        <w:rPr>
          <w:spacing w:val="1"/>
          <w:szCs w:val="24"/>
        </w:rPr>
        <w:t>р</w:t>
      </w:r>
      <w:r w:rsidRPr="007C424B">
        <w:rPr>
          <w:spacing w:val="-2"/>
          <w:szCs w:val="24"/>
        </w:rPr>
        <w:t>а</w:t>
      </w:r>
      <w:r w:rsidRPr="007C424B">
        <w:rPr>
          <w:spacing w:val="-1"/>
          <w:szCs w:val="24"/>
        </w:rPr>
        <w:t>й</w:t>
      </w:r>
      <w:r w:rsidRPr="007C424B">
        <w:rPr>
          <w:spacing w:val="1"/>
          <w:szCs w:val="24"/>
        </w:rPr>
        <w:t>он</w:t>
      </w:r>
      <w:r w:rsidRPr="007C424B">
        <w:rPr>
          <w:szCs w:val="24"/>
        </w:rPr>
        <w:t>:</w:t>
      </w:r>
      <w:r w:rsidRPr="007C424B">
        <w:rPr>
          <w:spacing w:val="1"/>
          <w:szCs w:val="24"/>
        </w:rPr>
        <w:t xml:space="preserve"> особенности ЭГП, </w:t>
      </w:r>
      <w:r w:rsidRPr="007C424B">
        <w:rPr>
          <w:szCs w:val="24"/>
        </w:rPr>
        <w:t>природно-ресурсный потенциал,</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Севе</w:t>
      </w:r>
      <w:r w:rsidRPr="007C424B">
        <w:rPr>
          <w:spacing w:val="-2"/>
          <w:szCs w:val="24"/>
        </w:rPr>
        <w:t>р</w:t>
      </w:r>
      <w:r w:rsidRPr="007C424B">
        <w:rPr>
          <w:spacing w:val="1"/>
          <w:szCs w:val="24"/>
        </w:rPr>
        <w:t>о</w:t>
      </w:r>
      <w:r w:rsidRPr="007C424B">
        <w:rPr>
          <w:spacing w:val="-2"/>
          <w:szCs w:val="24"/>
        </w:rPr>
        <w:t>-</w:t>
      </w: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Ка</w:t>
      </w:r>
      <w:r w:rsidRPr="007C424B">
        <w:rPr>
          <w:spacing w:val="-1"/>
          <w:szCs w:val="24"/>
        </w:rPr>
        <w:t>л</w:t>
      </w:r>
      <w:r w:rsidRPr="007C424B">
        <w:rPr>
          <w:spacing w:val="1"/>
          <w:szCs w:val="24"/>
        </w:rPr>
        <w:t>и</w:t>
      </w:r>
      <w:r w:rsidRPr="007C424B">
        <w:rPr>
          <w:spacing w:val="-1"/>
          <w:szCs w:val="24"/>
        </w:rPr>
        <w:t>н</w:t>
      </w:r>
      <w:r w:rsidRPr="007C424B">
        <w:rPr>
          <w:spacing w:val="1"/>
          <w:szCs w:val="24"/>
        </w:rPr>
        <w:t>и</w:t>
      </w:r>
      <w:r w:rsidRPr="007C424B">
        <w:rPr>
          <w:spacing w:val="-1"/>
          <w:szCs w:val="24"/>
        </w:rPr>
        <w:t>н</w:t>
      </w:r>
      <w:r w:rsidRPr="007C424B">
        <w:rPr>
          <w:szCs w:val="24"/>
        </w:rPr>
        <w:t>г</w:t>
      </w:r>
      <w:r w:rsidRPr="007C424B">
        <w:rPr>
          <w:spacing w:val="1"/>
          <w:szCs w:val="24"/>
        </w:rPr>
        <w:t>р</w:t>
      </w:r>
      <w:r w:rsidRPr="007C424B">
        <w:rPr>
          <w:spacing w:val="-2"/>
          <w:szCs w:val="24"/>
        </w:rPr>
        <w:t>а</w:t>
      </w:r>
      <w:r w:rsidRPr="007C424B">
        <w:rPr>
          <w:spacing w:val="1"/>
          <w:szCs w:val="24"/>
        </w:rPr>
        <w:t>д</w:t>
      </w:r>
      <w:r w:rsidRPr="007C424B">
        <w:rPr>
          <w:spacing w:val="-2"/>
          <w:szCs w:val="24"/>
        </w:rPr>
        <w:t>с</w:t>
      </w:r>
      <w:r w:rsidRPr="007C424B">
        <w:rPr>
          <w:szCs w:val="24"/>
        </w:rPr>
        <w:t xml:space="preserve">кая </w:t>
      </w:r>
      <w:r w:rsidRPr="007C424B">
        <w:rPr>
          <w:spacing w:val="1"/>
          <w:szCs w:val="24"/>
        </w:rPr>
        <w:t>об</w:t>
      </w:r>
      <w:r w:rsidRPr="007C424B">
        <w:rPr>
          <w:spacing w:val="-1"/>
          <w:szCs w:val="24"/>
        </w:rPr>
        <w:t>л</w:t>
      </w:r>
      <w:r w:rsidRPr="007C424B">
        <w:rPr>
          <w:spacing w:val="-2"/>
          <w:szCs w:val="24"/>
        </w:rPr>
        <w:t>а</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pacing w:val="-1"/>
          <w:szCs w:val="24"/>
        </w:rPr>
      </w:pPr>
      <w:r w:rsidRPr="007C424B">
        <w:rPr>
          <w:i/>
          <w:spacing w:val="-1"/>
          <w:szCs w:val="24"/>
        </w:rPr>
        <w:t>Моря Атлантического океана, омывающие Россию: транспортное значение, ресурсы.</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Е</w:t>
      </w:r>
      <w:r w:rsidRPr="007C424B">
        <w:rPr>
          <w:szCs w:val="24"/>
        </w:rPr>
        <w:t>вропе</w:t>
      </w:r>
      <w:r w:rsidRPr="007C424B">
        <w:rPr>
          <w:spacing w:val="-1"/>
          <w:szCs w:val="24"/>
        </w:rPr>
        <w:t>й</w:t>
      </w:r>
      <w:r w:rsidRPr="007C424B">
        <w:rPr>
          <w:szCs w:val="24"/>
        </w:rPr>
        <w:t>ск</w:t>
      </w:r>
      <w:r w:rsidRPr="007C424B">
        <w:rPr>
          <w:spacing w:val="-1"/>
          <w:szCs w:val="24"/>
        </w:rPr>
        <w:t>и</w:t>
      </w:r>
      <w:r w:rsidRPr="007C424B">
        <w:rPr>
          <w:szCs w:val="24"/>
        </w:rPr>
        <w:t>й</w:t>
      </w:r>
      <w:r w:rsidRPr="007C424B">
        <w:rPr>
          <w:spacing w:val="4"/>
          <w:szCs w:val="24"/>
        </w:rPr>
        <w:t xml:space="preserve"> </w:t>
      </w:r>
      <w:r w:rsidRPr="007C424B">
        <w:rPr>
          <w:szCs w:val="24"/>
        </w:rPr>
        <w:t>Сев</w:t>
      </w:r>
      <w:r w:rsidRPr="007C424B">
        <w:rPr>
          <w:spacing w:val="-3"/>
          <w:szCs w:val="24"/>
        </w:rPr>
        <w:t>е</w:t>
      </w:r>
      <w:r w:rsidRPr="007C424B">
        <w:rPr>
          <w:spacing w:val="2"/>
          <w:szCs w:val="24"/>
        </w:rPr>
        <w:t>р</w:t>
      </w:r>
      <w:r w:rsidRPr="007C424B">
        <w:rPr>
          <w:szCs w:val="24"/>
        </w:rPr>
        <w:t>:</w:t>
      </w:r>
      <w:r w:rsidRPr="007C424B">
        <w:rPr>
          <w:spacing w:val="4"/>
          <w:szCs w:val="24"/>
        </w:rPr>
        <w:t xml:space="preserve"> история освоения, </w:t>
      </w:r>
      <w:r w:rsidRPr="007C424B">
        <w:rPr>
          <w:spacing w:val="-2"/>
          <w:szCs w:val="24"/>
        </w:rPr>
        <w:t xml:space="preserve">особенности ЭГП, </w:t>
      </w:r>
      <w:r w:rsidRPr="007C424B">
        <w:rPr>
          <w:szCs w:val="24"/>
        </w:rPr>
        <w:t xml:space="preserve">природно-ресурсный потенциал, </w:t>
      </w:r>
      <w:r w:rsidRPr="007C424B">
        <w:rPr>
          <w:spacing w:val="-2"/>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lastRenderedPageBreak/>
        <w:t>П</w:t>
      </w:r>
      <w:r w:rsidRPr="007C424B">
        <w:rPr>
          <w:spacing w:val="1"/>
          <w:szCs w:val="24"/>
        </w:rPr>
        <w:t>о</w:t>
      </w:r>
      <w:r w:rsidRPr="007C424B">
        <w:rPr>
          <w:szCs w:val="24"/>
        </w:rPr>
        <w:t xml:space="preserve">волжье: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3"/>
          <w:szCs w:val="24"/>
        </w:rPr>
        <w:t xml:space="preserve"> </w:t>
      </w:r>
      <w:r w:rsidRPr="007C424B">
        <w:rPr>
          <w:spacing w:val="-3"/>
          <w:szCs w:val="24"/>
        </w:rPr>
        <w:t xml:space="preserve">особенности ЭГП, </w:t>
      </w:r>
      <w:r w:rsidRPr="007C424B">
        <w:rPr>
          <w:szCs w:val="24"/>
        </w:rPr>
        <w:t>природно-ресурсный потенциал,</w:t>
      </w:r>
      <w:r w:rsidRPr="007C424B">
        <w:rPr>
          <w:spacing w:val="-3"/>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н</w:t>
      </w:r>
      <w:r w:rsidRPr="007C424B">
        <w:rPr>
          <w:spacing w:val="-1"/>
          <w:szCs w:val="24"/>
        </w:rPr>
        <w:t>ы</w:t>
      </w:r>
      <w:r w:rsidRPr="007C424B">
        <w:rPr>
          <w:szCs w:val="24"/>
        </w:rPr>
        <w:t>й</w:t>
      </w:r>
      <w:r w:rsidRPr="007C424B">
        <w:rPr>
          <w:spacing w:val="2"/>
          <w:szCs w:val="24"/>
        </w:rPr>
        <w:t xml:space="preserve"> </w:t>
      </w:r>
      <w:r w:rsidRPr="007C424B">
        <w:rPr>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Юж</w:t>
      </w:r>
      <w:r w:rsidRPr="007C424B">
        <w:rPr>
          <w:i/>
          <w:spacing w:val="-2"/>
          <w:szCs w:val="24"/>
        </w:rPr>
        <w:t>н</w:t>
      </w:r>
      <w:r w:rsidRPr="007C424B">
        <w:rPr>
          <w:i/>
          <w:spacing w:val="1"/>
          <w:szCs w:val="24"/>
        </w:rPr>
        <w:t>ы</w:t>
      </w:r>
      <w:r w:rsidRPr="007C424B">
        <w:rPr>
          <w:i/>
          <w:szCs w:val="24"/>
        </w:rPr>
        <w:t>е</w:t>
      </w:r>
      <w:r w:rsidRPr="007C424B">
        <w:rPr>
          <w:i/>
          <w:spacing w:val="2"/>
          <w:szCs w:val="24"/>
        </w:rPr>
        <w:t xml:space="preserve"> </w:t>
      </w:r>
      <w:r w:rsidRPr="007C424B">
        <w:rPr>
          <w:i/>
          <w:spacing w:val="-3"/>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 xml:space="preserve"> </w:t>
      </w:r>
      <w:r w:rsidRPr="007C424B">
        <w:rPr>
          <w:i/>
          <w:spacing w:val="-3"/>
          <w:szCs w:val="24"/>
        </w:rPr>
        <w:t>Р</w:t>
      </w:r>
      <w:r w:rsidRPr="007C424B">
        <w:rPr>
          <w:i/>
          <w:spacing w:val="1"/>
          <w:szCs w:val="24"/>
        </w:rPr>
        <w:t>о</w:t>
      </w:r>
      <w:r w:rsidRPr="007C424B">
        <w:rPr>
          <w:i/>
          <w:spacing w:val="-2"/>
          <w:szCs w:val="24"/>
        </w:rPr>
        <w:t>сс</w:t>
      </w:r>
      <w:r w:rsidRPr="007C424B">
        <w:rPr>
          <w:i/>
          <w:spacing w:val="1"/>
          <w:szCs w:val="24"/>
        </w:rPr>
        <w:t>ии</w:t>
      </w:r>
      <w:r w:rsidRPr="007C424B">
        <w:rPr>
          <w:i/>
          <w:szCs w:val="24"/>
        </w:rPr>
        <w:t xml:space="preserve">: </w:t>
      </w:r>
      <w:r w:rsidRPr="007C424B">
        <w:rPr>
          <w:i/>
          <w:spacing w:val="-1"/>
          <w:szCs w:val="24"/>
        </w:rPr>
        <w:t>т</w:t>
      </w:r>
      <w:r w:rsidRPr="007C424B">
        <w:rPr>
          <w:i/>
          <w:spacing w:val="1"/>
          <w:szCs w:val="24"/>
        </w:rPr>
        <w:t>р</w:t>
      </w:r>
      <w:r w:rsidRPr="007C424B">
        <w:rPr>
          <w:i/>
          <w:spacing w:val="-2"/>
          <w:szCs w:val="24"/>
        </w:rPr>
        <w:t>а</w:t>
      </w:r>
      <w:r w:rsidRPr="007C424B">
        <w:rPr>
          <w:i/>
          <w:spacing w:val="1"/>
          <w:szCs w:val="24"/>
        </w:rPr>
        <w:t>н</w:t>
      </w:r>
      <w:r w:rsidRPr="007C424B">
        <w:rPr>
          <w:i/>
          <w:spacing w:val="-2"/>
          <w:szCs w:val="24"/>
        </w:rPr>
        <w:t>с</w:t>
      </w:r>
      <w:r w:rsidRPr="007C424B">
        <w:rPr>
          <w:i/>
          <w:spacing w:val="1"/>
          <w:szCs w:val="24"/>
        </w:rPr>
        <w:t>п</w:t>
      </w:r>
      <w:r w:rsidRPr="007C424B">
        <w:rPr>
          <w:i/>
          <w:spacing w:val="-1"/>
          <w:szCs w:val="24"/>
        </w:rPr>
        <w:t>о</w:t>
      </w:r>
      <w:r w:rsidRPr="007C424B">
        <w:rPr>
          <w:i/>
          <w:spacing w:val="1"/>
          <w:szCs w:val="24"/>
        </w:rPr>
        <w:t>р</w:t>
      </w:r>
      <w:r w:rsidRPr="007C424B">
        <w:rPr>
          <w:i/>
          <w:szCs w:val="24"/>
        </w:rPr>
        <w:t>т</w:t>
      </w:r>
      <w:r w:rsidRPr="007C424B">
        <w:rPr>
          <w:i/>
          <w:spacing w:val="-2"/>
          <w:szCs w:val="24"/>
        </w:rPr>
        <w:t>н</w:t>
      </w:r>
      <w:r w:rsidRPr="007C424B">
        <w:rPr>
          <w:i/>
          <w:spacing w:val="1"/>
          <w:szCs w:val="24"/>
        </w:rPr>
        <w:t>о</w:t>
      </w:r>
      <w:r w:rsidRPr="007C424B">
        <w:rPr>
          <w:i/>
          <w:szCs w:val="24"/>
        </w:rPr>
        <w:t>е зн</w:t>
      </w:r>
      <w:r w:rsidRPr="007C424B">
        <w:rPr>
          <w:i/>
          <w:spacing w:val="-2"/>
          <w:szCs w:val="24"/>
        </w:rPr>
        <w:t>а</w:t>
      </w:r>
      <w:r w:rsidRPr="007C424B">
        <w:rPr>
          <w:i/>
          <w:szCs w:val="24"/>
        </w:rPr>
        <w:t>че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р</w:t>
      </w:r>
      <w:r w:rsidRPr="007C424B">
        <w:rPr>
          <w:i/>
          <w:szCs w:val="24"/>
        </w:rPr>
        <w:t>ес</w:t>
      </w:r>
      <w:r w:rsidRPr="007C424B">
        <w:rPr>
          <w:i/>
          <w:spacing w:val="-3"/>
          <w:szCs w:val="24"/>
        </w:rPr>
        <w:t>у</w:t>
      </w:r>
      <w:r w:rsidRPr="007C424B">
        <w:rPr>
          <w:i/>
          <w:spacing w:val="1"/>
          <w:szCs w:val="24"/>
        </w:rPr>
        <w:t>р</w:t>
      </w:r>
      <w:r w:rsidRPr="007C424B">
        <w:rPr>
          <w:i/>
          <w:szCs w:val="24"/>
        </w:rPr>
        <w:t>с</w:t>
      </w:r>
      <w:r w:rsidRPr="007C424B">
        <w:rPr>
          <w:i/>
          <w:spacing w:val="1"/>
          <w:szCs w:val="24"/>
        </w:rPr>
        <w:t>ы</w:t>
      </w:r>
      <w:r w:rsidRPr="007C424B">
        <w:rPr>
          <w:i/>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У</w:t>
      </w:r>
      <w:r w:rsidRPr="007C424B">
        <w:rPr>
          <w:spacing w:val="1"/>
          <w:szCs w:val="24"/>
        </w:rPr>
        <w:t>р</w:t>
      </w:r>
      <w:r w:rsidRPr="007C424B">
        <w:rPr>
          <w:szCs w:val="24"/>
        </w:rPr>
        <w:t>ал</w:t>
      </w:r>
      <w:r w:rsidRPr="007C424B">
        <w:rPr>
          <w:spacing w:val="-2"/>
          <w:szCs w:val="24"/>
        </w:rPr>
        <w:t>ь</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з</w:t>
      </w:r>
      <w:r w:rsidRPr="007C424B">
        <w:rPr>
          <w:b/>
          <w:bCs/>
          <w:spacing w:val="-1"/>
          <w:szCs w:val="24"/>
        </w:rPr>
        <w:t>и</w:t>
      </w:r>
      <w:r w:rsidRPr="007C424B">
        <w:rPr>
          <w:b/>
          <w:bCs/>
          <w:spacing w:val="1"/>
          <w:szCs w:val="24"/>
        </w:rPr>
        <w:t>ат</w:t>
      </w:r>
      <w:r w:rsidRPr="007C424B">
        <w:rPr>
          <w:b/>
          <w:bCs/>
          <w:szCs w:val="24"/>
        </w:rPr>
        <w:t>с</w:t>
      </w:r>
      <w:r w:rsidRPr="007C424B">
        <w:rPr>
          <w:b/>
          <w:bCs/>
          <w:spacing w:val="-3"/>
          <w:szCs w:val="24"/>
        </w:rPr>
        <w:t>к</w:t>
      </w:r>
      <w:r w:rsidRPr="007C424B">
        <w:rPr>
          <w:b/>
          <w:bCs/>
          <w:spacing w:val="1"/>
          <w:szCs w:val="24"/>
        </w:rPr>
        <w:t>а</w:t>
      </w:r>
      <w:r w:rsidRPr="007C424B">
        <w:rPr>
          <w:b/>
          <w:bCs/>
          <w:szCs w:val="24"/>
        </w:rPr>
        <w:t>я</w:t>
      </w:r>
      <w:r w:rsidRPr="007C424B">
        <w:rPr>
          <w:b/>
          <w:bCs/>
          <w:spacing w:val="1"/>
          <w:szCs w:val="24"/>
        </w:rPr>
        <w:t xml:space="preserve"> </w:t>
      </w:r>
      <w:r w:rsidRPr="007C424B">
        <w:rPr>
          <w:b/>
          <w:bCs/>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ая</w:t>
      </w:r>
      <w:r w:rsidRPr="007C424B">
        <w:rPr>
          <w:spacing w:val="2"/>
          <w:szCs w:val="24"/>
        </w:rPr>
        <w:t xml:space="preserve">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Моря Северного Ледовитого океана: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w:t>
      </w:r>
      <w:r w:rsidRPr="007C424B">
        <w:rPr>
          <w:spacing w:val="3"/>
          <w:szCs w:val="24"/>
        </w:rPr>
        <w:t xml:space="preserve"> </w:t>
      </w:r>
      <w:r w:rsidRPr="007C424B">
        <w:rPr>
          <w:spacing w:val="-3"/>
          <w:szCs w:val="24"/>
        </w:rPr>
        <w:t>С</w:t>
      </w:r>
      <w:r w:rsidRPr="007C424B">
        <w:rPr>
          <w:spacing w:val="-1"/>
          <w:szCs w:val="24"/>
        </w:rPr>
        <w:t>и</w:t>
      </w:r>
      <w:r w:rsidRPr="007C424B">
        <w:rPr>
          <w:spacing w:val="1"/>
          <w:szCs w:val="24"/>
        </w:rPr>
        <w:t>б</w:t>
      </w:r>
      <w:r w:rsidRPr="007C424B">
        <w:rPr>
          <w:spacing w:val="-1"/>
          <w:szCs w:val="24"/>
        </w:rPr>
        <w:t>и</w:t>
      </w:r>
      <w:r w:rsidRPr="007C424B">
        <w:rPr>
          <w:spacing w:val="1"/>
          <w:szCs w:val="24"/>
        </w:rPr>
        <w:t>р</w:t>
      </w:r>
      <w:r w:rsidRPr="007C424B">
        <w:rPr>
          <w:spacing w:val="-1"/>
          <w:szCs w:val="24"/>
        </w:rPr>
        <w:t>ь</w:t>
      </w:r>
      <w:r w:rsidRPr="007C424B">
        <w:rPr>
          <w:szCs w:val="24"/>
        </w:rPr>
        <w:t>:</w:t>
      </w:r>
      <w:r w:rsidRPr="007C424B">
        <w:rPr>
          <w:spacing w:val="2"/>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 xml:space="preserve"> </w:t>
      </w:r>
      <w:r w:rsidRPr="007C424B">
        <w:rPr>
          <w:i/>
          <w:spacing w:val="-1"/>
          <w:szCs w:val="24"/>
        </w:rPr>
        <w:t>Ти</w:t>
      </w:r>
      <w:r w:rsidRPr="007C424B">
        <w:rPr>
          <w:i/>
          <w:spacing w:val="1"/>
          <w:szCs w:val="24"/>
        </w:rPr>
        <w:t>хо</w:t>
      </w:r>
      <w:r w:rsidRPr="007C424B">
        <w:rPr>
          <w:i/>
          <w:spacing w:val="-2"/>
          <w:szCs w:val="24"/>
        </w:rPr>
        <w:t>г</w:t>
      </w:r>
      <w:r w:rsidRPr="007C424B">
        <w:rPr>
          <w:i/>
          <w:szCs w:val="24"/>
        </w:rPr>
        <w:t>о</w:t>
      </w:r>
      <w:r w:rsidRPr="007C424B">
        <w:rPr>
          <w:i/>
          <w:spacing w:val="4"/>
          <w:szCs w:val="24"/>
        </w:rPr>
        <w:t xml:space="preserve"> </w:t>
      </w:r>
      <w:r w:rsidRPr="007C424B">
        <w:rPr>
          <w:i/>
          <w:spacing w:val="-1"/>
          <w:szCs w:val="24"/>
        </w:rPr>
        <w:t>о</w:t>
      </w:r>
      <w:r w:rsidRPr="007C424B">
        <w:rPr>
          <w:i/>
          <w:szCs w:val="24"/>
        </w:rPr>
        <w:t>ке</w:t>
      </w:r>
      <w:r w:rsidRPr="007C424B">
        <w:rPr>
          <w:i/>
          <w:spacing w:val="-2"/>
          <w:szCs w:val="24"/>
        </w:rPr>
        <w:t>а</w:t>
      </w:r>
      <w:r w:rsidRPr="007C424B">
        <w:rPr>
          <w:i/>
          <w:spacing w:val="-1"/>
          <w:szCs w:val="24"/>
        </w:rPr>
        <w:t>н</w:t>
      </w:r>
      <w:r w:rsidRPr="007C424B">
        <w:rPr>
          <w:i/>
          <w:szCs w:val="24"/>
        </w:rPr>
        <w:t>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4"/>
          <w:szCs w:val="24"/>
        </w:rPr>
        <w:t xml:space="preserve"> </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к</w:t>
      </w:r>
      <w:r w:rsidRPr="007C424B">
        <w:rPr>
          <w:szCs w:val="24"/>
        </w:rPr>
        <w:t>:</w:t>
      </w:r>
      <w:r w:rsidRPr="007C424B">
        <w:rPr>
          <w:spacing w:val="4"/>
          <w:szCs w:val="24"/>
        </w:rPr>
        <w:t xml:space="preserve"> </w:t>
      </w:r>
      <w:r w:rsidRPr="007C424B">
        <w:rPr>
          <w:spacing w:val="-2"/>
          <w:szCs w:val="24"/>
        </w:rPr>
        <w:t>ф</w:t>
      </w:r>
      <w:r w:rsidRPr="007C424B">
        <w:rPr>
          <w:spacing w:val="1"/>
          <w:szCs w:val="24"/>
        </w:rPr>
        <w:t>ор</w:t>
      </w:r>
      <w:r w:rsidRPr="007C424B">
        <w:rPr>
          <w:spacing w:val="-3"/>
          <w:szCs w:val="24"/>
        </w:rPr>
        <w:t>м</w:t>
      </w:r>
      <w:r w:rsidRPr="007C424B">
        <w:rPr>
          <w:spacing w:val="-1"/>
          <w:szCs w:val="24"/>
        </w:rPr>
        <w:t>и</w:t>
      </w:r>
      <w:r w:rsidRPr="007C424B">
        <w:rPr>
          <w:spacing w:val="1"/>
          <w:szCs w:val="24"/>
        </w:rPr>
        <w:t>ро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е</w:t>
      </w:r>
      <w:r w:rsidRPr="007C424B">
        <w:rPr>
          <w:spacing w:val="9"/>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w:t>
      </w:r>
      <w:r w:rsidRPr="007C424B">
        <w:rPr>
          <w:spacing w:val="-3"/>
          <w:szCs w:val="24"/>
        </w:rPr>
        <w:t>Р</w:t>
      </w:r>
      <w:r w:rsidRPr="007C424B">
        <w:rPr>
          <w:spacing w:val="1"/>
          <w:szCs w:val="24"/>
        </w:rPr>
        <w:t>о</w:t>
      </w:r>
      <w:r w:rsidRPr="007C424B">
        <w:rPr>
          <w:spacing w:val="-1"/>
          <w:szCs w:val="24"/>
        </w:rPr>
        <w:t>л</w:t>
      </w:r>
      <w:r w:rsidRPr="007C424B">
        <w:rPr>
          <w:szCs w:val="24"/>
        </w:rPr>
        <w:t>ь</w:t>
      </w:r>
      <w:r w:rsidRPr="007C424B">
        <w:rPr>
          <w:spacing w:val="34"/>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4"/>
          <w:szCs w:val="24"/>
        </w:rPr>
        <w:t xml:space="preserve"> </w:t>
      </w:r>
      <w:r w:rsidRPr="007C424B">
        <w:rPr>
          <w:szCs w:val="24"/>
        </w:rPr>
        <w:t>Дал</w:t>
      </w:r>
      <w:r w:rsidRPr="007C424B">
        <w:rPr>
          <w:spacing w:val="-1"/>
          <w:szCs w:val="24"/>
        </w:rPr>
        <w:t>ь</w:t>
      </w:r>
      <w:r w:rsidRPr="007C424B">
        <w:rPr>
          <w:spacing w:val="1"/>
          <w:szCs w:val="24"/>
        </w:rPr>
        <w:t>н</w:t>
      </w:r>
      <w:r w:rsidRPr="007C424B">
        <w:rPr>
          <w:szCs w:val="24"/>
        </w:rPr>
        <w:t>е</w:t>
      </w:r>
      <w:r w:rsidRPr="007C424B">
        <w:rPr>
          <w:spacing w:val="-2"/>
          <w:szCs w:val="24"/>
        </w:rPr>
        <w:t>г</w:t>
      </w:r>
      <w:r w:rsidRPr="007C424B">
        <w:rPr>
          <w:szCs w:val="24"/>
        </w:rPr>
        <w:t>о</w:t>
      </w:r>
      <w:r w:rsidRPr="007C424B">
        <w:rPr>
          <w:spacing w:val="34"/>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ка</w:t>
      </w:r>
      <w:r w:rsidRPr="007C424B">
        <w:rPr>
          <w:spacing w:val="33"/>
          <w:szCs w:val="24"/>
        </w:rPr>
        <w:t xml:space="preserve"> </w:t>
      </w:r>
      <w:r w:rsidRPr="007C424B">
        <w:rPr>
          <w:szCs w:val="24"/>
        </w:rPr>
        <w:t>в</w:t>
      </w:r>
      <w:r w:rsidRPr="007C424B">
        <w:rPr>
          <w:spacing w:val="35"/>
          <w:szCs w:val="24"/>
        </w:rPr>
        <w:t xml:space="preserve"> </w:t>
      </w:r>
      <w:r w:rsidRPr="007C424B">
        <w:rPr>
          <w:spacing w:val="-2"/>
          <w:szCs w:val="24"/>
        </w:rPr>
        <w:t>с</w:t>
      </w:r>
      <w:r w:rsidRPr="007C424B">
        <w:rPr>
          <w:spacing w:val="-1"/>
          <w:szCs w:val="24"/>
        </w:rPr>
        <w:t>о</w:t>
      </w:r>
      <w:r w:rsidRPr="007C424B">
        <w:rPr>
          <w:spacing w:val="1"/>
          <w:szCs w:val="24"/>
        </w:rPr>
        <w:t>ци</w:t>
      </w:r>
      <w:r w:rsidRPr="007C424B">
        <w:rPr>
          <w:szCs w:val="24"/>
        </w:rPr>
        <w:t>а</w:t>
      </w:r>
      <w:r w:rsidRPr="007C424B">
        <w:rPr>
          <w:spacing w:val="8"/>
          <w:szCs w:val="24"/>
        </w:rPr>
        <w:t>л</w:t>
      </w:r>
      <w:r w:rsidRPr="007C424B">
        <w:rPr>
          <w:spacing w:val="-1"/>
          <w:szCs w:val="24"/>
        </w:rPr>
        <w:t>ьн</w:t>
      </w:r>
      <w:r w:rsidRPr="007C424B">
        <w:rPr>
          <w:spacing w:val="1"/>
          <w:szCs w:val="24"/>
        </w:rPr>
        <w:t>о</w:t>
      </w:r>
      <w:r w:rsidRPr="007C424B">
        <w:rPr>
          <w:szCs w:val="24"/>
        </w:rPr>
        <w:t>-эк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м раз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и</w:t>
      </w:r>
      <w:r w:rsidRPr="007C424B">
        <w:rPr>
          <w:spacing w:val="1"/>
          <w:szCs w:val="24"/>
        </w:rPr>
        <w:t xml:space="preserve"> </w:t>
      </w:r>
      <w:r w:rsidRPr="007C424B">
        <w:rPr>
          <w:szCs w:val="24"/>
        </w:rPr>
        <w:t>Р</w:t>
      </w:r>
      <w:r w:rsidRPr="007C424B">
        <w:rPr>
          <w:spacing w:val="-2"/>
          <w:szCs w:val="24"/>
        </w:rPr>
        <w:t>Ф</w:t>
      </w:r>
      <w:r w:rsidRPr="007C424B">
        <w:rPr>
          <w:szCs w:val="24"/>
        </w:rPr>
        <w:t>.</w:t>
      </w:r>
      <w:r w:rsidRPr="007C424B">
        <w:rPr>
          <w:spacing w:val="-1"/>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
          <w:szCs w:val="24"/>
        </w:rPr>
        <w:t xml:space="preserve"> </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1"/>
          <w:szCs w:val="24"/>
        </w:rPr>
        <w:t xml:space="preserve"> </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Россия</w:t>
      </w:r>
      <w:r w:rsidRPr="007C424B">
        <w:rPr>
          <w:b/>
          <w:bCs/>
          <w:spacing w:val="2"/>
          <w:szCs w:val="24"/>
        </w:rPr>
        <w:t xml:space="preserve"> </w:t>
      </w:r>
      <w:r w:rsidRPr="007C424B">
        <w:rPr>
          <w:b/>
          <w:bCs/>
          <w:szCs w:val="24"/>
        </w:rPr>
        <w:t>в мире.</w:t>
      </w:r>
      <w:r w:rsidRPr="007C424B">
        <w:rPr>
          <w:b/>
          <w:bCs/>
          <w:spacing w:val="2"/>
          <w:szCs w:val="24"/>
        </w:rPr>
        <w:t xml:space="preserve"> </w:t>
      </w:r>
    </w:p>
    <w:p w:rsidR="001665A0" w:rsidRPr="007C424B" w:rsidRDefault="001665A0" w:rsidP="007C424B">
      <w:pPr>
        <w:tabs>
          <w:tab w:val="left" w:pos="284"/>
          <w:tab w:val="left" w:pos="426"/>
          <w:tab w:val="left" w:pos="4280"/>
          <w:tab w:val="left" w:pos="6180"/>
          <w:tab w:val="left" w:pos="7100"/>
          <w:tab w:val="left" w:pos="8880"/>
        </w:tabs>
        <w:autoSpaceDE w:val="0"/>
        <w:autoSpaceDN w:val="0"/>
        <w:adjustRightInd w:val="0"/>
        <w:jc w:val="both"/>
        <w:rPr>
          <w:szCs w:val="24"/>
        </w:rPr>
      </w:pP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w:t>
      </w:r>
      <w:r w:rsidRPr="007C424B">
        <w:rPr>
          <w:spacing w:val="3"/>
          <w:szCs w:val="24"/>
        </w:rPr>
        <w:t xml:space="preserve"> </w:t>
      </w:r>
      <w:r w:rsidRPr="007C424B">
        <w:rPr>
          <w:szCs w:val="24"/>
        </w:rPr>
        <w:t>в 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нн</w:t>
      </w:r>
      <w:r w:rsidRPr="007C424B">
        <w:rPr>
          <w:spacing w:val="1"/>
          <w:szCs w:val="24"/>
        </w:rPr>
        <w:t>о</w:t>
      </w:r>
      <w:r w:rsidRPr="007C424B">
        <w:rPr>
          <w:szCs w:val="24"/>
        </w:rPr>
        <w:t>м</w:t>
      </w:r>
      <w:r w:rsidRPr="007C424B">
        <w:rPr>
          <w:spacing w:val="3"/>
          <w:szCs w:val="24"/>
        </w:rPr>
        <w:t xml:space="preserve"> </w:t>
      </w:r>
      <w:r w:rsidRPr="007C424B">
        <w:rPr>
          <w:spacing w:val="-3"/>
          <w:szCs w:val="24"/>
        </w:rPr>
        <w:t>м</w:t>
      </w:r>
      <w:r w:rsidRPr="007C424B">
        <w:rPr>
          <w:spacing w:val="1"/>
          <w:szCs w:val="24"/>
        </w:rPr>
        <w:t>и</w:t>
      </w:r>
      <w:r w:rsidRPr="007C424B">
        <w:rPr>
          <w:spacing w:val="-1"/>
          <w:szCs w:val="24"/>
        </w:rPr>
        <w:t>р</w:t>
      </w:r>
      <w:r w:rsidRPr="007C424B">
        <w:rPr>
          <w:szCs w:val="24"/>
        </w:rPr>
        <w:t>е</w:t>
      </w:r>
      <w:r w:rsidRPr="007C424B">
        <w:rPr>
          <w:spacing w:val="3"/>
          <w:szCs w:val="24"/>
        </w:rPr>
        <w:t xml:space="preserve"> </w:t>
      </w:r>
      <w:r w:rsidRPr="007C424B">
        <w:rPr>
          <w:szCs w:val="24"/>
        </w:rPr>
        <w:t>(м</w:t>
      </w:r>
      <w:r w:rsidRPr="007C424B">
        <w:rPr>
          <w:spacing w:val="-2"/>
          <w:szCs w:val="24"/>
        </w:rPr>
        <w:t>е</w:t>
      </w:r>
      <w:r w:rsidRPr="007C424B">
        <w:rPr>
          <w:szCs w:val="24"/>
        </w:rPr>
        <w:t>сто</w:t>
      </w:r>
      <w:r w:rsidRPr="007C424B">
        <w:rPr>
          <w:spacing w:val="4"/>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2"/>
          <w:szCs w:val="24"/>
        </w:rPr>
        <w:t xml:space="preserve"> </w:t>
      </w:r>
      <w:r w:rsidRPr="007C424B">
        <w:rPr>
          <w:szCs w:val="24"/>
        </w:rPr>
        <w:t>в</w:t>
      </w:r>
      <w:r w:rsidRPr="007C424B">
        <w:rPr>
          <w:spacing w:val="2"/>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е</w:t>
      </w:r>
      <w:r w:rsidRPr="007C424B">
        <w:rPr>
          <w:spacing w:val="1"/>
          <w:szCs w:val="24"/>
        </w:rPr>
        <w:t xml:space="preserve"> </w:t>
      </w:r>
      <w:r w:rsidRPr="007C424B">
        <w:rPr>
          <w:spacing w:val="-1"/>
          <w:szCs w:val="24"/>
        </w:rPr>
        <w:t>п</w:t>
      </w:r>
      <w:r w:rsidRPr="007C424B">
        <w:rPr>
          <w:szCs w:val="24"/>
        </w:rPr>
        <w:t xml:space="preserve">о </w:t>
      </w:r>
      <w:r w:rsidRPr="007C424B">
        <w:rPr>
          <w:spacing w:val="-4"/>
          <w:szCs w:val="24"/>
        </w:rPr>
        <w:t>у</w:t>
      </w:r>
      <w:r w:rsidRPr="007C424B">
        <w:rPr>
          <w:spacing w:val="1"/>
          <w:szCs w:val="24"/>
        </w:rPr>
        <w:t>ро</w:t>
      </w:r>
      <w:r w:rsidRPr="007C424B">
        <w:rPr>
          <w:szCs w:val="24"/>
        </w:rPr>
        <w:t>вню 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4"/>
          <w:szCs w:val="24"/>
        </w:rPr>
        <w:t>у</w:t>
      </w:r>
      <w:r w:rsidRPr="007C424B">
        <w:rPr>
          <w:szCs w:val="24"/>
        </w:rPr>
        <w:t>ч</w:t>
      </w:r>
      <w:r w:rsidRPr="007C424B">
        <w:rPr>
          <w:spacing w:val="3"/>
          <w:szCs w:val="24"/>
        </w:rPr>
        <w:t>а</w:t>
      </w:r>
      <w:r w:rsidRPr="007C424B">
        <w:rPr>
          <w:szCs w:val="24"/>
        </w:rPr>
        <w:t>стие</w:t>
      </w:r>
      <w:r w:rsidRPr="007C424B">
        <w:rPr>
          <w:spacing w:val="1"/>
          <w:szCs w:val="24"/>
        </w:rPr>
        <w:t xml:space="preserve"> </w:t>
      </w:r>
      <w:r w:rsidRPr="007C424B">
        <w:rPr>
          <w:szCs w:val="24"/>
        </w:rPr>
        <w:t>в эк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2"/>
          <w:szCs w:val="24"/>
        </w:rPr>
        <w:t>я</w:t>
      </w:r>
      <w:r w:rsidRPr="007C424B">
        <w:rPr>
          <w:spacing w:val="1"/>
          <w:szCs w:val="24"/>
        </w:rPr>
        <w:t>х</w:t>
      </w:r>
      <w:r w:rsidRPr="007C424B">
        <w:rPr>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я</w:t>
      </w:r>
      <w:r w:rsidRPr="007C424B">
        <w:rPr>
          <w:spacing w:val="9"/>
          <w:szCs w:val="24"/>
        </w:rPr>
        <w:t xml:space="preserve"> </w:t>
      </w:r>
      <w:r w:rsidRPr="007C424B">
        <w:rPr>
          <w:szCs w:val="24"/>
        </w:rPr>
        <w:t xml:space="preserve">в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zCs w:val="24"/>
        </w:rPr>
        <w:t xml:space="preserve">м </w:t>
      </w:r>
      <w:r w:rsidRPr="007C424B">
        <w:rPr>
          <w:spacing w:val="-1"/>
          <w:szCs w:val="24"/>
        </w:rPr>
        <w:t>х</w:t>
      </w:r>
      <w:r w:rsidRPr="007C424B">
        <w:rPr>
          <w:spacing w:val="1"/>
          <w:szCs w:val="24"/>
        </w:rPr>
        <w:t>о</w:t>
      </w:r>
      <w:r w:rsidRPr="007C424B">
        <w:rPr>
          <w:spacing w:val="-3"/>
          <w:szCs w:val="24"/>
        </w:rPr>
        <w:t>з</w:t>
      </w:r>
      <w:r w:rsidRPr="007C424B">
        <w:rPr>
          <w:szCs w:val="24"/>
        </w:rPr>
        <w:t>я</w:t>
      </w:r>
      <w:r w:rsidRPr="007C424B">
        <w:rPr>
          <w:spacing w:val="1"/>
          <w:szCs w:val="24"/>
        </w:rPr>
        <w:t>й</w:t>
      </w:r>
      <w:r w:rsidRPr="007C424B">
        <w:rPr>
          <w:szCs w:val="24"/>
        </w:rPr>
        <w:t>стве (г</w:t>
      </w:r>
      <w:r w:rsidRPr="007C424B">
        <w:rPr>
          <w:spacing w:val="5"/>
          <w:szCs w:val="24"/>
        </w:rPr>
        <w:t>л</w:t>
      </w:r>
      <w:r w:rsidRPr="007C424B">
        <w:rPr>
          <w:szCs w:val="24"/>
        </w:rPr>
        <w:t>а</w:t>
      </w:r>
      <w:r w:rsidRPr="007C424B">
        <w:rPr>
          <w:spacing w:val="-3"/>
          <w:szCs w:val="24"/>
        </w:rPr>
        <w:t>в</w:t>
      </w:r>
      <w:r w:rsidRPr="007C424B">
        <w:rPr>
          <w:spacing w:val="-1"/>
          <w:szCs w:val="24"/>
        </w:rPr>
        <w:t>н</w:t>
      </w:r>
      <w:r w:rsidRPr="007C424B">
        <w:rPr>
          <w:spacing w:val="1"/>
          <w:szCs w:val="24"/>
        </w:rPr>
        <w:t>ы</w:t>
      </w:r>
      <w:r w:rsidRPr="007C424B">
        <w:rPr>
          <w:szCs w:val="24"/>
        </w:rPr>
        <w:t>е в</w:t>
      </w:r>
      <w:r w:rsidRPr="007C424B">
        <w:rPr>
          <w:spacing w:val="-2"/>
          <w:szCs w:val="24"/>
        </w:rPr>
        <w:t>н</w:t>
      </w:r>
      <w:r w:rsidRPr="007C424B">
        <w:rPr>
          <w:szCs w:val="24"/>
        </w:rPr>
        <w:t>еш</w:t>
      </w:r>
      <w:r w:rsidRPr="007C424B">
        <w:rPr>
          <w:spacing w:val="1"/>
          <w:szCs w:val="24"/>
        </w:rPr>
        <w:t>н</w:t>
      </w:r>
      <w:r w:rsidRPr="007C424B">
        <w:rPr>
          <w:szCs w:val="24"/>
        </w:rPr>
        <w:t>еэ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п</w:t>
      </w:r>
      <w:r w:rsidRPr="007C424B">
        <w:rPr>
          <w:szCs w:val="24"/>
        </w:rPr>
        <w:t>а</w:t>
      </w:r>
      <w:r w:rsidRPr="007C424B">
        <w:rPr>
          <w:spacing w:val="1"/>
          <w:szCs w:val="24"/>
        </w:rPr>
        <w:t>р</w:t>
      </w:r>
      <w:r w:rsidRPr="007C424B">
        <w:rPr>
          <w:spacing w:val="-3"/>
          <w:szCs w:val="24"/>
        </w:rPr>
        <w:t>т</w:t>
      </w:r>
      <w:r w:rsidRPr="007C424B">
        <w:rPr>
          <w:spacing w:val="1"/>
          <w:szCs w:val="24"/>
        </w:rPr>
        <w:t>н</w:t>
      </w:r>
      <w:r w:rsidRPr="007C424B">
        <w:rPr>
          <w:spacing w:val="-2"/>
          <w:szCs w:val="24"/>
        </w:rPr>
        <w:t>е</w:t>
      </w:r>
      <w:r w:rsidRPr="007C424B">
        <w:rPr>
          <w:spacing w:val="1"/>
          <w:szCs w:val="24"/>
        </w:rPr>
        <w:t>р</w:t>
      </w:r>
      <w:r w:rsidRPr="007C424B">
        <w:rPr>
          <w:szCs w:val="24"/>
        </w:rPr>
        <w:t>ы</w:t>
      </w:r>
      <w:r w:rsidRPr="007C424B">
        <w:rPr>
          <w:spacing w:val="20"/>
          <w:szCs w:val="24"/>
        </w:rPr>
        <w:t xml:space="preserve"> </w:t>
      </w:r>
      <w:r w:rsidRPr="007C424B">
        <w:rPr>
          <w:szCs w:val="24"/>
        </w:rPr>
        <w:t>ст</w:t>
      </w:r>
      <w:r w:rsidRPr="007C424B">
        <w:rPr>
          <w:spacing w:val="-1"/>
          <w:szCs w:val="24"/>
        </w:rPr>
        <w:t>р</w:t>
      </w:r>
      <w:r w:rsidRPr="007C424B">
        <w:rPr>
          <w:szCs w:val="24"/>
        </w:rPr>
        <w:t>а</w:t>
      </w:r>
      <w:r w:rsidRPr="007C424B">
        <w:rPr>
          <w:spacing w:val="-1"/>
          <w:szCs w:val="24"/>
        </w:rPr>
        <w:t>н</w:t>
      </w:r>
      <w:r w:rsidRPr="007C424B">
        <w:rPr>
          <w:spacing w:val="1"/>
          <w:szCs w:val="24"/>
        </w:rPr>
        <w:t>ы</w:t>
      </w:r>
      <w:r w:rsidRPr="007C424B">
        <w:rPr>
          <w:szCs w:val="24"/>
        </w:rPr>
        <w:t>,</w:t>
      </w:r>
      <w:r w:rsidRPr="007C424B">
        <w:rPr>
          <w:spacing w:val="20"/>
          <w:szCs w:val="24"/>
        </w:rPr>
        <w:t xml:space="preserve"> </w:t>
      </w:r>
      <w:r w:rsidRPr="007C424B">
        <w:rPr>
          <w:spacing w:val="-2"/>
          <w:szCs w:val="24"/>
        </w:rPr>
        <w:t>с</w:t>
      </w:r>
      <w:r w:rsidRPr="007C424B">
        <w:rPr>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1"/>
          <w:szCs w:val="24"/>
        </w:rPr>
        <w:t xml:space="preserve"> </w:t>
      </w:r>
      <w:r w:rsidRPr="007C424B">
        <w:rPr>
          <w:szCs w:val="24"/>
        </w:rPr>
        <w:t>и</w:t>
      </w:r>
      <w:r w:rsidRPr="007C424B">
        <w:rPr>
          <w:spacing w:val="2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1"/>
          <w:szCs w:val="24"/>
        </w:rPr>
        <w:t xml:space="preserve"> </w:t>
      </w:r>
      <w:r w:rsidRPr="007C424B">
        <w:rPr>
          <w:szCs w:val="24"/>
        </w:rPr>
        <w:t>эк</w:t>
      </w:r>
      <w:r w:rsidRPr="007C424B">
        <w:rPr>
          <w:spacing w:val="-3"/>
          <w:szCs w:val="24"/>
        </w:rPr>
        <w:t>с</w:t>
      </w:r>
      <w:r w:rsidRPr="007C424B">
        <w:rPr>
          <w:spacing w:val="-1"/>
          <w:szCs w:val="24"/>
        </w:rPr>
        <w:t>п</w:t>
      </w:r>
      <w:r w:rsidRPr="007C424B">
        <w:rPr>
          <w:spacing w:val="1"/>
          <w:szCs w:val="24"/>
        </w:rPr>
        <w:t>ор</w:t>
      </w:r>
      <w:r w:rsidRPr="007C424B">
        <w:rPr>
          <w:spacing w:val="-3"/>
          <w:szCs w:val="24"/>
        </w:rPr>
        <w:t>т</w:t>
      </w:r>
      <w:r w:rsidRPr="007C424B">
        <w:rPr>
          <w:szCs w:val="24"/>
        </w:rPr>
        <w:t>а</w:t>
      </w:r>
      <w:r w:rsidRPr="007C424B">
        <w:rPr>
          <w:spacing w:val="21"/>
          <w:szCs w:val="24"/>
        </w:rPr>
        <w:t xml:space="preserve"> </w:t>
      </w:r>
      <w:r w:rsidRPr="007C424B">
        <w:rPr>
          <w:szCs w:val="24"/>
        </w:rPr>
        <w:t>и</w:t>
      </w:r>
      <w:r w:rsidRPr="007C424B">
        <w:rPr>
          <w:spacing w:val="19"/>
          <w:szCs w:val="24"/>
        </w:rPr>
        <w:t xml:space="preserve"> </w:t>
      </w:r>
      <w:r w:rsidRPr="007C424B">
        <w:rPr>
          <w:spacing w:val="1"/>
          <w:szCs w:val="24"/>
        </w:rPr>
        <w:t>и</w:t>
      </w:r>
      <w:r w:rsidRPr="007C424B">
        <w:rPr>
          <w:spacing w:val="-3"/>
          <w:szCs w:val="24"/>
        </w:rPr>
        <w:t>м</w:t>
      </w:r>
      <w:r w:rsidRPr="007C424B">
        <w:rPr>
          <w:spacing w:val="1"/>
          <w:szCs w:val="24"/>
        </w:rPr>
        <w:t>п</w:t>
      </w:r>
      <w:r w:rsidRPr="007C424B">
        <w:rPr>
          <w:spacing w:val="-1"/>
          <w:szCs w:val="24"/>
        </w:rPr>
        <w:t>о</w:t>
      </w:r>
      <w:r w:rsidRPr="007C424B">
        <w:rPr>
          <w:spacing w:val="1"/>
          <w:szCs w:val="24"/>
        </w:rPr>
        <w:t>р</w:t>
      </w:r>
      <w:r w:rsidRPr="007C424B">
        <w:rPr>
          <w:szCs w:val="24"/>
        </w:rPr>
        <w:t>та</w:t>
      </w:r>
      <w:r w:rsidRPr="007C424B">
        <w:rPr>
          <w:spacing w:val="21"/>
          <w:szCs w:val="24"/>
        </w:rPr>
        <w:t xml:space="preserve"> </w:t>
      </w:r>
      <w:r w:rsidRPr="007C424B">
        <w:rPr>
          <w:spacing w:val="-3"/>
          <w:szCs w:val="24"/>
        </w:rPr>
        <w:t>т</w:t>
      </w:r>
      <w:r w:rsidRPr="007C424B">
        <w:rPr>
          <w:spacing w:val="1"/>
          <w:szCs w:val="24"/>
        </w:rPr>
        <w:t>о</w:t>
      </w:r>
      <w:r w:rsidRPr="007C424B">
        <w:rPr>
          <w:szCs w:val="24"/>
        </w:rPr>
        <w:t>ва</w:t>
      </w:r>
      <w:r w:rsidRPr="007C424B">
        <w:rPr>
          <w:spacing w:val="-2"/>
          <w:szCs w:val="24"/>
        </w:rPr>
        <w:t>р</w:t>
      </w:r>
      <w:r w:rsidRPr="007C424B">
        <w:rPr>
          <w:spacing w:val="1"/>
          <w:szCs w:val="24"/>
        </w:rPr>
        <w:t>о</w:t>
      </w:r>
      <w:r w:rsidRPr="007C424B">
        <w:rPr>
          <w:szCs w:val="24"/>
        </w:rPr>
        <w:t>в</w:t>
      </w:r>
      <w:r w:rsidRPr="007C424B">
        <w:rPr>
          <w:spacing w:val="18"/>
          <w:szCs w:val="24"/>
        </w:rPr>
        <w:t xml:space="preserve"> </w:t>
      </w:r>
      <w:r w:rsidRPr="007C424B">
        <w:rPr>
          <w:szCs w:val="24"/>
        </w:rPr>
        <w:t>и</w:t>
      </w:r>
      <w:r w:rsidRPr="007C424B">
        <w:rPr>
          <w:spacing w:val="22"/>
          <w:szCs w:val="24"/>
        </w:rPr>
        <w:t xml:space="preserve"> </w:t>
      </w:r>
      <w:r w:rsidRPr="007C424B">
        <w:rPr>
          <w:spacing w:val="-4"/>
          <w:szCs w:val="24"/>
        </w:rPr>
        <w:t>у</w:t>
      </w:r>
      <w:r w:rsidRPr="007C424B">
        <w:rPr>
          <w:szCs w:val="24"/>
        </w:rPr>
        <w:t>с</w:t>
      </w:r>
      <w:r w:rsidRPr="007C424B">
        <w:rPr>
          <w:spacing w:val="1"/>
          <w:szCs w:val="24"/>
        </w:rPr>
        <w:t>л</w:t>
      </w:r>
      <w:r w:rsidRPr="007C424B">
        <w:rPr>
          <w:spacing w:val="-4"/>
          <w:szCs w:val="24"/>
        </w:rPr>
        <w:t>у</w:t>
      </w:r>
      <w:r w:rsidRPr="007C424B">
        <w:rPr>
          <w:spacing w:val="2"/>
          <w:szCs w:val="24"/>
        </w:rPr>
        <w:t>г</w:t>
      </w:r>
      <w:r w:rsidRPr="007C424B">
        <w:rPr>
          <w:szCs w:val="24"/>
        </w:rPr>
        <w:t>).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 в</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 xml:space="preserve">ке. Россия и страны СНГ. </w:t>
      </w:r>
    </w:p>
    <w:p w:rsidR="009D1460" w:rsidRPr="007C424B" w:rsidRDefault="009360F3" w:rsidP="007C424B">
      <w:pPr>
        <w:pStyle w:val="4"/>
        <w:spacing w:before="0" w:line="240" w:lineRule="auto"/>
        <w:ind w:left="709"/>
        <w:rPr>
          <w:sz w:val="24"/>
          <w:szCs w:val="24"/>
          <w:lang w:eastAsia="ru-RU"/>
        </w:rPr>
      </w:pPr>
      <w:bookmarkStart w:id="319" w:name="_Toc414553232"/>
      <w:bookmarkStart w:id="320" w:name="_Toc409691708"/>
      <w:r w:rsidRPr="007C424B">
        <w:rPr>
          <w:sz w:val="24"/>
          <w:szCs w:val="24"/>
          <w:lang w:eastAsia="ru-RU"/>
        </w:rPr>
        <w:t>2.2.2.</w:t>
      </w:r>
      <w:r w:rsidR="007329E3">
        <w:rPr>
          <w:sz w:val="24"/>
          <w:szCs w:val="24"/>
          <w:lang w:eastAsia="ru-RU"/>
        </w:rPr>
        <w:t>10</w:t>
      </w:r>
      <w:r w:rsidRPr="007C424B">
        <w:rPr>
          <w:sz w:val="24"/>
          <w:szCs w:val="24"/>
          <w:lang w:eastAsia="ru-RU"/>
        </w:rPr>
        <w:t xml:space="preserve">. </w:t>
      </w:r>
      <w:r w:rsidR="009D1460" w:rsidRPr="007C424B">
        <w:rPr>
          <w:sz w:val="24"/>
          <w:szCs w:val="24"/>
          <w:lang w:eastAsia="ru-RU"/>
        </w:rPr>
        <w:t>Математика</w:t>
      </w:r>
      <w:bookmarkEnd w:id="319"/>
      <w:r w:rsidR="009D1460" w:rsidRPr="007C424B">
        <w:rPr>
          <w:sz w:val="24"/>
          <w:szCs w:val="24"/>
          <w:lang w:eastAsia="ru-RU"/>
        </w:rPr>
        <w:t xml:space="preserve"> </w:t>
      </w:r>
    </w:p>
    <w:p w:rsidR="0082206B" w:rsidRPr="007C424B" w:rsidRDefault="0082206B" w:rsidP="007C424B">
      <w:pPr>
        <w:tabs>
          <w:tab w:val="left" w:pos="1134"/>
        </w:tabs>
        <w:jc w:val="both"/>
        <w:rPr>
          <w:color w:val="000000" w:themeColor="text1"/>
          <w:szCs w:val="24"/>
        </w:rPr>
      </w:pPr>
      <w:r w:rsidRPr="007C424B">
        <w:rPr>
          <w:color w:val="000000" w:themeColor="text1"/>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C424B" w:rsidRDefault="00403DD3" w:rsidP="007C424B">
      <w:pPr>
        <w:pStyle w:val="2"/>
        <w:spacing w:line="240" w:lineRule="auto"/>
        <w:rPr>
          <w:sz w:val="24"/>
          <w:szCs w:val="24"/>
        </w:rPr>
      </w:pPr>
      <w:bookmarkStart w:id="321" w:name="_Toc405513918"/>
      <w:bookmarkStart w:id="322" w:name="_Toc284662796"/>
      <w:bookmarkStart w:id="323" w:name="_Toc284663423"/>
      <w:bookmarkStart w:id="324" w:name="_Toc524700602"/>
      <w:r w:rsidRPr="007C424B">
        <w:rPr>
          <w:sz w:val="24"/>
          <w:szCs w:val="24"/>
        </w:rPr>
        <w:t>Элементы теории множеств и математической логики</w:t>
      </w:r>
      <w:bookmarkEnd w:id="321"/>
      <w:bookmarkEnd w:id="322"/>
      <w:bookmarkEnd w:id="323"/>
      <w:bookmarkEnd w:id="324"/>
    </w:p>
    <w:p w:rsidR="00403DD3" w:rsidRPr="007C424B" w:rsidRDefault="00403DD3" w:rsidP="007C424B">
      <w:pPr>
        <w:jc w:val="both"/>
        <w:rPr>
          <w:szCs w:val="24"/>
        </w:rPr>
      </w:pPr>
      <w:r w:rsidRPr="007C424B">
        <w:rPr>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C424B" w:rsidRDefault="00403DD3" w:rsidP="007C424B">
      <w:pPr>
        <w:jc w:val="both"/>
        <w:rPr>
          <w:b/>
          <w:szCs w:val="24"/>
        </w:rPr>
      </w:pPr>
      <w:r w:rsidRPr="007C424B">
        <w:rPr>
          <w:b/>
          <w:szCs w:val="24"/>
        </w:rPr>
        <w:t>Множества и отношения между ними</w:t>
      </w:r>
    </w:p>
    <w:p w:rsidR="00403DD3" w:rsidRPr="007C424B" w:rsidRDefault="00403DD3" w:rsidP="007C424B">
      <w:pPr>
        <w:jc w:val="both"/>
        <w:rPr>
          <w:szCs w:val="24"/>
        </w:rPr>
      </w:pPr>
      <w:r w:rsidRPr="007C424B">
        <w:rPr>
          <w:szCs w:val="24"/>
        </w:rPr>
        <w:t xml:space="preserve">Множество, </w:t>
      </w:r>
      <w:r w:rsidRPr="007C424B">
        <w:rPr>
          <w:i/>
          <w:szCs w:val="24"/>
        </w:rPr>
        <w:t>характеристическое свойство множества</w:t>
      </w:r>
      <w:r w:rsidRPr="007C424B">
        <w:rPr>
          <w:szCs w:val="24"/>
        </w:rPr>
        <w:t xml:space="preserve">, элемент множества, </w:t>
      </w:r>
      <w:r w:rsidRPr="007C424B">
        <w:rPr>
          <w:i/>
          <w:szCs w:val="24"/>
        </w:rPr>
        <w:t>пустое, конечное, бесконечное множество</w:t>
      </w:r>
      <w:r w:rsidRPr="007C424B">
        <w:rPr>
          <w:szCs w:val="24"/>
        </w:rPr>
        <w:t xml:space="preserve">. Подмножество. Отношение принадлежности, включения, равенства. Элементы множества, способы задания множеств, </w:t>
      </w:r>
      <w:r w:rsidRPr="007C424B">
        <w:rPr>
          <w:i/>
          <w:szCs w:val="24"/>
        </w:rPr>
        <w:t>распознавание подмножеств и элементов подмножеств с использованием кругов Эйлера</w:t>
      </w:r>
      <w:r w:rsidRPr="007C424B">
        <w:rPr>
          <w:szCs w:val="24"/>
        </w:rPr>
        <w:t>.</w:t>
      </w:r>
    </w:p>
    <w:p w:rsidR="00403DD3" w:rsidRPr="007C424B" w:rsidRDefault="00403DD3" w:rsidP="007C424B">
      <w:pPr>
        <w:jc w:val="both"/>
        <w:rPr>
          <w:szCs w:val="24"/>
        </w:rPr>
      </w:pPr>
      <w:r w:rsidRPr="007C424B">
        <w:rPr>
          <w:b/>
          <w:szCs w:val="24"/>
        </w:rPr>
        <w:t>Операции над множествами</w:t>
      </w:r>
    </w:p>
    <w:p w:rsidR="00403DD3" w:rsidRPr="007C424B" w:rsidRDefault="00403DD3" w:rsidP="007C424B">
      <w:pPr>
        <w:jc w:val="both"/>
        <w:rPr>
          <w:szCs w:val="24"/>
        </w:rPr>
      </w:pPr>
      <w:r w:rsidRPr="007C424B">
        <w:rPr>
          <w:szCs w:val="24"/>
        </w:rPr>
        <w:t xml:space="preserve">Пересечение и объединение множеств. </w:t>
      </w:r>
      <w:r w:rsidRPr="007C424B">
        <w:rPr>
          <w:i/>
          <w:szCs w:val="24"/>
        </w:rPr>
        <w:t>Разность множеств, дополнение множества</w:t>
      </w:r>
      <w:r w:rsidRPr="007C424B">
        <w:rPr>
          <w:szCs w:val="24"/>
        </w:rPr>
        <w:t xml:space="preserve">, </w:t>
      </w:r>
      <w:r w:rsidRPr="007C424B">
        <w:rPr>
          <w:i/>
          <w:szCs w:val="24"/>
        </w:rPr>
        <w:t>Интерпретация операций над множествами с помощью кругов Эйлера</w:t>
      </w:r>
      <w:r w:rsidRPr="007C424B">
        <w:rPr>
          <w:szCs w:val="24"/>
        </w:rPr>
        <w:t xml:space="preserve">. </w:t>
      </w:r>
    </w:p>
    <w:p w:rsidR="00403DD3" w:rsidRPr="007C424B" w:rsidRDefault="00403DD3" w:rsidP="007C424B">
      <w:pPr>
        <w:jc w:val="both"/>
        <w:rPr>
          <w:szCs w:val="24"/>
        </w:rPr>
      </w:pPr>
      <w:r w:rsidRPr="007C424B">
        <w:rPr>
          <w:b/>
          <w:szCs w:val="24"/>
        </w:rPr>
        <w:t>Элементы логики</w:t>
      </w:r>
    </w:p>
    <w:p w:rsidR="00403DD3" w:rsidRPr="007C424B" w:rsidRDefault="00403DD3" w:rsidP="007C424B">
      <w:pPr>
        <w:jc w:val="both"/>
        <w:rPr>
          <w:szCs w:val="24"/>
        </w:rPr>
      </w:pPr>
      <w:r w:rsidRPr="007C424B">
        <w:rPr>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C424B" w:rsidRDefault="00403DD3" w:rsidP="007C424B">
      <w:pPr>
        <w:jc w:val="both"/>
        <w:rPr>
          <w:b/>
          <w:szCs w:val="24"/>
        </w:rPr>
      </w:pPr>
      <w:r w:rsidRPr="007C424B">
        <w:rPr>
          <w:b/>
          <w:szCs w:val="24"/>
        </w:rPr>
        <w:t>Высказывания</w:t>
      </w:r>
    </w:p>
    <w:p w:rsidR="00403DD3" w:rsidRPr="007C424B" w:rsidRDefault="00403DD3" w:rsidP="007C424B">
      <w:pPr>
        <w:jc w:val="both"/>
        <w:rPr>
          <w:i/>
          <w:szCs w:val="24"/>
        </w:rPr>
      </w:pPr>
      <w:r w:rsidRPr="007C424B">
        <w:rPr>
          <w:szCs w:val="24"/>
        </w:rPr>
        <w:t>Истинность и ложность высказывания</w:t>
      </w:r>
      <w:r w:rsidRPr="007C424B">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C424B" w:rsidRDefault="00403DD3" w:rsidP="007C424B">
      <w:pPr>
        <w:pStyle w:val="2"/>
        <w:spacing w:line="240" w:lineRule="auto"/>
        <w:rPr>
          <w:sz w:val="24"/>
          <w:szCs w:val="24"/>
        </w:rPr>
      </w:pPr>
      <w:bookmarkStart w:id="325" w:name="_Toc405513919"/>
      <w:bookmarkStart w:id="326" w:name="_Toc284662797"/>
      <w:bookmarkStart w:id="327" w:name="_Toc284663424"/>
      <w:bookmarkStart w:id="328" w:name="_Toc524700603"/>
      <w:r w:rsidRPr="007C424B">
        <w:rPr>
          <w:sz w:val="24"/>
          <w:szCs w:val="24"/>
        </w:rPr>
        <w:t>Содержание курса математики в 5–6 классах</w:t>
      </w:r>
      <w:bookmarkEnd w:id="325"/>
      <w:bookmarkEnd w:id="326"/>
      <w:bookmarkEnd w:id="327"/>
      <w:bookmarkEnd w:id="328"/>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lastRenderedPageBreak/>
        <w:t>Натуральные числа и нуль</w:t>
      </w:r>
    </w:p>
    <w:p w:rsidR="00403DD3" w:rsidRPr="007C424B" w:rsidRDefault="00403DD3" w:rsidP="007C424B">
      <w:pPr>
        <w:jc w:val="both"/>
        <w:rPr>
          <w:szCs w:val="24"/>
        </w:rPr>
      </w:pPr>
      <w:r w:rsidRPr="007C424B">
        <w:rPr>
          <w:b/>
          <w:szCs w:val="24"/>
        </w:rPr>
        <w:t>Натуральный ряд чисел и его свойства</w:t>
      </w:r>
    </w:p>
    <w:p w:rsidR="00403DD3" w:rsidRPr="007C424B" w:rsidRDefault="00403DD3" w:rsidP="007C424B">
      <w:pPr>
        <w:jc w:val="both"/>
        <w:rPr>
          <w:szCs w:val="24"/>
        </w:rPr>
      </w:pPr>
      <w:r w:rsidRPr="007C424B">
        <w:rPr>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C424B" w:rsidRDefault="00403DD3" w:rsidP="007C424B">
      <w:pPr>
        <w:jc w:val="both"/>
        <w:rPr>
          <w:b/>
          <w:szCs w:val="24"/>
        </w:rPr>
      </w:pPr>
      <w:r w:rsidRPr="007C424B">
        <w:rPr>
          <w:b/>
          <w:szCs w:val="24"/>
        </w:rPr>
        <w:t>Запись и чтение натуральных чисел</w:t>
      </w:r>
    </w:p>
    <w:p w:rsidR="00403DD3" w:rsidRPr="007C424B" w:rsidRDefault="00403DD3" w:rsidP="007C424B">
      <w:pPr>
        <w:jc w:val="both"/>
        <w:rPr>
          <w:szCs w:val="24"/>
        </w:rPr>
      </w:pPr>
      <w:r w:rsidRPr="007C424B">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C424B" w:rsidRDefault="00403DD3" w:rsidP="007C424B">
      <w:pPr>
        <w:jc w:val="both"/>
        <w:rPr>
          <w:b/>
          <w:szCs w:val="24"/>
        </w:rPr>
      </w:pPr>
      <w:r w:rsidRPr="007C424B">
        <w:rPr>
          <w:b/>
          <w:szCs w:val="24"/>
        </w:rPr>
        <w:t>Округление натуральных чисел</w:t>
      </w:r>
    </w:p>
    <w:p w:rsidR="00403DD3" w:rsidRPr="007C424B" w:rsidRDefault="00403DD3" w:rsidP="007C424B">
      <w:pPr>
        <w:jc w:val="both"/>
        <w:rPr>
          <w:szCs w:val="24"/>
        </w:rPr>
      </w:pPr>
      <w:r w:rsidRPr="007C424B">
        <w:rPr>
          <w:szCs w:val="24"/>
        </w:rPr>
        <w:t>Необходимость округления. Правило округления натуральных чисел.</w:t>
      </w:r>
    </w:p>
    <w:p w:rsidR="00403DD3" w:rsidRPr="007C424B" w:rsidRDefault="00403DD3" w:rsidP="007C424B">
      <w:pPr>
        <w:jc w:val="both"/>
        <w:rPr>
          <w:szCs w:val="24"/>
        </w:rPr>
      </w:pPr>
      <w:r w:rsidRPr="007C424B">
        <w:rPr>
          <w:b/>
          <w:szCs w:val="24"/>
        </w:rPr>
        <w:t>Сравнение натуральных чисел, сравнение с числом 0</w:t>
      </w:r>
    </w:p>
    <w:p w:rsidR="00403DD3" w:rsidRPr="007C424B" w:rsidRDefault="00403DD3" w:rsidP="007C424B">
      <w:pPr>
        <w:jc w:val="both"/>
        <w:rPr>
          <w:szCs w:val="24"/>
        </w:rPr>
      </w:pPr>
      <w:r w:rsidRPr="007C424B">
        <w:rPr>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C424B" w:rsidRDefault="00403DD3" w:rsidP="007C424B">
      <w:pPr>
        <w:jc w:val="both"/>
        <w:rPr>
          <w:b/>
          <w:szCs w:val="24"/>
        </w:rPr>
      </w:pPr>
      <w:r w:rsidRPr="007C424B">
        <w:rPr>
          <w:b/>
          <w:szCs w:val="24"/>
        </w:rPr>
        <w:t>Действия с натуральными числами</w:t>
      </w:r>
    </w:p>
    <w:p w:rsidR="00403DD3" w:rsidRPr="007C424B" w:rsidRDefault="00403DD3" w:rsidP="007C424B">
      <w:pPr>
        <w:jc w:val="both"/>
        <w:rPr>
          <w:szCs w:val="24"/>
        </w:rPr>
      </w:pPr>
      <w:r w:rsidRPr="007C424B">
        <w:rPr>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C424B" w:rsidRDefault="00403DD3" w:rsidP="007C424B">
      <w:pPr>
        <w:jc w:val="both"/>
        <w:rPr>
          <w:szCs w:val="24"/>
        </w:rPr>
      </w:pPr>
      <w:r w:rsidRPr="007C424B">
        <w:rPr>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C424B" w:rsidRDefault="00403DD3" w:rsidP="007C424B">
      <w:pPr>
        <w:jc w:val="both"/>
        <w:rPr>
          <w:szCs w:val="24"/>
        </w:rPr>
      </w:pPr>
      <w:r w:rsidRPr="007C424B">
        <w:rPr>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C424B">
        <w:rPr>
          <w:i/>
          <w:szCs w:val="24"/>
        </w:rPr>
        <w:t>обоснование алгоритмов выполнения арифметических  действий.</w:t>
      </w:r>
    </w:p>
    <w:p w:rsidR="00403DD3" w:rsidRPr="007C424B" w:rsidRDefault="00403DD3" w:rsidP="007C424B">
      <w:pPr>
        <w:jc w:val="both"/>
        <w:rPr>
          <w:szCs w:val="24"/>
        </w:rPr>
      </w:pPr>
      <w:r w:rsidRPr="007C424B">
        <w:rPr>
          <w:b/>
          <w:szCs w:val="24"/>
        </w:rPr>
        <w:t>Степень с натуральным показателем</w:t>
      </w:r>
    </w:p>
    <w:p w:rsidR="00403DD3" w:rsidRPr="007C424B" w:rsidRDefault="00403DD3" w:rsidP="007C424B">
      <w:pPr>
        <w:jc w:val="both"/>
        <w:rPr>
          <w:szCs w:val="24"/>
        </w:rPr>
      </w:pPr>
      <w:r w:rsidRPr="007C424B">
        <w:rPr>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C424B" w:rsidRDefault="00403DD3" w:rsidP="007C424B">
      <w:pPr>
        <w:jc w:val="both"/>
        <w:rPr>
          <w:szCs w:val="24"/>
        </w:rPr>
      </w:pPr>
      <w:r w:rsidRPr="007C424B">
        <w:rPr>
          <w:b/>
          <w:szCs w:val="24"/>
        </w:rPr>
        <w:t>Числовые выражения</w:t>
      </w:r>
    </w:p>
    <w:p w:rsidR="00403DD3" w:rsidRPr="007C424B" w:rsidRDefault="00403DD3" w:rsidP="007C424B">
      <w:pPr>
        <w:jc w:val="both"/>
        <w:rPr>
          <w:szCs w:val="24"/>
        </w:rPr>
      </w:pPr>
      <w:r w:rsidRPr="007C424B">
        <w:rPr>
          <w:szCs w:val="24"/>
        </w:rPr>
        <w:t>Числовое выражение и его значение, порядок выполнения действий.</w:t>
      </w:r>
    </w:p>
    <w:p w:rsidR="00403DD3" w:rsidRPr="007C424B" w:rsidRDefault="00403DD3" w:rsidP="007C424B">
      <w:pPr>
        <w:jc w:val="both"/>
        <w:rPr>
          <w:b/>
          <w:szCs w:val="24"/>
        </w:rPr>
      </w:pPr>
      <w:r w:rsidRPr="007C424B">
        <w:rPr>
          <w:b/>
          <w:szCs w:val="24"/>
        </w:rPr>
        <w:t>Деление с остатком</w:t>
      </w:r>
    </w:p>
    <w:p w:rsidR="00403DD3" w:rsidRPr="007C424B" w:rsidRDefault="00403DD3" w:rsidP="007C424B">
      <w:pPr>
        <w:jc w:val="both"/>
        <w:rPr>
          <w:szCs w:val="24"/>
        </w:rPr>
      </w:pPr>
      <w:r w:rsidRPr="007C424B">
        <w:rPr>
          <w:szCs w:val="24"/>
        </w:rPr>
        <w:t xml:space="preserve">Деление с остатком на множестве натуральных чисел, </w:t>
      </w:r>
      <w:r w:rsidRPr="007C424B">
        <w:rPr>
          <w:i/>
          <w:szCs w:val="24"/>
        </w:rPr>
        <w:t>свойства деления с остатком</w:t>
      </w:r>
      <w:r w:rsidRPr="007C424B">
        <w:rPr>
          <w:szCs w:val="24"/>
        </w:rPr>
        <w:t xml:space="preserve">. Практические задачи на деление с остатком. </w:t>
      </w:r>
    </w:p>
    <w:p w:rsidR="00403DD3" w:rsidRPr="007C424B" w:rsidRDefault="00403DD3" w:rsidP="007C424B">
      <w:pPr>
        <w:jc w:val="both"/>
        <w:rPr>
          <w:b/>
          <w:szCs w:val="24"/>
        </w:rPr>
      </w:pPr>
      <w:r w:rsidRPr="007C424B">
        <w:rPr>
          <w:b/>
          <w:szCs w:val="24"/>
        </w:rPr>
        <w:t>Свойства и признаки делимости</w:t>
      </w:r>
    </w:p>
    <w:p w:rsidR="00403DD3" w:rsidRPr="007C424B" w:rsidRDefault="00403DD3" w:rsidP="007C424B">
      <w:pPr>
        <w:jc w:val="both"/>
        <w:rPr>
          <w:szCs w:val="24"/>
        </w:rPr>
      </w:pPr>
      <w:r w:rsidRPr="007C424B">
        <w:rPr>
          <w:szCs w:val="24"/>
        </w:rPr>
        <w:t xml:space="preserve">Свойство делимости суммы (разности) на число. Признаки делимости на 2, 3, 5, 9, 10. </w:t>
      </w:r>
      <w:r w:rsidRPr="007C424B">
        <w:rPr>
          <w:i/>
          <w:szCs w:val="24"/>
        </w:rPr>
        <w:t>Признаки делимости на 4, 6, 8, 11. Доказательство признаков делимости</w:t>
      </w:r>
      <w:r w:rsidRPr="007C424B">
        <w:rPr>
          <w:szCs w:val="24"/>
        </w:rPr>
        <w:t xml:space="preserve">. Решение практических задач с применением признаков делимости. </w:t>
      </w:r>
    </w:p>
    <w:p w:rsidR="00403DD3" w:rsidRPr="007C424B" w:rsidRDefault="00403DD3" w:rsidP="007C424B">
      <w:pPr>
        <w:jc w:val="both"/>
        <w:rPr>
          <w:b/>
          <w:szCs w:val="24"/>
        </w:rPr>
      </w:pPr>
      <w:r w:rsidRPr="007C424B">
        <w:rPr>
          <w:b/>
          <w:szCs w:val="24"/>
        </w:rPr>
        <w:t>Разложение числа на простые множители</w:t>
      </w:r>
    </w:p>
    <w:p w:rsidR="00403DD3" w:rsidRPr="007C424B" w:rsidRDefault="00403DD3" w:rsidP="007C424B">
      <w:pPr>
        <w:jc w:val="both"/>
        <w:rPr>
          <w:i/>
          <w:szCs w:val="24"/>
        </w:rPr>
      </w:pPr>
      <w:r w:rsidRPr="007C424B">
        <w:rPr>
          <w:szCs w:val="24"/>
        </w:rPr>
        <w:t xml:space="preserve">Простые и составные числа, </w:t>
      </w:r>
      <w:r w:rsidRPr="007C424B">
        <w:rPr>
          <w:i/>
          <w:szCs w:val="24"/>
        </w:rPr>
        <w:t xml:space="preserve">решето Эратосфена. </w:t>
      </w:r>
    </w:p>
    <w:p w:rsidR="00403DD3" w:rsidRPr="007C424B" w:rsidRDefault="00403DD3" w:rsidP="007C424B">
      <w:pPr>
        <w:jc w:val="both"/>
        <w:rPr>
          <w:szCs w:val="24"/>
        </w:rPr>
      </w:pPr>
      <w:r w:rsidRPr="007C424B">
        <w:rPr>
          <w:szCs w:val="24"/>
        </w:rPr>
        <w:t xml:space="preserve">Разложение натурального числа на множители, разложение на простые множители. </w:t>
      </w:r>
      <w:r w:rsidRPr="007C424B">
        <w:rPr>
          <w:i/>
          <w:szCs w:val="24"/>
        </w:rPr>
        <w:t>Количество делителей числа, алгоритм разложения числа на простые множители, основная теорема арифметики</w:t>
      </w:r>
      <w:r w:rsidRPr="007C424B">
        <w:rPr>
          <w:szCs w:val="24"/>
        </w:rPr>
        <w:t>.</w:t>
      </w:r>
    </w:p>
    <w:p w:rsidR="00403DD3" w:rsidRPr="007C424B" w:rsidRDefault="00403DD3" w:rsidP="007C424B">
      <w:pPr>
        <w:jc w:val="both"/>
        <w:rPr>
          <w:szCs w:val="24"/>
        </w:rPr>
      </w:pPr>
      <w:r w:rsidRPr="007C424B">
        <w:rPr>
          <w:b/>
          <w:szCs w:val="24"/>
        </w:rPr>
        <w:t>Алгебраические выражения</w:t>
      </w:r>
    </w:p>
    <w:p w:rsidR="00403DD3" w:rsidRPr="007C424B" w:rsidRDefault="00403DD3" w:rsidP="007C424B">
      <w:pPr>
        <w:jc w:val="both"/>
        <w:rPr>
          <w:i/>
          <w:szCs w:val="24"/>
        </w:rPr>
      </w:pPr>
      <w:r w:rsidRPr="007C424B">
        <w:rPr>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C424B" w:rsidRDefault="00403DD3" w:rsidP="007C424B">
      <w:pPr>
        <w:jc w:val="both"/>
        <w:rPr>
          <w:szCs w:val="24"/>
        </w:rPr>
      </w:pPr>
      <w:r w:rsidRPr="007C424B">
        <w:rPr>
          <w:b/>
          <w:szCs w:val="24"/>
        </w:rPr>
        <w:t>Делители и кратные</w:t>
      </w:r>
    </w:p>
    <w:p w:rsidR="00403DD3" w:rsidRPr="007C424B" w:rsidRDefault="00403DD3" w:rsidP="007C424B">
      <w:pPr>
        <w:jc w:val="both"/>
        <w:rPr>
          <w:szCs w:val="24"/>
        </w:rPr>
      </w:pPr>
      <w:r w:rsidRPr="007C424B">
        <w:rPr>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C424B" w:rsidRDefault="00403DD3" w:rsidP="007C424B">
      <w:pPr>
        <w:pStyle w:val="aff6"/>
        <w:jc w:val="both"/>
        <w:rPr>
          <w:rFonts w:ascii="Times New Roman" w:hAnsi="Times New Roman"/>
          <w:b/>
          <w:i w:val="0"/>
        </w:rPr>
      </w:pPr>
      <w:r w:rsidRPr="007C424B">
        <w:rPr>
          <w:rFonts w:ascii="Times New Roman" w:hAnsi="Times New Roman"/>
          <w:b/>
          <w:i w:val="0"/>
        </w:rPr>
        <w:t>Дроби</w:t>
      </w:r>
    </w:p>
    <w:p w:rsidR="00403DD3" w:rsidRPr="007C424B" w:rsidRDefault="00403DD3" w:rsidP="007C424B">
      <w:pPr>
        <w:jc w:val="both"/>
        <w:rPr>
          <w:szCs w:val="24"/>
        </w:rPr>
      </w:pPr>
      <w:r w:rsidRPr="007C424B">
        <w:rPr>
          <w:b/>
          <w:szCs w:val="24"/>
        </w:rPr>
        <w:t>Обыкновенные дроби</w:t>
      </w:r>
    </w:p>
    <w:p w:rsidR="00403DD3" w:rsidRPr="007C424B" w:rsidRDefault="00403DD3" w:rsidP="007C424B">
      <w:pPr>
        <w:jc w:val="both"/>
        <w:rPr>
          <w:szCs w:val="24"/>
        </w:rPr>
      </w:pPr>
      <w:r w:rsidRPr="007C424B">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C424B" w:rsidRDefault="00403DD3" w:rsidP="007C424B">
      <w:pPr>
        <w:jc w:val="both"/>
        <w:rPr>
          <w:szCs w:val="24"/>
        </w:rPr>
      </w:pPr>
      <w:r w:rsidRPr="007C424B">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C424B" w:rsidRDefault="00403DD3" w:rsidP="007C424B">
      <w:pPr>
        <w:jc w:val="both"/>
        <w:rPr>
          <w:szCs w:val="24"/>
        </w:rPr>
      </w:pPr>
      <w:r w:rsidRPr="007C424B">
        <w:rPr>
          <w:szCs w:val="24"/>
        </w:rPr>
        <w:t xml:space="preserve">Приведение дробей к общему знаменателю. Сравнение обыкновенных дробей. </w:t>
      </w:r>
    </w:p>
    <w:p w:rsidR="00403DD3" w:rsidRPr="007C424B" w:rsidRDefault="00403DD3" w:rsidP="007C424B">
      <w:pPr>
        <w:jc w:val="both"/>
        <w:rPr>
          <w:szCs w:val="24"/>
        </w:rPr>
      </w:pPr>
      <w:r w:rsidRPr="007C424B">
        <w:rPr>
          <w:szCs w:val="24"/>
        </w:rPr>
        <w:t xml:space="preserve">Сложение и вычитание обыкновенных дробей. Умножение и деление обыкновенных дробей. </w:t>
      </w:r>
    </w:p>
    <w:p w:rsidR="00403DD3" w:rsidRPr="007C424B" w:rsidRDefault="00403DD3" w:rsidP="007C424B">
      <w:pPr>
        <w:jc w:val="both"/>
        <w:rPr>
          <w:szCs w:val="24"/>
        </w:rPr>
      </w:pPr>
      <w:r w:rsidRPr="007C424B">
        <w:rPr>
          <w:szCs w:val="24"/>
        </w:rPr>
        <w:t xml:space="preserve">Арифметические действия со смешанными дробями. </w:t>
      </w:r>
    </w:p>
    <w:p w:rsidR="00403DD3" w:rsidRPr="007C424B" w:rsidRDefault="00403DD3" w:rsidP="007C424B">
      <w:pPr>
        <w:jc w:val="both"/>
        <w:rPr>
          <w:szCs w:val="24"/>
        </w:rPr>
      </w:pPr>
      <w:r w:rsidRPr="007C424B">
        <w:rPr>
          <w:szCs w:val="24"/>
        </w:rPr>
        <w:t>Арифметические действия с дробными числами.</w:t>
      </w:r>
      <w:r w:rsidRPr="007C424B">
        <w:rPr>
          <w:szCs w:val="24"/>
        </w:rPr>
        <w:tab/>
      </w:r>
    </w:p>
    <w:p w:rsidR="00403DD3" w:rsidRPr="007C424B" w:rsidRDefault="00403DD3" w:rsidP="007C424B">
      <w:pPr>
        <w:jc w:val="both"/>
        <w:rPr>
          <w:szCs w:val="24"/>
        </w:rPr>
      </w:pPr>
      <w:r w:rsidRPr="007C424B">
        <w:rPr>
          <w:i/>
          <w:szCs w:val="24"/>
        </w:rPr>
        <w:t>Способы рационализации вычислений и их применение при выполнении действий</w:t>
      </w:r>
      <w:r w:rsidRPr="007C424B">
        <w:rPr>
          <w:szCs w:val="24"/>
        </w:rPr>
        <w:t>.</w:t>
      </w:r>
    </w:p>
    <w:p w:rsidR="00403DD3" w:rsidRPr="007C424B" w:rsidRDefault="00403DD3" w:rsidP="007C424B">
      <w:pPr>
        <w:jc w:val="both"/>
        <w:rPr>
          <w:szCs w:val="24"/>
        </w:rPr>
      </w:pPr>
      <w:r w:rsidRPr="007C424B">
        <w:rPr>
          <w:b/>
          <w:bCs/>
          <w:szCs w:val="24"/>
        </w:rPr>
        <w:t>Десятичные дроби</w:t>
      </w:r>
    </w:p>
    <w:p w:rsidR="00403DD3" w:rsidRPr="007C424B" w:rsidRDefault="00403DD3" w:rsidP="007C424B">
      <w:pPr>
        <w:jc w:val="both"/>
        <w:rPr>
          <w:szCs w:val="24"/>
        </w:rPr>
      </w:pPr>
      <w:r w:rsidRPr="007C424B">
        <w:rPr>
          <w:szCs w:val="24"/>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C424B">
        <w:rPr>
          <w:i/>
          <w:szCs w:val="24"/>
        </w:rPr>
        <w:t>Преобразование обыкновенных дробей в десятичные дроби.</w:t>
      </w:r>
      <w:r w:rsidRPr="007C424B">
        <w:rPr>
          <w:szCs w:val="24"/>
        </w:rPr>
        <w:t xml:space="preserve"> </w:t>
      </w:r>
      <w:r w:rsidRPr="007C424B">
        <w:rPr>
          <w:i/>
          <w:szCs w:val="24"/>
        </w:rPr>
        <w:t>Конечные и бесконечные десятичные дроби</w:t>
      </w:r>
      <w:r w:rsidRPr="007C424B">
        <w:rPr>
          <w:szCs w:val="24"/>
        </w:rPr>
        <w:t xml:space="preserve">. </w:t>
      </w:r>
    </w:p>
    <w:p w:rsidR="00403DD3" w:rsidRPr="007C424B" w:rsidRDefault="00403DD3" w:rsidP="007C424B">
      <w:pPr>
        <w:jc w:val="both"/>
        <w:rPr>
          <w:b/>
          <w:bCs/>
          <w:szCs w:val="24"/>
        </w:rPr>
      </w:pPr>
      <w:r w:rsidRPr="007C424B">
        <w:rPr>
          <w:b/>
          <w:bCs/>
          <w:szCs w:val="24"/>
        </w:rPr>
        <w:t>Отношение двух чисел</w:t>
      </w:r>
    </w:p>
    <w:p w:rsidR="00403DD3" w:rsidRPr="007C424B" w:rsidRDefault="00403DD3" w:rsidP="007C424B">
      <w:pPr>
        <w:jc w:val="both"/>
        <w:rPr>
          <w:b/>
          <w:bCs/>
          <w:szCs w:val="24"/>
        </w:rPr>
      </w:pPr>
      <w:r w:rsidRPr="007C424B">
        <w:rPr>
          <w:bCs/>
          <w:szCs w:val="24"/>
        </w:rPr>
        <w:t>Масштаб на плане и карте.</w:t>
      </w:r>
      <w:r w:rsidRPr="007C424B">
        <w:rPr>
          <w:b/>
          <w:bCs/>
          <w:szCs w:val="24"/>
        </w:rPr>
        <w:t xml:space="preserve"> </w:t>
      </w:r>
      <w:r w:rsidRPr="007C424B">
        <w:rPr>
          <w:bCs/>
          <w:szCs w:val="24"/>
        </w:rPr>
        <w:t>Пропорции. Свойства пропорций, применение пропорций и отношений при решении задач.</w:t>
      </w:r>
      <w:r w:rsidRPr="007C424B">
        <w:rPr>
          <w:b/>
          <w:bCs/>
          <w:szCs w:val="24"/>
        </w:rPr>
        <w:t xml:space="preserve"> </w:t>
      </w:r>
    </w:p>
    <w:p w:rsidR="00403DD3" w:rsidRPr="007C424B" w:rsidRDefault="00403DD3" w:rsidP="007C424B">
      <w:pPr>
        <w:jc w:val="both"/>
        <w:rPr>
          <w:bCs/>
          <w:szCs w:val="24"/>
        </w:rPr>
      </w:pPr>
      <w:r w:rsidRPr="007C424B">
        <w:rPr>
          <w:b/>
          <w:bCs/>
          <w:szCs w:val="24"/>
        </w:rPr>
        <w:t>Среднее арифметическое чисел</w:t>
      </w:r>
    </w:p>
    <w:p w:rsidR="00403DD3" w:rsidRPr="007C424B" w:rsidRDefault="00403DD3" w:rsidP="007C424B">
      <w:pPr>
        <w:jc w:val="both"/>
        <w:rPr>
          <w:bCs/>
          <w:szCs w:val="24"/>
        </w:rPr>
      </w:pPr>
      <w:r w:rsidRPr="007C424B">
        <w:rPr>
          <w:bCs/>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C424B">
        <w:rPr>
          <w:bCs/>
          <w:i/>
          <w:szCs w:val="24"/>
        </w:rPr>
        <w:t>Среднее арифметическое нескольких чисел.</w:t>
      </w:r>
      <w:r w:rsidRPr="007C424B">
        <w:rPr>
          <w:bCs/>
          <w:szCs w:val="24"/>
        </w:rPr>
        <w:t xml:space="preserve"> </w:t>
      </w:r>
    </w:p>
    <w:p w:rsidR="00403DD3" w:rsidRPr="007C424B" w:rsidRDefault="00403DD3" w:rsidP="007C424B">
      <w:pPr>
        <w:jc w:val="both"/>
        <w:rPr>
          <w:b/>
          <w:bCs/>
          <w:szCs w:val="24"/>
        </w:rPr>
      </w:pPr>
      <w:r w:rsidRPr="007C424B">
        <w:rPr>
          <w:b/>
          <w:bCs/>
          <w:szCs w:val="24"/>
        </w:rPr>
        <w:t>Проценты</w:t>
      </w:r>
    </w:p>
    <w:p w:rsidR="00403DD3" w:rsidRPr="007C424B" w:rsidRDefault="00403DD3" w:rsidP="007C424B">
      <w:pPr>
        <w:jc w:val="both"/>
        <w:rPr>
          <w:bCs/>
          <w:szCs w:val="24"/>
        </w:rPr>
      </w:pPr>
      <w:r w:rsidRPr="007C424B">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C424B" w:rsidRDefault="00403DD3" w:rsidP="007C424B">
      <w:pPr>
        <w:jc w:val="both"/>
        <w:rPr>
          <w:b/>
          <w:bCs/>
          <w:szCs w:val="24"/>
        </w:rPr>
      </w:pPr>
      <w:r w:rsidRPr="007C424B">
        <w:rPr>
          <w:b/>
          <w:bCs/>
          <w:szCs w:val="24"/>
        </w:rPr>
        <w:t>Диаграммы</w:t>
      </w:r>
    </w:p>
    <w:p w:rsidR="00403DD3" w:rsidRPr="007C424B" w:rsidRDefault="00403DD3" w:rsidP="007C424B">
      <w:pPr>
        <w:jc w:val="both"/>
        <w:rPr>
          <w:bCs/>
          <w:szCs w:val="24"/>
        </w:rPr>
      </w:pPr>
      <w:r w:rsidRPr="007C424B">
        <w:rPr>
          <w:bCs/>
          <w:szCs w:val="24"/>
        </w:rPr>
        <w:t xml:space="preserve">Столбчатые и круговые диаграммы. Извлечение информации из диаграмм. </w:t>
      </w:r>
      <w:r w:rsidRPr="007C424B">
        <w:rPr>
          <w:bCs/>
          <w:i/>
          <w:szCs w:val="24"/>
        </w:rPr>
        <w:t>Изображение диаграмм по числовым данным</w:t>
      </w:r>
      <w:r w:rsidRPr="007C424B">
        <w:rPr>
          <w:bCs/>
          <w:szCs w:val="24"/>
        </w:rPr>
        <w:t>.</w:t>
      </w:r>
      <w:r w:rsidRPr="007C424B">
        <w:rPr>
          <w:b/>
          <w:bCs/>
          <w:szCs w:val="24"/>
        </w:rPr>
        <w:t xml:space="preserve"> </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Рациональные числа</w:t>
      </w:r>
    </w:p>
    <w:p w:rsidR="00403DD3" w:rsidRPr="007C424B" w:rsidRDefault="00403DD3" w:rsidP="007C424B">
      <w:pPr>
        <w:jc w:val="both"/>
        <w:rPr>
          <w:b/>
          <w:bCs/>
          <w:szCs w:val="24"/>
        </w:rPr>
      </w:pPr>
      <w:r w:rsidRPr="007C424B">
        <w:rPr>
          <w:b/>
          <w:bCs/>
          <w:szCs w:val="24"/>
        </w:rPr>
        <w:t>Положительные и отрицательные числа</w:t>
      </w:r>
    </w:p>
    <w:p w:rsidR="00403DD3" w:rsidRPr="007C424B" w:rsidRDefault="00403DD3" w:rsidP="007C424B">
      <w:pPr>
        <w:jc w:val="both"/>
        <w:rPr>
          <w:szCs w:val="24"/>
        </w:rPr>
      </w:pPr>
      <w:r w:rsidRPr="007C424B">
        <w:rPr>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C424B" w:rsidRDefault="00403DD3" w:rsidP="007C424B">
      <w:pPr>
        <w:jc w:val="both"/>
        <w:rPr>
          <w:szCs w:val="24"/>
        </w:rPr>
      </w:pPr>
      <w:r w:rsidRPr="007C424B">
        <w:rPr>
          <w:b/>
          <w:szCs w:val="24"/>
        </w:rPr>
        <w:t>Понятие о рациональном числе</w:t>
      </w:r>
      <w:r w:rsidRPr="007C424B">
        <w:rPr>
          <w:szCs w:val="24"/>
        </w:rPr>
        <w:t xml:space="preserve">. </w:t>
      </w:r>
      <w:r w:rsidRPr="007C424B">
        <w:rPr>
          <w:i/>
          <w:szCs w:val="24"/>
        </w:rPr>
        <w:t>Первичное представление о множестве рациональных чисел.</w:t>
      </w:r>
      <w:r w:rsidRPr="007C424B">
        <w:rPr>
          <w:szCs w:val="24"/>
        </w:rPr>
        <w:t xml:space="preserve"> Действия с рациональными числами.</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b/>
          <w:szCs w:val="24"/>
        </w:rPr>
      </w:pPr>
      <w:r w:rsidRPr="007C424B">
        <w:rPr>
          <w:b/>
          <w:szCs w:val="24"/>
        </w:rPr>
        <w:t>Единицы измерений</w:t>
      </w:r>
      <w:r w:rsidRPr="007C424B">
        <w:rPr>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Использование таблиц, схем, чертежей, других средств представления данных при решении задачи.</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несложных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jc w:val="both"/>
        <w:rPr>
          <w:bCs/>
          <w:szCs w:val="24"/>
        </w:rPr>
      </w:pPr>
      <w:r w:rsidRPr="007C424B">
        <w:rPr>
          <w:b/>
          <w:szCs w:val="24"/>
        </w:rPr>
        <w:t xml:space="preserve">Основные методы решения текстовых задач: </w:t>
      </w:r>
      <w:r w:rsidRPr="007C424B">
        <w:rPr>
          <w:bCs/>
          <w:szCs w:val="24"/>
        </w:rPr>
        <w:t>арифметический, перебор вариантов.</w:t>
      </w:r>
    </w:p>
    <w:p w:rsidR="00403DD3" w:rsidRPr="007C424B" w:rsidRDefault="00403DD3" w:rsidP="007C424B">
      <w:pPr>
        <w:pStyle w:val="3"/>
        <w:spacing w:before="0" w:beforeAutospacing="0" w:after="0" w:afterAutospacing="0"/>
        <w:jc w:val="both"/>
        <w:rPr>
          <w:sz w:val="24"/>
          <w:szCs w:val="24"/>
        </w:rPr>
      </w:pPr>
      <w:bookmarkStart w:id="329" w:name="_Toc524700604"/>
      <w:r w:rsidRPr="007C424B">
        <w:rPr>
          <w:sz w:val="24"/>
          <w:szCs w:val="24"/>
        </w:rPr>
        <w:t>Наглядная геометрия</w:t>
      </w:r>
      <w:bookmarkEnd w:id="329"/>
    </w:p>
    <w:p w:rsidR="00403DD3" w:rsidRPr="007C424B" w:rsidRDefault="00403DD3" w:rsidP="007C424B">
      <w:pPr>
        <w:jc w:val="both"/>
        <w:rPr>
          <w:szCs w:val="24"/>
        </w:rPr>
      </w:pPr>
      <w:r w:rsidRPr="007C424B">
        <w:rPr>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C424B">
        <w:rPr>
          <w:i/>
          <w:szCs w:val="24"/>
        </w:rPr>
        <w:t>виды треугольников. Правильные многоугольники.</w:t>
      </w:r>
      <w:r w:rsidRPr="007C424B">
        <w:rPr>
          <w:szCs w:val="24"/>
        </w:rPr>
        <w:t xml:space="preserve"> Изображение основных геометрических фигур. </w:t>
      </w:r>
      <w:r w:rsidRPr="007C424B">
        <w:rPr>
          <w:i/>
          <w:szCs w:val="24"/>
        </w:rPr>
        <w:t>Взаимное расположение двух прямых, двух окружностей, прямой и окружности.</w:t>
      </w:r>
      <w:r w:rsidRPr="007C424B">
        <w:rPr>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C424B" w:rsidRDefault="00403DD3" w:rsidP="007C424B">
      <w:pPr>
        <w:jc w:val="both"/>
        <w:rPr>
          <w:i/>
          <w:szCs w:val="24"/>
        </w:rPr>
      </w:pPr>
      <w:r w:rsidRPr="007C424B">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C424B">
        <w:rPr>
          <w:i/>
          <w:szCs w:val="24"/>
        </w:rPr>
        <w:t>Равновеликие фигуры.</w:t>
      </w:r>
    </w:p>
    <w:p w:rsidR="00403DD3" w:rsidRPr="007C424B" w:rsidRDefault="00403DD3" w:rsidP="007C424B">
      <w:pPr>
        <w:jc w:val="both"/>
        <w:rPr>
          <w:szCs w:val="24"/>
        </w:rPr>
      </w:pPr>
      <w:r w:rsidRPr="007C424B">
        <w:rPr>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C424B">
        <w:rPr>
          <w:i/>
          <w:szCs w:val="24"/>
        </w:rPr>
        <w:t>Примеры сечений. Многогранники. Правильные многогранники.</w:t>
      </w:r>
      <w:r w:rsidRPr="007C424B">
        <w:rPr>
          <w:szCs w:val="24"/>
        </w:rPr>
        <w:t xml:space="preserve"> Примеры разверток многогранников, цилиндра и конуса. </w:t>
      </w:r>
    </w:p>
    <w:p w:rsidR="00403DD3" w:rsidRPr="007C424B" w:rsidRDefault="00403DD3" w:rsidP="007C424B">
      <w:pPr>
        <w:jc w:val="both"/>
        <w:rPr>
          <w:szCs w:val="24"/>
        </w:rPr>
      </w:pPr>
      <w:r w:rsidRPr="007C424B">
        <w:rPr>
          <w:szCs w:val="24"/>
        </w:rPr>
        <w:t>Понятие объема; единицы объема. Объем прямоугольного параллелепипеда, куба.</w:t>
      </w:r>
    </w:p>
    <w:p w:rsidR="00403DD3" w:rsidRPr="007C424B" w:rsidRDefault="00403DD3" w:rsidP="007C424B">
      <w:pPr>
        <w:jc w:val="both"/>
        <w:rPr>
          <w:szCs w:val="24"/>
        </w:rPr>
      </w:pPr>
      <w:r w:rsidRPr="007C424B">
        <w:rPr>
          <w:szCs w:val="24"/>
        </w:rPr>
        <w:lastRenderedPageBreak/>
        <w:t xml:space="preserve">Понятие о равенстве фигур. Центральная, осевая и </w:t>
      </w:r>
      <w:r w:rsidRPr="007C424B">
        <w:rPr>
          <w:i/>
          <w:szCs w:val="24"/>
        </w:rPr>
        <w:t xml:space="preserve">зеркальная </w:t>
      </w:r>
      <w:r w:rsidRPr="007C424B">
        <w:rPr>
          <w:szCs w:val="24"/>
        </w:rPr>
        <w:t>симметрии. Изображение симметричных фигур.</w:t>
      </w:r>
    </w:p>
    <w:p w:rsidR="00403DD3" w:rsidRPr="007C424B" w:rsidRDefault="00403DD3" w:rsidP="007C424B">
      <w:pPr>
        <w:jc w:val="both"/>
        <w:rPr>
          <w:szCs w:val="24"/>
        </w:rPr>
      </w:pPr>
      <w:r w:rsidRPr="007C424B">
        <w:rPr>
          <w:szCs w:val="24"/>
        </w:rPr>
        <w:t>Решение практических задач с применением простейших свойств фигур.</w:t>
      </w:r>
    </w:p>
    <w:p w:rsidR="00403DD3" w:rsidRPr="007C424B" w:rsidRDefault="00403DD3" w:rsidP="007C424B">
      <w:pPr>
        <w:pStyle w:val="3"/>
        <w:spacing w:before="0" w:beforeAutospacing="0" w:after="0" w:afterAutospacing="0"/>
        <w:jc w:val="both"/>
        <w:rPr>
          <w:sz w:val="24"/>
          <w:szCs w:val="24"/>
        </w:rPr>
      </w:pPr>
      <w:bookmarkStart w:id="330" w:name="_Toc524700605"/>
      <w:r w:rsidRPr="007C424B">
        <w:rPr>
          <w:sz w:val="24"/>
          <w:szCs w:val="24"/>
        </w:rPr>
        <w:t>История математики</w:t>
      </w:r>
      <w:bookmarkEnd w:id="330"/>
    </w:p>
    <w:p w:rsidR="00403DD3" w:rsidRPr="007C424B" w:rsidRDefault="00403DD3" w:rsidP="007C424B">
      <w:pPr>
        <w:jc w:val="both"/>
        <w:rPr>
          <w:i/>
          <w:szCs w:val="24"/>
        </w:rPr>
      </w:pPr>
      <w:r w:rsidRPr="007C424B">
        <w:rPr>
          <w:i/>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C424B" w:rsidRDefault="00403DD3" w:rsidP="007C424B">
      <w:pPr>
        <w:jc w:val="both"/>
        <w:rPr>
          <w:i/>
          <w:szCs w:val="24"/>
        </w:rPr>
      </w:pPr>
      <w:r w:rsidRPr="007C424B">
        <w:rPr>
          <w:i/>
          <w:szCs w:val="24"/>
        </w:rPr>
        <w:t>Рождение шестидесятеричной системы счисления. Появление десятичной записи чисел.</w:t>
      </w:r>
    </w:p>
    <w:p w:rsidR="00403DD3" w:rsidRPr="007C424B" w:rsidRDefault="00403DD3" w:rsidP="007C424B">
      <w:pPr>
        <w:jc w:val="both"/>
        <w:rPr>
          <w:i/>
          <w:szCs w:val="24"/>
        </w:rPr>
      </w:pPr>
      <w:r w:rsidRPr="007C424B">
        <w:rPr>
          <w:i/>
          <w:szCs w:val="24"/>
        </w:rPr>
        <w:t xml:space="preserve">Рождение и развитие арифметики натуральных чисел. НОК, НОД, простые числа. Решето Эратосфена.  </w:t>
      </w:r>
    </w:p>
    <w:p w:rsidR="00403DD3" w:rsidRPr="007C424B" w:rsidRDefault="00403DD3" w:rsidP="007C424B">
      <w:pPr>
        <w:jc w:val="both"/>
        <w:rPr>
          <w:i/>
          <w:szCs w:val="24"/>
        </w:rPr>
      </w:pPr>
      <w:r w:rsidRPr="007C424B">
        <w:rPr>
          <w:i/>
          <w:szCs w:val="24"/>
        </w:rPr>
        <w:t xml:space="preserve">Появление нуля и отрицательных чисел в математике древности. Роль Диофанта. Почему </w:t>
      </w:r>
      <w:r w:rsidRPr="007C424B">
        <w:rPr>
          <w:i/>
          <w:position w:val="-14"/>
          <w:szCs w:val="24"/>
        </w:rPr>
        <w:object w:dxaOrig="1619" w:dyaOrig="420">
          <v:shape id="_x0000_i1037" type="#_x0000_t75" style="width:81pt;height:21pt" o:ole="">
            <v:imagedata r:id="rId32" o:title=""/>
          </v:shape>
          <o:OLEObject Type="Embed" ProgID="Equation.DSMT4" ShapeID="_x0000_i1037" DrawAspect="Content" ObjectID="_1695480929" r:id="rId33"/>
        </w:object>
      </w:r>
      <w:r w:rsidRPr="007C424B">
        <w:rPr>
          <w:i/>
          <w:szCs w:val="24"/>
        </w:rPr>
        <w:t>?</w:t>
      </w:r>
    </w:p>
    <w:p w:rsidR="00403DD3" w:rsidRPr="007C424B" w:rsidRDefault="00403DD3" w:rsidP="007C424B">
      <w:pPr>
        <w:jc w:val="both"/>
        <w:rPr>
          <w:i/>
          <w:szCs w:val="24"/>
        </w:rPr>
      </w:pPr>
      <w:r w:rsidRPr="007C424B">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7C424B" w:rsidRDefault="00403DD3" w:rsidP="007C424B">
      <w:pPr>
        <w:pStyle w:val="2"/>
        <w:spacing w:line="240" w:lineRule="auto"/>
        <w:rPr>
          <w:sz w:val="24"/>
          <w:szCs w:val="24"/>
        </w:rPr>
      </w:pPr>
      <w:bookmarkStart w:id="331" w:name="_Toc405513920"/>
      <w:bookmarkStart w:id="332" w:name="_Toc284662798"/>
      <w:bookmarkStart w:id="333" w:name="_Toc284663425"/>
      <w:bookmarkStart w:id="334" w:name="_Toc524700606"/>
      <w:r w:rsidRPr="007C424B">
        <w:rPr>
          <w:sz w:val="24"/>
          <w:szCs w:val="24"/>
        </w:rPr>
        <w:t>Содержание курса математики в 7–9 классах</w:t>
      </w:r>
      <w:bookmarkEnd w:id="331"/>
      <w:bookmarkEnd w:id="332"/>
      <w:bookmarkEnd w:id="333"/>
      <w:bookmarkEnd w:id="334"/>
    </w:p>
    <w:p w:rsidR="00403DD3" w:rsidRPr="007C424B" w:rsidRDefault="00403DD3" w:rsidP="007C424B">
      <w:pPr>
        <w:pStyle w:val="3"/>
        <w:spacing w:before="0" w:beforeAutospacing="0" w:after="0" w:afterAutospacing="0"/>
        <w:jc w:val="both"/>
        <w:rPr>
          <w:sz w:val="24"/>
          <w:szCs w:val="24"/>
        </w:rPr>
      </w:pPr>
      <w:bookmarkStart w:id="335" w:name="_Toc405513921"/>
      <w:bookmarkStart w:id="336" w:name="_Toc284662799"/>
      <w:bookmarkStart w:id="337" w:name="_Toc284663426"/>
      <w:bookmarkStart w:id="338" w:name="_Toc524700607"/>
      <w:r w:rsidRPr="007C424B">
        <w:rPr>
          <w:sz w:val="24"/>
          <w:szCs w:val="24"/>
        </w:rPr>
        <w:t>Алгебра</w:t>
      </w:r>
      <w:bookmarkEnd w:id="335"/>
      <w:bookmarkEnd w:id="336"/>
      <w:bookmarkEnd w:id="337"/>
      <w:bookmarkEnd w:id="338"/>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 xml:space="preserve">Множество рациональных чисел. Сравнение рациональных чисел. Действия с рациональными числами. </w:t>
      </w:r>
      <w:r w:rsidRPr="007C424B">
        <w:rPr>
          <w:i/>
          <w:szCs w:val="24"/>
        </w:rPr>
        <w:t>Представление рационального числа десятичной дробью</w:t>
      </w:r>
      <w:r w:rsidRPr="007C424B">
        <w:rPr>
          <w:szCs w:val="24"/>
        </w:rPr>
        <w:t xml:space="preserve">.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Понятие иррационального числа. Распознавание иррациональных чисел. Примеры доказательств в алгебре. Иррациональность числа</w:t>
      </w:r>
      <w:r w:rsidRPr="007C424B">
        <w:rPr>
          <w:i/>
          <w:szCs w:val="24"/>
        </w:rPr>
        <w:t xml:space="preserve"> </w:t>
      </w:r>
      <w:r w:rsidRPr="007C424B">
        <w:rPr>
          <w:i/>
          <w:position w:val="-6"/>
          <w:szCs w:val="24"/>
        </w:rPr>
        <w:object w:dxaOrig="380" w:dyaOrig="340">
          <v:shape id="_x0000_i1038" type="#_x0000_t75" style="width:18pt;height:18.6pt" o:ole="">
            <v:imagedata r:id="rId34" o:title=""/>
          </v:shape>
          <o:OLEObject Type="Embed" ProgID="Equation.DSMT4" ShapeID="_x0000_i1038" DrawAspect="Content" ObjectID="_1695480930" r:id="rId35"/>
        </w:object>
      </w:r>
      <w:r w:rsidRPr="007C424B">
        <w:rPr>
          <w:i/>
          <w:szCs w:val="24"/>
        </w:rPr>
        <w:t xml:space="preserve">. </w:t>
      </w:r>
      <w:r w:rsidRPr="007C424B">
        <w:rPr>
          <w:szCs w:val="24"/>
        </w:rPr>
        <w:t>Применение в геометрии</w:t>
      </w:r>
      <w:r w:rsidRPr="007C424B">
        <w:rPr>
          <w:i/>
          <w:szCs w:val="24"/>
        </w:rPr>
        <w:t>.</w:t>
      </w:r>
      <w:r w:rsidRPr="007C424B">
        <w:rPr>
          <w:szCs w:val="24"/>
        </w:rPr>
        <w:t xml:space="preserve"> </w:t>
      </w:r>
      <w:r w:rsidRPr="007C424B">
        <w:rPr>
          <w:i/>
          <w:szCs w:val="24"/>
        </w:rPr>
        <w:t>Сравнение иррациональных чисел.</w:t>
      </w:r>
      <w:r w:rsidRPr="007C424B">
        <w:rPr>
          <w:szCs w:val="24"/>
        </w:rPr>
        <w:t xml:space="preserve"> </w:t>
      </w:r>
      <w:r w:rsidRPr="007C424B">
        <w:rPr>
          <w:bCs/>
          <w:i/>
          <w:szCs w:val="24"/>
        </w:rPr>
        <w:t>Множество действительных чисел</w:t>
      </w:r>
      <w:r w:rsidRPr="007C424B">
        <w:rPr>
          <w:bCs/>
          <w:szCs w:val="24"/>
        </w:rPr>
        <w:t>.</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t xml:space="preserve">Выражение с переменной. Значение выражения. Подстановка выражений вместо переменных. </w:t>
      </w:r>
    </w:p>
    <w:p w:rsidR="00403DD3" w:rsidRPr="007C424B" w:rsidRDefault="00403DD3" w:rsidP="007C424B">
      <w:pPr>
        <w:jc w:val="both"/>
        <w:rPr>
          <w:szCs w:val="24"/>
        </w:rPr>
      </w:pPr>
      <w:r w:rsidRPr="007C424B">
        <w:rPr>
          <w:b/>
          <w:bCs/>
          <w:szCs w:val="24"/>
        </w:rPr>
        <w:t>Целые выражения</w:t>
      </w:r>
    </w:p>
    <w:p w:rsidR="00403DD3" w:rsidRPr="007C424B" w:rsidRDefault="00403DD3" w:rsidP="007C424B">
      <w:pPr>
        <w:jc w:val="both"/>
        <w:rPr>
          <w:szCs w:val="24"/>
        </w:rPr>
      </w:pPr>
      <w:r w:rsidRPr="007C424B">
        <w:rPr>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C424B" w:rsidRDefault="00403DD3" w:rsidP="007C424B">
      <w:pPr>
        <w:jc w:val="both"/>
        <w:rPr>
          <w:i/>
          <w:szCs w:val="24"/>
        </w:rPr>
      </w:pPr>
      <w:r w:rsidRPr="007C424B">
        <w:rPr>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C424B">
        <w:rPr>
          <w:i/>
          <w:szCs w:val="24"/>
        </w:rPr>
        <w:t xml:space="preserve"> </w:t>
      </w:r>
      <w:r w:rsidRPr="007C424B">
        <w:rPr>
          <w:szCs w:val="24"/>
        </w:rPr>
        <w:t xml:space="preserve">Разложение многочлена на множители: вынесение общего множителя за скобки, </w:t>
      </w:r>
      <w:r w:rsidRPr="007C424B">
        <w:rPr>
          <w:i/>
          <w:szCs w:val="24"/>
        </w:rPr>
        <w:t>группировка, применение формул сокращённого умножения</w:t>
      </w:r>
      <w:r w:rsidRPr="007C424B">
        <w:rPr>
          <w:szCs w:val="24"/>
        </w:rPr>
        <w:t>.</w:t>
      </w:r>
      <w:r w:rsidRPr="007C424B">
        <w:rPr>
          <w:i/>
          <w:szCs w:val="24"/>
        </w:rPr>
        <w:t xml:space="preserve"> Квадратный трёхчлен, разложение квадратного трёхчлена на множители.</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i/>
          <w:szCs w:val="24"/>
        </w:rPr>
      </w:pPr>
      <w:r w:rsidRPr="007C424B">
        <w:rPr>
          <w:szCs w:val="24"/>
        </w:rPr>
        <w:t xml:space="preserve">Степень с целым показателем. Преобразование дробно-линейных выражений: сложение, умножение, деление. </w:t>
      </w:r>
      <w:r w:rsidRPr="007C424B">
        <w:rPr>
          <w:i/>
          <w:szCs w:val="24"/>
        </w:rPr>
        <w:t>Алгебраическая дробь.</w:t>
      </w:r>
      <w:r w:rsidRPr="007C424B">
        <w:rPr>
          <w:szCs w:val="24"/>
        </w:rPr>
        <w:t xml:space="preserve"> </w:t>
      </w:r>
      <w:r w:rsidRPr="007C424B">
        <w:rPr>
          <w:i/>
          <w:szCs w:val="24"/>
        </w:rPr>
        <w:t>Допустимые значения переменных в дробно-рациональных выражениях</w:t>
      </w:r>
      <w:r w:rsidRPr="007C424B">
        <w:rPr>
          <w:szCs w:val="24"/>
        </w:rPr>
        <w:t xml:space="preserve">. </w:t>
      </w:r>
      <w:r w:rsidRPr="007C424B">
        <w:rPr>
          <w:i/>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C424B" w:rsidRDefault="00403DD3" w:rsidP="007C424B">
      <w:pPr>
        <w:jc w:val="both"/>
        <w:rPr>
          <w:szCs w:val="24"/>
        </w:rPr>
      </w:pPr>
      <w:r w:rsidRPr="007C424B">
        <w:rPr>
          <w:i/>
          <w:szCs w:val="24"/>
        </w:rPr>
        <w:t>Преобразование выражений, содержащих знак модуля.</w:t>
      </w:r>
    </w:p>
    <w:p w:rsidR="00403DD3" w:rsidRPr="007C424B" w:rsidRDefault="00403DD3" w:rsidP="007C424B">
      <w:pPr>
        <w:jc w:val="both"/>
        <w:rPr>
          <w:szCs w:val="24"/>
        </w:rPr>
      </w:pPr>
      <w:r w:rsidRPr="007C424B">
        <w:rPr>
          <w:b/>
          <w:szCs w:val="24"/>
        </w:rPr>
        <w:t>Квадратные корни</w:t>
      </w:r>
    </w:p>
    <w:p w:rsidR="00403DD3" w:rsidRPr="007C424B" w:rsidRDefault="00403DD3" w:rsidP="007C424B">
      <w:pPr>
        <w:jc w:val="both"/>
        <w:rPr>
          <w:szCs w:val="24"/>
        </w:rPr>
      </w:pPr>
      <w:r w:rsidRPr="007C424B">
        <w:rPr>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C424B">
        <w:rPr>
          <w:i/>
          <w:szCs w:val="24"/>
        </w:rPr>
        <w:t>внесение множителя под знак корня</w:t>
      </w:r>
      <w:r w:rsidRPr="007C424B">
        <w:rPr>
          <w:szCs w:val="24"/>
        </w:rPr>
        <w:t xml:space="preserve">. </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Уравнения и неравенства</w:t>
      </w:r>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i/>
          <w:szCs w:val="24"/>
        </w:rPr>
      </w:pPr>
      <w:r w:rsidRPr="007C424B">
        <w:rPr>
          <w:szCs w:val="24"/>
        </w:rPr>
        <w:t xml:space="preserve">Понятие уравнения и корня уравнения. </w:t>
      </w:r>
      <w:r w:rsidRPr="007C424B">
        <w:rPr>
          <w:i/>
          <w:szCs w:val="24"/>
        </w:rPr>
        <w:t>Представление о равносильности уравнений. Область определения уравнения (область допустимых значений переменной).</w:t>
      </w:r>
    </w:p>
    <w:p w:rsidR="00403DD3" w:rsidRPr="007C424B" w:rsidRDefault="00403DD3" w:rsidP="007C424B">
      <w:pPr>
        <w:jc w:val="both"/>
        <w:rPr>
          <w:szCs w:val="24"/>
        </w:rPr>
      </w:pPr>
      <w:r w:rsidRPr="007C424B">
        <w:rPr>
          <w:b/>
          <w:bCs/>
          <w:szCs w:val="24"/>
        </w:rPr>
        <w:t>Линейное уравнение и его корни</w:t>
      </w:r>
    </w:p>
    <w:p w:rsidR="00403DD3" w:rsidRPr="007C424B" w:rsidRDefault="00403DD3" w:rsidP="007C424B">
      <w:pPr>
        <w:jc w:val="both"/>
        <w:rPr>
          <w:i/>
          <w:szCs w:val="24"/>
        </w:rPr>
      </w:pPr>
      <w:r w:rsidRPr="007C424B">
        <w:rPr>
          <w:szCs w:val="24"/>
        </w:rPr>
        <w:t xml:space="preserve">Решение линейных уравнений. </w:t>
      </w:r>
      <w:r w:rsidRPr="007C424B">
        <w:rPr>
          <w:i/>
          <w:szCs w:val="24"/>
        </w:rPr>
        <w:t>Линейное уравнение с параметром. Количество корней линейного уравнения. Решение линейных уравнений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7C424B">
        <w:rPr>
          <w:i/>
          <w:szCs w:val="24"/>
        </w:rPr>
        <w:t>Теорема Виета. Теорема, обратная теореме Виета.</w:t>
      </w:r>
      <w:r w:rsidRPr="007C424B">
        <w:rPr>
          <w:szCs w:val="24"/>
        </w:rPr>
        <w:t xml:space="preserve"> Решение квадратных уравнений:</w:t>
      </w:r>
      <w:r w:rsidRPr="007C424B">
        <w:rPr>
          <w:i/>
          <w:szCs w:val="24"/>
        </w:rPr>
        <w:t xml:space="preserve"> </w:t>
      </w:r>
      <w:r w:rsidRPr="007C424B">
        <w:rPr>
          <w:szCs w:val="24"/>
        </w:rPr>
        <w:t>использование формулы для нахождения корней</w:t>
      </w:r>
      <w:r w:rsidRPr="007C424B">
        <w:rPr>
          <w:i/>
          <w:szCs w:val="24"/>
        </w:rPr>
        <w:t>, графический метод решения, разложение на множители, подбор корней с использованием теоремы Виета</w:t>
      </w:r>
      <w:r w:rsidRPr="007C424B">
        <w:rPr>
          <w:szCs w:val="24"/>
        </w:rPr>
        <w:t xml:space="preserve">. </w:t>
      </w:r>
      <w:r w:rsidRPr="007C424B">
        <w:rPr>
          <w:i/>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C424B" w:rsidRDefault="00403DD3" w:rsidP="007C424B">
      <w:pPr>
        <w:jc w:val="both"/>
        <w:rPr>
          <w:i/>
          <w:szCs w:val="24"/>
        </w:rPr>
      </w:pPr>
      <w:r w:rsidRPr="007C424B">
        <w:rPr>
          <w:b/>
          <w:szCs w:val="24"/>
        </w:rPr>
        <w:t>Дробно-рациональные уравнения</w:t>
      </w:r>
    </w:p>
    <w:p w:rsidR="00403DD3" w:rsidRPr="007C424B" w:rsidRDefault="00403DD3" w:rsidP="007C424B">
      <w:pPr>
        <w:jc w:val="both"/>
        <w:rPr>
          <w:i/>
          <w:szCs w:val="24"/>
        </w:rPr>
      </w:pPr>
      <w:r w:rsidRPr="007C424B">
        <w:rPr>
          <w:szCs w:val="24"/>
        </w:rPr>
        <w:t xml:space="preserve">Решение простейших дробно-линейных уравнений. </w:t>
      </w:r>
      <w:r w:rsidRPr="007C424B">
        <w:rPr>
          <w:i/>
          <w:szCs w:val="24"/>
        </w:rPr>
        <w:t xml:space="preserve">Решение дробно-рациональных уравнений. </w:t>
      </w:r>
    </w:p>
    <w:p w:rsidR="00403DD3" w:rsidRPr="007C424B" w:rsidRDefault="00403DD3" w:rsidP="007C424B">
      <w:pPr>
        <w:jc w:val="both"/>
        <w:rPr>
          <w:i/>
          <w:szCs w:val="24"/>
        </w:rPr>
      </w:pPr>
      <w:r w:rsidRPr="007C424B">
        <w:rPr>
          <w:i/>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7C424B" w:rsidRDefault="00403DD3" w:rsidP="007C424B">
      <w:pPr>
        <w:jc w:val="both"/>
        <w:rPr>
          <w:szCs w:val="24"/>
        </w:rPr>
      </w:pPr>
      <w:r w:rsidRPr="007C424B">
        <w:rPr>
          <w:i/>
          <w:szCs w:val="24"/>
        </w:rPr>
        <w:t xml:space="preserve">Простейшие иррациональные уравнения вида </w:t>
      </w:r>
      <w:r w:rsidRPr="007C424B">
        <w:rPr>
          <w:position w:val="-16"/>
          <w:szCs w:val="24"/>
        </w:rPr>
        <w:object w:dxaOrig="1120" w:dyaOrig="460">
          <v:shape id="_x0000_i1039" type="#_x0000_t75" style="width:57pt;height:21pt" o:ole="">
            <v:imagedata r:id="rId10" o:title=""/>
          </v:shape>
          <o:OLEObject Type="Embed" ProgID="Equation.DSMT4" ShapeID="_x0000_i1039" DrawAspect="Content" ObjectID="_1695480931" r:id="rId36"/>
        </w:object>
      </w:r>
      <w:r w:rsidRPr="007C424B">
        <w:rPr>
          <w:szCs w:val="24"/>
        </w:rPr>
        <w:t xml:space="preserve">, </w:t>
      </w:r>
      <w:r w:rsidRPr="007C424B">
        <w:rPr>
          <w:position w:val="-16"/>
          <w:szCs w:val="24"/>
        </w:rPr>
        <w:object w:dxaOrig="1680" w:dyaOrig="460">
          <v:shape id="_x0000_i1040" type="#_x0000_t75" style="width:83.4pt;height:21pt" o:ole="">
            <v:imagedata r:id="rId12" o:title=""/>
          </v:shape>
          <o:OLEObject Type="Embed" ProgID="Equation.DSMT4" ShapeID="_x0000_i1040" DrawAspect="Content" ObjectID="_1695480932" r:id="rId37"/>
        </w:object>
      </w:r>
      <w:r w:rsidRPr="007C424B">
        <w:rPr>
          <w:szCs w:val="24"/>
        </w:rPr>
        <w:t>.</w:t>
      </w:r>
    </w:p>
    <w:p w:rsidR="00403DD3" w:rsidRPr="007C424B" w:rsidRDefault="00403DD3" w:rsidP="007C424B">
      <w:pPr>
        <w:jc w:val="both"/>
        <w:rPr>
          <w:i/>
          <w:szCs w:val="24"/>
        </w:rPr>
      </w:pPr>
      <w:r w:rsidRPr="007C424B">
        <w:rPr>
          <w:i/>
          <w:szCs w:val="24"/>
        </w:rPr>
        <w:t xml:space="preserve">Уравнения вида </w:t>
      </w:r>
      <w:r w:rsidRPr="007C424B">
        <w:rPr>
          <w:position w:val="-6"/>
          <w:szCs w:val="24"/>
        </w:rPr>
        <w:object w:dxaOrig="700" w:dyaOrig="360">
          <v:shape id="_x0000_i1041" type="#_x0000_t75" style="width:35.4pt;height:18.6pt" o:ole="">
            <v:imagedata r:id="rId38" o:title=""/>
          </v:shape>
          <o:OLEObject Type="Embed" ProgID="Equation.DSMT4" ShapeID="_x0000_i1041" DrawAspect="Content" ObjectID="_1695480933" r:id="rId39"/>
        </w:object>
      </w:r>
      <w:r w:rsidRPr="007C424B">
        <w:rPr>
          <w:szCs w:val="24"/>
        </w:rPr>
        <w:t>.</w:t>
      </w:r>
      <w:r w:rsidRPr="007C424B">
        <w:rPr>
          <w:i/>
          <w:szCs w:val="24"/>
        </w:rPr>
        <w:t>Уравнения в целых числах.</w:t>
      </w:r>
    </w:p>
    <w:p w:rsidR="00403DD3" w:rsidRPr="007C424B" w:rsidRDefault="00403DD3" w:rsidP="007C424B">
      <w:pPr>
        <w:jc w:val="both"/>
        <w:rPr>
          <w:b/>
          <w:szCs w:val="24"/>
        </w:rPr>
      </w:pPr>
      <w:r w:rsidRPr="007C424B">
        <w:rPr>
          <w:b/>
          <w:szCs w:val="24"/>
        </w:rPr>
        <w:t>Системы уравнений</w:t>
      </w:r>
    </w:p>
    <w:p w:rsidR="00403DD3" w:rsidRPr="007C424B" w:rsidRDefault="00403DD3" w:rsidP="007C424B">
      <w:pPr>
        <w:jc w:val="both"/>
        <w:rPr>
          <w:i/>
          <w:szCs w:val="24"/>
        </w:rPr>
      </w:pPr>
      <w:r w:rsidRPr="007C424B">
        <w:rPr>
          <w:szCs w:val="24"/>
        </w:rPr>
        <w:t xml:space="preserve">Уравнение с двумя переменными. Линейное уравнение с двумя переменными. </w:t>
      </w:r>
      <w:r w:rsidRPr="007C424B">
        <w:rPr>
          <w:i/>
          <w:szCs w:val="24"/>
        </w:rPr>
        <w:t xml:space="preserve">Прямая как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Понятие системы уравнений. Решение системы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w:t>
      </w:r>
      <w:r w:rsidRPr="007C424B">
        <w:rPr>
          <w:i/>
          <w:szCs w:val="24"/>
        </w:rPr>
        <w:t>графический метод</w:t>
      </w:r>
      <w:r w:rsidRPr="007C424B">
        <w:rPr>
          <w:szCs w:val="24"/>
        </w:rPr>
        <w:t xml:space="preserve">, </w:t>
      </w:r>
      <w:r w:rsidRPr="007C424B">
        <w:rPr>
          <w:i/>
          <w:szCs w:val="24"/>
        </w:rPr>
        <w:t>метод сложения</w:t>
      </w:r>
      <w:r w:rsidRPr="007C424B">
        <w:rPr>
          <w:szCs w:val="24"/>
        </w:rPr>
        <w:t xml:space="preserve">, метод подстановки. </w:t>
      </w:r>
    </w:p>
    <w:p w:rsidR="00403DD3" w:rsidRPr="007C424B" w:rsidRDefault="00403DD3" w:rsidP="007C424B">
      <w:pPr>
        <w:jc w:val="both"/>
        <w:rPr>
          <w:i/>
          <w:szCs w:val="24"/>
        </w:rPr>
      </w:pPr>
      <w:r w:rsidRPr="007C424B">
        <w:rPr>
          <w:i/>
          <w:szCs w:val="24"/>
        </w:rPr>
        <w:t>Системы линейных уравнений с параметром</w:t>
      </w:r>
      <w:r w:rsidRPr="007C424B">
        <w:rPr>
          <w:szCs w:val="24"/>
        </w:rPr>
        <w:t>.</w:t>
      </w:r>
    </w:p>
    <w:p w:rsidR="00403DD3" w:rsidRPr="007C424B" w:rsidRDefault="00403DD3" w:rsidP="007C424B">
      <w:pPr>
        <w:jc w:val="both"/>
        <w:rPr>
          <w:b/>
          <w:szCs w:val="24"/>
        </w:rPr>
      </w:pPr>
      <w:r w:rsidRPr="007C424B">
        <w:rPr>
          <w:b/>
          <w:szCs w:val="24"/>
        </w:rPr>
        <w:t>Неравенства</w:t>
      </w:r>
    </w:p>
    <w:p w:rsidR="00403DD3" w:rsidRPr="007C424B" w:rsidRDefault="00403DD3" w:rsidP="007C424B">
      <w:pPr>
        <w:jc w:val="both"/>
        <w:rPr>
          <w:szCs w:val="24"/>
        </w:rPr>
      </w:pPr>
      <w:r w:rsidRPr="007C424B">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C424B" w:rsidRDefault="00403DD3" w:rsidP="007C424B">
      <w:pPr>
        <w:jc w:val="both"/>
        <w:rPr>
          <w:szCs w:val="24"/>
        </w:rPr>
      </w:pPr>
      <w:r w:rsidRPr="007C424B">
        <w:rPr>
          <w:szCs w:val="24"/>
        </w:rPr>
        <w:t xml:space="preserve">Неравенство с переменной. Строгие и нестрогие неравенства. </w:t>
      </w:r>
      <w:r w:rsidRPr="007C424B">
        <w:rPr>
          <w:i/>
          <w:szCs w:val="24"/>
        </w:rPr>
        <w:t>Область определения неравенства (область допустимых значений переменной).</w:t>
      </w:r>
    </w:p>
    <w:p w:rsidR="00403DD3" w:rsidRPr="007C424B" w:rsidRDefault="00403DD3" w:rsidP="007C424B">
      <w:pPr>
        <w:jc w:val="both"/>
        <w:rPr>
          <w:i/>
          <w:szCs w:val="24"/>
        </w:rPr>
      </w:pPr>
      <w:r w:rsidRPr="007C424B">
        <w:rPr>
          <w:szCs w:val="24"/>
        </w:rPr>
        <w:t>Решение линейных неравенств.</w:t>
      </w:r>
    </w:p>
    <w:p w:rsidR="00403DD3" w:rsidRPr="007C424B" w:rsidRDefault="00403DD3" w:rsidP="007C424B">
      <w:pPr>
        <w:jc w:val="both"/>
        <w:rPr>
          <w:i/>
          <w:szCs w:val="24"/>
        </w:rPr>
      </w:pPr>
      <w:r w:rsidRPr="007C424B">
        <w:rPr>
          <w:i/>
          <w:szCs w:val="24"/>
        </w:rPr>
        <w:t>Квадратное неравенство и его решения</w:t>
      </w:r>
      <w:r w:rsidRPr="007C424B">
        <w:rPr>
          <w:szCs w:val="24"/>
        </w:rPr>
        <w:t xml:space="preserve">. </w:t>
      </w:r>
      <w:r w:rsidRPr="007C424B">
        <w:rPr>
          <w:i/>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C424B" w:rsidRDefault="00403DD3" w:rsidP="007C424B">
      <w:pPr>
        <w:jc w:val="both"/>
        <w:rPr>
          <w:i/>
          <w:szCs w:val="24"/>
        </w:rPr>
      </w:pPr>
      <w:r w:rsidRPr="007C424B">
        <w:rPr>
          <w:i/>
          <w:szCs w:val="24"/>
        </w:rPr>
        <w:t>Решение целых и дробно-рациональных неравенств методом интервалов.</w:t>
      </w:r>
    </w:p>
    <w:p w:rsidR="00403DD3" w:rsidRPr="007C424B" w:rsidRDefault="00403DD3" w:rsidP="007C424B">
      <w:pPr>
        <w:jc w:val="both"/>
        <w:rPr>
          <w:b/>
          <w:szCs w:val="24"/>
        </w:rPr>
      </w:pPr>
      <w:r w:rsidRPr="007C424B">
        <w:rPr>
          <w:b/>
          <w:szCs w:val="24"/>
        </w:rPr>
        <w:t>Системы неравенств</w:t>
      </w:r>
    </w:p>
    <w:p w:rsidR="00403DD3" w:rsidRPr="007C424B" w:rsidRDefault="00403DD3" w:rsidP="007C424B">
      <w:pPr>
        <w:jc w:val="both"/>
        <w:rPr>
          <w:szCs w:val="24"/>
        </w:rPr>
      </w:pPr>
      <w:r w:rsidRPr="007C424B">
        <w:rPr>
          <w:szCs w:val="24"/>
        </w:rPr>
        <w:t xml:space="preserve">Системы неравенств с одной переменной. Решение систем неравенств с одной переменной: линейных, </w:t>
      </w:r>
      <w:r w:rsidRPr="007C424B">
        <w:rPr>
          <w:i/>
          <w:szCs w:val="24"/>
        </w:rPr>
        <w:t>квадратных.</w:t>
      </w:r>
      <w:r w:rsidRPr="007C424B">
        <w:rPr>
          <w:szCs w:val="24"/>
        </w:rPr>
        <w:t xml:space="preserve"> Изображение решения системы неравенств на числовой прямой. Запись решения системы неравенств.</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Функции</w:t>
      </w:r>
    </w:p>
    <w:p w:rsidR="00403DD3" w:rsidRPr="007C424B" w:rsidRDefault="00403DD3" w:rsidP="007C424B">
      <w:pPr>
        <w:jc w:val="both"/>
        <w:rPr>
          <w:szCs w:val="24"/>
        </w:rPr>
      </w:pPr>
      <w:r w:rsidRPr="007C424B">
        <w:rPr>
          <w:b/>
          <w:szCs w:val="24"/>
        </w:rPr>
        <w:t>Понятие функции</w:t>
      </w:r>
    </w:p>
    <w:p w:rsidR="00403DD3" w:rsidRPr="007C424B" w:rsidRDefault="00403DD3" w:rsidP="007C424B">
      <w:pPr>
        <w:jc w:val="both"/>
        <w:rPr>
          <w:szCs w:val="24"/>
        </w:rPr>
      </w:pPr>
      <w:r w:rsidRPr="007C424B">
        <w:rPr>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C424B">
        <w:rPr>
          <w:i/>
          <w:szCs w:val="24"/>
        </w:rPr>
        <w:t xml:space="preserve">, чётность/нечётность, </w:t>
      </w:r>
      <w:r w:rsidRPr="007C424B">
        <w:rPr>
          <w:szCs w:val="24"/>
        </w:rPr>
        <w:t xml:space="preserve">промежутки возрастания и убывания, наибольшее и наименьшее значения. Исследование функции по её графику. </w:t>
      </w:r>
    </w:p>
    <w:p w:rsidR="00403DD3" w:rsidRPr="007C424B" w:rsidRDefault="00403DD3" w:rsidP="007C424B">
      <w:pPr>
        <w:jc w:val="both"/>
        <w:rPr>
          <w:rFonts w:eastAsia="Times New Roman"/>
          <w:szCs w:val="24"/>
        </w:rPr>
      </w:pPr>
      <w:r w:rsidRPr="007C424B">
        <w:rPr>
          <w:rFonts w:eastAsia="Times New Roman"/>
          <w:i/>
          <w:szCs w:val="24"/>
        </w:rPr>
        <w:t>Представление об асимптотах.</w:t>
      </w:r>
      <w:r w:rsidRPr="007C424B">
        <w:rPr>
          <w:rFonts w:eastAsia="Times New Roman"/>
          <w:szCs w:val="24"/>
        </w:rPr>
        <w:t xml:space="preserve"> </w:t>
      </w:r>
    </w:p>
    <w:p w:rsidR="00403DD3" w:rsidRPr="007C424B" w:rsidRDefault="00403DD3" w:rsidP="007C424B">
      <w:pPr>
        <w:jc w:val="both"/>
        <w:rPr>
          <w:i/>
          <w:szCs w:val="24"/>
        </w:rPr>
      </w:pPr>
      <w:r w:rsidRPr="007C424B">
        <w:rPr>
          <w:i/>
          <w:szCs w:val="24"/>
        </w:rPr>
        <w:t>Непрерывность функции. Кусочно заданные функции.</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i/>
          <w:szCs w:val="24"/>
        </w:rPr>
      </w:pPr>
      <w:r w:rsidRPr="007C424B">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C424B">
        <w:rPr>
          <w:i/>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t xml:space="preserve">Свойства и график квадратичной функции (парабола). </w:t>
      </w:r>
      <w:r w:rsidRPr="007C424B">
        <w:rPr>
          <w:i/>
          <w:szCs w:val="24"/>
        </w:rPr>
        <w:t>Построение графика квадратичной функции по точкам.</w:t>
      </w:r>
      <w:r w:rsidRPr="007C424B">
        <w:rPr>
          <w:szCs w:val="24"/>
        </w:rPr>
        <w:t xml:space="preserve"> Нахождение нулей квадратичной функции, </w:t>
      </w:r>
      <w:r w:rsidRPr="007C424B">
        <w:rPr>
          <w:i/>
          <w:szCs w:val="24"/>
        </w:rPr>
        <w:t>множества значений, промежутков знакопостоянства, промежутков монотонности</w:t>
      </w:r>
      <w:r w:rsidRPr="007C424B">
        <w:rPr>
          <w:szCs w:val="24"/>
        </w:rPr>
        <w:t>.</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42" type="#_x0000_t75" style="width:31.2pt;height:31.2pt" o:ole="">
            <v:imagedata r:id="rId40" o:title=""/>
          </v:shape>
          <o:OLEObject Type="Embed" ProgID="Equation.DSMT4" ShapeID="_x0000_i1042" DrawAspect="Content" ObjectID="_1695480934" r:id="rId41"/>
        </w:object>
      </w:r>
      <w:r w:rsidR="00610E0B"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Pr="007C424B">
        <w:rPr>
          <w:rFonts w:eastAsia="Times New Roman"/>
          <w:szCs w:val="24"/>
        </w:rPr>
        <w:instrText xml:space="preserve"> </w:instrText>
      </w:r>
      <w:r w:rsidR="00610E0B" w:rsidRPr="007C424B">
        <w:rPr>
          <w:rFonts w:eastAsia="Times New Roman"/>
          <w:szCs w:val="24"/>
        </w:rPr>
        <w:fldChar w:fldCharType="separate"/>
      </w:r>
      <w:r w:rsidRPr="007C424B">
        <w:rPr>
          <w:noProof/>
          <w:position w:val="-15"/>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610E0B" w:rsidRPr="007C424B">
        <w:rPr>
          <w:rFonts w:eastAsia="Times New Roman"/>
          <w:szCs w:val="24"/>
        </w:rPr>
        <w:fldChar w:fldCharType="end"/>
      </w:r>
      <w:r w:rsidRPr="007C424B">
        <w:rPr>
          <w:rFonts w:eastAsia="Times New Roman"/>
          <w:szCs w:val="24"/>
        </w:rPr>
        <w:t xml:space="preserve">. Гипербола. </w:t>
      </w:r>
    </w:p>
    <w:p w:rsidR="00403DD3" w:rsidRPr="007C424B" w:rsidRDefault="00403DD3" w:rsidP="007C424B">
      <w:pPr>
        <w:jc w:val="both"/>
        <w:rPr>
          <w:i/>
          <w:szCs w:val="24"/>
        </w:rPr>
      </w:pPr>
      <w:r w:rsidRPr="007C424B">
        <w:rPr>
          <w:rFonts w:eastAsia="Times New Roman"/>
          <w:b/>
          <w:i/>
          <w:szCs w:val="24"/>
        </w:rPr>
        <w:lastRenderedPageBreak/>
        <w:t>Графики функций</w:t>
      </w:r>
      <w:r w:rsidRPr="007C424B">
        <w:rPr>
          <w:rFonts w:eastAsia="Times New Roman"/>
          <w:i/>
          <w:szCs w:val="24"/>
        </w:rPr>
        <w:t xml:space="preserve">. </w:t>
      </w:r>
      <w:r w:rsidRPr="007C424B">
        <w:rPr>
          <w:i/>
          <w:szCs w:val="24"/>
        </w:rPr>
        <w:t xml:space="preserve">Преобразование графика функции </w:t>
      </w:r>
      <w:r w:rsidRPr="007C424B">
        <w:rPr>
          <w:i/>
          <w:position w:val="-10"/>
          <w:szCs w:val="24"/>
        </w:rPr>
        <w:object w:dxaOrig="920" w:dyaOrig="320">
          <v:shape id="_x0000_i1043" type="#_x0000_t75" style="width:47.4pt;height:15.6pt" o:ole="">
            <v:imagedata r:id="rId43" o:title=""/>
          </v:shape>
          <o:OLEObject Type="Embed" ProgID="Equation.DSMT4" ShapeID="_x0000_i1043" DrawAspect="Content" ObjectID="_1695480935" r:id="rId44"/>
        </w:object>
      </w:r>
      <w:r w:rsidRPr="007C424B">
        <w:rPr>
          <w:i/>
          <w:szCs w:val="24"/>
        </w:rPr>
        <w:t xml:space="preserve"> для построения графиков функций вида </w:t>
      </w:r>
      <w:r w:rsidRPr="007C424B">
        <w:rPr>
          <w:i/>
          <w:position w:val="-12"/>
          <w:szCs w:val="24"/>
        </w:rPr>
        <w:object w:dxaOrig="1780" w:dyaOrig="380">
          <v:shape id="_x0000_i1044" type="#_x0000_t75" style="width:90pt;height:18pt" o:ole="">
            <v:imagedata r:id="rId25" o:title=""/>
          </v:shape>
          <o:OLEObject Type="Embed" ProgID="Equation.DSMT4" ShapeID="_x0000_i1044" DrawAspect="Content" ObjectID="_1695480936" r:id="rId45"/>
        </w:object>
      </w:r>
      <w:r w:rsidRPr="007C424B">
        <w:rPr>
          <w:i/>
          <w:szCs w:val="24"/>
        </w:rPr>
        <w:t>.</w:t>
      </w:r>
    </w:p>
    <w:p w:rsidR="00403DD3" w:rsidRPr="007C424B" w:rsidRDefault="00403DD3" w:rsidP="007C424B">
      <w:pPr>
        <w:jc w:val="both"/>
        <w:rPr>
          <w:rFonts w:eastAsia="Times New Roman"/>
          <w:i/>
          <w:szCs w:val="24"/>
        </w:rPr>
      </w:pPr>
      <w:r w:rsidRPr="007C424B">
        <w:rPr>
          <w:i/>
          <w:szCs w:val="24"/>
        </w:rPr>
        <w:t xml:space="preserve">Графики функций </w:t>
      </w:r>
      <w:r w:rsidRPr="007C424B">
        <w:rPr>
          <w:position w:val="-24"/>
          <w:szCs w:val="24"/>
        </w:rPr>
        <w:object w:dxaOrig="1300" w:dyaOrig="620">
          <v:shape id="_x0000_i1045" type="#_x0000_t75" style="width:62.4pt;height:31.2pt" o:ole="">
            <v:imagedata r:id="rId16" o:title=""/>
          </v:shape>
          <o:OLEObject Type="Embed" ProgID="Equation.DSMT4" ShapeID="_x0000_i1045" DrawAspect="Content" ObjectID="_1695480937" r:id="rId46"/>
        </w:object>
      </w:r>
      <w:r w:rsidRPr="007C424B">
        <w:rPr>
          <w:szCs w:val="24"/>
        </w:rPr>
        <w:t xml:space="preserve">, </w:t>
      </w:r>
      <w:r w:rsidRPr="007C424B">
        <w:rPr>
          <w:position w:val="-10"/>
          <w:szCs w:val="24"/>
        </w:rPr>
        <w:object w:dxaOrig="760" w:dyaOrig="380">
          <v:shape id="_x0000_i1046" type="#_x0000_t75" style="width:40.8pt;height:18pt" o:ole="">
            <v:imagedata r:id="rId18" o:title=""/>
          </v:shape>
          <o:OLEObject Type="Embed" ProgID="Equation.DSMT4" ShapeID="_x0000_i1046" DrawAspect="Content" ObjectID="_1695480938" r:id="rId47"/>
        </w:object>
      </w:r>
      <w:r w:rsidR="00610E0B" w:rsidRPr="007C424B">
        <w:rPr>
          <w:szCs w:val="24"/>
        </w:rPr>
        <w:fldChar w:fldCharType="begin"/>
      </w:r>
      <w:r w:rsidRPr="007C424B">
        <w:rPr>
          <w:szCs w:val="24"/>
        </w:rPr>
        <w:instrText xml:space="preserve"> QUOTE  </w:instrText>
      </w:r>
      <w:r w:rsidR="00610E0B" w:rsidRPr="007C424B">
        <w:rPr>
          <w:szCs w:val="24"/>
        </w:rPr>
        <w:fldChar w:fldCharType="end"/>
      </w:r>
      <w:r w:rsidRPr="007C424B">
        <w:rPr>
          <w:szCs w:val="24"/>
        </w:rPr>
        <w:t>,</w:t>
      </w:r>
      <w:r w:rsidRPr="007C424B">
        <w:rPr>
          <w:rFonts w:eastAsia="Times New Roman"/>
          <w:bCs/>
          <w:szCs w:val="24"/>
        </w:rPr>
        <w:t xml:space="preserve"> </w:t>
      </w:r>
      <w:r w:rsidRPr="007C424B">
        <w:rPr>
          <w:rFonts w:eastAsia="Times New Roman"/>
          <w:bCs/>
          <w:position w:val="-10"/>
          <w:szCs w:val="24"/>
        </w:rPr>
        <w:object w:dxaOrig="760" w:dyaOrig="380">
          <v:shape id="_x0000_i1047" type="#_x0000_t75" style="width:40.8pt;height:18pt" o:ole="">
            <v:imagedata r:id="rId20" o:title=""/>
          </v:shape>
          <o:OLEObject Type="Embed" ProgID="Equation.DSMT4" ShapeID="_x0000_i1047" DrawAspect="Content" ObjectID="_1695480939" r:id="rId48"/>
        </w:object>
      </w:r>
      <w:fldSimple w:instr="">
        <w:r w:rsidRPr="007C424B">
          <w:rPr>
            <w:rFonts w:eastAsia="Times New Roman"/>
            <w:bCs/>
            <w:noProof/>
            <w:position w:val="-10"/>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C424B">
        <w:rPr>
          <w:bCs/>
          <w:szCs w:val="24"/>
        </w:rPr>
        <w:t xml:space="preserve">, </w:t>
      </w:r>
      <w:r w:rsidRPr="007C424B">
        <w:rPr>
          <w:bCs/>
          <w:position w:val="-12"/>
          <w:szCs w:val="24"/>
        </w:rPr>
        <w:object w:dxaOrig="660" w:dyaOrig="380">
          <v:shape id="_x0000_i1048" type="#_x0000_t75" style="width:31.8pt;height:18pt" o:ole="">
            <v:imagedata r:id="rId23" o:title=""/>
          </v:shape>
          <o:OLEObject Type="Embed" ProgID="Equation.DSMT4" ShapeID="_x0000_i1048" DrawAspect="Content" ObjectID="_1695480940" r:id="rId49"/>
        </w:object>
      </w:r>
      <w:r w:rsidRPr="007C424B">
        <w:rPr>
          <w:bCs/>
          <w:i/>
          <w:szCs w:val="24"/>
        </w:rPr>
        <w:t xml:space="preserve">. </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r w:rsidRPr="007C424B">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C424B">
        <w:rPr>
          <w:i/>
          <w:szCs w:val="24"/>
        </w:rPr>
        <w:t xml:space="preserve">Формула общего члена и суммы </w:t>
      </w:r>
      <w:r w:rsidRPr="007C424B">
        <w:rPr>
          <w:i/>
          <w:szCs w:val="24"/>
          <w:lang w:val="en-US"/>
        </w:rPr>
        <w:t>n</w:t>
      </w:r>
      <w:r w:rsidRPr="007C424B">
        <w:rPr>
          <w:i/>
          <w:szCs w:val="24"/>
        </w:rPr>
        <w:t xml:space="preserve"> первых членов арифметической и геометрической прогрессий.</w:t>
      </w:r>
      <w:r w:rsidRPr="007C424B">
        <w:rPr>
          <w:szCs w:val="24"/>
        </w:rPr>
        <w:t xml:space="preserve"> </w:t>
      </w:r>
      <w:r w:rsidRPr="007C424B">
        <w:rPr>
          <w:i/>
          <w:szCs w:val="24"/>
        </w:rPr>
        <w:t>Сходящаяся геометрическая прогрессия.</w:t>
      </w:r>
      <w:r w:rsidRPr="007C424B">
        <w:rPr>
          <w:szCs w:val="24"/>
        </w:rPr>
        <w:t xml:space="preserve"> </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 xml:space="preserve">Использование таблиц, схем, чертежей, других средств представления данных при решении задачи. </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widowControl w:val="0"/>
        <w:jc w:val="both"/>
        <w:rPr>
          <w:bCs/>
          <w:szCs w:val="24"/>
        </w:rPr>
      </w:pPr>
      <w:r w:rsidRPr="007C424B">
        <w:rPr>
          <w:b/>
          <w:szCs w:val="24"/>
        </w:rPr>
        <w:t xml:space="preserve">Основные методы решения текстовых задач: </w:t>
      </w:r>
      <w:r w:rsidRPr="007C424B">
        <w:rPr>
          <w:bCs/>
          <w:szCs w:val="24"/>
        </w:rPr>
        <w:t xml:space="preserve">арифметический, алгебраический, перебор вариантов. </w:t>
      </w:r>
      <w:r w:rsidRPr="007C424B">
        <w:rPr>
          <w:bCs/>
          <w:i/>
          <w:szCs w:val="24"/>
        </w:rPr>
        <w:t>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sz w:val="24"/>
          <w:szCs w:val="24"/>
        </w:rPr>
      </w:pPr>
      <w:bookmarkStart w:id="339" w:name="_Toc405513922"/>
      <w:bookmarkStart w:id="340" w:name="_Toc284662800"/>
      <w:bookmarkStart w:id="341" w:name="_Toc284663427"/>
      <w:bookmarkStart w:id="342" w:name="_Toc524700608"/>
      <w:r w:rsidRPr="007C424B">
        <w:rPr>
          <w:sz w:val="24"/>
          <w:szCs w:val="24"/>
        </w:rPr>
        <w:t>Статистика и теория вероятностей</w:t>
      </w:r>
      <w:bookmarkEnd w:id="339"/>
      <w:bookmarkEnd w:id="340"/>
      <w:bookmarkEnd w:id="341"/>
      <w:bookmarkEnd w:id="342"/>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C424B">
        <w:rPr>
          <w:i/>
          <w:szCs w:val="24"/>
        </w:rPr>
        <w:t>медиана</w:t>
      </w:r>
      <w:r w:rsidRPr="007C424B">
        <w:rPr>
          <w:szCs w:val="24"/>
        </w:rPr>
        <w:t xml:space="preserve">, наибольшее и наименьшее значения. Меры рассеивания: размах, </w:t>
      </w:r>
      <w:r w:rsidRPr="007C424B">
        <w:rPr>
          <w:i/>
          <w:szCs w:val="24"/>
        </w:rPr>
        <w:t>дисперсия и стандартное отклонение</w:t>
      </w:r>
      <w:r w:rsidRPr="007C424B">
        <w:rPr>
          <w:szCs w:val="24"/>
        </w:rPr>
        <w:t xml:space="preserve">. </w:t>
      </w:r>
    </w:p>
    <w:p w:rsidR="00403DD3" w:rsidRPr="007C424B" w:rsidRDefault="00403DD3" w:rsidP="007C424B">
      <w:pPr>
        <w:jc w:val="both"/>
        <w:rPr>
          <w:szCs w:val="24"/>
        </w:rPr>
      </w:pPr>
      <w:r w:rsidRPr="007C424B">
        <w:rPr>
          <w:szCs w:val="24"/>
        </w:rPr>
        <w:t xml:space="preserve">Случайная изменчивость. Изменчивость при измерениях. </w:t>
      </w:r>
      <w:r w:rsidRPr="007C424B">
        <w:rPr>
          <w:i/>
          <w:szCs w:val="24"/>
        </w:rPr>
        <w:t>Решающие правила. Закономерности в изменчивых величинах</w:t>
      </w:r>
      <w:r w:rsidRPr="007C424B">
        <w:rPr>
          <w:szCs w:val="24"/>
        </w:rPr>
        <w:t>.</w:t>
      </w:r>
    </w:p>
    <w:p w:rsidR="00403DD3" w:rsidRPr="007C424B" w:rsidRDefault="00403DD3" w:rsidP="007C424B">
      <w:pPr>
        <w:jc w:val="both"/>
        <w:rPr>
          <w:szCs w:val="24"/>
        </w:rPr>
      </w:pPr>
      <w:r w:rsidRPr="007C424B">
        <w:rPr>
          <w:b/>
          <w:szCs w:val="24"/>
        </w:rPr>
        <w:t>Случайные события</w:t>
      </w:r>
    </w:p>
    <w:p w:rsidR="00403DD3" w:rsidRPr="007C424B" w:rsidRDefault="00403DD3" w:rsidP="007C424B">
      <w:pPr>
        <w:jc w:val="both"/>
        <w:rPr>
          <w:szCs w:val="24"/>
        </w:rPr>
      </w:pPr>
      <w:r w:rsidRPr="007C424B">
        <w:rPr>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C424B">
        <w:rPr>
          <w:i/>
          <w:szCs w:val="24"/>
        </w:rPr>
        <w:t>Представление событий с помощью диаграмм Эйлера.</w:t>
      </w:r>
      <w:r w:rsidRPr="007C424B">
        <w:rPr>
          <w:szCs w:val="24"/>
        </w:rPr>
        <w:t xml:space="preserve"> </w:t>
      </w:r>
      <w:r w:rsidRPr="007C424B">
        <w:rPr>
          <w:i/>
          <w:szCs w:val="24"/>
        </w:rPr>
        <w:t>Противоположные события, объединение и пересечение событий. Правило сложения вероятностей</w:t>
      </w:r>
      <w:r w:rsidRPr="007C424B">
        <w:rPr>
          <w:szCs w:val="24"/>
        </w:rPr>
        <w:t xml:space="preserve">. </w:t>
      </w:r>
      <w:r w:rsidRPr="007C424B">
        <w:rPr>
          <w:i/>
          <w:szCs w:val="24"/>
        </w:rPr>
        <w:t>Случайный выбор.</w:t>
      </w:r>
      <w:r w:rsidRPr="007C424B">
        <w:rPr>
          <w:szCs w:val="24"/>
        </w:rPr>
        <w:t xml:space="preserve"> </w:t>
      </w:r>
      <w:r w:rsidRPr="007C424B">
        <w:rPr>
          <w:i/>
          <w:szCs w:val="24"/>
        </w:rPr>
        <w:t>Представление эксперимента в виде дерева.</w:t>
      </w:r>
      <w:r w:rsidRPr="007C424B">
        <w:rPr>
          <w:szCs w:val="24"/>
        </w:rPr>
        <w:t xml:space="preserve"> </w:t>
      </w:r>
      <w:r w:rsidRPr="007C424B">
        <w:rPr>
          <w:i/>
          <w:szCs w:val="24"/>
        </w:rPr>
        <w:t>Независимые события. Умножение вероятностей независимых событий</w:t>
      </w:r>
      <w:r w:rsidRPr="007C424B">
        <w:rPr>
          <w:szCs w:val="24"/>
        </w:rPr>
        <w:t xml:space="preserve">. </w:t>
      </w:r>
      <w:r w:rsidRPr="007C424B">
        <w:rPr>
          <w:i/>
          <w:szCs w:val="24"/>
        </w:rPr>
        <w:t>Последовательные независимые испытания.</w:t>
      </w:r>
      <w:r w:rsidRPr="007C424B">
        <w:rPr>
          <w:szCs w:val="24"/>
        </w:rPr>
        <w:t xml:space="preserve"> Представление о независимых событиях в жизни.</w:t>
      </w:r>
    </w:p>
    <w:p w:rsidR="00403DD3" w:rsidRPr="007C424B" w:rsidRDefault="00403DD3" w:rsidP="007C424B">
      <w:pPr>
        <w:jc w:val="both"/>
        <w:rPr>
          <w:i/>
          <w:szCs w:val="24"/>
        </w:rPr>
      </w:pPr>
      <w:r w:rsidRPr="007C424B">
        <w:rPr>
          <w:b/>
          <w:i/>
          <w:szCs w:val="24"/>
        </w:rPr>
        <w:t>Элементы комбинаторики</w:t>
      </w:r>
    </w:p>
    <w:p w:rsidR="00403DD3" w:rsidRPr="007C424B" w:rsidRDefault="00403DD3" w:rsidP="007C424B">
      <w:pPr>
        <w:jc w:val="both"/>
        <w:rPr>
          <w:b/>
          <w:i/>
          <w:szCs w:val="24"/>
        </w:rPr>
      </w:pPr>
      <w:r w:rsidRPr="007C424B">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C424B">
        <w:rPr>
          <w:b/>
          <w:i/>
          <w:szCs w:val="24"/>
        </w:rPr>
        <w:t xml:space="preserve">. </w:t>
      </w:r>
    </w:p>
    <w:p w:rsidR="00403DD3" w:rsidRPr="007C424B" w:rsidRDefault="00403DD3" w:rsidP="007C424B">
      <w:pPr>
        <w:jc w:val="both"/>
        <w:rPr>
          <w:b/>
          <w:i/>
          <w:szCs w:val="24"/>
        </w:rPr>
      </w:pPr>
      <w:r w:rsidRPr="007C424B">
        <w:rPr>
          <w:b/>
          <w:i/>
          <w:szCs w:val="24"/>
        </w:rPr>
        <w:t>Случайные величины</w:t>
      </w:r>
    </w:p>
    <w:p w:rsidR="00403DD3" w:rsidRPr="007C424B" w:rsidRDefault="00403DD3" w:rsidP="007C424B">
      <w:pPr>
        <w:jc w:val="both"/>
        <w:rPr>
          <w:i/>
          <w:szCs w:val="24"/>
        </w:rPr>
      </w:pPr>
      <w:r w:rsidRPr="007C424B">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C424B" w:rsidRDefault="00403DD3" w:rsidP="007C424B">
      <w:pPr>
        <w:pStyle w:val="3"/>
        <w:spacing w:before="0" w:beforeAutospacing="0" w:after="0" w:afterAutospacing="0"/>
        <w:jc w:val="both"/>
        <w:rPr>
          <w:sz w:val="24"/>
          <w:szCs w:val="24"/>
        </w:rPr>
      </w:pPr>
      <w:bookmarkStart w:id="343" w:name="_Toc405513923"/>
      <w:bookmarkStart w:id="344" w:name="_Toc284662801"/>
      <w:bookmarkStart w:id="345" w:name="_Toc284663428"/>
      <w:bookmarkStart w:id="346" w:name="_Toc524700609"/>
      <w:r w:rsidRPr="007C424B">
        <w:rPr>
          <w:sz w:val="24"/>
          <w:szCs w:val="24"/>
        </w:rPr>
        <w:t>Геометрия</w:t>
      </w:r>
      <w:bookmarkEnd w:id="343"/>
      <w:bookmarkEnd w:id="344"/>
      <w:bookmarkEnd w:id="345"/>
      <w:bookmarkEnd w:id="346"/>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lastRenderedPageBreak/>
        <w:t>Фигуры в геометрии и в окружающем мире</w:t>
      </w:r>
    </w:p>
    <w:p w:rsidR="00403DD3" w:rsidRPr="007C424B" w:rsidRDefault="00403DD3" w:rsidP="007C424B">
      <w:pPr>
        <w:jc w:val="both"/>
        <w:rPr>
          <w:szCs w:val="24"/>
        </w:rPr>
      </w:pPr>
      <w:r w:rsidRPr="007C424B">
        <w:rPr>
          <w:szCs w:val="24"/>
        </w:rPr>
        <w:t xml:space="preserve">Геометрическая фигура. Формирование представлений о метапредметном понятии «фигура».  </w:t>
      </w:r>
    </w:p>
    <w:p w:rsidR="00403DD3" w:rsidRPr="007C424B" w:rsidRDefault="00403DD3" w:rsidP="007C424B">
      <w:pPr>
        <w:jc w:val="both"/>
        <w:rPr>
          <w:szCs w:val="24"/>
        </w:rPr>
      </w:pPr>
      <w:r w:rsidRPr="007C424B">
        <w:rPr>
          <w:szCs w:val="24"/>
        </w:rPr>
        <w:t>Точка, линия, отрезок, прямая, луч, ломаная, плоскость, угол, биссектриса угла и её свойства, виды углов, многоугольники, круг.</w:t>
      </w:r>
    </w:p>
    <w:p w:rsidR="00403DD3" w:rsidRPr="007C424B" w:rsidRDefault="00403DD3" w:rsidP="007C424B">
      <w:pPr>
        <w:jc w:val="both"/>
        <w:rPr>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Распознавание некоторых многоугольников. </w:t>
      </w:r>
      <w:r w:rsidRPr="007C424B">
        <w:rPr>
          <w:bCs/>
          <w:i/>
          <w:szCs w:val="24"/>
        </w:rPr>
        <w:t>В</w:t>
      </w:r>
      <w:r w:rsidRPr="007C424B">
        <w:rPr>
          <w:i/>
          <w:szCs w:val="24"/>
        </w:rPr>
        <w:t>ыпуклые и невыпуклые многоугольники</w:t>
      </w:r>
      <w:r w:rsidRPr="007C424B">
        <w:rPr>
          <w:szCs w:val="24"/>
        </w:rPr>
        <w:t>. Правильные многоугольники.</w:t>
      </w:r>
    </w:p>
    <w:p w:rsidR="00403DD3" w:rsidRPr="007C424B" w:rsidRDefault="00403DD3" w:rsidP="007C424B">
      <w:pPr>
        <w:jc w:val="both"/>
        <w:rPr>
          <w:szCs w:val="24"/>
        </w:rPr>
      </w:pPr>
      <w:r w:rsidRPr="007C424B">
        <w:rPr>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C424B" w:rsidRDefault="00403DD3" w:rsidP="007C424B">
      <w:pPr>
        <w:jc w:val="both"/>
        <w:rPr>
          <w:b/>
          <w:bCs/>
          <w:szCs w:val="24"/>
        </w:rPr>
      </w:pPr>
      <w:r w:rsidRPr="007C424B">
        <w:rPr>
          <w:b/>
          <w:bCs/>
          <w:szCs w:val="24"/>
        </w:rPr>
        <w:t>Окружность, круг</w:t>
      </w:r>
    </w:p>
    <w:p w:rsidR="00403DD3" w:rsidRPr="007C424B" w:rsidRDefault="00403DD3" w:rsidP="007C424B">
      <w:pPr>
        <w:jc w:val="both"/>
        <w:rPr>
          <w:szCs w:val="24"/>
        </w:rPr>
      </w:pPr>
      <w:r w:rsidRPr="007C424B">
        <w:rPr>
          <w:bCs/>
          <w:szCs w:val="24"/>
        </w:rPr>
        <w:t>И</w:t>
      </w:r>
      <w:r w:rsidRPr="007C424B">
        <w:rPr>
          <w:szCs w:val="24"/>
        </w:rPr>
        <w:t xml:space="preserve">х элементы и свойства; центральные и вписанные углы. Касательная </w:t>
      </w:r>
      <w:r w:rsidRPr="007C424B">
        <w:rPr>
          <w:i/>
          <w:szCs w:val="24"/>
        </w:rPr>
        <w:t>и секущая</w:t>
      </w:r>
      <w:r w:rsidRPr="007C424B">
        <w:rPr>
          <w:szCs w:val="24"/>
        </w:rPr>
        <w:t xml:space="preserve"> к окружности, </w:t>
      </w:r>
      <w:r w:rsidRPr="007C424B">
        <w:rPr>
          <w:i/>
          <w:szCs w:val="24"/>
        </w:rPr>
        <w:t>их свойства</w:t>
      </w:r>
      <w:r w:rsidRPr="007C424B">
        <w:rPr>
          <w:szCs w:val="24"/>
        </w:rPr>
        <w:t xml:space="preserve">. Вписанные и описанные окружности для треугольников, </w:t>
      </w:r>
      <w:r w:rsidRPr="007C424B">
        <w:rPr>
          <w:i/>
          <w:szCs w:val="24"/>
        </w:rPr>
        <w:t>четырёхугольников, правильных многоугольников</w:t>
      </w:r>
      <w:r w:rsidRPr="007C424B">
        <w:rPr>
          <w:szCs w:val="24"/>
        </w:rPr>
        <w:t xml:space="preserve">. </w:t>
      </w:r>
    </w:p>
    <w:p w:rsidR="00403DD3" w:rsidRPr="007C424B" w:rsidRDefault="00403DD3" w:rsidP="007C424B">
      <w:pPr>
        <w:jc w:val="both"/>
        <w:rPr>
          <w:szCs w:val="24"/>
        </w:rPr>
      </w:pPr>
      <w:r w:rsidRPr="007C424B">
        <w:rPr>
          <w:b/>
          <w:bCs/>
          <w:szCs w:val="24"/>
        </w:rPr>
        <w:t>Геометрические фигуры в пространстве (объёмные тела)</w:t>
      </w:r>
    </w:p>
    <w:p w:rsidR="00403DD3" w:rsidRPr="007C424B" w:rsidRDefault="00403DD3" w:rsidP="007C424B">
      <w:pPr>
        <w:jc w:val="both"/>
        <w:rPr>
          <w:i/>
          <w:szCs w:val="24"/>
        </w:rPr>
      </w:pPr>
      <w:r w:rsidRPr="007C424B">
        <w:rPr>
          <w:i/>
          <w:szCs w:val="24"/>
        </w:rPr>
        <w:t xml:space="preserve">Многогранник и его элементы. Названия многогранников с разным положением и количеством граней. </w:t>
      </w:r>
      <w:r w:rsidRPr="007C424B">
        <w:rPr>
          <w:szCs w:val="24"/>
        </w:rPr>
        <w:t>Первичные представления о пирамиде, параллелепипеде, призме, сфере, шаре, цилиндре, конусе, их элементах и простейших свойствах</w:t>
      </w:r>
      <w:r w:rsidRPr="007C424B">
        <w:rPr>
          <w:i/>
          <w:szCs w:val="24"/>
        </w:rPr>
        <w:t xml:space="preserve">. </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Отношения</w:t>
      </w:r>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
          <w:iCs/>
          <w:szCs w:val="24"/>
        </w:rPr>
      </w:pPr>
      <w:r w:rsidRPr="007C424B">
        <w:rPr>
          <w:bCs/>
          <w:szCs w:val="24"/>
        </w:rPr>
        <w:t>С</w:t>
      </w:r>
      <w:r w:rsidRPr="007C424B">
        <w:rPr>
          <w:szCs w:val="24"/>
        </w:rPr>
        <w:t xml:space="preserve">войства равных треугольников. Признаки равенства треугольников. </w:t>
      </w:r>
    </w:p>
    <w:p w:rsidR="00403DD3" w:rsidRPr="007C424B" w:rsidRDefault="00403DD3" w:rsidP="007C424B">
      <w:pPr>
        <w:jc w:val="both"/>
        <w:rPr>
          <w:szCs w:val="24"/>
        </w:rPr>
      </w:pPr>
      <w:r w:rsidRPr="007C424B">
        <w:rPr>
          <w:b/>
          <w:bCs/>
          <w:szCs w:val="24"/>
        </w:rPr>
        <w:t>Параллельно</w:t>
      </w:r>
      <w:r w:rsidRPr="007C424B">
        <w:rPr>
          <w:b/>
          <w:bCs/>
          <w:szCs w:val="24"/>
        </w:rPr>
        <w:softHyphen/>
        <w:t>сть прямых</w:t>
      </w:r>
    </w:p>
    <w:p w:rsidR="00403DD3" w:rsidRPr="007C424B" w:rsidRDefault="00403DD3" w:rsidP="007C424B">
      <w:pPr>
        <w:jc w:val="both"/>
        <w:rPr>
          <w:i/>
          <w:iCs/>
          <w:szCs w:val="24"/>
        </w:rPr>
      </w:pPr>
      <w:r w:rsidRPr="007C424B">
        <w:rPr>
          <w:szCs w:val="24"/>
        </w:rPr>
        <w:t xml:space="preserve">Признаки и свойства параллельных прямых. </w:t>
      </w:r>
      <w:r w:rsidRPr="007C424B">
        <w:rPr>
          <w:i/>
          <w:szCs w:val="24"/>
        </w:rPr>
        <w:t>Аксиома параллельности Евклида</w:t>
      </w:r>
      <w:r w:rsidRPr="007C424B">
        <w:rPr>
          <w:szCs w:val="24"/>
        </w:rPr>
        <w:t xml:space="preserve">. </w:t>
      </w:r>
      <w:r w:rsidRPr="007C424B">
        <w:rPr>
          <w:i/>
          <w:szCs w:val="24"/>
        </w:rPr>
        <w:t>Теорема Фалеса</w:t>
      </w:r>
      <w:r w:rsidRPr="007C424B">
        <w:rPr>
          <w:szCs w:val="24"/>
        </w:rPr>
        <w:t>.</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к прямой. Наклонная, проекция. Серединный перпендикуляр к отрезку. </w:t>
      </w:r>
      <w:r w:rsidRPr="007C424B">
        <w:rPr>
          <w:i/>
          <w:szCs w:val="24"/>
        </w:rPr>
        <w:t>Свойства и признаки перпендикулярности</w:t>
      </w:r>
      <w:r w:rsidRPr="007C424B">
        <w:rPr>
          <w:szCs w:val="24"/>
        </w:rPr>
        <w:t xml:space="preserve">. </w:t>
      </w:r>
    </w:p>
    <w:p w:rsidR="00403DD3" w:rsidRPr="007C424B" w:rsidRDefault="00403DD3" w:rsidP="007C424B">
      <w:pPr>
        <w:jc w:val="both"/>
        <w:rPr>
          <w:szCs w:val="24"/>
        </w:rPr>
      </w:pPr>
      <w:r w:rsidRPr="007C424B">
        <w:rPr>
          <w:b/>
          <w:bCs/>
          <w:i/>
          <w:szCs w:val="24"/>
        </w:rPr>
        <w:t>Подобие</w:t>
      </w:r>
    </w:p>
    <w:p w:rsidR="00403DD3" w:rsidRPr="007C424B" w:rsidRDefault="00403DD3" w:rsidP="007C424B">
      <w:pPr>
        <w:jc w:val="both"/>
        <w:rPr>
          <w:szCs w:val="24"/>
        </w:rPr>
      </w:pPr>
      <w:r w:rsidRPr="007C424B">
        <w:rPr>
          <w:i/>
          <w:szCs w:val="24"/>
        </w:rPr>
        <w:t>Пропорциональные отрезки, подобие фигур. Подобные треугольники. Признаки подобия</w:t>
      </w:r>
      <w:r w:rsidRPr="007C424B">
        <w:rPr>
          <w:szCs w:val="24"/>
        </w:rPr>
        <w:t xml:space="preserve">. </w:t>
      </w:r>
    </w:p>
    <w:p w:rsidR="00403DD3" w:rsidRPr="007C424B" w:rsidRDefault="00403DD3" w:rsidP="007C424B">
      <w:pPr>
        <w:jc w:val="both"/>
        <w:rPr>
          <w:i/>
          <w:iCs/>
          <w:szCs w:val="24"/>
        </w:rPr>
      </w:pPr>
      <w:r w:rsidRPr="007C424B">
        <w:rPr>
          <w:b/>
          <w:szCs w:val="24"/>
        </w:rPr>
        <w:t>Взаимное расположение</w:t>
      </w:r>
      <w:r w:rsidRPr="007C424B">
        <w:rPr>
          <w:szCs w:val="24"/>
        </w:rPr>
        <w:t xml:space="preserve"> прямой и окружности</w:t>
      </w:r>
      <w:r w:rsidRPr="007C424B">
        <w:rPr>
          <w:i/>
          <w:szCs w:val="24"/>
        </w:rPr>
        <w:t>, двух окружностей.</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Измерения и вычисления</w:t>
      </w:r>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 xml:space="preserve">Понятие величины. Длина. Измерение длины. Единицы измерения длины. Величина угла. Градусная мера угла.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 Единицы измерения площади.</w:t>
      </w:r>
    </w:p>
    <w:p w:rsidR="00403DD3" w:rsidRPr="007C424B" w:rsidRDefault="00403DD3" w:rsidP="007C424B">
      <w:pPr>
        <w:jc w:val="both"/>
        <w:rPr>
          <w:szCs w:val="24"/>
        </w:rPr>
      </w:pPr>
      <w:r w:rsidRPr="007C424B">
        <w:rPr>
          <w:szCs w:val="24"/>
        </w:rPr>
        <w:t>Представление об объёме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C424B">
        <w:rPr>
          <w:i/>
          <w:szCs w:val="24"/>
        </w:rPr>
        <w:t>Тригонометрические функции тупого угла.</w:t>
      </w:r>
      <w:r w:rsidRPr="007C424B">
        <w:rPr>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C424B">
        <w:rPr>
          <w:szCs w:val="24"/>
        </w:rPr>
        <w:softHyphen/>
        <w:t xml:space="preserve">ружности и площади круга. Сравнение и вычисление площадей. Теорема Пифагора. </w:t>
      </w:r>
      <w:r w:rsidRPr="007C424B">
        <w:rPr>
          <w:i/>
          <w:szCs w:val="24"/>
        </w:rPr>
        <w:t>Теорема синусов. Теорема косинусов</w:t>
      </w:r>
      <w:r w:rsidRPr="007C424B">
        <w:rPr>
          <w:szCs w:val="24"/>
        </w:rPr>
        <w:t>.</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до прямой. </w:t>
      </w:r>
      <w:r w:rsidRPr="007C424B">
        <w:rPr>
          <w:i/>
          <w:szCs w:val="24"/>
        </w:rPr>
        <w:t>Расстояние между фигурами</w:t>
      </w:r>
      <w:r w:rsidRPr="007C424B">
        <w:rPr>
          <w:szCs w:val="24"/>
        </w:rPr>
        <w:t xml:space="preserve">. </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Геометрические построения</w:t>
      </w:r>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i/>
          <w:szCs w:val="24"/>
        </w:rPr>
      </w:pPr>
      <w:r w:rsidRPr="007C424B">
        <w:rPr>
          <w:i/>
          <w:szCs w:val="24"/>
        </w:rPr>
        <w:t xml:space="preserve"> </w:t>
      </w:r>
      <w:r w:rsidRPr="007C424B">
        <w:rPr>
          <w:szCs w:val="24"/>
        </w:rPr>
        <w:t xml:space="preserve">Инструменты для построений: циркуль, линейка, угольник. </w:t>
      </w:r>
      <w:r w:rsidRPr="007C424B">
        <w:rPr>
          <w:i/>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7C424B" w:rsidRDefault="00403DD3" w:rsidP="007C424B">
      <w:pPr>
        <w:jc w:val="both"/>
        <w:rPr>
          <w:i/>
          <w:szCs w:val="24"/>
        </w:rPr>
      </w:pPr>
      <w:r w:rsidRPr="007C424B">
        <w:rPr>
          <w:i/>
          <w:szCs w:val="24"/>
        </w:rPr>
        <w:t>Построение треугольников по трём сторонам, двум сторонам и углу между ними, стороне и двум прилежащим к ней углам.</w:t>
      </w:r>
    </w:p>
    <w:p w:rsidR="00403DD3" w:rsidRPr="007C424B" w:rsidRDefault="00403DD3" w:rsidP="007C424B">
      <w:pPr>
        <w:jc w:val="both"/>
        <w:rPr>
          <w:i/>
          <w:szCs w:val="24"/>
        </w:rPr>
      </w:pPr>
      <w:r w:rsidRPr="007C424B">
        <w:rPr>
          <w:i/>
          <w:szCs w:val="24"/>
        </w:rPr>
        <w:t>Деление отрезка в данном отношении.</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 xml:space="preserve">Геометрические преобразования </w:t>
      </w:r>
    </w:p>
    <w:p w:rsidR="00403DD3" w:rsidRPr="007C424B" w:rsidRDefault="00403DD3" w:rsidP="007C424B">
      <w:pPr>
        <w:jc w:val="both"/>
        <w:rPr>
          <w:szCs w:val="24"/>
        </w:rPr>
      </w:pPr>
      <w:r w:rsidRPr="007C424B">
        <w:rPr>
          <w:b/>
          <w:bCs/>
          <w:szCs w:val="24"/>
        </w:rPr>
        <w:lastRenderedPageBreak/>
        <w:t>Преобразования</w:t>
      </w:r>
    </w:p>
    <w:p w:rsidR="00403DD3" w:rsidRPr="007C424B" w:rsidRDefault="00403DD3" w:rsidP="007C424B">
      <w:pPr>
        <w:jc w:val="both"/>
        <w:rPr>
          <w:b/>
          <w:bCs/>
          <w:szCs w:val="24"/>
        </w:rPr>
      </w:pPr>
      <w:r w:rsidRPr="007C424B">
        <w:rPr>
          <w:szCs w:val="24"/>
        </w:rPr>
        <w:t xml:space="preserve">Понятие преобразования. Представление о метапредметном понятии «преобразование». </w:t>
      </w:r>
      <w:r w:rsidRPr="007C424B">
        <w:rPr>
          <w:i/>
          <w:szCs w:val="24"/>
        </w:rPr>
        <w:t>Подобие</w:t>
      </w:r>
      <w:r w:rsidRPr="007C424B">
        <w:rPr>
          <w:szCs w:val="24"/>
        </w:rPr>
        <w:t>.</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Осевая и центральная симметрия</w:t>
      </w:r>
      <w:r w:rsidRPr="007C424B">
        <w:rPr>
          <w:i/>
          <w:szCs w:val="24"/>
        </w:rPr>
        <w:t>, поворот и параллельный перенос.</w:t>
      </w:r>
      <w:r w:rsidRPr="007C424B">
        <w:rPr>
          <w:szCs w:val="24"/>
        </w:rPr>
        <w:t xml:space="preserve"> </w:t>
      </w:r>
      <w:r w:rsidRPr="007C424B">
        <w:rPr>
          <w:i/>
          <w:szCs w:val="24"/>
        </w:rPr>
        <w:t>Комбинации движений на плоскости и их свойства</w:t>
      </w:r>
      <w:r w:rsidRPr="007C424B">
        <w:rPr>
          <w:szCs w:val="24"/>
        </w:rPr>
        <w:t xml:space="preserve">. </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Векторы и координаты на плоскости</w:t>
      </w:r>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w:t>
      </w:r>
      <w:r w:rsidRPr="007C424B">
        <w:rPr>
          <w:i/>
          <w:szCs w:val="24"/>
        </w:rPr>
        <w:t xml:space="preserve">, </w:t>
      </w:r>
      <w:r w:rsidRPr="007C424B">
        <w:rPr>
          <w:szCs w:val="24"/>
        </w:rPr>
        <w:t>использование векторов в физике,</w:t>
      </w:r>
      <w:r w:rsidRPr="007C424B">
        <w:rPr>
          <w:i/>
          <w:szCs w:val="24"/>
        </w:rPr>
        <w:t xml:space="preserve"> разложение вектора на составляющие, скалярное произведение</w:t>
      </w:r>
      <w:r w:rsidRPr="007C424B">
        <w:rPr>
          <w:szCs w:val="24"/>
        </w:rPr>
        <w:t xml:space="preserve">. </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 xml:space="preserve">Основные понятия, </w:t>
      </w:r>
      <w:r w:rsidRPr="007C424B">
        <w:rPr>
          <w:i/>
          <w:szCs w:val="24"/>
        </w:rPr>
        <w:t>координаты вектора, расстояние между точками. Координаты середины отрезка. Уравнения фигур.</w:t>
      </w:r>
    </w:p>
    <w:p w:rsidR="00403DD3" w:rsidRPr="007C424B" w:rsidRDefault="00403DD3" w:rsidP="007C424B">
      <w:pPr>
        <w:jc w:val="both"/>
        <w:rPr>
          <w:i/>
          <w:szCs w:val="24"/>
        </w:rPr>
      </w:pPr>
      <w:r w:rsidRPr="007C424B">
        <w:rPr>
          <w:i/>
          <w:szCs w:val="24"/>
        </w:rPr>
        <w:t>Применение векторов и координат для решения простейших геометрических задач.</w:t>
      </w:r>
    </w:p>
    <w:p w:rsidR="00403DD3" w:rsidRPr="007C424B" w:rsidRDefault="00403DD3" w:rsidP="007C424B">
      <w:pPr>
        <w:pStyle w:val="3"/>
        <w:spacing w:before="0" w:beforeAutospacing="0" w:after="0" w:afterAutospacing="0"/>
        <w:jc w:val="both"/>
        <w:rPr>
          <w:sz w:val="24"/>
          <w:szCs w:val="24"/>
        </w:rPr>
      </w:pPr>
      <w:bookmarkStart w:id="347" w:name="_Toc405513924"/>
      <w:bookmarkStart w:id="348" w:name="_Toc284662802"/>
      <w:bookmarkStart w:id="349" w:name="_Toc284663429"/>
      <w:bookmarkStart w:id="350" w:name="_Toc524700610"/>
      <w:r w:rsidRPr="007C424B">
        <w:rPr>
          <w:sz w:val="24"/>
          <w:szCs w:val="24"/>
        </w:rPr>
        <w:t>История математики</w:t>
      </w:r>
      <w:bookmarkEnd w:id="347"/>
      <w:bookmarkEnd w:id="348"/>
      <w:bookmarkEnd w:id="349"/>
      <w:bookmarkEnd w:id="350"/>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403DD3" w:rsidRPr="007C424B" w:rsidRDefault="00403DD3" w:rsidP="007C424B">
      <w:pPr>
        <w:jc w:val="both"/>
        <w:rPr>
          <w:i/>
          <w:szCs w:val="24"/>
        </w:rPr>
      </w:pPr>
    </w:p>
    <w:p w:rsidR="00403DD3" w:rsidRPr="007C424B" w:rsidRDefault="00403DD3" w:rsidP="007C424B">
      <w:pPr>
        <w:pStyle w:val="3"/>
        <w:spacing w:before="0" w:beforeAutospacing="0" w:after="0" w:afterAutospacing="0"/>
        <w:jc w:val="both"/>
        <w:rPr>
          <w:sz w:val="24"/>
          <w:szCs w:val="24"/>
        </w:rPr>
      </w:pPr>
      <w:bookmarkStart w:id="351" w:name="_Toc403076059"/>
      <w:bookmarkStart w:id="352" w:name="_Toc405513928"/>
      <w:bookmarkStart w:id="353" w:name="_Toc284662806"/>
      <w:bookmarkStart w:id="354" w:name="_Toc284663433"/>
      <w:bookmarkStart w:id="355" w:name="_Toc524700611"/>
      <w:r w:rsidRPr="007C424B">
        <w:rPr>
          <w:sz w:val="24"/>
          <w:szCs w:val="24"/>
        </w:rPr>
        <w:t>Геометрия</w:t>
      </w:r>
      <w:bookmarkEnd w:id="351"/>
      <w:bookmarkEnd w:id="352"/>
      <w:bookmarkEnd w:id="353"/>
      <w:bookmarkEnd w:id="354"/>
      <w:bookmarkEnd w:id="355"/>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7C424B">
        <w:rPr>
          <w:bCs/>
          <w:szCs w:val="24"/>
        </w:rPr>
        <w:t>Плоская и неплоская фигуры</w:t>
      </w:r>
      <w:r w:rsidRPr="007C424B">
        <w:rPr>
          <w:szCs w:val="24"/>
        </w:rPr>
        <w:t xml:space="preserve">. </w:t>
      </w:r>
    </w:p>
    <w:p w:rsidR="00403DD3" w:rsidRPr="007C424B" w:rsidRDefault="00403DD3" w:rsidP="007C424B">
      <w:pPr>
        <w:jc w:val="both"/>
        <w:rPr>
          <w:szCs w:val="24"/>
        </w:rPr>
      </w:pPr>
      <w:r w:rsidRPr="007C424B">
        <w:rPr>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C424B" w:rsidRDefault="00403DD3" w:rsidP="007C424B">
      <w:pPr>
        <w:jc w:val="both"/>
        <w:rPr>
          <w:i/>
          <w:iCs/>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Правильные многоугольники. </w:t>
      </w:r>
      <w:r w:rsidRPr="007C424B">
        <w:rPr>
          <w:bCs/>
          <w:szCs w:val="24"/>
        </w:rPr>
        <w:t>В</w:t>
      </w:r>
      <w:r w:rsidRPr="007C424B">
        <w:rPr>
          <w:szCs w:val="24"/>
        </w:rPr>
        <w:t xml:space="preserve">ыпуклые и невыпуклые многоугольники. Сумма углов выпуклого многоугольника. </w:t>
      </w:r>
    </w:p>
    <w:p w:rsidR="00403DD3" w:rsidRPr="007C424B" w:rsidRDefault="00403DD3" w:rsidP="007C424B">
      <w:pPr>
        <w:jc w:val="both"/>
        <w:rPr>
          <w:szCs w:val="24"/>
        </w:rPr>
      </w:pPr>
      <w:r w:rsidRPr="007C424B">
        <w:rPr>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C424B" w:rsidRDefault="00403DD3" w:rsidP="007C424B">
      <w:pPr>
        <w:jc w:val="both"/>
        <w:rPr>
          <w:szCs w:val="24"/>
        </w:rPr>
      </w:pPr>
      <w:r w:rsidRPr="007C424B">
        <w:rPr>
          <w:b/>
          <w:bCs/>
          <w:szCs w:val="24"/>
        </w:rPr>
        <w:t>Окружность, круг</w:t>
      </w:r>
    </w:p>
    <w:p w:rsidR="00403DD3" w:rsidRPr="007C424B" w:rsidRDefault="00403DD3" w:rsidP="007C424B">
      <w:pPr>
        <w:jc w:val="both"/>
        <w:rPr>
          <w:szCs w:val="24"/>
        </w:rPr>
      </w:pPr>
      <w:r w:rsidRPr="007C424B">
        <w:rPr>
          <w:szCs w:val="24"/>
        </w:rPr>
        <w:lastRenderedPageBreak/>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C424B" w:rsidRDefault="00403DD3" w:rsidP="007C424B">
      <w:pPr>
        <w:jc w:val="both"/>
        <w:rPr>
          <w:szCs w:val="24"/>
        </w:rPr>
      </w:pPr>
      <w:r w:rsidRPr="007C424B">
        <w:rPr>
          <w:b/>
          <w:bCs/>
          <w:szCs w:val="24"/>
        </w:rPr>
        <w:t>Фигуры в пространстве (объемные тела)</w:t>
      </w:r>
    </w:p>
    <w:p w:rsidR="00403DD3" w:rsidRPr="007C424B" w:rsidRDefault="00403DD3" w:rsidP="007C424B">
      <w:pPr>
        <w:jc w:val="both"/>
        <w:rPr>
          <w:szCs w:val="24"/>
        </w:rPr>
      </w:pPr>
      <w:r w:rsidRPr="007C424B">
        <w:rPr>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C424B" w:rsidRDefault="00403DD3" w:rsidP="007C424B">
      <w:pPr>
        <w:pStyle w:val="aff6"/>
        <w:jc w:val="both"/>
        <w:rPr>
          <w:rFonts w:ascii="Times New Roman" w:hAnsi="Times New Roman"/>
          <w:b/>
          <w:i w:val="0"/>
          <w:color w:val="auto"/>
        </w:rPr>
      </w:pPr>
      <w:bookmarkStart w:id="356" w:name="_Toc403076060"/>
      <w:r w:rsidRPr="007C424B">
        <w:rPr>
          <w:rFonts w:ascii="Times New Roman" w:hAnsi="Times New Roman"/>
          <w:b/>
          <w:i w:val="0"/>
          <w:color w:val="auto"/>
        </w:rPr>
        <w:t>Отношения</w:t>
      </w:r>
      <w:bookmarkEnd w:id="356"/>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Cs/>
          <w:szCs w:val="24"/>
        </w:rPr>
      </w:pPr>
      <w:r w:rsidRPr="007C424B">
        <w:rPr>
          <w:bCs/>
          <w:szCs w:val="24"/>
        </w:rPr>
        <w:t>С</w:t>
      </w:r>
      <w:r w:rsidRPr="007C424B">
        <w:rPr>
          <w:szCs w:val="24"/>
        </w:rPr>
        <w:t xml:space="preserve">войства и признаки равенства треугольников. </w:t>
      </w:r>
      <w:r w:rsidRPr="007C424B">
        <w:rPr>
          <w:iCs/>
          <w:szCs w:val="24"/>
        </w:rPr>
        <w:t>Дополнительные признаки равенства треугольников. Признаки равенства параллелограммов.</w:t>
      </w:r>
    </w:p>
    <w:p w:rsidR="00403DD3" w:rsidRPr="007C424B" w:rsidRDefault="00403DD3" w:rsidP="007C424B">
      <w:pPr>
        <w:jc w:val="both"/>
        <w:rPr>
          <w:szCs w:val="24"/>
        </w:rPr>
      </w:pPr>
      <w:r w:rsidRPr="007C424B">
        <w:rPr>
          <w:b/>
          <w:bCs/>
          <w:szCs w:val="24"/>
        </w:rPr>
        <w:t>Параллельность прямых</w:t>
      </w:r>
    </w:p>
    <w:p w:rsidR="00403DD3" w:rsidRPr="007C424B" w:rsidRDefault="00403DD3" w:rsidP="007C424B">
      <w:pPr>
        <w:jc w:val="both"/>
        <w:rPr>
          <w:iCs/>
          <w:szCs w:val="24"/>
        </w:rPr>
      </w:pPr>
      <w:r w:rsidRPr="007C424B">
        <w:rPr>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к прямой. Серединный перпендикуляр к отрезку. </w:t>
      </w:r>
      <w:r w:rsidRPr="007C424B">
        <w:rPr>
          <w:szCs w:val="24"/>
        </w:rPr>
        <w:t>Свойства и признаки перпендикулярности прямых. Наклонные, проекции, их свойства.</w:t>
      </w:r>
    </w:p>
    <w:p w:rsidR="00403DD3" w:rsidRPr="007C424B" w:rsidRDefault="00403DD3" w:rsidP="007C424B">
      <w:pPr>
        <w:jc w:val="both"/>
        <w:rPr>
          <w:szCs w:val="24"/>
        </w:rPr>
      </w:pPr>
      <w:r w:rsidRPr="007C424B">
        <w:rPr>
          <w:b/>
          <w:bCs/>
          <w:szCs w:val="24"/>
        </w:rPr>
        <w:t>Подобие</w:t>
      </w:r>
    </w:p>
    <w:p w:rsidR="00403DD3" w:rsidRPr="007C424B" w:rsidRDefault="00403DD3" w:rsidP="007C424B">
      <w:pPr>
        <w:jc w:val="both"/>
        <w:rPr>
          <w:szCs w:val="24"/>
        </w:rPr>
      </w:pPr>
      <w:r w:rsidRPr="007C424B">
        <w:rPr>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C424B" w:rsidRDefault="00403DD3" w:rsidP="007C424B">
      <w:pPr>
        <w:jc w:val="both"/>
        <w:rPr>
          <w:szCs w:val="24"/>
        </w:rPr>
      </w:pPr>
      <w:r w:rsidRPr="007C424B">
        <w:rPr>
          <w:b/>
          <w:szCs w:val="24"/>
        </w:rPr>
        <w:t>Взаимное расположение</w:t>
      </w:r>
      <w:r w:rsidRPr="007C424B">
        <w:rPr>
          <w:szCs w:val="24"/>
        </w:rPr>
        <w:t xml:space="preserve"> </w:t>
      </w:r>
      <w:r w:rsidRPr="007C424B">
        <w:rPr>
          <w:b/>
          <w:szCs w:val="24"/>
        </w:rPr>
        <w:t>прямой и окружности</w:t>
      </w:r>
      <w:r w:rsidRPr="007C424B">
        <w:rPr>
          <w:szCs w:val="24"/>
        </w:rPr>
        <w:t>, двух окружностей.</w:t>
      </w:r>
    </w:p>
    <w:p w:rsidR="00403DD3" w:rsidRPr="007C424B" w:rsidRDefault="00403DD3" w:rsidP="007C424B">
      <w:pPr>
        <w:pStyle w:val="aff6"/>
        <w:jc w:val="both"/>
        <w:rPr>
          <w:rFonts w:ascii="Times New Roman" w:hAnsi="Times New Roman"/>
          <w:b/>
          <w:i w:val="0"/>
          <w:color w:val="auto"/>
        </w:rPr>
      </w:pPr>
      <w:bookmarkStart w:id="357" w:name="_Toc403076061"/>
      <w:r w:rsidRPr="007C424B">
        <w:rPr>
          <w:rFonts w:ascii="Times New Roman" w:hAnsi="Times New Roman"/>
          <w:b/>
          <w:i w:val="0"/>
          <w:color w:val="auto"/>
        </w:rPr>
        <w:t>Измерения и вычисления</w:t>
      </w:r>
      <w:bookmarkEnd w:id="357"/>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Понятие величины. Длина. Измерение длины. Единцы измерения длины.</w:t>
      </w:r>
    </w:p>
    <w:p w:rsidR="00403DD3" w:rsidRPr="007C424B" w:rsidRDefault="00403DD3" w:rsidP="007C424B">
      <w:pPr>
        <w:jc w:val="both"/>
        <w:rPr>
          <w:szCs w:val="24"/>
        </w:rPr>
      </w:pPr>
      <w:r w:rsidRPr="007C424B">
        <w:rPr>
          <w:szCs w:val="24"/>
        </w:rPr>
        <w:t xml:space="preserve">Величина угла. Градусная мера угла. Синус, косинус и тангенс острого угла прямоугольного треугольника.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w:t>
      </w:r>
      <w:r w:rsidRPr="007C424B" w:rsidDel="00965CF1">
        <w:rPr>
          <w:szCs w:val="24"/>
        </w:rPr>
        <w:t>.</w:t>
      </w:r>
      <w:r w:rsidRPr="007C424B">
        <w:rPr>
          <w:szCs w:val="24"/>
        </w:rPr>
        <w:t xml:space="preserve"> Единицы измерения площади.</w:t>
      </w:r>
    </w:p>
    <w:p w:rsidR="00403DD3" w:rsidRPr="007C424B" w:rsidRDefault="00403DD3" w:rsidP="007C424B">
      <w:pPr>
        <w:jc w:val="both"/>
        <w:rPr>
          <w:b/>
          <w:bCs/>
          <w:szCs w:val="24"/>
        </w:rPr>
      </w:pPr>
      <w:r w:rsidRPr="007C424B">
        <w:rPr>
          <w:szCs w:val="24"/>
        </w:rPr>
        <w:t>Представление об объёме пространственной фигуры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C424B" w:rsidRDefault="00403DD3" w:rsidP="007C424B">
      <w:pPr>
        <w:jc w:val="both"/>
        <w:rPr>
          <w:szCs w:val="24"/>
        </w:rPr>
      </w:pPr>
      <w:r w:rsidRPr="007C424B">
        <w:rPr>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C424B" w:rsidRDefault="00403DD3" w:rsidP="007C424B">
      <w:pPr>
        <w:jc w:val="both"/>
        <w:rPr>
          <w:szCs w:val="24"/>
        </w:rPr>
      </w:pPr>
      <w:r w:rsidRPr="007C424B">
        <w:rPr>
          <w:szCs w:val="24"/>
        </w:rPr>
        <w:t xml:space="preserve">Теорема косинусов. Теорема синусов. </w:t>
      </w:r>
    </w:p>
    <w:p w:rsidR="00403DD3" w:rsidRPr="007C424B" w:rsidRDefault="00403DD3" w:rsidP="007C424B">
      <w:pPr>
        <w:jc w:val="both"/>
        <w:rPr>
          <w:szCs w:val="24"/>
        </w:rPr>
      </w:pPr>
      <w:r w:rsidRPr="007C424B">
        <w:rPr>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до прямой. Расстояние между фигурами. </w:t>
      </w:r>
    </w:p>
    <w:p w:rsidR="00403DD3" w:rsidRPr="007C424B" w:rsidRDefault="00403DD3" w:rsidP="007C424B">
      <w:pPr>
        <w:jc w:val="both"/>
        <w:rPr>
          <w:szCs w:val="24"/>
        </w:rPr>
      </w:pPr>
      <w:r w:rsidRPr="007C424B">
        <w:rPr>
          <w:szCs w:val="24"/>
        </w:rPr>
        <w:t xml:space="preserve">Равновеликие и равносоставленные фигуры. </w:t>
      </w:r>
    </w:p>
    <w:p w:rsidR="00403DD3" w:rsidRPr="007C424B" w:rsidRDefault="00403DD3" w:rsidP="007C424B">
      <w:pPr>
        <w:jc w:val="both"/>
        <w:rPr>
          <w:szCs w:val="24"/>
        </w:rPr>
      </w:pPr>
      <w:r w:rsidRPr="007C424B">
        <w:rPr>
          <w:szCs w:val="24"/>
        </w:rPr>
        <w:t>Свойства (аксиомы) длины отрезка, величины угла, площади и объёма фигуры</w:t>
      </w:r>
      <w:bookmarkStart w:id="358" w:name="_Toc403076062"/>
      <w:r w:rsidRPr="007C424B">
        <w:rPr>
          <w:szCs w:val="24"/>
        </w:rPr>
        <w:t>.</w:t>
      </w:r>
    </w:p>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t>Геометрические построения</w:t>
      </w:r>
      <w:bookmarkEnd w:id="358"/>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szCs w:val="24"/>
        </w:rPr>
      </w:pPr>
      <w:r w:rsidRPr="007C424B">
        <w:rPr>
          <w:szCs w:val="24"/>
        </w:rPr>
        <w:t>Инструменты для построений. Циркуль, линейка.</w:t>
      </w:r>
    </w:p>
    <w:p w:rsidR="00403DD3" w:rsidRPr="007C424B" w:rsidRDefault="00403DD3" w:rsidP="007C424B">
      <w:pPr>
        <w:jc w:val="both"/>
        <w:rPr>
          <w:szCs w:val="24"/>
        </w:rPr>
      </w:pPr>
      <w:r w:rsidRPr="007C424B">
        <w:rPr>
          <w:szCs w:val="24"/>
        </w:rPr>
        <w:t>Простейшие построения циркулем и линейкой: построение биссектрисы угла, перпендикуляра к прямой, угла, равного данному.</w:t>
      </w:r>
    </w:p>
    <w:p w:rsidR="00403DD3" w:rsidRPr="007C424B" w:rsidRDefault="00403DD3" w:rsidP="007C424B">
      <w:pPr>
        <w:jc w:val="both"/>
        <w:rPr>
          <w:szCs w:val="24"/>
        </w:rPr>
      </w:pPr>
      <w:r w:rsidRPr="007C424B">
        <w:rPr>
          <w:szCs w:val="24"/>
        </w:rPr>
        <w:t xml:space="preserve">Построение треугольников по трём сторонам, двум сторонам и углу между ними, стороне и двум прилежащим к ней углам, </w:t>
      </w:r>
      <w:r w:rsidRPr="007C424B">
        <w:rPr>
          <w:i/>
          <w:szCs w:val="24"/>
        </w:rPr>
        <w:t>по другим элементам</w:t>
      </w:r>
      <w:r w:rsidRPr="007C424B">
        <w:rPr>
          <w:szCs w:val="24"/>
        </w:rPr>
        <w:t>.</w:t>
      </w:r>
    </w:p>
    <w:p w:rsidR="00403DD3" w:rsidRPr="007C424B" w:rsidRDefault="00403DD3" w:rsidP="007C424B">
      <w:pPr>
        <w:jc w:val="both"/>
        <w:rPr>
          <w:szCs w:val="24"/>
        </w:rPr>
      </w:pPr>
      <w:r w:rsidRPr="007C424B">
        <w:rPr>
          <w:szCs w:val="24"/>
        </w:rPr>
        <w:t>Деление отрезка в данном отношении.</w:t>
      </w:r>
    </w:p>
    <w:p w:rsidR="00403DD3" w:rsidRPr="007C424B" w:rsidRDefault="00403DD3" w:rsidP="007C424B">
      <w:pPr>
        <w:jc w:val="both"/>
        <w:rPr>
          <w:szCs w:val="24"/>
        </w:rPr>
      </w:pPr>
      <w:r w:rsidRPr="007C424B">
        <w:rPr>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C424B" w:rsidRDefault="00403DD3" w:rsidP="007C424B">
      <w:pPr>
        <w:jc w:val="both"/>
        <w:rPr>
          <w:szCs w:val="24"/>
        </w:rPr>
      </w:pPr>
      <w:r w:rsidRPr="007C424B">
        <w:rPr>
          <w:szCs w:val="24"/>
        </w:rPr>
        <w:t>Этапы решения задач на построение.</w:t>
      </w:r>
      <w:bookmarkStart w:id="359" w:name="_Toc403076063"/>
    </w:p>
    <w:bookmarkEnd w:id="359"/>
    <w:p w:rsidR="00403DD3" w:rsidRPr="007C424B" w:rsidRDefault="00403DD3" w:rsidP="007C424B">
      <w:pPr>
        <w:pStyle w:val="aff6"/>
        <w:jc w:val="both"/>
        <w:rPr>
          <w:rFonts w:ascii="Times New Roman" w:hAnsi="Times New Roman"/>
          <w:b/>
          <w:i w:val="0"/>
          <w:color w:val="auto"/>
        </w:rPr>
      </w:pPr>
      <w:r w:rsidRPr="007C424B">
        <w:rPr>
          <w:rFonts w:ascii="Times New Roman" w:hAnsi="Times New Roman"/>
          <w:b/>
          <w:i w:val="0"/>
          <w:color w:val="auto"/>
        </w:rPr>
        <w:lastRenderedPageBreak/>
        <w:t>Геометрические преобразования</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 xml:space="preserve">Осевая и центральная симметрии, поворот и параллельный перенос. Комбинации движений на плоскости и их свойства. </w:t>
      </w:r>
    </w:p>
    <w:p w:rsidR="00403DD3" w:rsidRPr="007C424B" w:rsidRDefault="00403DD3" w:rsidP="007C424B">
      <w:pPr>
        <w:jc w:val="both"/>
        <w:rPr>
          <w:szCs w:val="24"/>
        </w:rPr>
      </w:pPr>
      <w:r w:rsidRPr="007C424B">
        <w:rPr>
          <w:b/>
          <w:bCs/>
          <w:szCs w:val="24"/>
        </w:rPr>
        <w:t>Подобие как преобразование</w:t>
      </w:r>
    </w:p>
    <w:p w:rsidR="00403DD3" w:rsidRPr="007C424B" w:rsidRDefault="00403DD3" w:rsidP="007C424B">
      <w:pPr>
        <w:jc w:val="both"/>
        <w:rPr>
          <w:iCs/>
          <w:szCs w:val="24"/>
        </w:rPr>
      </w:pPr>
      <w:r w:rsidRPr="007C424B">
        <w:rPr>
          <w:szCs w:val="24"/>
        </w:rPr>
        <w:t xml:space="preserve">Гомотетия. </w:t>
      </w:r>
      <w:r w:rsidRPr="007C424B">
        <w:rPr>
          <w:iCs/>
          <w:szCs w:val="24"/>
        </w:rPr>
        <w:t xml:space="preserve">Геометрические преобразования как средство доказательства утверждений и решения задач. </w:t>
      </w:r>
    </w:p>
    <w:p w:rsidR="00403DD3" w:rsidRPr="007C424B" w:rsidRDefault="00403DD3" w:rsidP="007C424B">
      <w:pPr>
        <w:pStyle w:val="aff6"/>
        <w:jc w:val="both"/>
        <w:rPr>
          <w:rFonts w:ascii="Times New Roman" w:hAnsi="Times New Roman"/>
          <w:b/>
          <w:i w:val="0"/>
          <w:color w:val="auto"/>
        </w:rPr>
      </w:pPr>
      <w:bookmarkStart w:id="360" w:name="_Toc403076064"/>
      <w:r w:rsidRPr="007C424B">
        <w:rPr>
          <w:rFonts w:ascii="Times New Roman" w:hAnsi="Times New Roman"/>
          <w:b/>
          <w:i w:val="0"/>
          <w:color w:val="auto"/>
        </w:rPr>
        <w:t>Векторы и координаты на плоскости</w:t>
      </w:r>
      <w:bookmarkEnd w:id="360"/>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Основные понятия, координаты вектора, расстояние между точками. Координаты середины отрезка. Уравнения фигур.</w:t>
      </w:r>
    </w:p>
    <w:p w:rsidR="00403DD3" w:rsidRPr="007C424B" w:rsidRDefault="00403DD3" w:rsidP="007C424B">
      <w:pPr>
        <w:jc w:val="both"/>
        <w:rPr>
          <w:szCs w:val="24"/>
        </w:rPr>
      </w:pPr>
      <w:r w:rsidRPr="007C424B">
        <w:rPr>
          <w:szCs w:val="24"/>
        </w:rPr>
        <w:t>Применение векторов и координат для решения геометрических задач.</w:t>
      </w:r>
    </w:p>
    <w:p w:rsidR="00403DD3" w:rsidRPr="007C424B" w:rsidRDefault="00403DD3" w:rsidP="007C424B">
      <w:pPr>
        <w:jc w:val="both"/>
        <w:rPr>
          <w:iCs/>
          <w:szCs w:val="24"/>
        </w:rPr>
      </w:pPr>
      <w:r w:rsidRPr="007C424B">
        <w:rPr>
          <w:iCs/>
          <w:szCs w:val="24"/>
        </w:rPr>
        <w:t>Аффинная система координат. Радиус-векторы точек. Центроид системы точек.</w:t>
      </w:r>
    </w:p>
    <w:p w:rsidR="00403DD3" w:rsidRPr="007C424B" w:rsidRDefault="00403DD3" w:rsidP="007C424B">
      <w:pPr>
        <w:pStyle w:val="3"/>
        <w:spacing w:before="0" w:beforeAutospacing="0" w:after="0" w:afterAutospacing="0"/>
        <w:jc w:val="both"/>
        <w:rPr>
          <w:i/>
          <w:sz w:val="24"/>
          <w:szCs w:val="24"/>
        </w:rPr>
      </w:pPr>
      <w:bookmarkStart w:id="361" w:name="_Toc403076065"/>
      <w:bookmarkStart w:id="362" w:name="_Toc405513929"/>
      <w:bookmarkStart w:id="363" w:name="_Toc284662807"/>
      <w:bookmarkStart w:id="364" w:name="_Toc284663434"/>
      <w:bookmarkStart w:id="365" w:name="_Toc524700612"/>
      <w:r w:rsidRPr="007C424B">
        <w:rPr>
          <w:i/>
          <w:sz w:val="24"/>
          <w:szCs w:val="24"/>
        </w:rPr>
        <w:t>История математики</w:t>
      </w:r>
      <w:bookmarkEnd w:id="361"/>
      <w:bookmarkEnd w:id="362"/>
      <w:bookmarkEnd w:id="363"/>
      <w:bookmarkEnd w:id="364"/>
      <w:bookmarkEnd w:id="365"/>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A509E0" w:rsidRDefault="00A509E0" w:rsidP="007C424B">
      <w:pPr>
        <w:jc w:val="both"/>
        <w:rPr>
          <w:i/>
          <w:szCs w:val="24"/>
        </w:rPr>
      </w:pPr>
    </w:p>
    <w:p w:rsidR="00A509E0" w:rsidRDefault="00A509E0" w:rsidP="007C424B">
      <w:pPr>
        <w:jc w:val="both"/>
        <w:rPr>
          <w:i/>
          <w:szCs w:val="24"/>
        </w:rPr>
      </w:pPr>
    </w:p>
    <w:p w:rsidR="00A509E0" w:rsidRPr="007C424B" w:rsidRDefault="00A509E0" w:rsidP="007C424B">
      <w:pPr>
        <w:jc w:val="both"/>
        <w:rPr>
          <w:i/>
          <w:szCs w:val="24"/>
        </w:rPr>
      </w:pPr>
    </w:p>
    <w:p w:rsidR="00825E20" w:rsidRPr="007C424B" w:rsidRDefault="00825E20" w:rsidP="007C424B">
      <w:pPr>
        <w:jc w:val="both"/>
        <w:rPr>
          <w:szCs w:val="24"/>
        </w:rPr>
      </w:pPr>
    </w:p>
    <w:p w:rsidR="00B540EE" w:rsidRPr="007C424B" w:rsidRDefault="009360F3" w:rsidP="007C424B">
      <w:pPr>
        <w:pStyle w:val="3"/>
        <w:spacing w:before="0" w:beforeAutospacing="0" w:after="0" w:afterAutospacing="0"/>
        <w:rPr>
          <w:sz w:val="24"/>
          <w:szCs w:val="24"/>
        </w:rPr>
      </w:pPr>
      <w:bookmarkStart w:id="366" w:name="_Toc409691709"/>
      <w:bookmarkStart w:id="367" w:name="_Toc410654034"/>
      <w:bookmarkStart w:id="368" w:name="_Toc414553245"/>
      <w:bookmarkEnd w:id="320"/>
      <w:r w:rsidRPr="007C424B">
        <w:rPr>
          <w:sz w:val="24"/>
          <w:szCs w:val="24"/>
        </w:rPr>
        <w:t>2.2.2.</w:t>
      </w:r>
      <w:r w:rsidR="007329E3">
        <w:rPr>
          <w:sz w:val="24"/>
          <w:szCs w:val="24"/>
        </w:rPr>
        <w:t>11</w:t>
      </w:r>
      <w:r w:rsidRPr="007C424B">
        <w:rPr>
          <w:sz w:val="24"/>
          <w:szCs w:val="24"/>
        </w:rPr>
        <w:t xml:space="preserve">. </w:t>
      </w:r>
      <w:r w:rsidR="00B540EE" w:rsidRPr="007C424B">
        <w:rPr>
          <w:sz w:val="24"/>
          <w:szCs w:val="24"/>
        </w:rPr>
        <w:t>Информатика</w:t>
      </w:r>
      <w:bookmarkEnd w:id="366"/>
      <w:bookmarkEnd w:id="367"/>
      <w:bookmarkEnd w:id="368"/>
    </w:p>
    <w:p w:rsidR="00B540EE" w:rsidRPr="007C424B" w:rsidRDefault="00B540EE" w:rsidP="007C424B">
      <w:pPr>
        <w:jc w:val="both"/>
        <w:rPr>
          <w:szCs w:val="24"/>
        </w:rPr>
      </w:pPr>
    </w:p>
    <w:p w:rsidR="009A01D5" w:rsidRPr="007C424B" w:rsidRDefault="009A01D5" w:rsidP="007C424B">
      <w:pPr>
        <w:tabs>
          <w:tab w:val="left" w:pos="1180"/>
        </w:tabs>
        <w:jc w:val="both"/>
        <w:rPr>
          <w:szCs w:val="24"/>
        </w:rPr>
      </w:pPr>
      <w:r w:rsidRPr="007C424B">
        <w:rPr>
          <w:b/>
          <w:bCs/>
          <w:szCs w:val="24"/>
        </w:rPr>
        <w:t>Введение</w:t>
      </w:r>
    </w:p>
    <w:p w:rsidR="009A01D5" w:rsidRPr="007C424B" w:rsidRDefault="009A01D5" w:rsidP="007C424B">
      <w:pPr>
        <w:pStyle w:val="a9"/>
        <w:ind w:left="709"/>
        <w:jc w:val="both"/>
      </w:pPr>
      <w:r w:rsidRPr="007C424B">
        <w:rPr>
          <w:rFonts w:eastAsia="Times New Roman"/>
          <w:b/>
          <w:bCs/>
          <w:spacing w:val="1"/>
        </w:rPr>
        <w:t>Информаци</w:t>
      </w:r>
      <w:r w:rsidRPr="007C424B">
        <w:rPr>
          <w:rFonts w:eastAsia="Times New Roman"/>
          <w:b/>
          <w:bCs/>
        </w:rPr>
        <w:t>я</w:t>
      </w:r>
      <w:r w:rsidRPr="007C424B">
        <w:rPr>
          <w:rFonts w:eastAsia="Times New Roman"/>
          <w:b/>
          <w:bCs/>
          <w:spacing w:val="-16"/>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и</w:t>
      </w:r>
      <w:r w:rsidRPr="007C424B">
        <w:rPr>
          <w:rFonts w:eastAsia="Times New Roman"/>
          <w:b/>
          <w:bCs/>
        </w:rPr>
        <w:t>н</w:t>
      </w:r>
      <w:r w:rsidRPr="007C424B">
        <w:rPr>
          <w:rFonts w:eastAsia="Times New Roman"/>
          <w:b/>
          <w:bCs/>
          <w:spacing w:val="-1"/>
        </w:rPr>
        <w:t>ф</w:t>
      </w:r>
      <w:r w:rsidRPr="007C424B">
        <w:rPr>
          <w:rFonts w:eastAsia="Times New Roman"/>
          <w:b/>
          <w:bCs/>
          <w:spacing w:val="2"/>
        </w:rPr>
        <w:t>о</w:t>
      </w:r>
      <w:r w:rsidRPr="007C424B">
        <w:rPr>
          <w:rFonts w:eastAsia="Times New Roman"/>
          <w:b/>
          <w:bCs/>
          <w:spacing w:val="1"/>
        </w:rPr>
        <w:t>рм</w:t>
      </w:r>
      <w:r w:rsidRPr="007C424B">
        <w:rPr>
          <w:rFonts w:eastAsia="Times New Roman"/>
          <w:b/>
          <w:bCs/>
          <w:spacing w:val="3"/>
        </w:rPr>
        <w:t>а</w:t>
      </w:r>
      <w:r w:rsidRPr="007C424B">
        <w:rPr>
          <w:rFonts w:eastAsia="Times New Roman"/>
          <w:b/>
          <w:bCs/>
        </w:rPr>
        <w:t>ционные</w:t>
      </w:r>
      <w:r w:rsidRPr="007C424B">
        <w:rPr>
          <w:rFonts w:eastAsia="Times New Roman"/>
          <w:b/>
          <w:bCs/>
          <w:spacing w:val="-21"/>
        </w:rPr>
        <w:t xml:space="preserve"> </w:t>
      </w:r>
      <w:r w:rsidRPr="007C424B">
        <w:rPr>
          <w:rFonts w:eastAsia="Times New Roman"/>
          <w:b/>
          <w:bCs/>
        </w:rPr>
        <w:t>п</w:t>
      </w:r>
      <w:r w:rsidRPr="007C424B">
        <w:rPr>
          <w:rFonts w:eastAsia="Times New Roman"/>
          <w:b/>
          <w:bCs/>
          <w:spacing w:val="1"/>
        </w:rPr>
        <w:t>р</w:t>
      </w:r>
      <w:r w:rsidRPr="007C424B">
        <w:rPr>
          <w:rFonts w:eastAsia="Times New Roman"/>
          <w:b/>
          <w:bCs/>
          <w:spacing w:val="2"/>
        </w:rPr>
        <w:t>о</w:t>
      </w:r>
      <w:r w:rsidRPr="007C424B">
        <w:rPr>
          <w:rFonts w:eastAsia="Times New Roman"/>
          <w:b/>
          <w:bCs/>
        </w:rPr>
        <w:t>ц</w:t>
      </w:r>
      <w:r w:rsidRPr="007C424B">
        <w:rPr>
          <w:rFonts w:eastAsia="Times New Roman"/>
          <w:b/>
          <w:bCs/>
          <w:spacing w:val="1"/>
        </w:rPr>
        <w:t>ессы</w:t>
      </w:r>
    </w:p>
    <w:p w:rsidR="009A01D5" w:rsidRPr="007C424B" w:rsidRDefault="009A01D5" w:rsidP="007C424B">
      <w:pPr>
        <w:jc w:val="both"/>
        <w:rPr>
          <w:spacing w:val="1"/>
          <w:szCs w:val="24"/>
        </w:rPr>
      </w:pPr>
      <w:r w:rsidRPr="007C424B">
        <w:rPr>
          <w:szCs w:val="24"/>
        </w:rPr>
        <w:t>Информация – одно из основных обобщающих понятий современной науки.</w:t>
      </w:r>
      <w:r w:rsidRPr="007C424B">
        <w:rPr>
          <w:spacing w:val="1"/>
          <w:szCs w:val="24"/>
        </w:rPr>
        <w:t xml:space="preserve"> </w:t>
      </w:r>
    </w:p>
    <w:p w:rsidR="009A01D5" w:rsidRPr="007C424B" w:rsidRDefault="009A01D5" w:rsidP="007C424B">
      <w:pPr>
        <w:jc w:val="both"/>
        <w:rPr>
          <w:szCs w:val="24"/>
        </w:rPr>
      </w:pPr>
      <w:r w:rsidRPr="007C424B">
        <w:rPr>
          <w:spacing w:val="1"/>
          <w:szCs w:val="24"/>
        </w:rPr>
        <w:t>Различны</w:t>
      </w:r>
      <w:r w:rsidRPr="007C424B">
        <w:rPr>
          <w:szCs w:val="24"/>
        </w:rPr>
        <w:t xml:space="preserve">е </w:t>
      </w:r>
      <w:r w:rsidRPr="007C424B">
        <w:rPr>
          <w:spacing w:val="1"/>
          <w:szCs w:val="24"/>
        </w:rPr>
        <w:t>аспект</w:t>
      </w:r>
      <w:r w:rsidRPr="007C424B">
        <w:rPr>
          <w:szCs w:val="24"/>
        </w:rPr>
        <w:t xml:space="preserve">ы </w:t>
      </w:r>
      <w:r w:rsidRPr="007C424B">
        <w:rPr>
          <w:spacing w:val="1"/>
          <w:szCs w:val="24"/>
        </w:rPr>
        <w:t>слов</w:t>
      </w:r>
      <w:r w:rsidRPr="007C424B">
        <w:rPr>
          <w:szCs w:val="24"/>
        </w:rPr>
        <w:t xml:space="preserve">а </w:t>
      </w:r>
      <w:r w:rsidRPr="007C424B">
        <w:rPr>
          <w:spacing w:val="1"/>
          <w:szCs w:val="24"/>
        </w:rPr>
        <w:t>«информаци</w:t>
      </w:r>
      <w:r w:rsidRPr="007C424B">
        <w:rPr>
          <w:szCs w:val="24"/>
        </w:rPr>
        <w:t>я</w:t>
      </w:r>
      <w:r w:rsidRPr="007C424B">
        <w:rPr>
          <w:spacing w:val="1"/>
          <w:szCs w:val="24"/>
        </w:rPr>
        <w:t>»</w:t>
      </w:r>
      <w:r w:rsidRPr="007C424B">
        <w:rPr>
          <w:szCs w:val="24"/>
        </w:rPr>
        <w:t xml:space="preserve">: </w:t>
      </w:r>
      <w:r w:rsidRPr="007C424B">
        <w:rPr>
          <w:spacing w:val="1"/>
          <w:szCs w:val="24"/>
        </w:rPr>
        <w:t>информаци</w:t>
      </w:r>
      <w:r w:rsidRPr="007C424B">
        <w:rPr>
          <w:szCs w:val="24"/>
        </w:rPr>
        <w:t>я</w:t>
      </w:r>
      <w:r w:rsidRPr="007C424B">
        <w:rPr>
          <w:spacing w:val="4"/>
          <w:szCs w:val="24"/>
        </w:rPr>
        <w:t xml:space="preserve"> </w:t>
      </w:r>
      <w:r w:rsidRPr="007C424B">
        <w:rPr>
          <w:spacing w:val="1"/>
          <w:szCs w:val="24"/>
        </w:rPr>
        <w:t>ка</w:t>
      </w:r>
      <w:r w:rsidRPr="007C424B">
        <w:rPr>
          <w:szCs w:val="24"/>
        </w:rPr>
        <w:t>к</w:t>
      </w:r>
      <w:r w:rsidRPr="007C424B">
        <w:rPr>
          <w:spacing w:val="15"/>
          <w:szCs w:val="24"/>
        </w:rPr>
        <w:t xml:space="preserve"> </w:t>
      </w:r>
      <w:r w:rsidRPr="007C424B">
        <w:rPr>
          <w:spacing w:val="1"/>
          <w:szCs w:val="24"/>
        </w:rPr>
        <w:t>данные</w:t>
      </w:r>
      <w:r w:rsidRPr="007C424B">
        <w:rPr>
          <w:szCs w:val="24"/>
        </w:rPr>
        <w:t>,</w:t>
      </w:r>
      <w:r w:rsidRPr="007C424B">
        <w:rPr>
          <w:spacing w:val="9"/>
          <w:szCs w:val="24"/>
        </w:rPr>
        <w:t xml:space="preserve"> </w:t>
      </w:r>
      <w:r w:rsidRPr="007C424B">
        <w:rPr>
          <w:spacing w:val="1"/>
          <w:szCs w:val="24"/>
        </w:rPr>
        <w:t>которы</w:t>
      </w:r>
      <w:r w:rsidRPr="007C424B">
        <w:rPr>
          <w:szCs w:val="24"/>
        </w:rPr>
        <w:t>е</w:t>
      </w:r>
      <w:r w:rsidRPr="007C424B">
        <w:rPr>
          <w:spacing w:val="9"/>
          <w:szCs w:val="24"/>
        </w:rPr>
        <w:t xml:space="preserve"> </w:t>
      </w:r>
      <w:r w:rsidRPr="007C424B">
        <w:rPr>
          <w:spacing w:val="1"/>
          <w:szCs w:val="24"/>
        </w:rPr>
        <w:t>могу</w:t>
      </w:r>
      <w:r w:rsidRPr="007C424B">
        <w:rPr>
          <w:szCs w:val="24"/>
        </w:rPr>
        <w:t>т</w:t>
      </w:r>
      <w:r w:rsidRPr="007C424B">
        <w:rPr>
          <w:spacing w:val="12"/>
          <w:szCs w:val="24"/>
        </w:rPr>
        <w:t xml:space="preserve"> </w:t>
      </w:r>
      <w:r w:rsidRPr="007C424B">
        <w:rPr>
          <w:spacing w:val="1"/>
          <w:szCs w:val="24"/>
        </w:rPr>
        <w:t>быт</w:t>
      </w:r>
      <w:r w:rsidRPr="007C424B">
        <w:rPr>
          <w:szCs w:val="24"/>
        </w:rPr>
        <w:t>ь</w:t>
      </w:r>
      <w:r w:rsidRPr="007C424B">
        <w:rPr>
          <w:spacing w:val="13"/>
          <w:szCs w:val="24"/>
        </w:rPr>
        <w:t xml:space="preserve"> </w:t>
      </w:r>
      <w:r w:rsidRPr="007C424B">
        <w:rPr>
          <w:spacing w:val="1"/>
          <w:szCs w:val="24"/>
        </w:rPr>
        <w:t>обработан</w:t>
      </w:r>
      <w:r w:rsidRPr="007C424B">
        <w:rPr>
          <w:szCs w:val="24"/>
        </w:rPr>
        <w:t xml:space="preserve">ы </w:t>
      </w:r>
      <w:r w:rsidRPr="007C424B">
        <w:rPr>
          <w:spacing w:val="1"/>
          <w:szCs w:val="24"/>
        </w:rPr>
        <w:t>автоматизированно</w:t>
      </w:r>
      <w:r w:rsidRPr="007C424B">
        <w:rPr>
          <w:szCs w:val="24"/>
        </w:rPr>
        <w:t>й</w:t>
      </w:r>
      <w:r w:rsidRPr="007C424B">
        <w:rPr>
          <w:spacing w:val="-23"/>
          <w:szCs w:val="24"/>
        </w:rPr>
        <w:t xml:space="preserve"> </w:t>
      </w:r>
      <w:r w:rsidRPr="007C424B">
        <w:rPr>
          <w:spacing w:val="1"/>
          <w:szCs w:val="24"/>
        </w:rPr>
        <w:t>системой</w:t>
      </w:r>
      <w:r w:rsidRPr="007C424B">
        <w:rPr>
          <w:spacing w:val="-11"/>
          <w:szCs w:val="24"/>
        </w:rPr>
        <w:t xml:space="preserve"> </w:t>
      </w:r>
      <w:r w:rsidRPr="007C424B">
        <w:rPr>
          <w:szCs w:val="24"/>
        </w:rPr>
        <w:t xml:space="preserve">и </w:t>
      </w:r>
      <w:r w:rsidRPr="007C424B">
        <w:rPr>
          <w:spacing w:val="1"/>
          <w:szCs w:val="24"/>
        </w:rPr>
        <w:t>информаци</w:t>
      </w:r>
      <w:r w:rsidRPr="007C424B">
        <w:rPr>
          <w:szCs w:val="24"/>
        </w:rPr>
        <w:t>я</w:t>
      </w:r>
      <w:r w:rsidRPr="007C424B">
        <w:rPr>
          <w:spacing w:val="-13"/>
          <w:szCs w:val="24"/>
        </w:rPr>
        <w:t xml:space="preserve"> </w:t>
      </w:r>
      <w:r w:rsidRPr="007C424B">
        <w:rPr>
          <w:spacing w:val="1"/>
          <w:szCs w:val="24"/>
        </w:rPr>
        <w:t>ка</w:t>
      </w:r>
      <w:r w:rsidRPr="007C424B">
        <w:rPr>
          <w:szCs w:val="24"/>
        </w:rPr>
        <w:t>к</w:t>
      </w:r>
      <w:r w:rsidRPr="007C424B">
        <w:rPr>
          <w:spacing w:val="-2"/>
          <w:szCs w:val="24"/>
        </w:rPr>
        <w:t xml:space="preserve"> </w:t>
      </w:r>
      <w:r w:rsidRPr="007C424B">
        <w:rPr>
          <w:spacing w:val="1"/>
          <w:szCs w:val="24"/>
        </w:rPr>
        <w:t>сведения</w:t>
      </w:r>
      <w:r w:rsidRPr="007C424B">
        <w:rPr>
          <w:szCs w:val="24"/>
        </w:rPr>
        <w:t>,</w:t>
      </w:r>
      <w:r w:rsidRPr="007C424B">
        <w:rPr>
          <w:spacing w:val="-10"/>
          <w:szCs w:val="24"/>
        </w:rPr>
        <w:t xml:space="preserve"> </w:t>
      </w:r>
      <w:r w:rsidRPr="007C424B">
        <w:rPr>
          <w:spacing w:val="1"/>
          <w:szCs w:val="24"/>
        </w:rPr>
        <w:t>предназначенны</w:t>
      </w:r>
      <w:r w:rsidRPr="007C424B">
        <w:rPr>
          <w:szCs w:val="24"/>
        </w:rPr>
        <w:t xml:space="preserve">е </w:t>
      </w:r>
      <w:r w:rsidRPr="007C424B">
        <w:rPr>
          <w:spacing w:val="1"/>
          <w:szCs w:val="24"/>
        </w:rPr>
        <w:t>дл</w:t>
      </w:r>
      <w:r w:rsidRPr="007C424B">
        <w:rPr>
          <w:szCs w:val="24"/>
        </w:rPr>
        <w:t>я</w:t>
      </w:r>
      <w:r w:rsidRPr="007C424B">
        <w:rPr>
          <w:spacing w:val="-3"/>
          <w:szCs w:val="24"/>
        </w:rPr>
        <w:t xml:space="preserve"> </w:t>
      </w:r>
      <w:r w:rsidRPr="007C424B">
        <w:rPr>
          <w:spacing w:val="1"/>
          <w:szCs w:val="24"/>
        </w:rPr>
        <w:t>восприяти</w:t>
      </w:r>
      <w:r w:rsidRPr="007C424B">
        <w:rPr>
          <w:szCs w:val="24"/>
        </w:rPr>
        <w:t>я</w:t>
      </w:r>
      <w:r w:rsidRPr="007C424B">
        <w:rPr>
          <w:spacing w:val="-13"/>
          <w:szCs w:val="24"/>
        </w:rPr>
        <w:t xml:space="preserve"> </w:t>
      </w:r>
      <w:r w:rsidRPr="007C424B">
        <w:rPr>
          <w:spacing w:val="1"/>
          <w:szCs w:val="24"/>
        </w:rPr>
        <w:t>человеком</w:t>
      </w:r>
      <w:r w:rsidRPr="007C424B">
        <w:rPr>
          <w:szCs w:val="24"/>
        </w:rPr>
        <w:t>.</w:t>
      </w:r>
    </w:p>
    <w:p w:rsidR="009A01D5" w:rsidRPr="007C424B" w:rsidRDefault="009A01D5" w:rsidP="007C424B">
      <w:pPr>
        <w:jc w:val="both"/>
        <w:rPr>
          <w:szCs w:val="24"/>
        </w:rPr>
      </w:pPr>
      <w:r w:rsidRPr="007C424B">
        <w:rPr>
          <w:spacing w:val="1"/>
          <w:szCs w:val="24"/>
        </w:rPr>
        <w:lastRenderedPageBreak/>
        <w:t>Пример</w:t>
      </w:r>
      <w:r w:rsidRPr="007C424B">
        <w:rPr>
          <w:szCs w:val="24"/>
        </w:rPr>
        <w:t>ы</w:t>
      </w:r>
      <w:r w:rsidRPr="007C424B">
        <w:rPr>
          <w:spacing w:val="6"/>
          <w:szCs w:val="24"/>
        </w:rPr>
        <w:t xml:space="preserve"> </w:t>
      </w:r>
      <w:r w:rsidRPr="007C424B">
        <w:rPr>
          <w:spacing w:val="1"/>
          <w:szCs w:val="24"/>
        </w:rPr>
        <w:t>данных</w:t>
      </w:r>
      <w:r w:rsidRPr="007C424B">
        <w:rPr>
          <w:szCs w:val="24"/>
        </w:rPr>
        <w:t>:</w:t>
      </w:r>
      <w:r w:rsidRPr="007C424B">
        <w:rPr>
          <w:spacing w:val="7"/>
          <w:szCs w:val="24"/>
        </w:rPr>
        <w:t xml:space="preserve"> </w:t>
      </w:r>
      <w:r w:rsidRPr="007C424B">
        <w:rPr>
          <w:spacing w:val="1"/>
          <w:szCs w:val="24"/>
        </w:rPr>
        <w:t>тексты</w:t>
      </w:r>
      <w:r w:rsidRPr="007C424B">
        <w:rPr>
          <w:szCs w:val="24"/>
        </w:rPr>
        <w:t>,</w:t>
      </w:r>
      <w:r w:rsidRPr="007C424B">
        <w:rPr>
          <w:spacing w:val="8"/>
          <w:szCs w:val="24"/>
        </w:rPr>
        <w:t xml:space="preserve"> </w:t>
      </w:r>
      <w:r w:rsidRPr="007C424B">
        <w:rPr>
          <w:spacing w:val="1"/>
          <w:szCs w:val="24"/>
        </w:rPr>
        <w:t>числа</w:t>
      </w:r>
      <w:r w:rsidRPr="007C424B">
        <w:rPr>
          <w:szCs w:val="24"/>
        </w:rPr>
        <w:t>.</w:t>
      </w:r>
      <w:r w:rsidRPr="007C424B">
        <w:rPr>
          <w:spacing w:val="9"/>
          <w:szCs w:val="24"/>
        </w:rPr>
        <w:t xml:space="preserve"> </w:t>
      </w:r>
      <w:r w:rsidRPr="007C424B">
        <w:rPr>
          <w:spacing w:val="1"/>
          <w:szCs w:val="24"/>
        </w:rPr>
        <w:t>Дискретност</w:t>
      </w:r>
      <w:r w:rsidRPr="007C424B">
        <w:rPr>
          <w:szCs w:val="24"/>
        </w:rPr>
        <w:t xml:space="preserve">ь </w:t>
      </w:r>
      <w:r w:rsidRPr="007C424B">
        <w:rPr>
          <w:spacing w:val="1"/>
          <w:szCs w:val="24"/>
        </w:rPr>
        <w:t>данных</w:t>
      </w:r>
      <w:r w:rsidRPr="007C424B">
        <w:rPr>
          <w:szCs w:val="24"/>
        </w:rPr>
        <w:t xml:space="preserve">. </w:t>
      </w:r>
      <w:r w:rsidRPr="007C424B">
        <w:rPr>
          <w:spacing w:val="1"/>
          <w:szCs w:val="24"/>
        </w:rPr>
        <w:t>Анали</w:t>
      </w:r>
      <w:r w:rsidRPr="007C424B">
        <w:rPr>
          <w:szCs w:val="24"/>
        </w:rPr>
        <w:t>з</w:t>
      </w:r>
      <w:r w:rsidRPr="007C424B">
        <w:rPr>
          <w:spacing w:val="-9"/>
          <w:szCs w:val="24"/>
        </w:rPr>
        <w:t xml:space="preserve"> </w:t>
      </w:r>
      <w:r w:rsidRPr="007C424B">
        <w:rPr>
          <w:spacing w:val="1"/>
          <w:szCs w:val="24"/>
        </w:rPr>
        <w:t>данных.</w:t>
      </w:r>
      <w:r w:rsidRPr="007C424B">
        <w:rPr>
          <w:spacing w:val="7"/>
          <w:szCs w:val="24"/>
        </w:rPr>
        <w:t xml:space="preserve"> </w:t>
      </w:r>
      <w:r w:rsidRPr="007C424B">
        <w:rPr>
          <w:spacing w:val="1"/>
          <w:szCs w:val="24"/>
        </w:rPr>
        <w:t>Возможност</w:t>
      </w:r>
      <w:r w:rsidRPr="007C424B">
        <w:rPr>
          <w:szCs w:val="24"/>
        </w:rPr>
        <w:t xml:space="preserve">ь </w:t>
      </w:r>
      <w:r w:rsidRPr="007C424B">
        <w:rPr>
          <w:spacing w:val="1"/>
          <w:szCs w:val="24"/>
        </w:rPr>
        <w:t>описани</w:t>
      </w:r>
      <w:r w:rsidRPr="007C424B">
        <w:rPr>
          <w:szCs w:val="24"/>
        </w:rPr>
        <w:t>я</w:t>
      </w:r>
      <w:r w:rsidRPr="007C424B">
        <w:rPr>
          <w:spacing w:val="5"/>
          <w:szCs w:val="24"/>
        </w:rPr>
        <w:t xml:space="preserve"> </w:t>
      </w:r>
      <w:r w:rsidRPr="007C424B">
        <w:rPr>
          <w:spacing w:val="1"/>
          <w:szCs w:val="24"/>
        </w:rPr>
        <w:t>непрерывны</w:t>
      </w:r>
      <w:r w:rsidRPr="007C424B">
        <w:rPr>
          <w:szCs w:val="24"/>
        </w:rPr>
        <w:t xml:space="preserve">х </w:t>
      </w:r>
      <w:r w:rsidRPr="007C424B">
        <w:rPr>
          <w:spacing w:val="1"/>
          <w:szCs w:val="24"/>
        </w:rPr>
        <w:t>объекто</w:t>
      </w:r>
      <w:r w:rsidRPr="007C424B">
        <w:rPr>
          <w:szCs w:val="24"/>
        </w:rPr>
        <w:t>в</w:t>
      </w:r>
      <w:r w:rsidRPr="007C424B">
        <w:rPr>
          <w:spacing w:val="4"/>
          <w:szCs w:val="24"/>
        </w:rPr>
        <w:t xml:space="preserve"> </w:t>
      </w:r>
      <w:r w:rsidRPr="007C424B">
        <w:rPr>
          <w:szCs w:val="24"/>
        </w:rPr>
        <w:t>и</w:t>
      </w:r>
      <w:r w:rsidRPr="007C424B">
        <w:rPr>
          <w:spacing w:val="14"/>
          <w:szCs w:val="24"/>
        </w:rPr>
        <w:t xml:space="preserve"> </w:t>
      </w:r>
      <w:r w:rsidRPr="007C424B">
        <w:rPr>
          <w:spacing w:val="1"/>
          <w:szCs w:val="24"/>
        </w:rPr>
        <w:t>процессо</w:t>
      </w:r>
      <w:r w:rsidRPr="007C424B">
        <w:rPr>
          <w:szCs w:val="24"/>
        </w:rPr>
        <w:t>в</w:t>
      </w:r>
      <w:r w:rsidRPr="007C424B">
        <w:rPr>
          <w:spacing w:val="4"/>
          <w:szCs w:val="24"/>
        </w:rPr>
        <w:t xml:space="preserve"> </w:t>
      </w:r>
      <w:r w:rsidRPr="007C424B">
        <w:rPr>
          <w:szCs w:val="24"/>
        </w:rPr>
        <w:t>с</w:t>
      </w:r>
      <w:r w:rsidRPr="007C424B">
        <w:rPr>
          <w:spacing w:val="14"/>
          <w:szCs w:val="24"/>
        </w:rPr>
        <w:t xml:space="preserve"> </w:t>
      </w:r>
      <w:r w:rsidRPr="007C424B">
        <w:rPr>
          <w:spacing w:val="1"/>
          <w:szCs w:val="24"/>
        </w:rPr>
        <w:t>помощь</w:t>
      </w:r>
      <w:r w:rsidRPr="007C424B">
        <w:rPr>
          <w:szCs w:val="24"/>
        </w:rPr>
        <w:t>ю</w:t>
      </w:r>
      <w:r w:rsidRPr="007C424B">
        <w:rPr>
          <w:spacing w:val="5"/>
          <w:szCs w:val="24"/>
        </w:rPr>
        <w:t xml:space="preserve"> </w:t>
      </w:r>
      <w:r w:rsidRPr="007C424B">
        <w:rPr>
          <w:spacing w:val="1"/>
          <w:szCs w:val="24"/>
        </w:rPr>
        <w:t>дискретны</w:t>
      </w:r>
      <w:r w:rsidRPr="007C424B">
        <w:rPr>
          <w:szCs w:val="24"/>
        </w:rPr>
        <w:t xml:space="preserve">х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форм</w:t>
      </w:r>
      <w:r w:rsidRPr="007C424B">
        <w:rPr>
          <w:spacing w:val="-1"/>
          <w:szCs w:val="24"/>
        </w:rPr>
        <w:t>а</w:t>
      </w:r>
      <w:r w:rsidRPr="007C424B">
        <w:rPr>
          <w:szCs w:val="24"/>
        </w:rPr>
        <w:t>ц</w:t>
      </w:r>
      <w:r w:rsidRPr="007C424B">
        <w:rPr>
          <w:spacing w:val="2"/>
          <w:szCs w:val="24"/>
        </w:rPr>
        <w:t>и</w:t>
      </w:r>
      <w:r w:rsidRPr="007C424B">
        <w:rPr>
          <w:szCs w:val="24"/>
        </w:rPr>
        <w:t>о</w:t>
      </w:r>
      <w:r w:rsidRPr="007C424B">
        <w:rPr>
          <w:spacing w:val="2"/>
          <w:szCs w:val="24"/>
        </w:rPr>
        <w:t>н</w:t>
      </w:r>
      <w:r w:rsidRPr="007C424B">
        <w:rPr>
          <w:szCs w:val="24"/>
        </w:rPr>
        <w:t>н</w:t>
      </w:r>
      <w:r w:rsidRPr="007C424B">
        <w:rPr>
          <w:spacing w:val="2"/>
          <w:szCs w:val="24"/>
        </w:rPr>
        <w:t>ы</w:t>
      </w:r>
      <w:r w:rsidRPr="007C424B">
        <w:rPr>
          <w:szCs w:val="24"/>
        </w:rPr>
        <w:t xml:space="preserve">е </w:t>
      </w:r>
      <w:r w:rsidRPr="007C424B">
        <w:rPr>
          <w:spacing w:val="2"/>
          <w:szCs w:val="24"/>
        </w:rPr>
        <w:t>п</w:t>
      </w:r>
      <w:r w:rsidRPr="007C424B">
        <w:rPr>
          <w:szCs w:val="24"/>
        </w:rPr>
        <w:t>р</w:t>
      </w:r>
      <w:r w:rsidRPr="007C424B">
        <w:rPr>
          <w:spacing w:val="2"/>
          <w:szCs w:val="24"/>
        </w:rPr>
        <w:t>о</w:t>
      </w:r>
      <w:r w:rsidRPr="007C424B">
        <w:rPr>
          <w:szCs w:val="24"/>
        </w:rPr>
        <w:t>ц</w:t>
      </w:r>
      <w:r w:rsidRPr="007C424B">
        <w:rPr>
          <w:spacing w:val="1"/>
          <w:szCs w:val="24"/>
        </w:rPr>
        <w:t>ес</w:t>
      </w:r>
      <w:r w:rsidRPr="007C424B">
        <w:rPr>
          <w:spacing w:val="-1"/>
          <w:szCs w:val="24"/>
        </w:rPr>
        <w:t>с</w:t>
      </w:r>
      <w:r w:rsidRPr="007C424B">
        <w:rPr>
          <w:szCs w:val="24"/>
        </w:rPr>
        <w:t>ы</w:t>
      </w:r>
      <w:r w:rsidRPr="007C424B">
        <w:rPr>
          <w:spacing w:val="11"/>
          <w:szCs w:val="24"/>
        </w:rPr>
        <w:t xml:space="preserve"> </w:t>
      </w:r>
      <w:r w:rsidRPr="007C424B">
        <w:rPr>
          <w:szCs w:val="24"/>
        </w:rPr>
        <w:t>–</w:t>
      </w:r>
      <w:r w:rsidRPr="007C424B">
        <w:rPr>
          <w:spacing w:val="20"/>
          <w:szCs w:val="24"/>
        </w:rPr>
        <w:t xml:space="preserve"> </w:t>
      </w:r>
      <w:r w:rsidRPr="007C424B">
        <w:rPr>
          <w:spacing w:val="1"/>
          <w:szCs w:val="24"/>
        </w:rPr>
        <w:t>процессы</w:t>
      </w:r>
      <w:r w:rsidRPr="007C424B">
        <w:rPr>
          <w:szCs w:val="24"/>
        </w:rPr>
        <w:t>,</w:t>
      </w:r>
      <w:r w:rsidRPr="007C424B">
        <w:rPr>
          <w:spacing w:val="10"/>
          <w:szCs w:val="24"/>
        </w:rPr>
        <w:t xml:space="preserve"> </w:t>
      </w:r>
      <w:r w:rsidRPr="007C424B">
        <w:rPr>
          <w:spacing w:val="1"/>
          <w:szCs w:val="24"/>
        </w:rPr>
        <w:t>связанны</w:t>
      </w:r>
      <w:r w:rsidRPr="007C424B">
        <w:rPr>
          <w:szCs w:val="24"/>
        </w:rPr>
        <w:t>е</w:t>
      </w:r>
      <w:r w:rsidRPr="007C424B">
        <w:rPr>
          <w:spacing w:val="9"/>
          <w:szCs w:val="24"/>
        </w:rPr>
        <w:t xml:space="preserve"> </w:t>
      </w:r>
      <w:r w:rsidRPr="007C424B">
        <w:rPr>
          <w:szCs w:val="24"/>
        </w:rPr>
        <w:t>с</w:t>
      </w:r>
      <w:r w:rsidRPr="007C424B">
        <w:rPr>
          <w:spacing w:val="20"/>
          <w:szCs w:val="24"/>
        </w:rPr>
        <w:t xml:space="preserve"> </w:t>
      </w:r>
      <w:r w:rsidRPr="007C424B">
        <w:rPr>
          <w:spacing w:val="1"/>
          <w:szCs w:val="24"/>
        </w:rPr>
        <w:t>хранением</w:t>
      </w:r>
      <w:r w:rsidRPr="007C424B">
        <w:rPr>
          <w:szCs w:val="24"/>
        </w:rPr>
        <w:t xml:space="preserve">, </w:t>
      </w:r>
      <w:r w:rsidRPr="007C424B">
        <w:rPr>
          <w:spacing w:val="1"/>
          <w:szCs w:val="24"/>
        </w:rPr>
        <w:t>преобразование</w:t>
      </w:r>
      <w:r w:rsidRPr="007C424B">
        <w:rPr>
          <w:szCs w:val="24"/>
        </w:rPr>
        <w:t>м</w:t>
      </w:r>
      <w:r w:rsidRPr="007C424B">
        <w:rPr>
          <w:spacing w:val="-10"/>
          <w:szCs w:val="24"/>
        </w:rPr>
        <w:t xml:space="preserve"> </w:t>
      </w:r>
      <w:r w:rsidRPr="007C424B">
        <w:rPr>
          <w:szCs w:val="24"/>
        </w:rPr>
        <w:t>и</w:t>
      </w:r>
      <w:r w:rsidRPr="007C424B">
        <w:rPr>
          <w:spacing w:val="9"/>
          <w:szCs w:val="24"/>
        </w:rPr>
        <w:t xml:space="preserve"> </w:t>
      </w:r>
      <w:r w:rsidRPr="007C424B">
        <w:rPr>
          <w:spacing w:val="1"/>
          <w:szCs w:val="24"/>
        </w:rPr>
        <w:t>передаче</w:t>
      </w:r>
      <w:r w:rsidRPr="007C424B">
        <w:rPr>
          <w:szCs w:val="24"/>
        </w:rPr>
        <w:t>й</w:t>
      </w:r>
      <w:r w:rsidRPr="007C424B">
        <w:rPr>
          <w:spacing w:val="-1"/>
          <w:szCs w:val="24"/>
        </w:rPr>
        <w:t xml:space="preserve"> </w:t>
      </w:r>
      <w:r w:rsidRPr="007C424B">
        <w:rPr>
          <w:spacing w:val="1"/>
          <w:szCs w:val="24"/>
        </w:rPr>
        <w:t>данных.</w:t>
      </w:r>
    </w:p>
    <w:p w:rsidR="009A01D5" w:rsidRPr="007C424B" w:rsidRDefault="009A01D5" w:rsidP="007C424B">
      <w:pPr>
        <w:pStyle w:val="a9"/>
        <w:ind w:left="709"/>
        <w:jc w:val="both"/>
      </w:pPr>
      <w:r w:rsidRPr="007C424B">
        <w:rPr>
          <w:rFonts w:eastAsia="Times New Roman"/>
          <w:b/>
          <w:bCs/>
          <w:spacing w:val="1"/>
        </w:rPr>
        <w:t>Ком</w:t>
      </w:r>
      <w:r w:rsidRPr="007C424B">
        <w:rPr>
          <w:rFonts w:eastAsia="Times New Roman"/>
          <w:b/>
          <w:bCs/>
        </w:rPr>
        <w:t>п</w:t>
      </w:r>
      <w:r w:rsidRPr="007C424B">
        <w:rPr>
          <w:rFonts w:eastAsia="Times New Roman"/>
          <w:b/>
          <w:bCs/>
          <w:spacing w:val="1"/>
        </w:rPr>
        <w:t>ь</w:t>
      </w:r>
      <w:r w:rsidRPr="007C424B">
        <w:rPr>
          <w:rFonts w:eastAsia="Times New Roman"/>
          <w:b/>
          <w:bCs/>
          <w:spacing w:val="-2"/>
        </w:rPr>
        <w:t>ю</w:t>
      </w:r>
      <w:r w:rsidRPr="007C424B">
        <w:rPr>
          <w:rFonts w:eastAsia="Times New Roman"/>
          <w:b/>
          <w:bCs/>
          <w:spacing w:val="2"/>
        </w:rPr>
        <w:t>т</w:t>
      </w:r>
      <w:r w:rsidRPr="007C424B">
        <w:rPr>
          <w:rFonts w:eastAsia="Times New Roman"/>
          <w:b/>
          <w:bCs/>
          <w:spacing w:val="1"/>
        </w:rPr>
        <w:t>е</w:t>
      </w:r>
      <w:r w:rsidRPr="007C424B">
        <w:rPr>
          <w:rFonts w:eastAsia="Times New Roman"/>
          <w:b/>
          <w:bCs/>
        </w:rPr>
        <w:t>р</w:t>
      </w:r>
      <w:r w:rsidRPr="007C424B">
        <w:rPr>
          <w:rFonts w:eastAsia="Times New Roman"/>
          <w:b/>
          <w:bCs/>
          <w:spacing w:val="-14"/>
        </w:rPr>
        <w:t xml:space="preserve"> </w:t>
      </w:r>
      <w:r w:rsidRPr="007C424B">
        <w:rPr>
          <w:rFonts w:eastAsia="Times New Roman"/>
          <w:b/>
          <w:bCs/>
        </w:rPr>
        <w:t>–</w:t>
      </w:r>
      <w:r w:rsidRPr="007C424B">
        <w:rPr>
          <w:rFonts w:eastAsia="Times New Roman"/>
          <w:b/>
          <w:bCs/>
          <w:spacing w:val="-2"/>
        </w:rPr>
        <w:t xml:space="preserve"> </w:t>
      </w:r>
      <w:r w:rsidRPr="007C424B">
        <w:rPr>
          <w:rFonts w:eastAsia="Times New Roman"/>
          <w:b/>
          <w:bCs/>
          <w:spacing w:val="2"/>
        </w:rPr>
        <w:t>у</w:t>
      </w:r>
      <w:r w:rsidRPr="007C424B">
        <w:rPr>
          <w:rFonts w:eastAsia="Times New Roman"/>
          <w:b/>
          <w:bCs/>
          <w:spacing w:val="-2"/>
        </w:rPr>
        <w:t>н</w:t>
      </w:r>
      <w:r w:rsidRPr="007C424B">
        <w:rPr>
          <w:rFonts w:eastAsia="Times New Roman"/>
          <w:b/>
          <w:bCs/>
        </w:rPr>
        <w:t>и</w:t>
      </w:r>
      <w:r w:rsidRPr="007C424B">
        <w:rPr>
          <w:rFonts w:eastAsia="Times New Roman"/>
          <w:b/>
          <w:bCs/>
          <w:spacing w:val="1"/>
        </w:rPr>
        <w:t>верс</w:t>
      </w:r>
      <w:r w:rsidRPr="007C424B">
        <w:rPr>
          <w:rFonts w:eastAsia="Times New Roman"/>
          <w:b/>
          <w:bCs/>
        </w:rPr>
        <w:t>а</w:t>
      </w:r>
      <w:r w:rsidRPr="007C424B">
        <w:rPr>
          <w:rFonts w:eastAsia="Times New Roman"/>
          <w:b/>
          <w:bCs/>
          <w:spacing w:val="2"/>
        </w:rPr>
        <w:t>л</w:t>
      </w:r>
      <w:r w:rsidRPr="007C424B">
        <w:rPr>
          <w:rFonts w:eastAsia="Times New Roman"/>
          <w:b/>
          <w:bCs/>
          <w:spacing w:val="1"/>
        </w:rPr>
        <w:t>ьно</w:t>
      </w:r>
      <w:r w:rsidRPr="007C424B">
        <w:rPr>
          <w:rFonts w:eastAsia="Times New Roman"/>
          <w:b/>
          <w:bCs/>
        </w:rPr>
        <w:t>е</w:t>
      </w:r>
      <w:r w:rsidRPr="007C424B">
        <w:rPr>
          <w:rFonts w:eastAsia="Times New Roman"/>
          <w:b/>
          <w:bCs/>
          <w:spacing w:val="-20"/>
        </w:rPr>
        <w:t xml:space="preserve"> </w:t>
      </w:r>
      <w:r w:rsidRPr="007C424B">
        <w:rPr>
          <w:rFonts w:eastAsia="Times New Roman"/>
          <w:b/>
          <w:bCs/>
          <w:spacing w:val="2"/>
        </w:rPr>
        <w:t>у</w:t>
      </w:r>
      <w:r w:rsidRPr="007C424B">
        <w:rPr>
          <w:rFonts w:eastAsia="Times New Roman"/>
          <w:b/>
          <w:bCs/>
          <w:spacing w:val="-1"/>
        </w:rPr>
        <w:t>с</w:t>
      </w:r>
      <w:r w:rsidRPr="007C424B">
        <w:rPr>
          <w:rFonts w:eastAsia="Times New Roman"/>
          <w:b/>
          <w:bCs/>
          <w:spacing w:val="2"/>
        </w:rPr>
        <w:t>т</w:t>
      </w:r>
      <w:r w:rsidRPr="007C424B">
        <w:rPr>
          <w:rFonts w:eastAsia="Times New Roman"/>
          <w:b/>
          <w:bCs/>
          <w:spacing w:val="-2"/>
        </w:rPr>
        <w:t>р</w:t>
      </w:r>
      <w:r w:rsidRPr="007C424B">
        <w:rPr>
          <w:rFonts w:eastAsia="Times New Roman"/>
          <w:b/>
          <w:bCs/>
        </w:rPr>
        <w:t>ой</w:t>
      </w:r>
      <w:r w:rsidRPr="007C424B">
        <w:rPr>
          <w:rFonts w:eastAsia="Times New Roman"/>
          <w:b/>
          <w:bCs/>
          <w:spacing w:val="1"/>
        </w:rPr>
        <w:t>с</w:t>
      </w:r>
      <w:r w:rsidRPr="007C424B">
        <w:rPr>
          <w:rFonts w:eastAsia="Times New Roman"/>
          <w:b/>
          <w:bCs/>
          <w:spacing w:val="2"/>
        </w:rPr>
        <w:t>т</w:t>
      </w:r>
      <w:r w:rsidRPr="007C424B">
        <w:rPr>
          <w:rFonts w:eastAsia="Times New Roman"/>
          <w:b/>
          <w:bCs/>
          <w:spacing w:val="1"/>
        </w:rPr>
        <w:t>в</w:t>
      </w:r>
      <w:r w:rsidRPr="007C424B">
        <w:rPr>
          <w:rFonts w:eastAsia="Times New Roman"/>
          <w:b/>
          <w:bCs/>
        </w:rPr>
        <w:t>о</w:t>
      </w:r>
      <w:r w:rsidRPr="007C424B">
        <w:rPr>
          <w:rFonts w:eastAsia="Times New Roman"/>
          <w:b/>
          <w:bCs/>
          <w:spacing w:val="-15"/>
        </w:rPr>
        <w:t xml:space="preserve"> </w:t>
      </w:r>
      <w:r w:rsidRPr="007C424B">
        <w:rPr>
          <w:rFonts w:eastAsia="Times New Roman"/>
          <w:b/>
          <w:bCs/>
          <w:spacing w:val="2"/>
        </w:rPr>
        <w:t>о</w:t>
      </w:r>
      <w:r w:rsidRPr="007C424B">
        <w:rPr>
          <w:rFonts w:eastAsia="Times New Roman"/>
          <w:b/>
          <w:bCs/>
        </w:rPr>
        <w:t>б</w:t>
      </w:r>
      <w:r w:rsidRPr="007C424B">
        <w:rPr>
          <w:rFonts w:eastAsia="Times New Roman"/>
          <w:b/>
          <w:bCs/>
          <w:spacing w:val="1"/>
        </w:rPr>
        <w:t>р</w:t>
      </w:r>
      <w:r w:rsidRPr="007C424B">
        <w:rPr>
          <w:rFonts w:eastAsia="Times New Roman"/>
          <w:b/>
          <w:bCs/>
        </w:rPr>
        <w:t>аб</w:t>
      </w:r>
      <w:r w:rsidRPr="007C424B">
        <w:rPr>
          <w:rFonts w:eastAsia="Times New Roman"/>
          <w:b/>
          <w:bCs/>
          <w:spacing w:val="2"/>
        </w:rPr>
        <w:t>от</w:t>
      </w:r>
      <w:r w:rsidRPr="007C424B">
        <w:rPr>
          <w:rFonts w:eastAsia="Times New Roman"/>
          <w:b/>
          <w:bCs/>
        </w:rPr>
        <w:t>ки</w:t>
      </w:r>
      <w:r w:rsidRPr="007C424B">
        <w:rPr>
          <w:rFonts w:eastAsia="Times New Roman"/>
          <w:b/>
          <w:bCs/>
          <w:spacing w:val="-12"/>
        </w:rPr>
        <w:t xml:space="preserve"> </w:t>
      </w:r>
      <w:r w:rsidRPr="007C424B">
        <w:rPr>
          <w:rFonts w:eastAsia="Times New Roman"/>
          <w:b/>
          <w:bCs/>
        </w:rPr>
        <w:t>данны</w:t>
      </w:r>
      <w:r w:rsidRPr="007C424B">
        <w:rPr>
          <w:rFonts w:eastAsia="Times New Roman"/>
          <w:b/>
          <w:bCs/>
          <w:spacing w:val="-1"/>
        </w:rPr>
        <w:t>х</w:t>
      </w:r>
    </w:p>
    <w:p w:rsidR="009A01D5" w:rsidRPr="007C424B" w:rsidRDefault="009A01D5" w:rsidP="007C424B">
      <w:pPr>
        <w:jc w:val="both"/>
        <w:rPr>
          <w:szCs w:val="24"/>
        </w:rPr>
      </w:pPr>
      <w:r w:rsidRPr="007C424B">
        <w:rPr>
          <w:spacing w:val="2"/>
          <w:szCs w:val="24"/>
        </w:rPr>
        <w:t xml:space="preserve">Архитектура </w:t>
      </w:r>
      <w:r w:rsidRPr="007C424B">
        <w:rPr>
          <w:spacing w:val="1"/>
          <w:szCs w:val="24"/>
        </w:rPr>
        <w:t>компьютера</w:t>
      </w:r>
      <w:r w:rsidRPr="007C424B">
        <w:rPr>
          <w:szCs w:val="24"/>
        </w:rPr>
        <w:t xml:space="preserve">: </w:t>
      </w:r>
      <w:r w:rsidRPr="007C424B">
        <w:rPr>
          <w:spacing w:val="1"/>
          <w:szCs w:val="24"/>
        </w:rPr>
        <w:t>процессор</w:t>
      </w:r>
      <w:r w:rsidRPr="007C424B">
        <w:rPr>
          <w:szCs w:val="24"/>
        </w:rPr>
        <w:t>,</w:t>
      </w:r>
      <w:r w:rsidRPr="007C424B">
        <w:rPr>
          <w:spacing w:val="2"/>
          <w:szCs w:val="24"/>
        </w:rPr>
        <w:t xml:space="preserve"> </w:t>
      </w:r>
      <w:r w:rsidRPr="007C424B">
        <w:rPr>
          <w:spacing w:val="1"/>
          <w:szCs w:val="24"/>
        </w:rPr>
        <w:t>оперативна</w:t>
      </w:r>
      <w:r w:rsidRPr="007C424B">
        <w:rPr>
          <w:szCs w:val="24"/>
        </w:rPr>
        <w:t xml:space="preserve">я </w:t>
      </w:r>
      <w:r w:rsidRPr="007C424B">
        <w:rPr>
          <w:spacing w:val="1"/>
          <w:szCs w:val="24"/>
        </w:rPr>
        <w:t>память</w:t>
      </w:r>
      <w:r w:rsidRPr="007C424B">
        <w:rPr>
          <w:szCs w:val="24"/>
        </w:rPr>
        <w:t>,</w:t>
      </w:r>
      <w:r w:rsidRPr="007C424B">
        <w:rPr>
          <w:spacing w:val="6"/>
          <w:szCs w:val="24"/>
        </w:rPr>
        <w:t xml:space="preserve"> </w:t>
      </w:r>
      <w:r w:rsidRPr="007C424B">
        <w:rPr>
          <w:spacing w:val="1"/>
          <w:szCs w:val="24"/>
        </w:rPr>
        <w:t>внешня</w:t>
      </w:r>
      <w:r w:rsidRPr="007C424B">
        <w:rPr>
          <w:szCs w:val="24"/>
        </w:rPr>
        <w:t xml:space="preserve">я </w:t>
      </w:r>
      <w:r w:rsidRPr="007C424B">
        <w:rPr>
          <w:spacing w:val="1"/>
          <w:szCs w:val="24"/>
        </w:rPr>
        <w:t>энергонезависима</w:t>
      </w:r>
      <w:r w:rsidRPr="007C424B">
        <w:rPr>
          <w:szCs w:val="24"/>
        </w:rPr>
        <w:t>я</w:t>
      </w:r>
      <w:r w:rsidRPr="007C424B">
        <w:rPr>
          <w:spacing w:val="-22"/>
          <w:szCs w:val="24"/>
        </w:rPr>
        <w:t xml:space="preserve"> </w:t>
      </w:r>
      <w:r w:rsidRPr="007C424B">
        <w:rPr>
          <w:spacing w:val="1"/>
          <w:szCs w:val="24"/>
        </w:rPr>
        <w:t>память</w:t>
      </w:r>
      <w:r w:rsidRPr="007C424B">
        <w:rPr>
          <w:szCs w:val="24"/>
        </w:rPr>
        <w:t>,</w:t>
      </w:r>
      <w:r w:rsidRPr="007C424B">
        <w:rPr>
          <w:spacing w:val="-9"/>
          <w:szCs w:val="24"/>
        </w:rPr>
        <w:t xml:space="preserve"> </w:t>
      </w:r>
      <w:r w:rsidRPr="007C424B">
        <w:rPr>
          <w:spacing w:val="1"/>
          <w:szCs w:val="24"/>
        </w:rPr>
        <w:t>устройств</w:t>
      </w:r>
      <w:r w:rsidRPr="007C424B">
        <w:rPr>
          <w:szCs w:val="24"/>
        </w:rPr>
        <w:t>а</w:t>
      </w:r>
      <w:r w:rsidRPr="007C424B">
        <w:rPr>
          <w:spacing w:val="-12"/>
          <w:szCs w:val="24"/>
        </w:rPr>
        <w:t xml:space="preserve"> </w:t>
      </w:r>
      <w:r w:rsidRPr="007C424B">
        <w:rPr>
          <w:spacing w:val="1"/>
          <w:szCs w:val="24"/>
        </w:rPr>
        <w:t>ввод</w:t>
      </w:r>
      <w:r w:rsidRPr="007C424B">
        <w:rPr>
          <w:spacing w:val="-1"/>
          <w:szCs w:val="24"/>
        </w:rPr>
        <w:t>а</w:t>
      </w:r>
      <w:r w:rsidRPr="007C424B">
        <w:rPr>
          <w:spacing w:val="1"/>
          <w:szCs w:val="24"/>
        </w:rPr>
        <w:t xml:space="preserve">-вывода; </w:t>
      </w:r>
      <w:r w:rsidRPr="007C424B">
        <w:rPr>
          <w:rFonts w:eastAsia="Times New Roman"/>
          <w:szCs w:val="24"/>
        </w:rPr>
        <w:t>их количественные характеристики</w:t>
      </w:r>
      <w:r w:rsidRPr="007C424B">
        <w:rPr>
          <w:szCs w:val="24"/>
        </w:rPr>
        <w:t>.</w:t>
      </w:r>
    </w:p>
    <w:p w:rsidR="009A01D5" w:rsidRPr="007C424B" w:rsidRDefault="009A01D5" w:rsidP="007C424B">
      <w:pPr>
        <w:jc w:val="both"/>
        <w:rPr>
          <w:szCs w:val="24"/>
        </w:rPr>
      </w:pPr>
      <w:r w:rsidRPr="007C424B">
        <w:rPr>
          <w:rFonts w:eastAsia="Times New Roman"/>
          <w:spacing w:val="1"/>
          <w:szCs w:val="24"/>
        </w:rPr>
        <w:t>Программное обеспечение компьютера.</w:t>
      </w:r>
    </w:p>
    <w:p w:rsidR="009A01D5" w:rsidRPr="007C424B" w:rsidRDefault="009A01D5" w:rsidP="007C424B">
      <w:pPr>
        <w:jc w:val="both"/>
        <w:rPr>
          <w:szCs w:val="24"/>
        </w:rPr>
      </w:pPr>
      <w:r w:rsidRPr="007C424B">
        <w:rPr>
          <w:spacing w:val="1"/>
          <w:szCs w:val="24"/>
        </w:rPr>
        <w:t>Носител</w:t>
      </w:r>
      <w:r w:rsidRPr="007C424B">
        <w:rPr>
          <w:szCs w:val="24"/>
        </w:rPr>
        <w:t xml:space="preserve">и </w:t>
      </w:r>
      <w:r w:rsidRPr="007C424B">
        <w:rPr>
          <w:spacing w:val="1"/>
          <w:szCs w:val="24"/>
        </w:rPr>
        <w:t>информации</w:t>
      </w:r>
      <w:r w:rsidRPr="007C424B">
        <w:rPr>
          <w:szCs w:val="24"/>
        </w:rPr>
        <w:t xml:space="preserve">, </w:t>
      </w:r>
      <w:r w:rsidRPr="007C424B">
        <w:rPr>
          <w:spacing w:val="1"/>
          <w:szCs w:val="24"/>
        </w:rPr>
        <w:t>используемы</w:t>
      </w:r>
      <w:r w:rsidRPr="007C424B">
        <w:rPr>
          <w:szCs w:val="24"/>
        </w:rPr>
        <w:t xml:space="preserve">е в </w:t>
      </w:r>
      <w:r w:rsidRPr="007C424B">
        <w:rPr>
          <w:spacing w:val="1"/>
          <w:szCs w:val="24"/>
        </w:rPr>
        <w:t>ИКТ</w:t>
      </w:r>
      <w:r w:rsidRPr="007C424B">
        <w:rPr>
          <w:szCs w:val="24"/>
        </w:rPr>
        <w:t>. И</w:t>
      </w:r>
      <w:r w:rsidRPr="007C424B">
        <w:rPr>
          <w:spacing w:val="1"/>
          <w:szCs w:val="24"/>
        </w:rPr>
        <w:t>стори</w:t>
      </w:r>
      <w:r w:rsidRPr="007C424B">
        <w:rPr>
          <w:szCs w:val="24"/>
        </w:rPr>
        <w:t xml:space="preserve">я и </w:t>
      </w:r>
      <w:r w:rsidRPr="007C424B">
        <w:rPr>
          <w:spacing w:val="1"/>
          <w:szCs w:val="24"/>
        </w:rPr>
        <w:t>перспектив</w:t>
      </w:r>
      <w:r w:rsidRPr="007C424B">
        <w:rPr>
          <w:szCs w:val="24"/>
        </w:rPr>
        <w:t>ы</w:t>
      </w:r>
      <w:r w:rsidRPr="007C424B">
        <w:rPr>
          <w:spacing w:val="4"/>
          <w:szCs w:val="24"/>
        </w:rPr>
        <w:t xml:space="preserve"> </w:t>
      </w:r>
      <w:r w:rsidRPr="007C424B">
        <w:rPr>
          <w:spacing w:val="1"/>
          <w:szCs w:val="24"/>
        </w:rPr>
        <w:t>развития</w:t>
      </w:r>
      <w:r w:rsidRPr="007C424B">
        <w:rPr>
          <w:szCs w:val="24"/>
        </w:rPr>
        <w:t>.</w:t>
      </w:r>
      <w:r w:rsidRPr="007C424B">
        <w:rPr>
          <w:spacing w:val="7"/>
          <w:szCs w:val="24"/>
        </w:rPr>
        <w:t xml:space="preserve"> </w:t>
      </w:r>
      <w:r w:rsidRPr="007C424B">
        <w:rPr>
          <w:spacing w:val="1"/>
          <w:szCs w:val="24"/>
        </w:rPr>
        <w:t>Представлени</w:t>
      </w:r>
      <w:r w:rsidRPr="007C424B">
        <w:rPr>
          <w:szCs w:val="24"/>
        </w:rPr>
        <w:t xml:space="preserve">е </w:t>
      </w:r>
      <w:r w:rsidRPr="007C424B">
        <w:rPr>
          <w:spacing w:val="1"/>
          <w:szCs w:val="24"/>
        </w:rPr>
        <w:t>о</w:t>
      </w:r>
      <w:r w:rsidRPr="007C424B">
        <w:rPr>
          <w:szCs w:val="24"/>
        </w:rPr>
        <w:t>б</w:t>
      </w:r>
      <w:r w:rsidRPr="007C424B">
        <w:rPr>
          <w:spacing w:val="15"/>
          <w:szCs w:val="24"/>
        </w:rPr>
        <w:t xml:space="preserve"> </w:t>
      </w:r>
      <w:r w:rsidRPr="007C424B">
        <w:rPr>
          <w:spacing w:val="1"/>
          <w:szCs w:val="24"/>
        </w:rPr>
        <w:t>объема</w:t>
      </w:r>
      <w:r w:rsidRPr="007C424B">
        <w:rPr>
          <w:szCs w:val="24"/>
        </w:rPr>
        <w:t>х</w:t>
      </w:r>
      <w:r w:rsidRPr="007C424B">
        <w:rPr>
          <w:spacing w:val="8"/>
          <w:szCs w:val="24"/>
        </w:rPr>
        <w:t xml:space="preserve"> </w:t>
      </w:r>
      <w:r w:rsidRPr="007C424B">
        <w:rPr>
          <w:spacing w:val="1"/>
          <w:szCs w:val="24"/>
        </w:rPr>
        <w:t>данны</w:t>
      </w:r>
      <w:r w:rsidRPr="007C424B">
        <w:rPr>
          <w:szCs w:val="24"/>
        </w:rPr>
        <w:t>х</w:t>
      </w:r>
      <w:r w:rsidRPr="007C424B">
        <w:rPr>
          <w:spacing w:val="9"/>
          <w:szCs w:val="24"/>
        </w:rPr>
        <w:t xml:space="preserve"> </w:t>
      </w:r>
      <w:r w:rsidRPr="007C424B">
        <w:rPr>
          <w:szCs w:val="24"/>
        </w:rPr>
        <w:t>и</w:t>
      </w:r>
      <w:r w:rsidRPr="007C424B">
        <w:rPr>
          <w:spacing w:val="17"/>
          <w:szCs w:val="24"/>
        </w:rPr>
        <w:t xml:space="preserve"> </w:t>
      </w:r>
      <w:r w:rsidRPr="007C424B">
        <w:rPr>
          <w:spacing w:val="1"/>
          <w:szCs w:val="24"/>
        </w:rPr>
        <w:t>скоростях доступа</w:t>
      </w:r>
      <w:r w:rsidRPr="007C424B">
        <w:rPr>
          <w:szCs w:val="24"/>
        </w:rPr>
        <w:t>,</w:t>
      </w:r>
      <w:r w:rsidRPr="007C424B">
        <w:rPr>
          <w:spacing w:val="-10"/>
          <w:szCs w:val="24"/>
        </w:rPr>
        <w:t xml:space="preserve"> </w:t>
      </w:r>
      <w:r w:rsidRPr="007C424B">
        <w:rPr>
          <w:spacing w:val="1"/>
          <w:szCs w:val="24"/>
        </w:rPr>
        <w:t>характерны</w:t>
      </w:r>
      <w:r w:rsidRPr="007C424B">
        <w:rPr>
          <w:szCs w:val="24"/>
        </w:rPr>
        <w:t>х</w:t>
      </w:r>
      <w:r w:rsidRPr="007C424B">
        <w:rPr>
          <w:spacing w:val="-14"/>
          <w:szCs w:val="24"/>
        </w:rPr>
        <w:t xml:space="preserve"> </w:t>
      </w:r>
      <w:r w:rsidRPr="007C424B">
        <w:rPr>
          <w:spacing w:val="1"/>
          <w:szCs w:val="24"/>
        </w:rPr>
        <w:t>дл</w:t>
      </w:r>
      <w:r w:rsidRPr="007C424B">
        <w:rPr>
          <w:szCs w:val="24"/>
        </w:rPr>
        <w:t>я</w:t>
      </w:r>
      <w:r w:rsidRPr="007C424B">
        <w:rPr>
          <w:spacing w:val="-3"/>
          <w:szCs w:val="24"/>
        </w:rPr>
        <w:t xml:space="preserve"> </w:t>
      </w:r>
      <w:r w:rsidRPr="007C424B">
        <w:rPr>
          <w:spacing w:val="1"/>
          <w:szCs w:val="24"/>
        </w:rPr>
        <w:t>различны</w:t>
      </w:r>
      <w:r w:rsidRPr="007C424B">
        <w:rPr>
          <w:szCs w:val="24"/>
        </w:rPr>
        <w:t>х</w:t>
      </w:r>
      <w:r w:rsidRPr="007C424B">
        <w:rPr>
          <w:spacing w:val="-12"/>
          <w:szCs w:val="24"/>
        </w:rPr>
        <w:t xml:space="preserve"> </w:t>
      </w:r>
      <w:r w:rsidRPr="007C424B">
        <w:rPr>
          <w:spacing w:val="1"/>
          <w:szCs w:val="24"/>
        </w:rPr>
        <w:t>видо</w:t>
      </w:r>
      <w:r w:rsidRPr="007C424B">
        <w:rPr>
          <w:szCs w:val="24"/>
        </w:rPr>
        <w:t>в</w:t>
      </w:r>
      <w:r w:rsidRPr="007C424B">
        <w:rPr>
          <w:spacing w:val="-6"/>
          <w:szCs w:val="24"/>
        </w:rPr>
        <w:t xml:space="preserve"> </w:t>
      </w:r>
      <w:r w:rsidRPr="007C424B">
        <w:rPr>
          <w:spacing w:val="1"/>
          <w:szCs w:val="24"/>
        </w:rPr>
        <w:t>носителей</w:t>
      </w:r>
      <w:r w:rsidRPr="007C424B">
        <w:rPr>
          <w:szCs w:val="24"/>
        </w:rPr>
        <w:t xml:space="preserve">. </w:t>
      </w:r>
      <w:r w:rsidRPr="007C424B">
        <w:rPr>
          <w:rFonts w:eastAsia="Times New Roman"/>
          <w:i/>
          <w:szCs w:val="24"/>
        </w:rPr>
        <w:t>Носители информации в живой природе.</w:t>
      </w:r>
    </w:p>
    <w:p w:rsidR="009A01D5" w:rsidRPr="007C424B" w:rsidRDefault="009A01D5" w:rsidP="007C424B">
      <w:pPr>
        <w:jc w:val="both"/>
        <w:rPr>
          <w:szCs w:val="24"/>
        </w:rPr>
      </w:pPr>
      <w:r w:rsidRPr="007C424B">
        <w:rPr>
          <w:spacing w:val="1"/>
          <w:szCs w:val="24"/>
        </w:rPr>
        <w:t>Истори</w:t>
      </w:r>
      <w:r w:rsidRPr="007C424B">
        <w:rPr>
          <w:szCs w:val="24"/>
        </w:rPr>
        <w:t>я</w:t>
      </w:r>
      <w:r w:rsidRPr="007C424B">
        <w:rPr>
          <w:spacing w:val="-5"/>
          <w:szCs w:val="24"/>
        </w:rPr>
        <w:t xml:space="preserve"> </w:t>
      </w:r>
      <w:r w:rsidRPr="007C424B">
        <w:rPr>
          <w:szCs w:val="24"/>
        </w:rPr>
        <w:t>и</w:t>
      </w:r>
      <w:r w:rsidRPr="007C424B">
        <w:rPr>
          <w:spacing w:val="4"/>
          <w:szCs w:val="24"/>
        </w:rPr>
        <w:t xml:space="preserve"> </w:t>
      </w:r>
      <w:r w:rsidRPr="007C424B">
        <w:rPr>
          <w:spacing w:val="1"/>
          <w:szCs w:val="24"/>
        </w:rPr>
        <w:t>тенденци</w:t>
      </w:r>
      <w:r w:rsidRPr="007C424B">
        <w:rPr>
          <w:szCs w:val="24"/>
        </w:rPr>
        <w:t>и</w:t>
      </w:r>
      <w:r w:rsidRPr="007C424B">
        <w:rPr>
          <w:spacing w:val="-7"/>
          <w:szCs w:val="24"/>
        </w:rPr>
        <w:t xml:space="preserve"> </w:t>
      </w:r>
      <w:r w:rsidRPr="007C424B">
        <w:rPr>
          <w:spacing w:val="1"/>
          <w:szCs w:val="24"/>
        </w:rPr>
        <w:t>развити</w:t>
      </w:r>
      <w:r w:rsidRPr="007C424B">
        <w:rPr>
          <w:szCs w:val="24"/>
        </w:rPr>
        <w:t>я</w:t>
      </w:r>
      <w:r w:rsidRPr="007C424B">
        <w:rPr>
          <w:spacing w:val="-6"/>
          <w:szCs w:val="24"/>
        </w:rPr>
        <w:t xml:space="preserve"> </w:t>
      </w:r>
      <w:r w:rsidRPr="007C424B">
        <w:rPr>
          <w:spacing w:val="1"/>
          <w:szCs w:val="24"/>
        </w:rPr>
        <w:t>компьютеров</w:t>
      </w:r>
      <w:r w:rsidRPr="007C424B">
        <w:rPr>
          <w:szCs w:val="24"/>
        </w:rPr>
        <w:t>,</w:t>
      </w:r>
      <w:r w:rsidRPr="007C424B">
        <w:rPr>
          <w:spacing w:val="-12"/>
          <w:szCs w:val="24"/>
        </w:rPr>
        <w:t xml:space="preserve"> </w:t>
      </w:r>
      <w:r w:rsidRPr="007C424B">
        <w:rPr>
          <w:spacing w:val="1"/>
          <w:szCs w:val="24"/>
        </w:rPr>
        <w:t>улучшени</w:t>
      </w:r>
      <w:r w:rsidRPr="007C424B">
        <w:rPr>
          <w:szCs w:val="24"/>
        </w:rPr>
        <w:t>е</w:t>
      </w:r>
      <w:r w:rsidRPr="007C424B">
        <w:rPr>
          <w:spacing w:val="-8"/>
          <w:szCs w:val="24"/>
        </w:rPr>
        <w:t xml:space="preserve"> </w:t>
      </w:r>
      <w:r w:rsidRPr="007C424B">
        <w:rPr>
          <w:spacing w:val="1"/>
          <w:szCs w:val="24"/>
        </w:rPr>
        <w:t>характеристи</w:t>
      </w:r>
      <w:r w:rsidRPr="007C424B">
        <w:rPr>
          <w:szCs w:val="24"/>
        </w:rPr>
        <w:t xml:space="preserve">к </w:t>
      </w:r>
      <w:r w:rsidRPr="007C424B">
        <w:rPr>
          <w:spacing w:val="1"/>
          <w:szCs w:val="24"/>
        </w:rPr>
        <w:t>компьютеров</w:t>
      </w:r>
      <w:r w:rsidRPr="007C424B">
        <w:rPr>
          <w:szCs w:val="24"/>
        </w:rPr>
        <w:t>.</w:t>
      </w:r>
      <w:r w:rsidRPr="007C424B">
        <w:rPr>
          <w:spacing w:val="-17"/>
          <w:szCs w:val="24"/>
        </w:rPr>
        <w:t xml:space="preserve"> </w:t>
      </w:r>
      <w:r w:rsidRPr="007C424B">
        <w:rPr>
          <w:spacing w:val="1"/>
          <w:szCs w:val="24"/>
        </w:rPr>
        <w:t>Суперкомпьютеры</w:t>
      </w:r>
      <w:r w:rsidRPr="007C424B">
        <w:rPr>
          <w:szCs w:val="24"/>
        </w:rPr>
        <w:t>.</w:t>
      </w:r>
    </w:p>
    <w:p w:rsidR="009A01D5" w:rsidRPr="007C424B" w:rsidRDefault="009A01D5" w:rsidP="007C424B">
      <w:pPr>
        <w:jc w:val="both"/>
        <w:rPr>
          <w:szCs w:val="24"/>
        </w:rPr>
      </w:pPr>
      <w:r w:rsidRPr="007C424B">
        <w:rPr>
          <w:i/>
          <w:spacing w:val="1"/>
          <w:szCs w:val="24"/>
        </w:rPr>
        <w:t>Физически</w:t>
      </w:r>
      <w:r w:rsidRPr="007C424B">
        <w:rPr>
          <w:i/>
          <w:szCs w:val="24"/>
        </w:rPr>
        <w:t xml:space="preserve">е </w:t>
      </w:r>
      <w:r w:rsidRPr="007C424B">
        <w:rPr>
          <w:i/>
          <w:spacing w:val="1"/>
          <w:szCs w:val="24"/>
        </w:rPr>
        <w:t>ограничени</w:t>
      </w:r>
      <w:r w:rsidRPr="007C424B">
        <w:rPr>
          <w:i/>
          <w:szCs w:val="24"/>
        </w:rPr>
        <w:t xml:space="preserve">я </w:t>
      </w:r>
      <w:r w:rsidRPr="007C424B">
        <w:rPr>
          <w:i/>
          <w:spacing w:val="1"/>
          <w:szCs w:val="24"/>
        </w:rPr>
        <w:t>н</w:t>
      </w:r>
      <w:r w:rsidRPr="007C424B">
        <w:rPr>
          <w:i/>
          <w:szCs w:val="24"/>
        </w:rPr>
        <w:t xml:space="preserve">а </w:t>
      </w:r>
      <w:r w:rsidRPr="007C424B">
        <w:rPr>
          <w:i/>
          <w:spacing w:val="1"/>
          <w:szCs w:val="24"/>
        </w:rPr>
        <w:t>значени</w:t>
      </w:r>
      <w:r w:rsidRPr="007C424B">
        <w:rPr>
          <w:i/>
          <w:szCs w:val="24"/>
        </w:rPr>
        <w:t xml:space="preserve">я </w:t>
      </w:r>
      <w:r w:rsidRPr="007C424B">
        <w:rPr>
          <w:i/>
          <w:spacing w:val="1"/>
          <w:szCs w:val="24"/>
        </w:rPr>
        <w:t>характеристи</w:t>
      </w:r>
      <w:r w:rsidRPr="007C424B">
        <w:rPr>
          <w:i/>
          <w:szCs w:val="24"/>
        </w:rPr>
        <w:t xml:space="preserve">к </w:t>
      </w:r>
      <w:r w:rsidRPr="007C424B">
        <w:rPr>
          <w:i/>
          <w:spacing w:val="1"/>
          <w:szCs w:val="24"/>
        </w:rPr>
        <w:t>компьютеров</w:t>
      </w:r>
      <w:r w:rsidRPr="007C424B">
        <w:rPr>
          <w:szCs w:val="24"/>
        </w:rPr>
        <w:t>.</w:t>
      </w:r>
    </w:p>
    <w:p w:rsidR="009A01D5" w:rsidRPr="007C424B" w:rsidRDefault="009A01D5" w:rsidP="007C424B">
      <w:pPr>
        <w:jc w:val="both"/>
        <w:rPr>
          <w:i/>
          <w:szCs w:val="24"/>
        </w:rPr>
      </w:pPr>
      <w:r w:rsidRPr="007C424B">
        <w:rPr>
          <w:i/>
          <w:spacing w:val="1"/>
          <w:szCs w:val="24"/>
        </w:rPr>
        <w:t>Параллельны</w:t>
      </w:r>
      <w:r w:rsidRPr="007C424B">
        <w:rPr>
          <w:i/>
          <w:szCs w:val="24"/>
        </w:rPr>
        <w:t>е</w:t>
      </w:r>
      <w:r w:rsidRPr="007C424B">
        <w:rPr>
          <w:i/>
          <w:spacing w:val="-17"/>
          <w:szCs w:val="24"/>
        </w:rPr>
        <w:t xml:space="preserve"> </w:t>
      </w:r>
      <w:r w:rsidRPr="007C424B">
        <w:rPr>
          <w:i/>
          <w:spacing w:val="1"/>
          <w:szCs w:val="24"/>
        </w:rPr>
        <w:t>вычисления</w:t>
      </w:r>
      <w:r w:rsidRPr="007C424B">
        <w:rPr>
          <w:i/>
          <w:szCs w:val="24"/>
        </w:rPr>
        <w:t>.</w:t>
      </w:r>
    </w:p>
    <w:p w:rsidR="009A01D5" w:rsidRPr="007C424B" w:rsidRDefault="009A01D5" w:rsidP="007C424B">
      <w:pPr>
        <w:jc w:val="both"/>
        <w:rPr>
          <w:b/>
          <w:bCs/>
          <w:spacing w:val="1"/>
          <w:szCs w:val="24"/>
        </w:rPr>
      </w:pPr>
      <w:r w:rsidRPr="007C424B">
        <w:rPr>
          <w:rFonts w:eastAsia="Times New Roman"/>
          <w:spacing w:val="1"/>
          <w:szCs w:val="24"/>
        </w:rPr>
        <w:t>Техника безопасности и правила работы на компьютере.</w:t>
      </w:r>
    </w:p>
    <w:p w:rsidR="009A01D5" w:rsidRPr="007C424B" w:rsidRDefault="009A01D5" w:rsidP="007C424B">
      <w:pPr>
        <w:jc w:val="both"/>
        <w:rPr>
          <w:szCs w:val="24"/>
        </w:rPr>
      </w:pPr>
      <w:r w:rsidRPr="007C424B">
        <w:rPr>
          <w:b/>
          <w:bCs/>
          <w:spacing w:val="1"/>
          <w:szCs w:val="24"/>
        </w:rPr>
        <w:t>Математически</w:t>
      </w:r>
      <w:r w:rsidRPr="007C424B">
        <w:rPr>
          <w:b/>
          <w:bCs/>
          <w:szCs w:val="24"/>
        </w:rPr>
        <w:t>е</w:t>
      </w:r>
      <w:r w:rsidRPr="007C424B">
        <w:rPr>
          <w:b/>
          <w:bCs/>
          <w:spacing w:val="-21"/>
          <w:szCs w:val="24"/>
        </w:rPr>
        <w:t xml:space="preserve"> </w:t>
      </w:r>
      <w:r w:rsidRPr="007C424B">
        <w:rPr>
          <w:b/>
          <w:bCs/>
          <w:spacing w:val="1"/>
          <w:szCs w:val="24"/>
        </w:rPr>
        <w:t>основ</w:t>
      </w:r>
      <w:r w:rsidRPr="007C424B">
        <w:rPr>
          <w:b/>
          <w:bCs/>
          <w:szCs w:val="24"/>
        </w:rPr>
        <w:t>ы</w:t>
      </w:r>
      <w:r w:rsidRPr="007C424B">
        <w:rPr>
          <w:b/>
          <w:bCs/>
          <w:spacing w:val="-8"/>
          <w:szCs w:val="24"/>
        </w:rPr>
        <w:t xml:space="preserve"> </w:t>
      </w:r>
      <w:r w:rsidRPr="007C424B">
        <w:rPr>
          <w:b/>
          <w:bCs/>
          <w:spacing w:val="1"/>
          <w:szCs w:val="24"/>
        </w:rPr>
        <w:t>информатик</w:t>
      </w:r>
      <w:r w:rsidRPr="007C424B">
        <w:rPr>
          <w:b/>
          <w:bCs/>
          <w:szCs w:val="24"/>
        </w:rPr>
        <w:t>и</w:t>
      </w:r>
    </w:p>
    <w:p w:rsidR="009A01D5" w:rsidRPr="007C424B" w:rsidRDefault="009A01D5" w:rsidP="007C424B">
      <w:pPr>
        <w:pStyle w:val="a9"/>
        <w:ind w:left="709"/>
        <w:jc w:val="both"/>
      </w:pPr>
      <w:r w:rsidRPr="007C424B">
        <w:rPr>
          <w:rFonts w:eastAsia="Times New Roman"/>
          <w:b/>
          <w:bCs/>
          <w:spacing w:val="1"/>
        </w:rPr>
        <w:t>Текст</w:t>
      </w:r>
      <w:r w:rsidRPr="007C424B">
        <w:rPr>
          <w:rFonts w:eastAsia="Times New Roman"/>
          <w:b/>
          <w:bCs/>
        </w:rPr>
        <w:t>ы</w:t>
      </w:r>
      <w:r w:rsidRPr="007C424B">
        <w:rPr>
          <w:rFonts w:eastAsia="Times New Roman"/>
          <w:b/>
          <w:bCs/>
          <w:spacing w:val="-9"/>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кодировани</w:t>
      </w:r>
      <w:r w:rsidRPr="007C424B">
        <w:rPr>
          <w:rFonts w:eastAsia="Times New Roman"/>
          <w:b/>
          <w:bCs/>
        </w:rPr>
        <w:t>е</w:t>
      </w:r>
    </w:p>
    <w:p w:rsidR="009A01D5" w:rsidRPr="007C424B" w:rsidRDefault="009A01D5" w:rsidP="007C424B">
      <w:pPr>
        <w:jc w:val="both"/>
        <w:rPr>
          <w:szCs w:val="24"/>
        </w:rPr>
      </w:pPr>
      <w:r w:rsidRPr="007C424B">
        <w:rPr>
          <w:spacing w:val="1"/>
          <w:szCs w:val="24"/>
        </w:rPr>
        <w:t>Символ</w:t>
      </w:r>
      <w:r w:rsidRPr="007C424B">
        <w:rPr>
          <w:szCs w:val="24"/>
        </w:rPr>
        <w:t>.</w:t>
      </w:r>
      <w:r w:rsidRPr="007C424B">
        <w:rPr>
          <w:spacing w:val="38"/>
          <w:szCs w:val="24"/>
        </w:rPr>
        <w:t xml:space="preserve"> </w:t>
      </w:r>
      <w:r w:rsidRPr="007C424B">
        <w:rPr>
          <w:spacing w:val="1"/>
          <w:szCs w:val="24"/>
        </w:rPr>
        <w:t>Алфави</w:t>
      </w:r>
      <w:r w:rsidRPr="007C424B">
        <w:rPr>
          <w:szCs w:val="24"/>
        </w:rPr>
        <w:t>т</w:t>
      </w:r>
      <w:r w:rsidRPr="007C424B">
        <w:rPr>
          <w:spacing w:val="37"/>
          <w:szCs w:val="24"/>
        </w:rPr>
        <w:t xml:space="preserve"> </w:t>
      </w:r>
      <w:r w:rsidRPr="007C424B">
        <w:rPr>
          <w:szCs w:val="24"/>
        </w:rPr>
        <w:t>–</w:t>
      </w:r>
      <w:r w:rsidRPr="007C424B">
        <w:rPr>
          <w:spacing w:val="47"/>
          <w:szCs w:val="24"/>
        </w:rPr>
        <w:t xml:space="preserve"> </w:t>
      </w:r>
      <w:r w:rsidRPr="007C424B">
        <w:rPr>
          <w:spacing w:val="1"/>
          <w:szCs w:val="24"/>
        </w:rPr>
        <w:t>конечно</w:t>
      </w:r>
      <w:r w:rsidRPr="007C424B">
        <w:rPr>
          <w:szCs w:val="24"/>
        </w:rPr>
        <w:t>е</w:t>
      </w:r>
      <w:r w:rsidRPr="007C424B">
        <w:rPr>
          <w:spacing w:val="37"/>
          <w:szCs w:val="24"/>
        </w:rPr>
        <w:t xml:space="preserve"> </w:t>
      </w:r>
      <w:r w:rsidRPr="007C424B">
        <w:rPr>
          <w:spacing w:val="1"/>
          <w:szCs w:val="24"/>
        </w:rPr>
        <w:t>множеств</w:t>
      </w:r>
      <w:r w:rsidRPr="007C424B">
        <w:rPr>
          <w:szCs w:val="24"/>
        </w:rPr>
        <w:t>о</w:t>
      </w:r>
      <w:r w:rsidRPr="007C424B">
        <w:rPr>
          <w:spacing w:val="35"/>
          <w:szCs w:val="24"/>
        </w:rPr>
        <w:t xml:space="preserve"> </w:t>
      </w:r>
      <w:r w:rsidRPr="007C424B">
        <w:rPr>
          <w:spacing w:val="1"/>
          <w:szCs w:val="24"/>
        </w:rPr>
        <w:t>символов</w:t>
      </w:r>
      <w:r w:rsidRPr="007C424B">
        <w:rPr>
          <w:szCs w:val="24"/>
        </w:rPr>
        <w:t>.</w:t>
      </w:r>
      <w:r w:rsidRPr="007C424B">
        <w:rPr>
          <w:spacing w:val="36"/>
          <w:szCs w:val="24"/>
        </w:rPr>
        <w:t xml:space="preserve"> </w:t>
      </w:r>
      <w:r w:rsidRPr="007C424B">
        <w:rPr>
          <w:spacing w:val="1"/>
          <w:szCs w:val="24"/>
        </w:rPr>
        <w:t>Текс</w:t>
      </w:r>
      <w:r w:rsidRPr="007C424B">
        <w:rPr>
          <w:szCs w:val="24"/>
        </w:rPr>
        <w:t>т</w:t>
      </w:r>
      <w:r w:rsidRPr="007C424B">
        <w:rPr>
          <w:spacing w:val="41"/>
          <w:szCs w:val="24"/>
        </w:rPr>
        <w:t xml:space="preserve"> </w:t>
      </w:r>
      <w:r w:rsidRPr="007C424B">
        <w:rPr>
          <w:szCs w:val="24"/>
        </w:rPr>
        <w:t>–</w:t>
      </w:r>
      <w:r w:rsidRPr="007C424B">
        <w:rPr>
          <w:spacing w:val="47"/>
          <w:szCs w:val="24"/>
        </w:rPr>
        <w:t xml:space="preserve"> </w:t>
      </w:r>
      <w:r w:rsidRPr="007C424B">
        <w:rPr>
          <w:spacing w:val="1"/>
          <w:szCs w:val="24"/>
        </w:rPr>
        <w:t>конечная последовательност</w:t>
      </w:r>
      <w:r w:rsidRPr="007C424B">
        <w:rPr>
          <w:szCs w:val="24"/>
        </w:rPr>
        <w:t xml:space="preserve">ь </w:t>
      </w:r>
      <w:r w:rsidRPr="007C424B">
        <w:rPr>
          <w:spacing w:val="1"/>
          <w:szCs w:val="24"/>
        </w:rPr>
        <w:t>символо</w:t>
      </w:r>
      <w:r w:rsidRPr="007C424B">
        <w:rPr>
          <w:szCs w:val="24"/>
        </w:rPr>
        <w:t xml:space="preserve">в </w:t>
      </w:r>
      <w:r w:rsidRPr="007C424B">
        <w:rPr>
          <w:spacing w:val="1"/>
          <w:szCs w:val="24"/>
        </w:rPr>
        <w:t>данно</w:t>
      </w:r>
      <w:r w:rsidRPr="007C424B">
        <w:rPr>
          <w:szCs w:val="24"/>
        </w:rPr>
        <w:t xml:space="preserve">го </w:t>
      </w:r>
      <w:r w:rsidRPr="007C424B">
        <w:rPr>
          <w:spacing w:val="1"/>
          <w:szCs w:val="24"/>
        </w:rPr>
        <w:t>алфавита</w:t>
      </w:r>
      <w:r w:rsidRPr="007C424B">
        <w:rPr>
          <w:szCs w:val="24"/>
        </w:rPr>
        <w:t xml:space="preserve">. </w:t>
      </w:r>
      <w:r w:rsidRPr="007C424B">
        <w:rPr>
          <w:spacing w:val="1"/>
          <w:szCs w:val="24"/>
        </w:rPr>
        <w:t>Количеств</w:t>
      </w:r>
      <w:r w:rsidRPr="007C424B">
        <w:rPr>
          <w:szCs w:val="24"/>
        </w:rPr>
        <w:t xml:space="preserve">о </w:t>
      </w:r>
      <w:r w:rsidRPr="007C424B">
        <w:rPr>
          <w:spacing w:val="1"/>
          <w:szCs w:val="24"/>
        </w:rPr>
        <w:t>различны</w:t>
      </w:r>
      <w:r w:rsidRPr="007C424B">
        <w:rPr>
          <w:szCs w:val="24"/>
        </w:rPr>
        <w:t xml:space="preserve">х </w:t>
      </w:r>
      <w:r w:rsidRPr="007C424B">
        <w:rPr>
          <w:spacing w:val="1"/>
          <w:szCs w:val="24"/>
        </w:rPr>
        <w:t>тексто</w:t>
      </w:r>
      <w:r w:rsidRPr="007C424B">
        <w:rPr>
          <w:szCs w:val="24"/>
        </w:rPr>
        <w:t>в</w:t>
      </w:r>
      <w:r w:rsidRPr="007C424B">
        <w:rPr>
          <w:spacing w:val="-8"/>
          <w:szCs w:val="24"/>
        </w:rPr>
        <w:t xml:space="preserve"> </w:t>
      </w:r>
      <w:r w:rsidRPr="007C424B">
        <w:rPr>
          <w:spacing w:val="1"/>
          <w:szCs w:val="24"/>
        </w:rPr>
        <w:t>данно</w:t>
      </w:r>
      <w:r w:rsidRPr="007C424B">
        <w:rPr>
          <w:szCs w:val="24"/>
        </w:rPr>
        <w:t>й</w:t>
      </w:r>
      <w:r w:rsidRPr="007C424B">
        <w:rPr>
          <w:spacing w:val="-8"/>
          <w:szCs w:val="24"/>
        </w:rPr>
        <w:t xml:space="preserve"> </w:t>
      </w:r>
      <w:r w:rsidRPr="007C424B">
        <w:rPr>
          <w:spacing w:val="1"/>
          <w:szCs w:val="24"/>
        </w:rPr>
        <w:t>длин</w:t>
      </w:r>
      <w:r w:rsidRPr="007C424B">
        <w:rPr>
          <w:szCs w:val="24"/>
        </w:rPr>
        <w:t>ы</w:t>
      </w:r>
      <w:r w:rsidRPr="007C424B">
        <w:rPr>
          <w:spacing w:val="-7"/>
          <w:szCs w:val="24"/>
        </w:rPr>
        <w:t xml:space="preserve"> </w:t>
      </w:r>
      <w:r w:rsidRPr="007C424B">
        <w:rPr>
          <w:szCs w:val="24"/>
        </w:rPr>
        <w:t>в</w:t>
      </w:r>
      <w:r w:rsidRPr="007C424B">
        <w:rPr>
          <w:spacing w:val="-1"/>
          <w:szCs w:val="24"/>
        </w:rPr>
        <w:t xml:space="preserve"> </w:t>
      </w:r>
      <w:r w:rsidRPr="007C424B">
        <w:rPr>
          <w:spacing w:val="1"/>
          <w:szCs w:val="24"/>
        </w:rPr>
        <w:t>данно</w:t>
      </w:r>
      <w:r w:rsidRPr="007C424B">
        <w:rPr>
          <w:szCs w:val="24"/>
        </w:rPr>
        <w:t>м</w:t>
      </w:r>
      <w:r w:rsidRPr="007C424B">
        <w:rPr>
          <w:spacing w:val="-8"/>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rFonts w:eastAsia="Times New Roman"/>
          <w:spacing w:val="1"/>
          <w:szCs w:val="24"/>
        </w:rPr>
        <w:t>Разнообрази</w:t>
      </w:r>
      <w:r w:rsidRPr="007C424B">
        <w:rPr>
          <w:rFonts w:eastAsia="Times New Roman"/>
          <w:szCs w:val="24"/>
        </w:rPr>
        <w:t xml:space="preserve">е </w:t>
      </w:r>
      <w:r w:rsidRPr="007C424B">
        <w:rPr>
          <w:rFonts w:eastAsia="Times New Roman"/>
          <w:spacing w:val="1"/>
          <w:szCs w:val="24"/>
        </w:rPr>
        <w:t>языко</w:t>
      </w:r>
      <w:r w:rsidRPr="007C424B">
        <w:rPr>
          <w:rFonts w:eastAsia="Times New Roman"/>
          <w:szCs w:val="24"/>
        </w:rPr>
        <w:t xml:space="preserve">в и </w:t>
      </w:r>
      <w:r w:rsidRPr="007C424B">
        <w:rPr>
          <w:rFonts w:eastAsia="Times New Roman"/>
          <w:spacing w:val="1"/>
          <w:szCs w:val="24"/>
        </w:rPr>
        <w:t>алфавитов</w:t>
      </w:r>
      <w:r w:rsidRPr="007C424B">
        <w:rPr>
          <w:rFonts w:eastAsia="Times New Roman"/>
          <w:szCs w:val="24"/>
        </w:rPr>
        <w:t xml:space="preserve">. </w:t>
      </w:r>
      <w:r w:rsidRPr="007C424B">
        <w:rPr>
          <w:rFonts w:eastAsia="Times New Roman"/>
          <w:spacing w:val="3"/>
          <w:szCs w:val="24"/>
        </w:rPr>
        <w:t>Е</w:t>
      </w:r>
      <w:r w:rsidRPr="007C424B">
        <w:rPr>
          <w:rFonts w:eastAsia="Times New Roman"/>
          <w:spacing w:val="1"/>
          <w:szCs w:val="24"/>
        </w:rPr>
        <w:t>стест</w:t>
      </w:r>
      <w:r w:rsidRPr="007C424B">
        <w:rPr>
          <w:rFonts w:eastAsia="Times New Roman"/>
          <w:szCs w:val="24"/>
        </w:rPr>
        <w:t>в</w:t>
      </w:r>
      <w:r w:rsidRPr="007C424B">
        <w:rPr>
          <w:rFonts w:eastAsia="Times New Roman"/>
          <w:spacing w:val="-1"/>
          <w:szCs w:val="24"/>
        </w:rPr>
        <w:t>е</w:t>
      </w:r>
      <w:r w:rsidRPr="007C424B">
        <w:rPr>
          <w:rFonts w:eastAsia="Times New Roman"/>
          <w:spacing w:val="2"/>
          <w:szCs w:val="24"/>
        </w:rPr>
        <w:t>н</w:t>
      </w:r>
      <w:r w:rsidRPr="007C424B">
        <w:rPr>
          <w:rFonts w:eastAsia="Times New Roman"/>
          <w:szCs w:val="24"/>
        </w:rPr>
        <w:t xml:space="preserve">ные и </w:t>
      </w:r>
      <w:r w:rsidRPr="007C424B">
        <w:rPr>
          <w:rFonts w:eastAsia="Times New Roman"/>
          <w:spacing w:val="1"/>
          <w:szCs w:val="24"/>
        </w:rPr>
        <w:t>ф</w:t>
      </w:r>
      <w:r w:rsidRPr="007C424B">
        <w:rPr>
          <w:rFonts w:eastAsia="Times New Roman"/>
          <w:szCs w:val="24"/>
        </w:rPr>
        <w:t>о</w:t>
      </w:r>
      <w:r w:rsidRPr="007C424B">
        <w:rPr>
          <w:rFonts w:eastAsia="Times New Roman"/>
          <w:spacing w:val="2"/>
          <w:szCs w:val="24"/>
        </w:rPr>
        <w:t>р</w:t>
      </w:r>
      <w:r w:rsidRPr="007C424B">
        <w:rPr>
          <w:rFonts w:eastAsia="Times New Roman"/>
          <w:spacing w:val="1"/>
          <w:szCs w:val="24"/>
        </w:rPr>
        <w:t>ма</w:t>
      </w:r>
      <w:r w:rsidRPr="007C424B">
        <w:rPr>
          <w:rFonts w:eastAsia="Times New Roman"/>
          <w:szCs w:val="24"/>
        </w:rPr>
        <w:t>льн</w:t>
      </w:r>
      <w:r w:rsidRPr="007C424B">
        <w:rPr>
          <w:rFonts w:eastAsia="Times New Roman"/>
          <w:spacing w:val="2"/>
          <w:szCs w:val="24"/>
        </w:rPr>
        <w:t>ы</w:t>
      </w:r>
      <w:r w:rsidRPr="007C424B">
        <w:rPr>
          <w:rFonts w:eastAsia="Times New Roman"/>
          <w:szCs w:val="24"/>
        </w:rPr>
        <w:t xml:space="preserve">е </w:t>
      </w:r>
      <w:r w:rsidRPr="007C424B">
        <w:rPr>
          <w:rFonts w:eastAsia="Times New Roman"/>
          <w:spacing w:val="1"/>
          <w:szCs w:val="24"/>
        </w:rPr>
        <w:t>язы</w:t>
      </w:r>
      <w:r w:rsidRPr="007C424B">
        <w:rPr>
          <w:rFonts w:eastAsia="Times New Roman"/>
          <w:szCs w:val="24"/>
        </w:rPr>
        <w:t>к</w:t>
      </w:r>
      <w:r w:rsidRPr="007C424B">
        <w:rPr>
          <w:rFonts w:eastAsia="Times New Roman"/>
          <w:spacing w:val="2"/>
          <w:szCs w:val="24"/>
        </w:rPr>
        <w:t>и</w:t>
      </w:r>
      <w:r w:rsidRPr="007C424B">
        <w:rPr>
          <w:rFonts w:eastAsia="Times New Roman"/>
          <w:szCs w:val="24"/>
        </w:rPr>
        <w:t>.</w:t>
      </w:r>
      <w:r w:rsidRPr="007C424B">
        <w:rPr>
          <w:rFonts w:eastAsia="Times New Roman"/>
          <w:spacing w:val="-8"/>
          <w:szCs w:val="24"/>
        </w:rPr>
        <w:t xml:space="preserve"> </w:t>
      </w:r>
      <w:r w:rsidRPr="007C424B">
        <w:rPr>
          <w:rFonts w:eastAsia="Times New Roman"/>
          <w:spacing w:val="1"/>
          <w:szCs w:val="24"/>
        </w:rPr>
        <w:t>Алфави</w:t>
      </w:r>
      <w:r w:rsidRPr="007C424B">
        <w:rPr>
          <w:rFonts w:eastAsia="Times New Roman"/>
          <w:szCs w:val="24"/>
        </w:rPr>
        <w:t>т</w:t>
      </w:r>
      <w:r w:rsidRPr="007C424B">
        <w:rPr>
          <w:rFonts w:eastAsia="Times New Roman"/>
          <w:spacing w:val="-10"/>
          <w:szCs w:val="24"/>
        </w:rPr>
        <w:t xml:space="preserve"> </w:t>
      </w:r>
      <w:r w:rsidRPr="007C424B">
        <w:rPr>
          <w:rFonts w:eastAsia="Times New Roman"/>
          <w:spacing w:val="1"/>
          <w:szCs w:val="24"/>
        </w:rPr>
        <w:t>тексто</w:t>
      </w:r>
      <w:r w:rsidRPr="007C424B">
        <w:rPr>
          <w:rFonts w:eastAsia="Times New Roman"/>
          <w:szCs w:val="24"/>
        </w:rPr>
        <w:t>в</w:t>
      </w:r>
      <w:r w:rsidRPr="007C424B">
        <w:rPr>
          <w:rFonts w:eastAsia="Times New Roman"/>
          <w:spacing w:val="-10"/>
          <w:szCs w:val="24"/>
        </w:rPr>
        <w:t xml:space="preserve"> </w:t>
      </w:r>
      <w:r w:rsidRPr="007C424B">
        <w:rPr>
          <w:rFonts w:eastAsia="Times New Roman"/>
          <w:spacing w:val="1"/>
          <w:szCs w:val="24"/>
        </w:rPr>
        <w:t>н</w:t>
      </w:r>
      <w:r w:rsidRPr="007C424B">
        <w:rPr>
          <w:rFonts w:eastAsia="Times New Roman"/>
          <w:szCs w:val="24"/>
        </w:rPr>
        <w:t>а</w:t>
      </w:r>
      <w:r w:rsidRPr="007C424B">
        <w:rPr>
          <w:rFonts w:eastAsia="Times New Roman"/>
          <w:spacing w:val="-3"/>
          <w:szCs w:val="24"/>
        </w:rPr>
        <w:t xml:space="preserve"> </w:t>
      </w:r>
      <w:r w:rsidRPr="007C424B">
        <w:rPr>
          <w:rFonts w:eastAsia="Times New Roman"/>
          <w:spacing w:val="1"/>
          <w:szCs w:val="24"/>
        </w:rPr>
        <w:t>русско</w:t>
      </w:r>
      <w:r w:rsidRPr="007C424B">
        <w:rPr>
          <w:rFonts w:eastAsia="Times New Roman"/>
          <w:szCs w:val="24"/>
        </w:rPr>
        <w:t>м</w:t>
      </w:r>
      <w:r w:rsidRPr="007C424B">
        <w:rPr>
          <w:rFonts w:eastAsia="Times New Roman"/>
          <w:spacing w:val="-9"/>
          <w:szCs w:val="24"/>
        </w:rPr>
        <w:t xml:space="preserve"> </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Кодировани</w:t>
      </w:r>
      <w:r w:rsidRPr="007C424B">
        <w:rPr>
          <w:szCs w:val="24"/>
        </w:rPr>
        <w:t>е</w:t>
      </w:r>
      <w:r w:rsidRPr="007C424B">
        <w:rPr>
          <w:spacing w:val="45"/>
          <w:szCs w:val="24"/>
        </w:rPr>
        <w:t xml:space="preserve"> </w:t>
      </w:r>
      <w:r w:rsidRPr="007C424B">
        <w:rPr>
          <w:spacing w:val="1"/>
          <w:szCs w:val="24"/>
        </w:rPr>
        <w:t>символо</w:t>
      </w:r>
      <w:r w:rsidRPr="007C424B">
        <w:rPr>
          <w:szCs w:val="24"/>
        </w:rPr>
        <w:t>в</w:t>
      </w:r>
      <w:r w:rsidRPr="007C424B">
        <w:rPr>
          <w:spacing w:val="50"/>
          <w:szCs w:val="24"/>
        </w:rPr>
        <w:t xml:space="preserve"> </w:t>
      </w:r>
      <w:r w:rsidRPr="007C424B">
        <w:rPr>
          <w:spacing w:val="1"/>
          <w:szCs w:val="24"/>
        </w:rPr>
        <w:t>одног</w:t>
      </w:r>
      <w:r w:rsidRPr="007C424B">
        <w:rPr>
          <w:szCs w:val="24"/>
        </w:rPr>
        <w:t>о</w:t>
      </w:r>
      <w:r w:rsidRPr="007C424B">
        <w:rPr>
          <w:spacing w:val="53"/>
          <w:szCs w:val="24"/>
        </w:rPr>
        <w:t xml:space="preserve"> </w:t>
      </w:r>
      <w:r w:rsidRPr="007C424B">
        <w:rPr>
          <w:spacing w:val="1"/>
          <w:szCs w:val="24"/>
        </w:rPr>
        <w:t>алфавит</w:t>
      </w:r>
      <w:r w:rsidRPr="007C424B">
        <w:rPr>
          <w:szCs w:val="24"/>
        </w:rPr>
        <w:t>а</w:t>
      </w:r>
      <w:r w:rsidRPr="007C424B">
        <w:rPr>
          <w:spacing w:val="50"/>
          <w:szCs w:val="24"/>
        </w:rPr>
        <w:t xml:space="preserve"> </w:t>
      </w:r>
      <w:r w:rsidRPr="007C424B">
        <w:rPr>
          <w:szCs w:val="24"/>
        </w:rPr>
        <w:t>с</w:t>
      </w:r>
      <w:r w:rsidRPr="007C424B">
        <w:rPr>
          <w:spacing w:val="60"/>
          <w:szCs w:val="24"/>
        </w:rPr>
        <w:t xml:space="preserve"> </w:t>
      </w:r>
      <w:r w:rsidRPr="007C424B">
        <w:rPr>
          <w:spacing w:val="1"/>
          <w:szCs w:val="24"/>
        </w:rPr>
        <w:t>помощь</w:t>
      </w:r>
      <w:r w:rsidRPr="007C424B">
        <w:rPr>
          <w:szCs w:val="24"/>
        </w:rPr>
        <w:t>ю</w:t>
      </w:r>
      <w:r w:rsidRPr="007C424B">
        <w:rPr>
          <w:spacing w:val="50"/>
          <w:szCs w:val="24"/>
        </w:rPr>
        <w:t xml:space="preserve"> </w:t>
      </w:r>
      <w:r w:rsidRPr="007C424B">
        <w:rPr>
          <w:spacing w:val="1"/>
          <w:szCs w:val="24"/>
        </w:rPr>
        <w:t>кодовы</w:t>
      </w:r>
      <w:r w:rsidRPr="007C424B">
        <w:rPr>
          <w:szCs w:val="24"/>
        </w:rPr>
        <w:t>х</w:t>
      </w:r>
      <w:r w:rsidRPr="007C424B">
        <w:rPr>
          <w:spacing w:val="51"/>
          <w:szCs w:val="24"/>
        </w:rPr>
        <w:t xml:space="preserve"> </w:t>
      </w:r>
      <w:r w:rsidRPr="007C424B">
        <w:rPr>
          <w:spacing w:val="1"/>
          <w:szCs w:val="24"/>
        </w:rPr>
        <w:t>сло</w:t>
      </w:r>
      <w:r w:rsidRPr="007C424B">
        <w:rPr>
          <w:szCs w:val="24"/>
        </w:rPr>
        <w:t>в</w:t>
      </w:r>
      <w:r w:rsidRPr="007C424B">
        <w:rPr>
          <w:spacing w:val="56"/>
          <w:szCs w:val="24"/>
        </w:rPr>
        <w:t xml:space="preserve"> </w:t>
      </w:r>
      <w:r w:rsidRPr="007C424B">
        <w:rPr>
          <w:szCs w:val="24"/>
        </w:rPr>
        <w:t xml:space="preserve">в </w:t>
      </w:r>
      <w:r w:rsidRPr="007C424B">
        <w:rPr>
          <w:spacing w:val="1"/>
          <w:szCs w:val="24"/>
        </w:rPr>
        <w:t>друго</w:t>
      </w:r>
      <w:r w:rsidRPr="007C424B">
        <w:rPr>
          <w:szCs w:val="24"/>
        </w:rPr>
        <w:t>м</w:t>
      </w:r>
      <w:r w:rsidRPr="007C424B">
        <w:rPr>
          <w:spacing w:val="-8"/>
          <w:szCs w:val="24"/>
        </w:rPr>
        <w:t xml:space="preserve"> </w:t>
      </w:r>
      <w:r w:rsidRPr="007C424B">
        <w:rPr>
          <w:spacing w:val="1"/>
          <w:szCs w:val="24"/>
        </w:rPr>
        <w:t>алфавите</w:t>
      </w:r>
      <w:r w:rsidRPr="007C424B">
        <w:rPr>
          <w:szCs w:val="24"/>
        </w:rPr>
        <w:t>;</w:t>
      </w:r>
      <w:r w:rsidRPr="007C424B">
        <w:rPr>
          <w:spacing w:val="-12"/>
          <w:szCs w:val="24"/>
        </w:rPr>
        <w:t xml:space="preserve"> </w:t>
      </w:r>
      <w:r w:rsidRPr="007C424B">
        <w:rPr>
          <w:spacing w:val="1"/>
          <w:szCs w:val="24"/>
        </w:rPr>
        <w:t>кодова</w:t>
      </w:r>
      <w:r w:rsidRPr="007C424B">
        <w:rPr>
          <w:szCs w:val="24"/>
        </w:rPr>
        <w:t>я</w:t>
      </w:r>
      <w:r w:rsidRPr="007C424B">
        <w:rPr>
          <w:spacing w:val="-8"/>
          <w:szCs w:val="24"/>
        </w:rPr>
        <w:t xml:space="preserve"> </w:t>
      </w:r>
      <w:r w:rsidRPr="007C424B">
        <w:rPr>
          <w:spacing w:val="1"/>
          <w:szCs w:val="24"/>
        </w:rPr>
        <w:t>таблица</w:t>
      </w:r>
      <w:r w:rsidRPr="007C424B">
        <w:rPr>
          <w:szCs w:val="24"/>
        </w:rPr>
        <w:t>,</w:t>
      </w:r>
      <w:r w:rsidRPr="007C424B">
        <w:rPr>
          <w:spacing w:val="-10"/>
          <w:szCs w:val="24"/>
        </w:rPr>
        <w:t xml:space="preserve"> </w:t>
      </w:r>
      <w:r w:rsidRPr="007C424B">
        <w:rPr>
          <w:spacing w:val="1"/>
          <w:szCs w:val="24"/>
        </w:rPr>
        <w:t>декодирование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й</w:t>
      </w:r>
      <w:r w:rsidRPr="007C424B">
        <w:rPr>
          <w:spacing w:val="1"/>
          <w:szCs w:val="24"/>
        </w:rPr>
        <w:t xml:space="preserve"> алфавит</w:t>
      </w:r>
      <w:r w:rsidRPr="007C424B">
        <w:rPr>
          <w:szCs w:val="24"/>
        </w:rPr>
        <w:t>.</w:t>
      </w:r>
      <w:r w:rsidRPr="007C424B">
        <w:rPr>
          <w:spacing w:val="3"/>
          <w:szCs w:val="24"/>
        </w:rPr>
        <w:t xml:space="preserve"> </w:t>
      </w:r>
      <w:r w:rsidRPr="007C424B">
        <w:rPr>
          <w:spacing w:val="1"/>
          <w:szCs w:val="24"/>
        </w:rPr>
        <w:t>Представлени</w:t>
      </w:r>
      <w:r w:rsidRPr="007C424B">
        <w:rPr>
          <w:szCs w:val="24"/>
        </w:rPr>
        <w:t>е</w:t>
      </w:r>
      <w:r w:rsidRPr="007C424B">
        <w:rPr>
          <w:spacing w:val="-5"/>
          <w:szCs w:val="24"/>
        </w:rPr>
        <w:t xml:space="preserve"> </w:t>
      </w:r>
      <w:r w:rsidRPr="007C424B">
        <w:rPr>
          <w:spacing w:val="1"/>
          <w:szCs w:val="24"/>
        </w:rPr>
        <w:t>данны</w:t>
      </w:r>
      <w:r w:rsidRPr="007C424B">
        <w:rPr>
          <w:szCs w:val="24"/>
        </w:rPr>
        <w:t>х</w:t>
      </w:r>
      <w:r w:rsidRPr="007C424B">
        <w:rPr>
          <w:spacing w:val="4"/>
          <w:szCs w:val="24"/>
        </w:rPr>
        <w:t xml:space="preserve"> </w:t>
      </w:r>
      <w:r w:rsidRPr="007C424B">
        <w:rPr>
          <w:szCs w:val="24"/>
        </w:rPr>
        <w:t>в</w:t>
      </w:r>
      <w:r w:rsidRPr="007C424B">
        <w:rPr>
          <w:spacing w:val="12"/>
          <w:szCs w:val="24"/>
        </w:rPr>
        <w:t xml:space="preserve"> </w:t>
      </w:r>
      <w:r w:rsidRPr="007C424B">
        <w:rPr>
          <w:spacing w:val="1"/>
          <w:szCs w:val="24"/>
        </w:rPr>
        <w:t>компьютер</w:t>
      </w:r>
      <w:r w:rsidRPr="007C424B">
        <w:rPr>
          <w:szCs w:val="24"/>
        </w:rPr>
        <w:t>е</w:t>
      </w:r>
      <w:r w:rsidRPr="007C424B">
        <w:rPr>
          <w:spacing w:val="-2"/>
          <w:szCs w:val="24"/>
        </w:rPr>
        <w:t xml:space="preserve"> </w:t>
      </w:r>
      <w:r w:rsidRPr="007C424B">
        <w:rPr>
          <w:spacing w:val="1"/>
          <w:szCs w:val="24"/>
        </w:rPr>
        <w:t>ка</w:t>
      </w:r>
      <w:r w:rsidRPr="007C424B">
        <w:rPr>
          <w:szCs w:val="24"/>
        </w:rPr>
        <w:t>к</w:t>
      </w:r>
      <w:r w:rsidRPr="007C424B">
        <w:rPr>
          <w:spacing w:val="9"/>
          <w:szCs w:val="24"/>
        </w:rPr>
        <w:t xml:space="preserve"> </w:t>
      </w:r>
      <w:r w:rsidRPr="007C424B">
        <w:rPr>
          <w:spacing w:val="1"/>
          <w:szCs w:val="24"/>
        </w:rPr>
        <w:t>тексто</w:t>
      </w:r>
      <w:r w:rsidRPr="007C424B">
        <w:rPr>
          <w:szCs w:val="24"/>
        </w:rPr>
        <w:t>в</w:t>
      </w:r>
      <w:r w:rsidRPr="007C424B">
        <w:rPr>
          <w:spacing w:val="4"/>
          <w:szCs w:val="24"/>
        </w:rPr>
        <w:t xml:space="preserve"> </w:t>
      </w:r>
      <w:r w:rsidRPr="007C424B">
        <w:rPr>
          <w:szCs w:val="24"/>
        </w:rPr>
        <w:t xml:space="preserve">в </w:t>
      </w:r>
      <w:r w:rsidRPr="007C424B">
        <w:rPr>
          <w:spacing w:val="1"/>
          <w:szCs w:val="24"/>
        </w:rPr>
        <w:t>двоично</w:t>
      </w:r>
      <w:r w:rsidRPr="007C424B">
        <w:rPr>
          <w:szCs w:val="24"/>
        </w:rPr>
        <w:t>м</w:t>
      </w:r>
      <w:r w:rsidRPr="007C424B">
        <w:rPr>
          <w:spacing w:val="-11"/>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е</w:t>
      </w:r>
      <w:r w:rsidRPr="007C424B">
        <w:rPr>
          <w:spacing w:val="16"/>
          <w:szCs w:val="24"/>
        </w:rPr>
        <w:t xml:space="preserve"> </w:t>
      </w:r>
      <w:r w:rsidRPr="007C424B">
        <w:rPr>
          <w:spacing w:val="1"/>
          <w:szCs w:val="24"/>
        </w:rPr>
        <w:t>код</w:t>
      </w:r>
      <w:r w:rsidRPr="007C424B">
        <w:rPr>
          <w:szCs w:val="24"/>
        </w:rPr>
        <w:t>ы</w:t>
      </w:r>
      <w:r w:rsidRPr="007C424B">
        <w:rPr>
          <w:spacing w:val="23"/>
          <w:szCs w:val="24"/>
        </w:rPr>
        <w:t xml:space="preserve"> </w:t>
      </w:r>
      <w:r w:rsidRPr="007C424B">
        <w:rPr>
          <w:szCs w:val="24"/>
        </w:rPr>
        <w:t>с</w:t>
      </w:r>
      <w:r w:rsidRPr="007C424B">
        <w:rPr>
          <w:spacing w:val="27"/>
          <w:szCs w:val="24"/>
        </w:rPr>
        <w:t xml:space="preserve"> </w:t>
      </w:r>
      <w:r w:rsidRPr="007C424B">
        <w:rPr>
          <w:spacing w:val="1"/>
          <w:szCs w:val="24"/>
        </w:rPr>
        <w:t>фиксированно</w:t>
      </w:r>
      <w:r w:rsidRPr="007C424B">
        <w:rPr>
          <w:szCs w:val="24"/>
        </w:rPr>
        <w:t>й</w:t>
      </w:r>
      <w:r w:rsidRPr="007C424B">
        <w:rPr>
          <w:spacing w:val="10"/>
          <w:szCs w:val="24"/>
        </w:rPr>
        <w:t xml:space="preserve"> </w:t>
      </w:r>
      <w:r w:rsidRPr="007C424B">
        <w:rPr>
          <w:spacing w:val="1"/>
          <w:szCs w:val="24"/>
        </w:rPr>
        <w:t>длино</w:t>
      </w:r>
      <w:r w:rsidRPr="007C424B">
        <w:rPr>
          <w:szCs w:val="24"/>
        </w:rPr>
        <w:t>й</w:t>
      </w:r>
      <w:r w:rsidRPr="007C424B">
        <w:rPr>
          <w:spacing w:val="20"/>
          <w:szCs w:val="24"/>
        </w:rPr>
        <w:t xml:space="preserve"> </w:t>
      </w:r>
      <w:r w:rsidRPr="007C424B">
        <w:rPr>
          <w:spacing w:val="1"/>
          <w:szCs w:val="24"/>
        </w:rPr>
        <w:t>кодовог</w:t>
      </w:r>
      <w:r w:rsidRPr="007C424B">
        <w:rPr>
          <w:szCs w:val="24"/>
        </w:rPr>
        <w:t>о</w:t>
      </w:r>
      <w:r w:rsidRPr="007C424B">
        <w:rPr>
          <w:spacing w:val="18"/>
          <w:szCs w:val="24"/>
        </w:rPr>
        <w:t xml:space="preserve"> </w:t>
      </w:r>
      <w:r w:rsidRPr="007C424B">
        <w:rPr>
          <w:spacing w:val="1"/>
          <w:szCs w:val="24"/>
        </w:rPr>
        <w:t>слова</w:t>
      </w:r>
      <w:r w:rsidRPr="007C424B">
        <w:rPr>
          <w:szCs w:val="24"/>
        </w:rPr>
        <w:t>.</w:t>
      </w:r>
      <w:r w:rsidRPr="007C424B">
        <w:rPr>
          <w:spacing w:val="21"/>
          <w:szCs w:val="24"/>
        </w:rPr>
        <w:t xml:space="preserve"> </w:t>
      </w:r>
      <w:r w:rsidRPr="007C424B">
        <w:rPr>
          <w:spacing w:val="1"/>
          <w:szCs w:val="24"/>
        </w:rPr>
        <w:t>Разрядност</w:t>
      </w:r>
      <w:r w:rsidRPr="007C424B">
        <w:rPr>
          <w:szCs w:val="24"/>
        </w:rPr>
        <w:t xml:space="preserve">ь </w:t>
      </w:r>
      <w:r w:rsidRPr="007C424B">
        <w:rPr>
          <w:spacing w:val="1"/>
          <w:szCs w:val="24"/>
        </w:rPr>
        <w:t>код</w:t>
      </w:r>
      <w:r w:rsidRPr="007C424B">
        <w:rPr>
          <w:szCs w:val="24"/>
        </w:rPr>
        <w:t>а –</w:t>
      </w:r>
      <w:r w:rsidRPr="007C424B">
        <w:rPr>
          <w:spacing w:val="4"/>
          <w:szCs w:val="24"/>
        </w:rPr>
        <w:t xml:space="preserve"> </w:t>
      </w:r>
      <w:r w:rsidRPr="007C424B">
        <w:rPr>
          <w:spacing w:val="1"/>
          <w:szCs w:val="24"/>
        </w:rPr>
        <w:t>длин</w:t>
      </w:r>
      <w:r w:rsidRPr="007C424B">
        <w:rPr>
          <w:szCs w:val="24"/>
        </w:rPr>
        <w:t>а</w:t>
      </w:r>
      <w:r w:rsidRPr="007C424B">
        <w:rPr>
          <w:spacing w:val="-2"/>
          <w:szCs w:val="24"/>
        </w:rPr>
        <w:t xml:space="preserve"> </w:t>
      </w:r>
      <w:r w:rsidRPr="007C424B">
        <w:rPr>
          <w:spacing w:val="1"/>
          <w:szCs w:val="24"/>
        </w:rPr>
        <w:t>кодовог</w:t>
      </w:r>
      <w:r w:rsidRPr="007C424B">
        <w:rPr>
          <w:szCs w:val="24"/>
        </w:rPr>
        <w:t>о</w:t>
      </w:r>
      <w:r w:rsidRPr="007C424B">
        <w:rPr>
          <w:spacing w:val="-6"/>
          <w:szCs w:val="24"/>
        </w:rPr>
        <w:t xml:space="preserve"> </w:t>
      </w:r>
      <w:r w:rsidRPr="007C424B">
        <w:rPr>
          <w:spacing w:val="1"/>
          <w:szCs w:val="24"/>
        </w:rPr>
        <w:t>слова</w:t>
      </w:r>
      <w:r w:rsidRPr="007C424B">
        <w:rPr>
          <w:szCs w:val="24"/>
        </w:rPr>
        <w:t>.</w:t>
      </w:r>
      <w:r w:rsidRPr="007C424B">
        <w:rPr>
          <w:spacing w:val="-2"/>
          <w:szCs w:val="24"/>
        </w:rPr>
        <w:t xml:space="preserve"> </w:t>
      </w:r>
      <w:r w:rsidRPr="007C424B">
        <w:rPr>
          <w:spacing w:val="1"/>
          <w:szCs w:val="24"/>
        </w:rPr>
        <w:t>Пример</w:t>
      </w:r>
      <w:r w:rsidRPr="007C424B">
        <w:rPr>
          <w:szCs w:val="24"/>
        </w:rPr>
        <w:t>ы</w:t>
      </w:r>
      <w:r w:rsidRPr="007C424B">
        <w:rPr>
          <w:spacing w:val="-6"/>
          <w:szCs w:val="24"/>
        </w:rPr>
        <w:t xml:space="preserve"> </w:t>
      </w:r>
      <w:r w:rsidRPr="007C424B">
        <w:rPr>
          <w:spacing w:val="1"/>
          <w:szCs w:val="24"/>
        </w:rPr>
        <w:t>двоичны</w:t>
      </w:r>
      <w:r w:rsidRPr="007C424B">
        <w:rPr>
          <w:szCs w:val="24"/>
        </w:rPr>
        <w:t>х</w:t>
      </w:r>
      <w:r w:rsidRPr="007C424B">
        <w:rPr>
          <w:spacing w:val="-7"/>
          <w:szCs w:val="24"/>
        </w:rPr>
        <w:t xml:space="preserve"> </w:t>
      </w:r>
      <w:r w:rsidRPr="007C424B">
        <w:rPr>
          <w:spacing w:val="1"/>
          <w:szCs w:val="24"/>
        </w:rPr>
        <w:t>кодо</w:t>
      </w:r>
      <w:r w:rsidRPr="007C424B">
        <w:rPr>
          <w:szCs w:val="24"/>
        </w:rPr>
        <w:t>в</w:t>
      </w:r>
      <w:r w:rsidRPr="007C424B">
        <w:rPr>
          <w:spacing w:val="-2"/>
          <w:szCs w:val="24"/>
        </w:rPr>
        <w:t xml:space="preserve"> </w:t>
      </w:r>
      <w:r w:rsidRPr="007C424B">
        <w:rPr>
          <w:szCs w:val="24"/>
        </w:rPr>
        <w:t>с</w:t>
      </w:r>
      <w:r w:rsidRPr="007C424B">
        <w:rPr>
          <w:spacing w:val="4"/>
          <w:szCs w:val="24"/>
        </w:rPr>
        <w:t xml:space="preserve"> </w:t>
      </w:r>
      <w:r w:rsidRPr="007C424B">
        <w:rPr>
          <w:spacing w:val="1"/>
          <w:szCs w:val="24"/>
        </w:rPr>
        <w:t>разрядность</w:t>
      </w:r>
      <w:r w:rsidRPr="007C424B">
        <w:rPr>
          <w:szCs w:val="24"/>
        </w:rPr>
        <w:t>ю</w:t>
      </w:r>
      <w:r w:rsidRPr="007C424B">
        <w:rPr>
          <w:spacing w:val="-11"/>
          <w:szCs w:val="24"/>
        </w:rPr>
        <w:t xml:space="preserve"> </w:t>
      </w:r>
      <w:r w:rsidRPr="007C424B">
        <w:rPr>
          <w:spacing w:val="1"/>
          <w:szCs w:val="24"/>
        </w:rPr>
        <w:t>8</w:t>
      </w:r>
      <w:r w:rsidRPr="007C424B">
        <w:rPr>
          <w:szCs w:val="24"/>
        </w:rPr>
        <w:t>,</w:t>
      </w:r>
      <w:r w:rsidRPr="007C424B">
        <w:rPr>
          <w:spacing w:val="3"/>
          <w:szCs w:val="24"/>
        </w:rPr>
        <w:t xml:space="preserve"> </w:t>
      </w:r>
      <w:r w:rsidRPr="007C424B">
        <w:rPr>
          <w:spacing w:val="1"/>
          <w:szCs w:val="24"/>
        </w:rPr>
        <w:t xml:space="preserve">16, </w:t>
      </w:r>
      <w:r w:rsidRPr="007C424B">
        <w:rPr>
          <w:spacing w:val="1"/>
          <w:position w:val="-1"/>
          <w:szCs w:val="24"/>
        </w:rPr>
        <w:t>32.</w:t>
      </w:r>
    </w:p>
    <w:p w:rsidR="009A01D5" w:rsidRPr="007C424B" w:rsidRDefault="009A01D5" w:rsidP="007C424B">
      <w:pPr>
        <w:jc w:val="both"/>
        <w:rPr>
          <w:szCs w:val="24"/>
        </w:rPr>
      </w:pPr>
      <w:r w:rsidRPr="007C424B">
        <w:rPr>
          <w:spacing w:val="1"/>
          <w:szCs w:val="24"/>
        </w:rPr>
        <w:t>Единиц</w:t>
      </w:r>
      <w:r w:rsidRPr="007C424B">
        <w:rPr>
          <w:szCs w:val="24"/>
        </w:rPr>
        <w:t>ы</w:t>
      </w:r>
      <w:r w:rsidRPr="007C424B">
        <w:rPr>
          <w:spacing w:val="2"/>
          <w:szCs w:val="24"/>
        </w:rPr>
        <w:t xml:space="preserve"> </w:t>
      </w:r>
      <w:r w:rsidRPr="007C424B">
        <w:rPr>
          <w:spacing w:val="1"/>
          <w:szCs w:val="24"/>
        </w:rPr>
        <w:t>измерени</w:t>
      </w:r>
      <w:r w:rsidRPr="007C424B">
        <w:rPr>
          <w:szCs w:val="24"/>
        </w:rPr>
        <w:t xml:space="preserve">я </w:t>
      </w:r>
      <w:r w:rsidRPr="007C424B">
        <w:rPr>
          <w:spacing w:val="1"/>
          <w:szCs w:val="24"/>
        </w:rPr>
        <w:t>длин</w:t>
      </w:r>
      <w:r w:rsidRPr="007C424B">
        <w:rPr>
          <w:szCs w:val="24"/>
        </w:rPr>
        <w:t>ы</w:t>
      </w:r>
      <w:r w:rsidRPr="007C424B">
        <w:rPr>
          <w:spacing w:val="6"/>
          <w:szCs w:val="24"/>
        </w:rPr>
        <w:t xml:space="preserve"> </w:t>
      </w:r>
      <w:r w:rsidRPr="007C424B">
        <w:rPr>
          <w:spacing w:val="1"/>
          <w:szCs w:val="24"/>
        </w:rPr>
        <w:t>двоичны</w:t>
      </w:r>
      <w:r w:rsidRPr="007C424B">
        <w:rPr>
          <w:szCs w:val="24"/>
        </w:rPr>
        <w:t>х</w:t>
      </w:r>
      <w:r w:rsidRPr="007C424B">
        <w:rPr>
          <w:spacing w:val="1"/>
          <w:szCs w:val="24"/>
        </w:rPr>
        <w:t xml:space="preserve"> текстов</w:t>
      </w:r>
      <w:r w:rsidRPr="007C424B">
        <w:rPr>
          <w:szCs w:val="24"/>
        </w:rPr>
        <w:t>:</w:t>
      </w:r>
      <w:r w:rsidRPr="007C424B">
        <w:rPr>
          <w:spacing w:val="3"/>
          <w:szCs w:val="24"/>
        </w:rPr>
        <w:t xml:space="preserve"> </w:t>
      </w:r>
      <w:r w:rsidRPr="007C424B">
        <w:rPr>
          <w:spacing w:val="1"/>
          <w:szCs w:val="24"/>
        </w:rPr>
        <w:t>бит</w:t>
      </w:r>
      <w:r w:rsidRPr="007C424B">
        <w:rPr>
          <w:szCs w:val="24"/>
        </w:rPr>
        <w:t>,</w:t>
      </w:r>
      <w:r w:rsidRPr="007C424B">
        <w:rPr>
          <w:spacing w:val="8"/>
          <w:szCs w:val="24"/>
        </w:rPr>
        <w:t xml:space="preserve"> </w:t>
      </w:r>
      <w:r w:rsidRPr="007C424B">
        <w:rPr>
          <w:spacing w:val="1"/>
          <w:szCs w:val="24"/>
        </w:rPr>
        <w:t>байт</w:t>
      </w:r>
      <w:r w:rsidRPr="007C424B">
        <w:rPr>
          <w:szCs w:val="24"/>
        </w:rPr>
        <w:t>,</w:t>
      </w:r>
      <w:r w:rsidRPr="007C424B">
        <w:rPr>
          <w:spacing w:val="6"/>
          <w:szCs w:val="24"/>
        </w:rPr>
        <w:t xml:space="preserve"> </w:t>
      </w:r>
      <w:r w:rsidRPr="007C424B">
        <w:rPr>
          <w:szCs w:val="24"/>
        </w:rPr>
        <w:t>Килобайт и т. д.</w:t>
      </w:r>
      <w:r w:rsidRPr="007C424B">
        <w:rPr>
          <w:spacing w:val="-10"/>
          <w:szCs w:val="24"/>
        </w:rPr>
        <w:t xml:space="preserve"> </w:t>
      </w:r>
      <w:r w:rsidRPr="007C424B">
        <w:rPr>
          <w:spacing w:val="1"/>
          <w:szCs w:val="24"/>
        </w:rPr>
        <w:t>Количеств</w:t>
      </w:r>
      <w:r w:rsidRPr="007C424B">
        <w:rPr>
          <w:szCs w:val="24"/>
        </w:rPr>
        <w:t>о</w:t>
      </w:r>
      <w:r w:rsidRPr="007C424B">
        <w:rPr>
          <w:spacing w:val="-13"/>
          <w:szCs w:val="24"/>
        </w:rPr>
        <w:t xml:space="preserve"> </w:t>
      </w:r>
      <w:r w:rsidRPr="007C424B">
        <w:rPr>
          <w:spacing w:val="1"/>
          <w:szCs w:val="24"/>
        </w:rPr>
        <w:t>информации</w:t>
      </w:r>
      <w:r w:rsidRPr="007C424B">
        <w:rPr>
          <w:szCs w:val="24"/>
        </w:rPr>
        <w:t>,</w:t>
      </w:r>
      <w:r w:rsidRPr="007C424B">
        <w:rPr>
          <w:spacing w:val="-16"/>
          <w:szCs w:val="24"/>
        </w:rPr>
        <w:t xml:space="preserve"> </w:t>
      </w:r>
      <w:r w:rsidRPr="007C424B">
        <w:rPr>
          <w:spacing w:val="1"/>
          <w:szCs w:val="24"/>
        </w:rPr>
        <w:t>содержащеес</w:t>
      </w:r>
      <w:r w:rsidRPr="007C424B">
        <w:rPr>
          <w:szCs w:val="24"/>
        </w:rPr>
        <w:t>я</w:t>
      </w:r>
      <w:r w:rsidRPr="007C424B">
        <w:rPr>
          <w:spacing w:val="-16"/>
          <w:szCs w:val="24"/>
        </w:rPr>
        <w:t xml:space="preserve"> </w:t>
      </w:r>
      <w:r w:rsidRPr="007C424B">
        <w:rPr>
          <w:szCs w:val="24"/>
        </w:rPr>
        <w:t xml:space="preserve">в </w:t>
      </w:r>
      <w:r w:rsidRPr="007C424B">
        <w:rPr>
          <w:spacing w:val="1"/>
          <w:szCs w:val="24"/>
        </w:rPr>
        <w:t>сообщении</w:t>
      </w:r>
      <w:r w:rsidRPr="007C424B">
        <w:rPr>
          <w:szCs w:val="24"/>
        </w:rPr>
        <w:t>.</w:t>
      </w:r>
    </w:p>
    <w:p w:rsidR="009A01D5" w:rsidRPr="007C424B" w:rsidRDefault="009A01D5" w:rsidP="007C424B">
      <w:pPr>
        <w:jc w:val="both"/>
        <w:rPr>
          <w:szCs w:val="24"/>
        </w:rPr>
      </w:pPr>
      <w:r w:rsidRPr="007C424B">
        <w:rPr>
          <w:i/>
          <w:spacing w:val="1"/>
          <w:szCs w:val="24"/>
        </w:rPr>
        <w:t>Подхо</w:t>
      </w:r>
      <w:r w:rsidRPr="007C424B">
        <w:rPr>
          <w:i/>
          <w:szCs w:val="24"/>
        </w:rPr>
        <w:t xml:space="preserve">д </w:t>
      </w:r>
      <w:r w:rsidRPr="007C424B">
        <w:rPr>
          <w:i/>
          <w:spacing w:val="1"/>
          <w:szCs w:val="24"/>
        </w:rPr>
        <w:t>А</w:t>
      </w:r>
      <w:r w:rsidRPr="007C424B">
        <w:rPr>
          <w:i/>
          <w:szCs w:val="24"/>
        </w:rPr>
        <w:t>.</w:t>
      </w:r>
      <w:r w:rsidRPr="007C424B">
        <w:rPr>
          <w:i/>
          <w:spacing w:val="1"/>
          <w:szCs w:val="24"/>
        </w:rPr>
        <w:t>Н</w:t>
      </w:r>
      <w:r w:rsidRPr="007C424B">
        <w:rPr>
          <w:i/>
          <w:szCs w:val="24"/>
        </w:rPr>
        <w:t>.</w:t>
      </w:r>
      <w:r w:rsidRPr="007C424B">
        <w:rPr>
          <w:i/>
          <w:spacing w:val="1"/>
          <w:szCs w:val="24"/>
        </w:rPr>
        <w:t>Колмогоров</w:t>
      </w:r>
      <w:r w:rsidRPr="007C424B">
        <w:rPr>
          <w:i/>
          <w:szCs w:val="24"/>
        </w:rPr>
        <w:t>а</w:t>
      </w:r>
      <w:r w:rsidRPr="007C424B">
        <w:rPr>
          <w:i/>
          <w:spacing w:val="-21"/>
          <w:szCs w:val="24"/>
        </w:rPr>
        <w:t xml:space="preserve"> </w:t>
      </w:r>
      <w:r w:rsidRPr="007C424B">
        <w:rPr>
          <w:i/>
          <w:szCs w:val="24"/>
        </w:rPr>
        <w:t xml:space="preserve">к </w:t>
      </w:r>
      <w:r w:rsidRPr="007C424B">
        <w:rPr>
          <w:i/>
          <w:spacing w:val="1"/>
          <w:szCs w:val="24"/>
        </w:rPr>
        <w:t>определени</w:t>
      </w:r>
      <w:r w:rsidRPr="007C424B">
        <w:rPr>
          <w:i/>
          <w:szCs w:val="24"/>
        </w:rPr>
        <w:t>ю</w:t>
      </w:r>
      <w:r w:rsidRPr="007C424B">
        <w:rPr>
          <w:i/>
          <w:spacing w:val="-14"/>
          <w:szCs w:val="24"/>
        </w:rPr>
        <w:t xml:space="preserve"> </w:t>
      </w:r>
      <w:r w:rsidRPr="007C424B">
        <w:rPr>
          <w:i/>
          <w:spacing w:val="1"/>
          <w:szCs w:val="24"/>
        </w:rPr>
        <w:t>количеств</w:t>
      </w:r>
      <w:r w:rsidRPr="007C424B">
        <w:rPr>
          <w:i/>
          <w:szCs w:val="24"/>
        </w:rPr>
        <w:t>а</w:t>
      </w:r>
      <w:r w:rsidRPr="007C424B">
        <w:rPr>
          <w:i/>
          <w:spacing w:val="-14"/>
          <w:szCs w:val="24"/>
        </w:rPr>
        <w:t xml:space="preserve"> </w:t>
      </w:r>
      <w:r w:rsidRPr="007C424B">
        <w:rPr>
          <w:i/>
          <w:spacing w:val="1"/>
          <w:szCs w:val="24"/>
        </w:rPr>
        <w:t>информации</w:t>
      </w:r>
      <w:r w:rsidRPr="007C424B">
        <w:rPr>
          <w:i/>
          <w:szCs w:val="24"/>
        </w:rPr>
        <w:t>.</w:t>
      </w:r>
    </w:p>
    <w:p w:rsidR="009A01D5" w:rsidRPr="007C424B" w:rsidRDefault="009A01D5" w:rsidP="007C424B">
      <w:pPr>
        <w:jc w:val="both"/>
        <w:rPr>
          <w:szCs w:val="24"/>
        </w:rPr>
      </w:pPr>
      <w:r w:rsidRPr="007C424B">
        <w:rPr>
          <w:spacing w:val="2"/>
          <w:szCs w:val="24"/>
        </w:rPr>
        <w:t>З</w:t>
      </w:r>
      <w:r w:rsidRPr="007C424B">
        <w:rPr>
          <w:spacing w:val="1"/>
          <w:szCs w:val="24"/>
        </w:rPr>
        <w:t>ави</w:t>
      </w:r>
      <w:r w:rsidRPr="007C424B">
        <w:rPr>
          <w:spacing w:val="-1"/>
          <w:szCs w:val="24"/>
        </w:rPr>
        <w:t>с</w:t>
      </w:r>
      <w:r w:rsidRPr="007C424B">
        <w:rPr>
          <w:spacing w:val="2"/>
          <w:szCs w:val="24"/>
        </w:rPr>
        <w:t>и</w:t>
      </w:r>
      <w:r w:rsidRPr="007C424B">
        <w:rPr>
          <w:spacing w:val="-2"/>
          <w:szCs w:val="24"/>
        </w:rPr>
        <w:t>м</w:t>
      </w:r>
      <w:r w:rsidRPr="007C424B">
        <w:rPr>
          <w:spacing w:val="2"/>
          <w:szCs w:val="24"/>
        </w:rPr>
        <w:t>о</w:t>
      </w:r>
      <w:r w:rsidRPr="007C424B">
        <w:rPr>
          <w:spacing w:val="1"/>
          <w:szCs w:val="24"/>
        </w:rPr>
        <w:t>ст</w:t>
      </w:r>
      <w:r w:rsidRPr="007C424B">
        <w:rPr>
          <w:szCs w:val="24"/>
        </w:rPr>
        <w:t>ь</w:t>
      </w:r>
      <w:r w:rsidRPr="007C424B">
        <w:rPr>
          <w:spacing w:val="36"/>
          <w:szCs w:val="24"/>
        </w:rPr>
        <w:t xml:space="preserve"> </w:t>
      </w:r>
      <w:r w:rsidRPr="007C424B">
        <w:rPr>
          <w:spacing w:val="1"/>
          <w:szCs w:val="24"/>
        </w:rPr>
        <w:t>к</w:t>
      </w:r>
      <w:r w:rsidRPr="007C424B">
        <w:rPr>
          <w:spacing w:val="2"/>
          <w:szCs w:val="24"/>
        </w:rPr>
        <w:t>о</w:t>
      </w:r>
      <w:r w:rsidRPr="007C424B">
        <w:rPr>
          <w:spacing w:val="-2"/>
          <w:szCs w:val="24"/>
        </w:rPr>
        <w:t>л</w:t>
      </w:r>
      <w:r w:rsidRPr="007C424B">
        <w:rPr>
          <w:spacing w:val="2"/>
          <w:szCs w:val="24"/>
        </w:rPr>
        <w:t>и</w:t>
      </w:r>
      <w:r w:rsidRPr="007C424B">
        <w:rPr>
          <w:spacing w:val="1"/>
          <w:szCs w:val="24"/>
        </w:rPr>
        <w:t>ч</w:t>
      </w:r>
      <w:r w:rsidRPr="007C424B">
        <w:rPr>
          <w:spacing w:val="-1"/>
          <w:szCs w:val="24"/>
        </w:rPr>
        <w:t>е</w:t>
      </w:r>
      <w:r w:rsidRPr="007C424B">
        <w:rPr>
          <w:spacing w:val="1"/>
          <w:szCs w:val="24"/>
        </w:rPr>
        <w:t>ств</w:t>
      </w:r>
      <w:r w:rsidRPr="007C424B">
        <w:rPr>
          <w:szCs w:val="24"/>
        </w:rPr>
        <w:t>а</w:t>
      </w:r>
      <w:r w:rsidRPr="007C424B">
        <w:rPr>
          <w:spacing w:val="41"/>
          <w:szCs w:val="24"/>
        </w:rPr>
        <w:t xml:space="preserve"> </w:t>
      </w:r>
      <w:r w:rsidRPr="007C424B">
        <w:rPr>
          <w:spacing w:val="-1"/>
          <w:szCs w:val="24"/>
        </w:rPr>
        <w:t>к</w:t>
      </w:r>
      <w:r w:rsidRPr="007C424B">
        <w:rPr>
          <w:szCs w:val="24"/>
        </w:rPr>
        <w:t>о</w:t>
      </w:r>
      <w:r w:rsidRPr="007C424B">
        <w:rPr>
          <w:spacing w:val="2"/>
          <w:szCs w:val="24"/>
        </w:rPr>
        <w:t>до</w:t>
      </w:r>
      <w:r w:rsidRPr="007C424B">
        <w:rPr>
          <w:spacing w:val="-2"/>
          <w:szCs w:val="24"/>
        </w:rPr>
        <w:t>в</w:t>
      </w:r>
      <w:r w:rsidRPr="007C424B">
        <w:rPr>
          <w:spacing w:val="2"/>
          <w:szCs w:val="24"/>
        </w:rPr>
        <w:t>ы</w:t>
      </w:r>
      <w:r w:rsidRPr="007C424B">
        <w:rPr>
          <w:szCs w:val="24"/>
        </w:rPr>
        <w:t>х</w:t>
      </w:r>
      <w:r w:rsidRPr="007C424B">
        <w:rPr>
          <w:spacing w:val="45"/>
          <w:szCs w:val="24"/>
        </w:rPr>
        <w:t xml:space="preserve"> </w:t>
      </w:r>
      <w:r w:rsidRPr="007C424B">
        <w:rPr>
          <w:spacing w:val="-1"/>
          <w:szCs w:val="24"/>
        </w:rPr>
        <w:t>к</w:t>
      </w:r>
      <w:r w:rsidRPr="007C424B">
        <w:rPr>
          <w:spacing w:val="2"/>
          <w:szCs w:val="24"/>
        </w:rPr>
        <w:t>о</w:t>
      </w:r>
      <w:r w:rsidRPr="007C424B">
        <w:rPr>
          <w:spacing w:val="-2"/>
          <w:szCs w:val="24"/>
        </w:rPr>
        <w:t>м</w:t>
      </w:r>
      <w:r w:rsidRPr="007C424B">
        <w:rPr>
          <w:spacing w:val="2"/>
          <w:szCs w:val="24"/>
        </w:rPr>
        <w:t>б</w:t>
      </w:r>
      <w:r w:rsidRPr="007C424B">
        <w:rPr>
          <w:szCs w:val="24"/>
        </w:rPr>
        <w:t>и</w:t>
      </w:r>
      <w:r w:rsidRPr="007C424B">
        <w:rPr>
          <w:spacing w:val="2"/>
          <w:szCs w:val="24"/>
        </w:rPr>
        <w:t>н</w:t>
      </w:r>
      <w:r w:rsidRPr="007C424B">
        <w:rPr>
          <w:spacing w:val="1"/>
          <w:szCs w:val="24"/>
        </w:rPr>
        <w:t>а</w:t>
      </w:r>
      <w:r w:rsidRPr="007C424B">
        <w:rPr>
          <w:szCs w:val="24"/>
        </w:rPr>
        <w:t>ций</w:t>
      </w:r>
      <w:r w:rsidRPr="007C424B">
        <w:rPr>
          <w:spacing w:val="40"/>
          <w:szCs w:val="24"/>
        </w:rPr>
        <w:t xml:space="preserve"> </w:t>
      </w:r>
      <w:r w:rsidRPr="007C424B">
        <w:rPr>
          <w:spacing w:val="2"/>
          <w:szCs w:val="24"/>
        </w:rPr>
        <w:t>о</w:t>
      </w:r>
      <w:r w:rsidRPr="007C424B">
        <w:rPr>
          <w:szCs w:val="24"/>
        </w:rPr>
        <w:t>т</w:t>
      </w:r>
      <w:r w:rsidRPr="007C424B">
        <w:rPr>
          <w:spacing w:val="49"/>
          <w:szCs w:val="24"/>
        </w:rPr>
        <w:t xml:space="preserve"> </w:t>
      </w:r>
      <w:r w:rsidRPr="007C424B">
        <w:rPr>
          <w:spacing w:val="2"/>
          <w:szCs w:val="24"/>
        </w:rPr>
        <w:t>р</w:t>
      </w:r>
      <w:r w:rsidRPr="007C424B">
        <w:rPr>
          <w:spacing w:val="1"/>
          <w:szCs w:val="24"/>
        </w:rPr>
        <w:t>аз</w:t>
      </w:r>
      <w:r w:rsidRPr="007C424B">
        <w:rPr>
          <w:spacing w:val="-1"/>
          <w:szCs w:val="24"/>
        </w:rPr>
        <w:t>р</w:t>
      </w:r>
      <w:r w:rsidRPr="007C424B">
        <w:rPr>
          <w:spacing w:val="1"/>
          <w:szCs w:val="24"/>
        </w:rPr>
        <w:t>я</w:t>
      </w:r>
      <w:r w:rsidRPr="007C424B">
        <w:rPr>
          <w:szCs w:val="24"/>
        </w:rPr>
        <w:t>дн</w:t>
      </w:r>
      <w:r w:rsidRPr="007C424B">
        <w:rPr>
          <w:spacing w:val="2"/>
          <w:szCs w:val="24"/>
        </w:rPr>
        <w:t>о</w:t>
      </w:r>
      <w:r w:rsidRPr="007C424B">
        <w:rPr>
          <w:spacing w:val="1"/>
          <w:szCs w:val="24"/>
        </w:rPr>
        <w:t>ст</w:t>
      </w:r>
      <w:r w:rsidRPr="007C424B">
        <w:rPr>
          <w:szCs w:val="24"/>
        </w:rPr>
        <w:t>и</w:t>
      </w:r>
      <w:r w:rsidRPr="007C424B">
        <w:rPr>
          <w:spacing w:val="35"/>
          <w:szCs w:val="24"/>
        </w:rPr>
        <w:t xml:space="preserve"> </w:t>
      </w:r>
      <w:r w:rsidRPr="007C424B">
        <w:rPr>
          <w:spacing w:val="1"/>
          <w:szCs w:val="24"/>
        </w:rPr>
        <w:t>к</w:t>
      </w:r>
      <w:r w:rsidRPr="007C424B">
        <w:rPr>
          <w:szCs w:val="24"/>
        </w:rPr>
        <w:t>о</w:t>
      </w:r>
      <w:r w:rsidRPr="007C424B">
        <w:rPr>
          <w:spacing w:val="2"/>
          <w:szCs w:val="24"/>
        </w:rPr>
        <w:t>д</w:t>
      </w:r>
      <w:r w:rsidRPr="007C424B">
        <w:rPr>
          <w:spacing w:val="1"/>
          <w:szCs w:val="24"/>
        </w:rPr>
        <w:t>а</w:t>
      </w:r>
      <w:r w:rsidRPr="007C424B">
        <w:rPr>
          <w:szCs w:val="24"/>
        </w:rPr>
        <w:t>.</w:t>
      </w:r>
      <w:r w:rsidRPr="007C424B">
        <w:rPr>
          <w:i/>
          <w:szCs w:val="24"/>
        </w:rPr>
        <w:t xml:space="preserve">  </w:t>
      </w:r>
      <w:r w:rsidRPr="007C424B">
        <w:rPr>
          <w:i/>
          <w:spacing w:val="1"/>
          <w:szCs w:val="24"/>
        </w:rPr>
        <w:t>Ко</w:t>
      </w:r>
      <w:r w:rsidRPr="007C424B">
        <w:rPr>
          <w:i/>
          <w:szCs w:val="24"/>
        </w:rPr>
        <w:t>д</w:t>
      </w:r>
      <w:r w:rsidRPr="007C424B">
        <w:rPr>
          <w:i/>
          <w:spacing w:val="10"/>
          <w:szCs w:val="24"/>
        </w:rPr>
        <w:t xml:space="preserve"> </w:t>
      </w:r>
      <w:r w:rsidRPr="007C424B">
        <w:rPr>
          <w:i/>
          <w:spacing w:val="1"/>
          <w:szCs w:val="24"/>
        </w:rPr>
        <w:t>ASC</w:t>
      </w:r>
      <w:r w:rsidRPr="007C424B">
        <w:rPr>
          <w:i/>
          <w:szCs w:val="24"/>
        </w:rPr>
        <w:t>I</w:t>
      </w:r>
      <w:r w:rsidRPr="007C424B">
        <w:rPr>
          <w:i/>
          <w:spacing w:val="1"/>
          <w:szCs w:val="24"/>
        </w:rPr>
        <w:t>I</w:t>
      </w:r>
      <w:r w:rsidRPr="007C424B">
        <w:rPr>
          <w:i/>
          <w:szCs w:val="24"/>
        </w:rPr>
        <w:t xml:space="preserve">. </w:t>
      </w:r>
      <w:r w:rsidRPr="007C424B">
        <w:rPr>
          <w:spacing w:val="1"/>
          <w:szCs w:val="24"/>
        </w:rPr>
        <w:t>Кодировк</w:t>
      </w:r>
      <w:r w:rsidRPr="007C424B">
        <w:rPr>
          <w:szCs w:val="24"/>
        </w:rPr>
        <w:t>и</w:t>
      </w:r>
      <w:r w:rsidRPr="007C424B">
        <w:rPr>
          <w:spacing w:val="-10"/>
          <w:szCs w:val="24"/>
        </w:rPr>
        <w:t xml:space="preserve"> </w:t>
      </w:r>
      <w:r w:rsidRPr="007C424B">
        <w:rPr>
          <w:spacing w:val="1"/>
          <w:szCs w:val="24"/>
        </w:rPr>
        <w:t>кириллицы</w:t>
      </w:r>
      <w:r w:rsidRPr="007C424B">
        <w:rPr>
          <w:szCs w:val="24"/>
        </w:rPr>
        <w:t>.</w:t>
      </w:r>
      <w:r w:rsidRPr="007C424B">
        <w:rPr>
          <w:spacing w:val="-12"/>
          <w:szCs w:val="24"/>
        </w:rPr>
        <w:t xml:space="preserve"> </w:t>
      </w:r>
      <w:r w:rsidRPr="007C424B">
        <w:rPr>
          <w:szCs w:val="24"/>
        </w:rPr>
        <w:t>П</w:t>
      </w:r>
      <w:r w:rsidRPr="007C424B">
        <w:rPr>
          <w:spacing w:val="2"/>
          <w:szCs w:val="24"/>
        </w:rPr>
        <w:t>ри</w:t>
      </w:r>
      <w:r w:rsidRPr="007C424B">
        <w:rPr>
          <w:spacing w:val="1"/>
          <w:szCs w:val="24"/>
        </w:rPr>
        <w:t>м</w:t>
      </w:r>
      <w:r w:rsidRPr="007C424B">
        <w:rPr>
          <w:spacing w:val="-2"/>
          <w:szCs w:val="24"/>
        </w:rPr>
        <w:t>е</w:t>
      </w:r>
      <w:r w:rsidRPr="007C424B">
        <w:rPr>
          <w:szCs w:val="24"/>
        </w:rPr>
        <w:t>ры</w:t>
      </w:r>
      <w:r w:rsidRPr="007C424B">
        <w:rPr>
          <w:spacing w:val="26"/>
          <w:szCs w:val="24"/>
        </w:rPr>
        <w:t xml:space="preserve"> </w:t>
      </w:r>
      <w:r w:rsidRPr="007C424B">
        <w:rPr>
          <w:spacing w:val="-1"/>
          <w:szCs w:val="24"/>
        </w:rPr>
        <w:t>к</w:t>
      </w:r>
      <w:r w:rsidRPr="007C424B">
        <w:rPr>
          <w:spacing w:val="2"/>
          <w:szCs w:val="24"/>
        </w:rPr>
        <w:t>о</w:t>
      </w:r>
      <w:r w:rsidRPr="007C424B">
        <w:rPr>
          <w:szCs w:val="24"/>
        </w:rPr>
        <w:t>ди</w:t>
      </w:r>
      <w:r w:rsidRPr="007C424B">
        <w:rPr>
          <w:spacing w:val="2"/>
          <w:szCs w:val="24"/>
        </w:rPr>
        <w:t>ро</w:t>
      </w:r>
      <w:r w:rsidRPr="007C424B">
        <w:rPr>
          <w:spacing w:val="1"/>
          <w:szCs w:val="24"/>
        </w:rPr>
        <w:t>в</w:t>
      </w:r>
      <w:r w:rsidRPr="007C424B">
        <w:rPr>
          <w:spacing w:val="-2"/>
          <w:szCs w:val="24"/>
        </w:rPr>
        <w:t>а</w:t>
      </w:r>
      <w:r w:rsidRPr="007C424B">
        <w:rPr>
          <w:spacing w:val="2"/>
          <w:szCs w:val="24"/>
        </w:rPr>
        <w:t>н</w:t>
      </w:r>
      <w:r w:rsidRPr="007C424B">
        <w:rPr>
          <w:szCs w:val="24"/>
        </w:rPr>
        <w:t>ия</w:t>
      </w:r>
      <w:r w:rsidRPr="007C424B">
        <w:rPr>
          <w:spacing w:val="20"/>
          <w:szCs w:val="24"/>
        </w:rPr>
        <w:t xml:space="preserve"> </w:t>
      </w:r>
      <w:r w:rsidRPr="007C424B">
        <w:rPr>
          <w:spacing w:val="2"/>
          <w:szCs w:val="24"/>
        </w:rPr>
        <w:t>б</w:t>
      </w:r>
      <w:r w:rsidRPr="007C424B">
        <w:rPr>
          <w:spacing w:val="-3"/>
          <w:szCs w:val="24"/>
        </w:rPr>
        <w:t>у</w:t>
      </w:r>
      <w:r w:rsidRPr="007C424B">
        <w:rPr>
          <w:spacing w:val="1"/>
          <w:szCs w:val="24"/>
        </w:rPr>
        <w:t>к</w:t>
      </w:r>
      <w:r w:rsidRPr="007C424B">
        <w:rPr>
          <w:szCs w:val="24"/>
        </w:rPr>
        <w:t>в</w:t>
      </w:r>
      <w:r w:rsidRPr="007C424B">
        <w:rPr>
          <w:spacing w:val="-3"/>
          <w:szCs w:val="24"/>
        </w:rPr>
        <w:t xml:space="preserve"> </w:t>
      </w:r>
      <w:r w:rsidRPr="007C424B">
        <w:rPr>
          <w:spacing w:val="2"/>
          <w:szCs w:val="24"/>
        </w:rPr>
        <w:t>н</w:t>
      </w:r>
      <w:r w:rsidRPr="007C424B">
        <w:rPr>
          <w:spacing w:val="1"/>
          <w:szCs w:val="24"/>
        </w:rPr>
        <w:t>а</w:t>
      </w:r>
      <w:r w:rsidRPr="007C424B">
        <w:rPr>
          <w:szCs w:val="24"/>
        </w:rPr>
        <w:t>ци</w:t>
      </w:r>
      <w:r w:rsidRPr="007C424B">
        <w:rPr>
          <w:spacing w:val="2"/>
          <w:szCs w:val="24"/>
        </w:rPr>
        <w:t>он</w:t>
      </w:r>
      <w:r w:rsidRPr="007C424B">
        <w:rPr>
          <w:spacing w:val="1"/>
          <w:szCs w:val="24"/>
        </w:rPr>
        <w:t>ал</w:t>
      </w:r>
      <w:r w:rsidRPr="007C424B">
        <w:rPr>
          <w:spacing w:val="-1"/>
          <w:szCs w:val="24"/>
        </w:rPr>
        <w:t>ь</w:t>
      </w:r>
      <w:r w:rsidRPr="007C424B">
        <w:rPr>
          <w:szCs w:val="24"/>
        </w:rPr>
        <w:t>ных</w:t>
      </w:r>
      <w:r w:rsidRPr="007C424B">
        <w:rPr>
          <w:spacing w:val="-14"/>
          <w:szCs w:val="24"/>
        </w:rPr>
        <w:t xml:space="preserve"> </w:t>
      </w:r>
      <w:r w:rsidRPr="007C424B">
        <w:rPr>
          <w:spacing w:val="1"/>
          <w:szCs w:val="24"/>
        </w:rPr>
        <w:t>а</w:t>
      </w:r>
      <w:r w:rsidRPr="007C424B">
        <w:rPr>
          <w:szCs w:val="24"/>
        </w:rPr>
        <w:t>л</w:t>
      </w:r>
      <w:r w:rsidRPr="007C424B">
        <w:rPr>
          <w:spacing w:val="1"/>
          <w:szCs w:val="24"/>
        </w:rPr>
        <w:t>ф</w:t>
      </w:r>
      <w:r w:rsidRPr="007C424B">
        <w:rPr>
          <w:spacing w:val="-1"/>
          <w:szCs w:val="24"/>
        </w:rPr>
        <w:t>а</w:t>
      </w:r>
      <w:r w:rsidRPr="007C424B">
        <w:rPr>
          <w:spacing w:val="1"/>
          <w:szCs w:val="24"/>
        </w:rPr>
        <w:t>вит</w:t>
      </w:r>
      <w:r w:rsidRPr="007C424B">
        <w:rPr>
          <w:spacing w:val="2"/>
          <w:szCs w:val="24"/>
        </w:rPr>
        <w:t>о</w:t>
      </w:r>
      <w:r w:rsidRPr="007C424B">
        <w:rPr>
          <w:spacing w:val="1"/>
          <w:szCs w:val="24"/>
        </w:rPr>
        <w:t>в</w:t>
      </w:r>
      <w:r w:rsidRPr="007C424B">
        <w:rPr>
          <w:szCs w:val="24"/>
        </w:rPr>
        <w:t xml:space="preserve">. </w:t>
      </w:r>
      <w:r w:rsidRPr="007C424B">
        <w:rPr>
          <w:spacing w:val="-1"/>
          <w:szCs w:val="24"/>
        </w:rPr>
        <w:t>П</w:t>
      </w:r>
      <w:r w:rsidRPr="007C424B">
        <w:rPr>
          <w:spacing w:val="2"/>
          <w:szCs w:val="24"/>
        </w:rPr>
        <w:t>р</w:t>
      </w:r>
      <w:r w:rsidRPr="007C424B">
        <w:rPr>
          <w:spacing w:val="-1"/>
          <w:szCs w:val="24"/>
        </w:rPr>
        <w:t>е</w:t>
      </w:r>
      <w:r w:rsidRPr="007C424B">
        <w:rPr>
          <w:spacing w:val="2"/>
          <w:szCs w:val="24"/>
        </w:rPr>
        <w:t>д</w:t>
      </w:r>
      <w:r w:rsidRPr="007C424B">
        <w:rPr>
          <w:spacing w:val="1"/>
          <w:szCs w:val="24"/>
        </w:rPr>
        <w:t>став</w:t>
      </w:r>
      <w:r w:rsidRPr="007C424B">
        <w:rPr>
          <w:szCs w:val="24"/>
        </w:rPr>
        <w:t>л</w:t>
      </w:r>
      <w:r w:rsidRPr="007C424B">
        <w:rPr>
          <w:spacing w:val="-1"/>
          <w:szCs w:val="24"/>
        </w:rPr>
        <w:t>е</w:t>
      </w:r>
      <w:r w:rsidRPr="007C424B">
        <w:rPr>
          <w:szCs w:val="24"/>
        </w:rPr>
        <w:t>н</w:t>
      </w:r>
      <w:r w:rsidRPr="007C424B">
        <w:rPr>
          <w:spacing w:val="2"/>
          <w:szCs w:val="24"/>
        </w:rPr>
        <w:t>и</w:t>
      </w:r>
      <w:r w:rsidRPr="007C424B">
        <w:rPr>
          <w:szCs w:val="24"/>
        </w:rPr>
        <w:t>е</w:t>
      </w:r>
      <w:r w:rsidRPr="007C424B">
        <w:rPr>
          <w:spacing w:val="-17"/>
          <w:szCs w:val="24"/>
        </w:rPr>
        <w:t xml:space="preserve"> </w:t>
      </w:r>
      <w:r w:rsidRPr="007C424B">
        <w:rPr>
          <w:szCs w:val="24"/>
        </w:rPr>
        <w:t xml:space="preserve">о </w:t>
      </w:r>
      <w:r w:rsidRPr="007C424B">
        <w:rPr>
          <w:spacing w:val="1"/>
          <w:szCs w:val="24"/>
        </w:rPr>
        <w:t>с</w:t>
      </w:r>
      <w:r w:rsidRPr="007C424B">
        <w:rPr>
          <w:spacing w:val="-2"/>
          <w:szCs w:val="24"/>
        </w:rPr>
        <w:t>т</w:t>
      </w:r>
      <w:r w:rsidRPr="007C424B">
        <w:rPr>
          <w:spacing w:val="1"/>
          <w:szCs w:val="24"/>
        </w:rPr>
        <w:t>а</w:t>
      </w:r>
      <w:r w:rsidRPr="007C424B">
        <w:rPr>
          <w:szCs w:val="24"/>
        </w:rPr>
        <w:t>н</w:t>
      </w:r>
      <w:r w:rsidRPr="007C424B">
        <w:rPr>
          <w:spacing w:val="2"/>
          <w:szCs w:val="24"/>
        </w:rPr>
        <w:t>д</w:t>
      </w:r>
      <w:r w:rsidRPr="007C424B">
        <w:rPr>
          <w:spacing w:val="-1"/>
          <w:szCs w:val="24"/>
        </w:rPr>
        <w:t>а</w:t>
      </w:r>
      <w:r w:rsidRPr="007C424B">
        <w:rPr>
          <w:spacing w:val="2"/>
          <w:szCs w:val="24"/>
        </w:rPr>
        <w:t>р</w:t>
      </w:r>
      <w:r w:rsidRPr="007C424B">
        <w:rPr>
          <w:spacing w:val="1"/>
          <w:szCs w:val="24"/>
        </w:rPr>
        <w:t>т</w:t>
      </w:r>
      <w:r w:rsidRPr="007C424B">
        <w:rPr>
          <w:szCs w:val="24"/>
        </w:rPr>
        <w:t>е</w:t>
      </w:r>
      <w:r w:rsidRPr="007C424B">
        <w:rPr>
          <w:spacing w:val="-14"/>
          <w:szCs w:val="24"/>
        </w:rPr>
        <w:t xml:space="preserve"> </w:t>
      </w:r>
      <w:r w:rsidRPr="007C424B">
        <w:rPr>
          <w:spacing w:val="-1"/>
          <w:szCs w:val="24"/>
        </w:rPr>
        <w:t>U</w:t>
      </w:r>
      <w:r w:rsidRPr="007C424B">
        <w:rPr>
          <w:szCs w:val="24"/>
        </w:rPr>
        <w:t>n</w:t>
      </w:r>
      <w:r w:rsidRPr="007C424B">
        <w:rPr>
          <w:spacing w:val="1"/>
          <w:szCs w:val="24"/>
        </w:rPr>
        <w:t>i</w:t>
      </w:r>
      <w:r w:rsidRPr="007C424B">
        <w:rPr>
          <w:spacing w:val="-1"/>
          <w:szCs w:val="24"/>
        </w:rPr>
        <w:t>c</w:t>
      </w:r>
      <w:r w:rsidRPr="007C424B">
        <w:rPr>
          <w:spacing w:val="2"/>
          <w:szCs w:val="24"/>
        </w:rPr>
        <w:t>o</w:t>
      </w:r>
      <w:r w:rsidRPr="007C424B">
        <w:rPr>
          <w:szCs w:val="24"/>
        </w:rPr>
        <w:t>d</w:t>
      </w:r>
      <w:r w:rsidRPr="007C424B">
        <w:rPr>
          <w:spacing w:val="1"/>
          <w:szCs w:val="24"/>
        </w:rPr>
        <w:t>e</w:t>
      </w:r>
      <w:r w:rsidRPr="007C424B">
        <w:rPr>
          <w:i/>
          <w:szCs w:val="24"/>
        </w:rPr>
        <w:t>. Т</w:t>
      </w:r>
      <w:r w:rsidRPr="007C424B">
        <w:rPr>
          <w:i/>
          <w:spacing w:val="1"/>
          <w:szCs w:val="24"/>
        </w:rPr>
        <w:t>а</w:t>
      </w:r>
      <w:r w:rsidRPr="007C424B">
        <w:rPr>
          <w:i/>
          <w:spacing w:val="2"/>
          <w:szCs w:val="24"/>
        </w:rPr>
        <w:t>б</w:t>
      </w:r>
      <w:r w:rsidRPr="007C424B">
        <w:rPr>
          <w:i/>
          <w:szCs w:val="24"/>
        </w:rPr>
        <w:t>л</w:t>
      </w:r>
      <w:r w:rsidRPr="007C424B">
        <w:rPr>
          <w:i/>
          <w:spacing w:val="2"/>
          <w:szCs w:val="24"/>
        </w:rPr>
        <w:t>и</w:t>
      </w:r>
      <w:r w:rsidRPr="007C424B">
        <w:rPr>
          <w:i/>
          <w:szCs w:val="24"/>
        </w:rPr>
        <w:t>цы</w:t>
      </w:r>
      <w:r w:rsidRPr="007C424B">
        <w:rPr>
          <w:i/>
          <w:spacing w:val="6"/>
          <w:szCs w:val="24"/>
        </w:rPr>
        <w:t xml:space="preserve"> </w:t>
      </w:r>
      <w:r w:rsidRPr="007C424B">
        <w:rPr>
          <w:i/>
          <w:spacing w:val="-2"/>
          <w:szCs w:val="24"/>
        </w:rPr>
        <w:t>к</w:t>
      </w:r>
      <w:r w:rsidRPr="007C424B">
        <w:rPr>
          <w:i/>
          <w:szCs w:val="24"/>
        </w:rPr>
        <w:t>о</w:t>
      </w:r>
      <w:r w:rsidRPr="007C424B">
        <w:rPr>
          <w:i/>
          <w:spacing w:val="2"/>
          <w:szCs w:val="24"/>
        </w:rPr>
        <w:t>д</w:t>
      </w:r>
      <w:r w:rsidRPr="007C424B">
        <w:rPr>
          <w:i/>
          <w:szCs w:val="24"/>
        </w:rPr>
        <w:t>и</w:t>
      </w:r>
      <w:r w:rsidRPr="007C424B">
        <w:rPr>
          <w:i/>
          <w:spacing w:val="2"/>
          <w:szCs w:val="24"/>
        </w:rPr>
        <w:t>ро</w:t>
      </w:r>
      <w:r w:rsidRPr="007C424B">
        <w:rPr>
          <w:i/>
          <w:spacing w:val="-2"/>
          <w:szCs w:val="24"/>
        </w:rPr>
        <w:t>в</w:t>
      </w:r>
      <w:r w:rsidRPr="007C424B">
        <w:rPr>
          <w:i/>
          <w:spacing w:val="1"/>
          <w:szCs w:val="24"/>
        </w:rPr>
        <w:t>к</w:t>
      </w:r>
      <w:r w:rsidRPr="007C424B">
        <w:rPr>
          <w:i/>
          <w:szCs w:val="24"/>
        </w:rPr>
        <w:t>и</w:t>
      </w:r>
      <w:r w:rsidRPr="007C424B">
        <w:rPr>
          <w:i/>
          <w:spacing w:val="1"/>
          <w:szCs w:val="24"/>
        </w:rPr>
        <w:t xml:space="preserve"> </w:t>
      </w:r>
      <w:r w:rsidRPr="007C424B">
        <w:rPr>
          <w:i/>
          <w:szCs w:val="24"/>
        </w:rPr>
        <w:t>с</w:t>
      </w:r>
      <w:r w:rsidRPr="007C424B">
        <w:rPr>
          <w:i/>
          <w:spacing w:val="12"/>
          <w:szCs w:val="24"/>
        </w:rPr>
        <w:t xml:space="preserve"> </w:t>
      </w:r>
      <w:r w:rsidRPr="007C424B">
        <w:rPr>
          <w:i/>
          <w:spacing w:val="1"/>
          <w:szCs w:val="24"/>
        </w:rPr>
        <w:t>алфави</w:t>
      </w:r>
      <w:r w:rsidRPr="007C424B">
        <w:rPr>
          <w:i/>
          <w:spacing w:val="-2"/>
          <w:szCs w:val="24"/>
        </w:rPr>
        <w:t>т</w:t>
      </w:r>
      <w:r w:rsidRPr="007C424B">
        <w:rPr>
          <w:i/>
          <w:spacing w:val="2"/>
          <w:szCs w:val="24"/>
        </w:rPr>
        <w:t>о</w:t>
      </w:r>
      <w:r w:rsidRPr="007C424B">
        <w:rPr>
          <w:i/>
          <w:spacing w:val="1"/>
          <w:szCs w:val="24"/>
        </w:rPr>
        <w:t>м</w:t>
      </w:r>
      <w:r w:rsidRPr="007C424B">
        <w:rPr>
          <w:i/>
          <w:szCs w:val="24"/>
        </w:rPr>
        <w:t xml:space="preserve">, </w:t>
      </w:r>
      <w:r w:rsidRPr="007C424B">
        <w:rPr>
          <w:i/>
          <w:spacing w:val="1"/>
          <w:szCs w:val="24"/>
        </w:rPr>
        <w:t>от</w:t>
      </w:r>
      <w:r w:rsidRPr="007C424B">
        <w:rPr>
          <w:i/>
          <w:spacing w:val="-2"/>
          <w:szCs w:val="24"/>
        </w:rPr>
        <w:t>л</w:t>
      </w:r>
      <w:r w:rsidRPr="007C424B">
        <w:rPr>
          <w:i/>
          <w:spacing w:val="2"/>
          <w:szCs w:val="24"/>
        </w:rPr>
        <w:t>и</w:t>
      </w:r>
      <w:r w:rsidRPr="007C424B">
        <w:rPr>
          <w:i/>
          <w:spacing w:val="-1"/>
          <w:szCs w:val="24"/>
        </w:rPr>
        <w:t>ч</w:t>
      </w:r>
      <w:r w:rsidRPr="007C424B">
        <w:rPr>
          <w:i/>
          <w:spacing w:val="2"/>
          <w:szCs w:val="24"/>
        </w:rPr>
        <w:t>ны</w:t>
      </w:r>
      <w:r w:rsidRPr="007C424B">
        <w:rPr>
          <w:i/>
          <w:szCs w:val="24"/>
        </w:rPr>
        <w:t xml:space="preserve">м </w:t>
      </w:r>
      <w:r w:rsidRPr="007C424B">
        <w:rPr>
          <w:i/>
          <w:spacing w:val="2"/>
          <w:szCs w:val="24"/>
        </w:rPr>
        <w:t>о</w:t>
      </w:r>
      <w:r w:rsidRPr="007C424B">
        <w:rPr>
          <w:i/>
          <w:szCs w:val="24"/>
        </w:rPr>
        <w:t>т</w:t>
      </w:r>
      <w:r w:rsidRPr="007C424B">
        <w:rPr>
          <w:i/>
          <w:spacing w:val="12"/>
          <w:szCs w:val="24"/>
        </w:rPr>
        <w:t xml:space="preserve"> </w:t>
      </w:r>
      <w:r w:rsidRPr="007C424B">
        <w:rPr>
          <w:i/>
          <w:spacing w:val="2"/>
          <w:szCs w:val="24"/>
        </w:rPr>
        <w:t>д</w:t>
      </w:r>
      <w:r w:rsidRPr="007C424B">
        <w:rPr>
          <w:i/>
          <w:spacing w:val="-2"/>
          <w:szCs w:val="24"/>
        </w:rPr>
        <w:t>в</w:t>
      </w:r>
      <w:r w:rsidRPr="007C424B">
        <w:rPr>
          <w:i/>
          <w:spacing w:val="2"/>
          <w:szCs w:val="24"/>
        </w:rPr>
        <w:t>о</w:t>
      </w:r>
      <w:r w:rsidRPr="007C424B">
        <w:rPr>
          <w:i/>
          <w:szCs w:val="24"/>
        </w:rPr>
        <w:t>и</w:t>
      </w:r>
      <w:r w:rsidRPr="007C424B">
        <w:rPr>
          <w:i/>
          <w:spacing w:val="1"/>
          <w:szCs w:val="24"/>
        </w:rPr>
        <w:t>ч</w:t>
      </w:r>
      <w:r w:rsidRPr="007C424B">
        <w:rPr>
          <w:i/>
          <w:szCs w:val="24"/>
        </w:rPr>
        <w:t>н</w:t>
      </w:r>
      <w:r w:rsidRPr="007C424B">
        <w:rPr>
          <w:i/>
          <w:spacing w:val="2"/>
          <w:szCs w:val="24"/>
        </w:rPr>
        <w:t>о</w:t>
      </w:r>
      <w:r w:rsidRPr="007C424B">
        <w:rPr>
          <w:i/>
          <w:spacing w:val="-1"/>
          <w:szCs w:val="24"/>
        </w:rPr>
        <w:t>г</w:t>
      </w:r>
      <w:r w:rsidRPr="007C424B">
        <w:rPr>
          <w:i/>
          <w:spacing w:val="1"/>
          <w:szCs w:val="24"/>
        </w:rPr>
        <w:t>о</w:t>
      </w:r>
      <w:r w:rsidRPr="007C424B">
        <w:rPr>
          <w:i/>
          <w:szCs w:val="24"/>
        </w:rPr>
        <w:t>.</w:t>
      </w:r>
    </w:p>
    <w:p w:rsidR="009A01D5" w:rsidRPr="007C424B" w:rsidRDefault="009A01D5" w:rsidP="007C424B">
      <w:pPr>
        <w:jc w:val="both"/>
        <w:rPr>
          <w:szCs w:val="24"/>
        </w:rPr>
      </w:pPr>
      <w:r w:rsidRPr="007C424B">
        <w:rPr>
          <w:i/>
          <w:szCs w:val="24"/>
        </w:rPr>
        <w:t>И</w:t>
      </w:r>
      <w:r w:rsidRPr="007C424B">
        <w:rPr>
          <w:i/>
          <w:spacing w:val="1"/>
          <w:szCs w:val="24"/>
        </w:rPr>
        <w:t>ска</w:t>
      </w:r>
      <w:r w:rsidRPr="007C424B">
        <w:rPr>
          <w:i/>
          <w:spacing w:val="2"/>
          <w:szCs w:val="24"/>
        </w:rPr>
        <w:t>ж</w:t>
      </w:r>
      <w:r w:rsidRPr="007C424B">
        <w:rPr>
          <w:i/>
          <w:spacing w:val="-1"/>
          <w:szCs w:val="24"/>
        </w:rPr>
        <w:t>е</w:t>
      </w:r>
      <w:r w:rsidRPr="007C424B">
        <w:rPr>
          <w:i/>
          <w:spacing w:val="2"/>
          <w:szCs w:val="24"/>
        </w:rPr>
        <w:t>ни</w:t>
      </w:r>
      <w:r w:rsidRPr="007C424B">
        <w:rPr>
          <w:i/>
          <w:szCs w:val="24"/>
        </w:rPr>
        <w:t xml:space="preserve">е </w:t>
      </w:r>
      <w:r w:rsidRPr="007C424B">
        <w:rPr>
          <w:i/>
          <w:spacing w:val="2"/>
          <w:szCs w:val="24"/>
        </w:rPr>
        <w:t>и</w:t>
      </w:r>
      <w:r w:rsidRPr="007C424B">
        <w:rPr>
          <w:i/>
          <w:szCs w:val="24"/>
        </w:rPr>
        <w:t>н</w:t>
      </w:r>
      <w:r w:rsidRPr="007C424B">
        <w:rPr>
          <w:i/>
          <w:spacing w:val="1"/>
          <w:szCs w:val="24"/>
        </w:rPr>
        <w:t>фор</w:t>
      </w:r>
      <w:r w:rsidRPr="007C424B">
        <w:rPr>
          <w:i/>
          <w:spacing w:val="-1"/>
          <w:szCs w:val="24"/>
        </w:rPr>
        <w:t>м</w:t>
      </w:r>
      <w:r w:rsidRPr="007C424B">
        <w:rPr>
          <w:i/>
          <w:spacing w:val="1"/>
          <w:szCs w:val="24"/>
        </w:rPr>
        <w:t>а</w:t>
      </w:r>
      <w:r w:rsidRPr="007C424B">
        <w:rPr>
          <w:i/>
          <w:szCs w:val="24"/>
        </w:rPr>
        <w:t>ции</w:t>
      </w:r>
      <w:r w:rsidRPr="007C424B">
        <w:rPr>
          <w:i/>
          <w:spacing w:val="3"/>
          <w:szCs w:val="24"/>
        </w:rPr>
        <w:t xml:space="preserve"> </w:t>
      </w:r>
      <w:r w:rsidRPr="007C424B">
        <w:rPr>
          <w:i/>
          <w:spacing w:val="-1"/>
          <w:szCs w:val="24"/>
        </w:rPr>
        <w:t>п</w:t>
      </w:r>
      <w:r w:rsidRPr="007C424B">
        <w:rPr>
          <w:i/>
          <w:spacing w:val="2"/>
          <w:szCs w:val="24"/>
        </w:rPr>
        <w:t>р</w:t>
      </w:r>
      <w:r w:rsidRPr="007C424B">
        <w:rPr>
          <w:i/>
          <w:szCs w:val="24"/>
        </w:rPr>
        <w:t>и</w:t>
      </w:r>
      <w:r w:rsidRPr="007C424B">
        <w:rPr>
          <w:i/>
          <w:spacing w:val="11"/>
          <w:szCs w:val="24"/>
        </w:rPr>
        <w:t xml:space="preserve"> </w:t>
      </w:r>
      <w:r w:rsidRPr="007C424B">
        <w:rPr>
          <w:i/>
          <w:spacing w:val="2"/>
          <w:szCs w:val="24"/>
        </w:rPr>
        <w:t>п</w:t>
      </w:r>
      <w:r w:rsidRPr="007C424B">
        <w:rPr>
          <w:i/>
          <w:spacing w:val="1"/>
          <w:szCs w:val="24"/>
        </w:rPr>
        <w:t>е</w:t>
      </w:r>
      <w:r w:rsidRPr="007C424B">
        <w:rPr>
          <w:i/>
          <w:szCs w:val="24"/>
        </w:rPr>
        <w:t>р</w:t>
      </w:r>
      <w:r w:rsidRPr="007C424B">
        <w:rPr>
          <w:i/>
          <w:spacing w:val="1"/>
          <w:szCs w:val="24"/>
        </w:rPr>
        <w:t>е</w:t>
      </w:r>
      <w:r w:rsidRPr="007C424B">
        <w:rPr>
          <w:i/>
          <w:szCs w:val="24"/>
        </w:rPr>
        <w:t>д</w:t>
      </w:r>
      <w:r w:rsidRPr="007C424B">
        <w:rPr>
          <w:i/>
          <w:spacing w:val="1"/>
          <w:szCs w:val="24"/>
        </w:rPr>
        <w:t>аче</w:t>
      </w:r>
      <w:r w:rsidRPr="007C424B">
        <w:rPr>
          <w:i/>
          <w:szCs w:val="24"/>
        </w:rPr>
        <w:t>.</w:t>
      </w:r>
      <w:r w:rsidRPr="007C424B">
        <w:rPr>
          <w:i/>
          <w:spacing w:val="6"/>
          <w:szCs w:val="24"/>
        </w:rPr>
        <w:t xml:space="preserve"> </w:t>
      </w:r>
      <w:r w:rsidRPr="007C424B">
        <w:rPr>
          <w:i/>
          <w:spacing w:val="1"/>
          <w:szCs w:val="24"/>
        </w:rPr>
        <w:t>Коды</w:t>
      </w:r>
      <w:r w:rsidRPr="007C424B">
        <w:rPr>
          <w:i/>
          <w:szCs w:val="24"/>
        </w:rPr>
        <w:t>,</w:t>
      </w:r>
      <w:r w:rsidRPr="007C424B">
        <w:rPr>
          <w:i/>
          <w:spacing w:val="10"/>
          <w:szCs w:val="24"/>
        </w:rPr>
        <w:t xml:space="preserve"> </w:t>
      </w:r>
      <w:r w:rsidRPr="007C424B">
        <w:rPr>
          <w:i/>
          <w:spacing w:val="1"/>
          <w:szCs w:val="24"/>
        </w:rPr>
        <w:t>исправляющи</w:t>
      </w:r>
      <w:r w:rsidRPr="007C424B">
        <w:rPr>
          <w:i/>
          <w:szCs w:val="24"/>
        </w:rPr>
        <w:t xml:space="preserve">е </w:t>
      </w:r>
      <w:r w:rsidRPr="007C424B">
        <w:rPr>
          <w:i/>
          <w:spacing w:val="1"/>
          <w:szCs w:val="24"/>
        </w:rPr>
        <w:t>ошибки</w:t>
      </w:r>
      <w:r w:rsidRPr="007C424B">
        <w:rPr>
          <w:i/>
          <w:szCs w:val="24"/>
        </w:rPr>
        <w:t xml:space="preserve">. </w:t>
      </w:r>
      <w:r w:rsidRPr="007C424B">
        <w:rPr>
          <w:i/>
          <w:spacing w:val="1"/>
          <w:szCs w:val="24"/>
        </w:rPr>
        <w:t>Возможност</w:t>
      </w:r>
      <w:r w:rsidRPr="007C424B">
        <w:rPr>
          <w:i/>
          <w:szCs w:val="24"/>
        </w:rPr>
        <w:t xml:space="preserve">ь </w:t>
      </w:r>
      <w:r w:rsidRPr="007C424B">
        <w:rPr>
          <w:i/>
          <w:spacing w:val="1"/>
          <w:szCs w:val="24"/>
        </w:rPr>
        <w:t>однозначног</w:t>
      </w:r>
      <w:r w:rsidRPr="007C424B">
        <w:rPr>
          <w:i/>
          <w:szCs w:val="24"/>
        </w:rPr>
        <w:t>о</w:t>
      </w:r>
      <w:r w:rsidRPr="007C424B">
        <w:rPr>
          <w:i/>
          <w:spacing w:val="2"/>
          <w:szCs w:val="24"/>
        </w:rPr>
        <w:t xml:space="preserve"> </w:t>
      </w:r>
      <w:r w:rsidRPr="007C424B">
        <w:rPr>
          <w:i/>
          <w:spacing w:val="1"/>
          <w:szCs w:val="24"/>
        </w:rPr>
        <w:t>декодировани</w:t>
      </w:r>
      <w:r w:rsidRPr="007C424B">
        <w:rPr>
          <w:i/>
          <w:szCs w:val="24"/>
        </w:rPr>
        <w:t xml:space="preserve">я </w:t>
      </w:r>
      <w:r w:rsidRPr="007C424B">
        <w:rPr>
          <w:i/>
          <w:spacing w:val="1"/>
          <w:szCs w:val="24"/>
        </w:rPr>
        <w:t>дл</w:t>
      </w:r>
      <w:r w:rsidRPr="007C424B">
        <w:rPr>
          <w:i/>
          <w:szCs w:val="24"/>
        </w:rPr>
        <w:t>я</w:t>
      </w:r>
      <w:r w:rsidRPr="007C424B">
        <w:rPr>
          <w:i/>
          <w:spacing w:val="14"/>
          <w:szCs w:val="24"/>
        </w:rPr>
        <w:t xml:space="preserve"> </w:t>
      </w:r>
      <w:r w:rsidRPr="007C424B">
        <w:rPr>
          <w:i/>
          <w:spacing w:val="1"/>
          <w:szCs w:val="24"/>
        </w:rPr>
        <w:t>кодо</w:t>
      </w:r>
      <w:r w:rsidRPr="007C424B">
        <w:rPr>
          <w:i/>
          <w:szCs w:val="24"/>
        </w:rPr>
        <w:t>в</w:t>
      </w:r>
      <w:r w:rsidRPr="007C424B">
        <w:rPr>
          <w:i/>
          <w:spacing w:val="11"/>
          <w:szCs w:val="24"/>
        </w:rPr>
        <w:t xml:space="preserve"> </w:t>
      </w:r>
      <w:r w:rsidRPr="007C424B">
        <w:rPr>
          <w:i/>
          <w:szCs w:val="24"/>
        </w:rPr>
        <w:t>с</w:t>
      </w:r>
      <w:r w:rsidRPr="007C424B">
        <w:rPr>
          <w:i/>
          <w:spacing w:val="16"/>
          <w:szCs w:val="24"/>
        </w:rPr>
        <w:t xml:space="preserve"> </w:t>
      </w:r>
      <w:r w:rsidRPr="007C424B">
        <w:rPr>
          <w:i/>
          <w:spacing w:val="1"/>
          <w:szCs w:val="24"/>
        </w:rPr>
        <w:t>различно</w:t>
      </w:r>
      <w:r w:rsidRPr="007C424B">
        <w:rPr>
          <w:i/>
          <w:szCs w:val="24"/>
        </w:rPr>
        <w:t>й</w:t>
      </w:r>
      <w:r w:rsidRPr="007C424B">
        <w:rPr>
          <w:i/>
          <w:spacing w:val="6"/>
          <w:szCs w:val="24"/>
        </w:rPr>
        <w:t xml:space="preserve"> </w:t>
      </w:r>
      <w:r w:rsidRPr="007C424B">
        <w:rPr>
          <w:i/>
          <w:spacing w:val="1"/>
          <w:szCs w:val="24"/>
        </w:rPr>
        <w:t>длино</w:t>
      </w:r>
      <w:r w:rsidRPr="007C424B">
        <w:rPr>
          <w:i/>
          <w:szCs w:val="24"/>
        </w:rPr>
        <w:t xml:space="preserve">й </w:t>
      </w:r>
      <w:r w:rsidRPr="007C424B">
        <w:rPr>
          <w:i/>
          <w:spacing w:val="1"/>
          <w:szCs w:val="24"/>
        </w:rPr>
        <w:t>кодовы</w:t>
      </w:r>
      <w:r w:rsidRPr="007C424B">
        <w:rPr>
          <w:i/>
          <w:szCs w:val="24"/>
        </w:rPr>
        <w:t>х</w:t>
      </w:r>
      <w:r w:rsidRPr="007C424B">
        <w:rPr>
          <w:i/>
          <w:spacing w:val="-9"/>
          <w:szCs w:val="24"/>
        </w:rPr>
        <w:t xml:space="preserve"> </w:t>
      </w:r>
      <w:r w:rsidRPr="007C424B">
        <w:rPr>
          <w:i/>
          <w:spacing w:val="1"/>
          <w:szCs w:val="24"/>
        </w:rPr>
        <w:t>слов</w:t>
      </w:r>
      <w:r w:rsidRPr="007C424B">
        <w:rPr>
          <w:i/>
          <w:szCs w:val="24"/>
        </w:rPr>
        <w:t>.</w:t>
      </w:r>
    </w:p>
    <w:p w:rsidR="009A01D5" w:rsidRPr="007C424B" w:rsidRDefault="009A01D5" w:rsidP="007C424B">
      <w:pPr>
        <w:pStyle w:val="a9"/>
        <w:ind w:left="709"/>
        <w:jc w:val="both"/>
      </w:pPr>
      <w:r w:rsidRPr="007C424B">
        <w:rPr>
          <w:rFonts w:eastAsia="Times New Roman"/>
          <w:b/>
          <w:bCs/>
          <w:spacing w:val="1"/>
        </w:rPr>
        <w:t>Дискретизация</w:t>
      </w:r>
    </w:p>
    <w:p w:rsidR="009A01D5" w:rsidRPr="007C424B" w:rsidRDefault="009A01D5" w:rsidP="007C424B">
      <w:pPr>
        <w:jc w:val="both"/>
        <w:rPr>
          <w:szCs w:val="24"/>
        </w:rPr>
      </w:pPr>
      <w:r w:rsidRPr="007C424B">
        <w:rPr>
          <w:spacing w:val="1"/>
          <w:szCs w:val="24"/>
        </w:rPr>
        <w:t>Измерени</w:t>
      </w:r>
      <w:r w:rsidRPr="007C424B">
        <w:rPr>
          <w:szCs w:val="24"/>
        </w:rPr>
        <w:t>е</w:t>
      </w:r>
      <w:r w:rsidRPr="007C424B">
        <w:rPr>
          <w:spacing w:val="6"/>
          <w:szCs w:val="24"/>
        </w:rPr>
        <w:t xml:space="preserve"> </w:t>
      </w:r>
      <w:r w:rsidRPr="007C424B">
        <w:rPr>
          <w:szCs w:val="24"/>
        </w:rPr>
        <w:t>и</w:t>
      </w:r>
      <w:r w:rsidRPr="007C424B">
        <w:rPr>
          <w:spacing w:val="18"/>
          <w:szCs w:val="24"/>
        </w:rPr>
        <w:t xml:space="preserve"> </w:t>
      </w:r>
      <w:r w:rsidRPr="007C424B">
        <w:rPr>
          <w:spacing w:val="1"/>
          <w:szCs w:val="24"/>
        </w:rPr>
        <w:t>дискретизация</w:t>
      </w:r>
      <w:r w:rsidRPr="007C424B">
        <w:rPr>
          <w:szCs w:val="24"/>
        </w:rPr>
        <w:t xml:space="preserve">. </w:t>
      </w:r>
      <w:r w:rsidRPr="007C424B">
        <w:rPr>
          <w:spacing w:val="1"/>
          <w:szCs w:val="24"/>
        </w:rPr>
        <w:t>Обще</w:t>
      </w:r>
      <w:r w:rsidRPr="007C424B">
        <w:rPr>
          <w:szCs w:val="24"/>
        </w:rPr>
        <w:t>е</w:t>
      </w:r>
      <w:r w:rsidRPr="007C424B">
        <w:rPr>
          <w:spacing w:val="11"/>
          <w:szCs w:val="24"/>
        </w:rPr>
        <w:t xml:space="preserve"> </w:t>
      </w:r>
      <w:r w:rsidRPr="007C424B">
        <w:rPr>
          <w:spacing w:val="1"/>
          <w:szCs w:val="24"/>
        </w:rPr>
        <w:t>представлени</w:t>
      </w:r>
      <w:r w:rsidRPr="007C424B">
        <w:rPr>
          <w:szCs w:val="24"/>
        </w:rPr>
        <w:t>е</w:t>
      </w:r>
      <w:r w:rsidRPr="007C424B">
        <w:rPr>
          <w:spacing w:val="2"/>
          <w:szCs w:val="24"/>
        </w:rPr>
        <w:t xml:space="preserve"> </w:t>
      </w:r>
      <w:r w:rsidRPr="007C424B">
        <w:rPr>
          <w:szCs w:val="24"/>
        </w:rPr>
        <w:t>о</w:t>
      </w:r>
      <w:r w:rsidRPr="007C424B">
        <w:rPr>
          <w:spacing w:val="18"/>
          <w:szCs w:val="24"/>
        </w:rPr>
        <w:t xml:space="preserve"> </w:t>
      </w:r>
      <w:r w:rsidRPr="007C424B">
        <w:rPr>
          <w:spacing w:val="1"/>
          <w:szCs w:val="24"/>
        </w:rPr>
        <w:t>цифрово</w:t>
      </w:r>
      <w:r w:rsidRPr="007C424B">
        <w:rPr>
          <w:szCs w:val="24"/>
        </w:rPr>
        <w:t xml:space="preserve">м </w:t>
      </w:r>
      <w:r w:rsidRPr="007C424B">
        <w:rPr>
          <w:spacing w:val="1"/>
          <w:szCs w:val="24"/>
        </w:rPr>
        <w:t>представлени</w:t>
      </w:r>
      <w:r w:rsidRPr="007C424B">
        <w:rPr>
          <w:szCs w:val="24"/>
        </w:rPr>
        <w:t>и</w:t>
      </w:r>
      <w:r w:rsidRPr="007C424B">
        <w:rPr>
          <w:spacing w:val="-18"/>
          <w:szCs w:val="24"/>
        </w:rPr>
        <w:t xml:space="preserve"> </w:t>
      </w:r>
      <w:r w:rsidRPr="007C424B">
        <w:rPr>
          <w:spacing w:val="1"/>
          <w:szCs w:val="24"/>
        </w:rPr>
        <w:t>аудиови</w:t>
      </w:r>
      <w:r w:rsidRPr="007C424B">
        <w:rPr>
          <w:szCs w:val="24"/>
        </w:rPr>
        <w:t>з</w:t>
      </w:r>
      <w:r w:rsidRPr="007C424B">
        <w:rPr>
          <w:spacing w:val="1"/>
          <w:szCs w:val="24"/>
        </w:rPr>
        <w:t>уальны</w:t>
      </w:r>
      <w:r w:rsidRPr="007C424B">
        <w:rPr>
          <w:szCs w:val="24"/>
        </w:rPr>
        <w:t>х</w:t>
      </w:r>
      <w:r w:rsidRPr="007C424B">
        <w:rPr>
          <w:spacing w:val="-20"/>
          <w:szCs w:val="24"/>
        </w:rPr>
        <w:t xml:space="preserve"> </w:t>
      </w:r>
      <w:r w:rsidRPr="007C424B">
        <w:rPr>
          <w:szCs w:val="24"/>
        </w:rPr>
        <w:t xml:space="preserve">и </w:t>
      </w:r>
      <w:r w:rsidRPr="007C424B">
        <w:rPr>
          <w:spacing w:val="1"/>
          <w:szCs w:val="24"/>
        </w:rPr>
        <w:t>други</w:t>
      </w:r>
      <w:r w:rsidRPr="007C424B">
        <w:rPr>
          <w:szCs w:val="24"/>
        </w:rPr>
        <w:t>х</w:t>
      </w:r>
      <w:r w:rsidRPr="007C424B">
        <w:rPr>
          <w:spacing w:val="-7"/>
          <w:szCs w:val="24"/>
        </w:rPr>
        <w:t xml:space="preserve"> </w:t>
      </w:r>
      <w:r w:rsidRPr="007C424B">
        <w:rPr>
          <w:spacing w:val="1"/>
          <w:szCs w:val="24"/>
        </w:rPr>
        <w:t>непрерывны</w:t>
      </w:r>
      <w:r w:rsidRPr="007C424B">
        <w:rPr>
          <w:szCs w:val="24"/>
        </w:rPr>
        <w:t>х</w:t>
      </w:r>
      <w:r w:rsidRPr="007C424B">
        <w:rPr>
          <w:spacing w:val="-16"/>
          <w:szCs w:val="24"/>
        </w:rPr>
        <w:t xml:space="preserve">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К</w:t>
      </w:r>
      <w:r w:rsidRPr="007C424B">
        <w:rPr>
          <w:szCs w:val="24"/>
        </w:rPr>
        <w:t>о</w:t>
      </w:r>
      <w:r w:rsidRPr="007C424B">
        <w:rPr>
          <w:spacing w:val="2"/>
          <w:szCs w:val="24"/>
        </w:rPr>
        <w:t>д</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2"/>
          <w:szCs w:val="24"/>
        </w:rPr>
        <w:t>ц</w:t>
      </w:r>
      <w:r w:rsidRPr="007C424B">
        <w:rPr>
          <w:spacing w:val="1"/>
          <w:szCs w:val="24"/>
        </w:rPr>
        <w:t>вета</w:t>
      </w:r>
      <w:r w:rsidRPr="007C424B">
        <w:rPr>
          <w:szCs w:val="24"/>
        </w:rPr>
        <w:t>.</w:t>
      </w:r>
      <w:r w:rsidRPr="007C424B">
        <w:rPr>
          <w:spacing w:val="9"/>
          <w:szCs w:val="24"/>
        </w:rPr>
        <w:t xml:space="preserve"> </w:t>
      </w:r>
      <w:r w:rsidRPr="007C424B">
        <w:rPr>
          <w:szCs w:val="24"/>
        </w:rPr>
        <w:t>Ц</w:t>
      </w:r>
      <w:r w:rsidRPr="007C424B">
        <w:rPr>
          <w:spacing w:val="1"/>
          <w:szCs w:val="24"/>
        </w:rPr>
        <w:t>ветов</w:t>
      </w:r>
      <w:r w:rsidRPr="007C424B">
        <w:rPr>
          <w:spacing w:val="-1"/>
          <w:szCs w:val="24"/>
        </w:rPr>
        <w:t>ы</w:t>
      </w:r>
      <w:r w:rsidRPr="007C424B">
        <w:rPr>
          <w:szCs w:val="24"/>
        </w:rPr>
        <w:t>е</w:t>
      </w:r>
      <w:r w:rsidRPr="007C424B">
        <w:rPr>
          <w:spacing w:val="4"/>
          <w:szCs w:val="24"/>
        </w:rPr>
        <w:t xml:space="preserve"> </w:t>
      </w:r>
      <w:r w:rsidRPr="007C424B">
        <w:rPr>
          <w:spacing w:val="1"/>
          <w:szCs w:val="24"/>
        </w:rPr>
        <w:t>м</w:t>
      </w:r>
      <w:r w:rsidRPr="007C424B">
        <w:rPr>
          <w:spacing w:val="2"/>
          <w:szCs w:val="24"/>
        </w:rPr>
        <w:t>о</w:t>
      </w:r>
      <w:r w:rsidRPr="007C424B">
        <w:rPr>
          <w:szCs w:val="24"/>
        </w:rPr>
        <w:t>д</w:t>
      </w:r>
      <w:r w:rsidRPr="007C424B">
        <w:rPr>
          <w:spacing w:val="1"/>
          <w:szCs w:val="24"/>
        </w:rPr>
        <w:t>ели</w:t>
      </w:r>
      <w:r w:rsidRPr="007C424B">
        <w:rPr>
          <w:b/>
          <w:bCs/>
          <w:szCs w:val="24"/>
        </w:rPr>
        <w:t>.</w:t>
      </w:r>
      <w:r w:rsidRPr="007C424B">
        <w:rPr>
          <w:b/>
          <w:bCs/>
          <w:spacing w:val="6"/>
          <w:szCs w:val="24"/>
        </w:rPr>
        <w:t xml:space="preserve"> </w:t>
      </w:r>
      <w:r w:rsidRPr="007C424B">
        <w:rPr>
          <w:spacing w:val="1"/>
          <w:szCs w:val="24"/>
        </w:rPr>
        <w:t>Модел</w:t>
      </w:r>
      <w:r w:rsidRPr="007C424B">
        <w:rPr>
          <w:szCs w:val="24"/>
        </w:rPr>
        <w:t>и</w:t>
      </w:r>
      <w:r w:rsidRPr="007C424B">
        <w:rPr>
          <w:spacing w:val="7"/>
          <w:szCs w:val="24"/>
        </w:rPr>
        <w:t xml:space="preserve"> </w:t>
      </w:r>
      <w:r w:rsidRPr="007C424B">
        <w:rPr>
          <w:spacing w:val="1"/>
          <w:szCs w:val="24"/>
        </w:rPr>
        <w:t>RGB</w:t>
      </w:r>
      <w:r w:rsidRPr="007C424B">
        <w:rPr>
          <w:b/>
          <w:bCs/>
          <w:i/>
          <w:szCs w:val="24"/>
        </w:rPr>
        <w:t xml:space="preserve"> </w:t>
      </w:r>
      <w:r w:rsidRPr="007C424B">
        <w:rPr>
          <w:bCs/>
          <w:szCs w:val="24"/>
        </w:rPr>
        <w:t>и</w:t>
      </w:r>
      <w:r w:rsidRPr="007C424B">
        <w:rPr>
          <w:b/>
          <w:bCs/>
          <w:i/>
          <w:szCs w:val="24"/>
        </w:rPr>
        <w:t xml:space="preserve"> </w:t>
      </w:r>
      <w:r w:rsidRPr="007C424B">
        <w:rPr>
          <w:spacing w:val="1"/>
          <w:szCs w:val="24"/>
        </w:rPr>
        <w:t>CM</w:t>
      </w:r>
      <w:r w:rsidRPr="007C424B">
        <w:rPr>
          <w:szCs w:val="24"/>
        </w:rPr>
        <w:t xml:space="preserve">YK. </w:t>
      </w:r>
      <w:r w:rsidRPr="007C424B">
        <w:rPr>
          <w:i/>
          <w:szCs w:val="24"/>
        </w:rPr>
        <w:t>Модели H</w:t>
      </w:r>
      <w:r w:rsidRPr="007C424B">
        <w:rPr>
          <w:i/>
          <w:spacing w:val="1"/>
          <w:szCs w:val="24"/>
        </w:rPr>
        <w:t>SB</w:t>
      </w:r>
      <w:r w:rsidRPr="007C424B">
        <w:rPr>
          <w:i/>
          <w:szCs w:val="24"/>
        </w:rPr>
        <w:t xml:space="preserve"> и</w:t>
      </w:r>
      <w:r w:rsidRPr="007C424B">
        <w:rPr>
          <w:i/>
          <w:spacing w:val="10"/>
          <w:szCs w:val="24"/>
        </w:rPr>
        <w:t xml:space="preserve"> </w:t>
      </w:r>
      <w:r w:rsidRPr="007C424B">
        <w:rPr>
          <w:i/>
          <w:spacing w:val="1"/>
          <w:szCs w:val="24"/>
        </w:rPr>
        <w:t>CM</w:t>
      </w:r>
      <w:r w:rsidRPr="007C424B">
        <w:rPr>
          <w:i/>
          <w:szCs w:val="24"/>
        </w:rPr>
        <w:t>Y</w:t>
      </w:r>
      <w:r w:rsidRPr="007C424B">
        <w:rPr>
          <w:szCs w:val="24"/>
        </w:rPr>
        <w:t>.</w:t>
      </w:r>
      <w:r w:rsidRPr="007C424B">
        <w:rPr>
          <w:spacing w:val="14"/>
          <w:szCs w:val="24"/>
        </w:rPr>
        <w:t xml:space="preserve"> </w:t>
      </w:r>
      <w:r w:rsidRPr="007C424B">
        <w:rPr>
          <w:spacing w:val="2"/>
          <w:szCs w:val="24"/>
        </w:rPr>
        <w:t>Гл</w:t>
      </w:r>
      <w:r w:rsidRPr="007C424B">
        <w:rPr>
          <w:spacing w:val="-3"/>
          <w:szCs w:val="24"/>
        </w:rPr>
        <w:t>у</w:t>
      </w:r>
      <w:r w:rsidRPr="007C424B">
        <w:rPr>
          <w:spacing w:val="2"/>
          <w:szCs w:val="24"/>
        </w:rPr>
        <w:t>бин</w:t>
      </w:r>
      <w:r w:rsidRPr="007C424B">
        <w:rPr>
          <w:szCs w:val="24"/>
        </w:rPr>
        <w:t xml:space="preserve">а </w:t>
      </w:r>
      <w:r w:rsidRPr="007C424B">
        <w:rPr>
          <w:spacing w:val="-1"/>
          <w:szCs w:val="24"/>
        </w:rPr>
        <w:t>к</w:t>
      </w:r>
      <w:r w:rsidRPr="007C424B">
        <w:rPr>
          <w:szCs w:val="24"/>
        </w:rPr>
        <w:t>о</w:t>
      </w:r>
      <w:r w:rsidRPr="007C424B">
        <w:rPr>
          <w:spacing w:val="2"/>
          <w:szCs w:val="24"/>
        </w:rPr>
        <w:t>д</w:t>
      </w:r>
      <w:r w:rsidRPr="007C424B">
        <w:rPr>
          <w:szCs w:val="24"/>
        </w:rPr>
        <w:t>ир</w:t>
      </w:r>
      <w:r w:rsidRPr="007C424B">
        <w:rPr>
          <w:spacing w:val="2"/>
          <w:szCs w:val="24"/>
        </w:rPr>
        <w:t>о</w:t>
      </w:r>
      <w:r w:rsidRPr="007C424B">
        <w:rPr>
          <w:spacing w:val="1"/>
          <w:szCs w:val="24"/>
        </w:rPr>
        <w:t>ва</w:t>
      </w:r>
      <w:r w:rsidRPr="007C424B">
        <w:rPr>
          <w:spacing w:val="-1"/>
          <w:szCs w:val="24"/>
        </w:rPr>
        <w:t>н</w:t>
      </w:r>
      <w:r w:rsidRPr="007C424B">
        <w:rPr>
          <w:spacing w:val="2"/>
          <w:szCs w:val="24"/>
        </w:rPr>
        <w:t>и</w:t>
      </w:r>
      <w:r w:rsidRPr="007C424B">
        <w:rPr>
          <w:spacing w:val="1"/>
          <w:szCs w:val="24"/>
        </w:rPr>
        <w:t>я</w:t>
      </w:r>
      <w:r w:rsidRPr="007C424B">
        <w:rPr>
          <w:szCs w:val="24"/>
        </w:rPr>
        <w:t xml:space="preserve">. </w:t>
      </w:r>
      <w:r w:rsidRPr="007C424B">
        <w:rPr>
          <w:spacing w:val="1"/>
          <w:szCs w:val="24"/>
        </w:rPr>
        <w:t>Знакомств</w:t>
      </w:r>
      <w:r w:rsidRPr="007C424B">
        <w:rPr>
          <w:szCs w:val="24"/>
        </w:rPr>
        <w:t>о</w:t>
      </w:r>
      <w:r w:rsidRPr="007C424B">
        <w:rPr>
          <w:spacing w:val="1"/>
          <w:szCs w:val="24"/>
        </w:rPr>
        <w:t xml:space="preserve"> </w:t>
      </w:r>
      <w:r w:rsidRPr="007C424B">
        <w:rPr>
          <w:szCs w:val="24"/>
        </w:rPr>
        <w:t>с</w:t>
      </w:r>
      <w:r w:rsidRPr="007C424B">
        <w:rPr>
          <w:spacing w:val="14"/>
          <w:szCs w:val="24"/>
        </w:rPr>
        <w:t xml:space="preserve"> </w:t>
      </w:r>
      <w:r w:rsidRPr="007C424B">
        <w:rPr>
          <w:spacing w:val="1"/>
          <w:szCs w:val="24"/>
        </w:rPr>
        <w:t>растрово</w:t>
      </w:r>
      <w:r w:rsidRPr="007C424B">
        <w:rPr>
          <w:szCs w:val="24"/>
        </w:rPr>
        <w:t>й</w:t>
      </w:r>
      <w:r w:rsidRPr="007C424B">
        <w:rPr>
          <w:spacing w:val="3"/>
          <w:szCs w:val="24"/>
        </w:rPr>
        <w:t xml:space="preserve"> </w:t>
      </w:r>
      <w:r w:rsidRPr="007C424B">
        <w:rPr>
          <w:szCs w:val="24"/>
        </w:rPr>
        <w:t xml:space="preserve">и </w:t>
      </w:r>
      <w:r w:rsidRPr="007C424B">
        <w:rPr>
          <w:spacing w:val="1"/>
          <w:szCs w:val="24"/>
        </w:rPr>
        <w:t>векторно</w:t>
      </w:r>
      <w:r w:rsidRPr="007C424B">
        <w:rPr>
          <w:szCs w:val="24"/>
        </w:rPr>
        <w:t>й</w:t>
      </w:r>
      <w:r w:rsidRPr="007C424B">
        <w:rPr>
          <w:spacing w:val="-13"/>
          <w:szCs w:val="24"/>
        </w:rPr>
        <w:t xml:space="preserve"> </w:t>
      </w:r>
      <w:r w:rsidRPr="007C424B">
        <w:rPr>
          <w:szCs w:val="24"/>
        </w:rPr>
        <w:t>г</w:t>
      </w:r>
      <w:r w:rsidRPr="007C424B">
        <w:rPr>
          <w:spacing w:val="1"/>
          <w:szCs w:val="24"/>
        </w:rPr>
        <w:t>рафикой</w:t>
      </w:r>
      <w:r w:rsidRPr="007C424B">
        <w:rPr>
          <w:szCs w:val="24"/>
        </w:rPr>
        <w:t>.</w:t>
      </w:r>
    </w:p>
    <w:p w:rsidR="009A01D5" w:rsidRPr="007C424B" w:rsidRDefault="009A01D5" w:rsidP="007C424B">
      <w:pPr>
        <w:jc w:val="both"/>
        <w:rPr>
          <w:szCs w:val="24"/>
        </w:rPr>
      </w:pPr>
      <w:r w:rsidRPr="007C424B">
        <w:rPr>
          <w:spacing w:val="2"/>
          <w:szCs w:val="24"/>
        </w:rPr>
        <w:t>Ко</w:t>
      </w:r>
      <w:r w:rsidRPr="007C424B">
        <w:rPr>
          <w:szCs w:val="24"/>
        </w:rPr>
        <w:t>ди</w:t>
      </w:r>
      <w:r w:rsidRPr="007C424B">
        <w:rPr>
          <w:spacing w:val="2"/>
          <w:szCs w:val="24"/>
        </w:rPr>
        <w:t>ро</w:t>
      </w:r>
      <w:r w:rsidRPr="007C424B">
        <w:rPr>
          <w:spacing w:val="1"/>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1"/>
          <w:szCs w:val="24"/>
        </w:rPr>
        <w:t>з</w:t>
      </w:r>
      <w:r w:rsidRPr="007C424B">
        <w:rPr>
          <w:szCs w:val="24"/>
        </w:rPr>
        <w:t>в</w:t>
      </w:r>
      <w:r w:rsidRPr="007C424B">
        <w:rPr>
          <w:spacing w:val="-3"/>
          <w:szCs w:val="24"/>
        </w:rPr>
        <w:t>у</w:t>
      </w:r>
      <w:r w:rsidRPr="007C424B">
        <w:rPr>
          <w:spacing w:val="1"/>
          <w:szCs w:val="24"/>
        </w:rPr>
        <w:t>ка</w:t>
      </w:r>
      <w:r w:rsidRPr="007C424B">
        <w:rPr>
          <w:b/>
          <w:bCs/>
          <w:szCs w:val="24"/>
        </w:rPr>
        <w:t xml:space="preserve">. </w:t>
      </w:r>
      <w:r w:rsidRPr="007C424B">
        <w:rPr>
          <w:spacing w:val="1"/>
          <w:szCs w:val="24"/>
        </w:rPr>
        <w:t>Разрядност</w:t>
      </w:r>
      <w:r w:rsidRPr="007C424B">
        <w:rPr>
          <w:szCs w:val="24"/>
        </w:rPr>
        <w:t xml:space="preserve">ь и </w:t>
      </w:r>
      <w:r w:rsidRPr="007C424B">
        <w:rPr>
          <w:spacing w:val="1"/>
          <w:szCs w:val="24"/>
        </w:rPr>
        <w:t>частот</w:t>
      </w:r>
      <w:r w:rsidRPr="007C424B">
        <w:rPr>
          <w:szCs w:val="24"/>
        </w:rPr>
        <w:t xml:space="preserve">а </w:t>
      </w:r>
      <w:r w:rsidRPr="007C424B">
        <w:rPr>
          <w:spacing w:val="1"/>
          <w:szCs w:val="24"/>
        </w:rPr>
        <w:t>записи</w:t>
      </w:r>
      <w:r w:rsidRPr="007C424B">
        <w:rPr>
          <w:szCs w:val="24"/>
        </w:rPr>
        <w:t xml:space="preserve">. </w:t>
      </w:r>
      <w:r w:rsidRPr="007C424B">
        <w:rPr>
          <w:spacing w:val="6"/>
          <w:szCs w:val="24"/>
        </w:rPr>
        <w:t>Количеств</w:t>
      </w:r>
      <w:r w:rsidRPr="007C424B">
        <w:rPr>
          <w:szCs w:val="24"/>
        </w:rPr>
        <w:t xml:space="preserve">о </w:t>
      </w:r>
      <w:r w:rsidRPr="007C424B">
        <w:rPr>
          <w:spacing w:val="6"/>
          <w:szCs w:val="24"/>
        </w:rPr>
        <w:t>канало</w:t>
      </w:r>
      <w:r w:rsidRPr="007C424B">
        <w:rPr>
          <w:szCs w:val="24"/>
        </w:rPr>
        <w:t>в</w:t>
      </w:r>
      <w:r w:rsidRPr="007C424B">
        <w:rPr>
          <w:spacing w:val="2"/>
          <w:szCs w:val="24"/>
        </w:rPr>
        <w:t xml:space="preserve"> </w:t>
      </w:r>
      <w:r w:rsidRPr="007C424B">
        <w:rPr>
          <w:spacing w:val="6"/>
          <w:szCs w:val="24"/>
        </w:rPr>
        <w:t>записи</w:t>
      </w:r>
      <w:r w:rsidRPr="007C424B">
        <w:rPr>
          <w:szCs w:val="24"/>
        </w:rPr>
        <w:t>.</w:t>
      </w:r>
    </w:p>
    <w:p w:rsidR="009A01D5" w:rsidRPr="007C424B" w:rsidRDefault="009A01D5" w:rsidP="007C424B">
      <w:pPr>
        <w:jc w:val="both"/>
        <w:rPr>
          <w:szCs w:val="24"/>
        </w:rPr>
      </w:pPr>
      <w:r w:rsidRPr="007C424B">
        <w:rPr>
          <w:szCs w:val="24"/>
        </w:rPr>
        <w:t>О</w:t>
      </w:r>
      <w:r w:rsidRPr="007C424B">
        <w:rPr>
          <w:spacing w:val="2"/>
          <w:szCs w:val="24"/>
        </w:rPr>
        <w:t>ц</w:t>
      </w:r>
      <w:r w:rsidRPr="007C424B">
        <w:rPr>
          <w:spacing w:val="-1"/>
          <w:szCs w:val="24"/>
        </w:rPr>
        <w:t>е</w:t>
      </w:r>
      <w:r w:rsidRPr="007C424B">
        <w:rPr>
          <w:spacing w:val="2"/>
          <w:szCs w:val="24"/>
        </w:rPr>
        <w:t>н</w:t>
      </w:r>
      <w:r w:rsidRPr="007C424B">
        <w:rPr>
          <w:spacing w:val="-1"/>
          <w:szCs w:val="24"/>
        </w:rPr>
        <w:t>к</w:t>
      </w:r>
      <w:r w:rsidRPr="007C424B">
        <w:rPr>
          <w:szCs w:val="24"/>
        </w:rPr>
        <w:t>а</w:t>
      </w:r>
      <w:r w:rsidRPr="007C424B">
        <w:rPr>
          <w:spacing w:val="10"/>
          <w:szCs w:val="24"/>
        </w:rPr>
        <w:t xml:space="preserve"> </w:t>
      </w:r>
      <w:r w:rsidRPr="007C424B">
        <w:rPr>
          <w:spacing w:val="1"/>
          <w:szCs w:val="24"/>
        </w:rPr>
        <w:t>к</w:t>
      </w:r>
      <w:r w:rsidRPr="007C424B">
        <w:rPr>
          <w:spacing w:val="2"/>
          <w:szCs w:val="24"/>
        </w:rPr>
        <w:t>о</w:t>
      </w:r>
      <w:r w:rsidRPr="007C424B">
        <w:rPr>
          <w:szCs w:val="24"/>
        </w:rPr>
        <w:t>ли</w:t>
      </w:r>
      <w:r w:rsidRPr="007C424B">
        <w:rPr>
          <w:spacing w:val="1"/>
          <w:szCs w:val="24"/>
        </w:rPr>
        <w:t>честв</w:t>
      </w:r>
      <w:r w:rsidRPr="007C424B">
        <w:rPr>
          <w:spacing w:val="-2"/>
          <w:szCs w:val="24"/>
        </w:rPr>
        <w:t>е</w:t>
      </w:r>
      <w:r w:rsidRPr="007C424B">
        <w:rPr>
          <w:spacing w:val="2"/>
          <w:szCs w:val="24"/>
        </w:rPr>
        <w:t>н</w:t>
      </w:r>
      <w:r w:rsidRPr="007C424B">
        <w:rPr>
          <w:szCs w:val="24"/>
        </w:rPr>
        <w:t>ных п</w:t>
      </w:r>
      <w:r w:rsidRPr="007C424B">
        <w:rPr>
          <w:spacing w:val="1"/>
          <w:szCs w:val="24"/>
        </w:rPr>
        <w:t>а</w:t>
      </w:r>
      <w:r w:rsidRPr="007C424B">
        <w:rPr>
          <w:spacing w:val="2"/>
          <w:szCs w:val="24"/>
        </w:rPr>
        <w:t>р</w:t>
      </w:r>
      <w:r w:rsidRPr="007C424B">
        <w:rPr>
          <w:spacing w:val="1"/>
          <w:szCs w:val="24"/>
        </w:rPr>
        <w:t>аме</w:t>
      </w:r>
      <w:r w:rsidRPr="007C424B">
        <w:rPr>
          <w:spacing w:val="-2"/>
          <w:szCs w:val="24"/>
        </w:rPr>
        <w:t>т</w:t>
      </w:r>
      <w:r w:rsidRPr="007C424B">
        <w:rPr>
          <w:szCs w:val="24"/>
        </w:rPr>
        <w:t>р</w:t>
      </w:r>
      <w:r w:rsidRPr="007C424B">
        <w:rPr>
          <w:spacing w:val="2"/>
          <w:szCs w:val="24"/>
        </w:rPr>
        <w:t>о</w:t>
      </w:r>
      <w:r w:rsidRPr="007C424B">
        <w:rPr>
          <w:spacing w:val="1"/>
          <w:szCs w:val="24"/>
        </w:rPr>
        <w:t>в</w:t>
      </w:r>
      <w:r w:rsidRPr="007C424B">
        <w:rPr>
          <w:szCs w:val="24"/>
        </w:rPr>
        <w:t>,</w:t>
      </w:r>
      <w:r w:rsidRPr="007C424B">
        <w:rPr>
          <w:spacing w:val="4"/>
          <w:szCs w:val="24"/>
        </w:rPr>
        <w:t xml:space="preserve"> </w:t>
      </w:r>
      <w:r w:rsidRPr="007C424B">
        <w:rPr>
          <w:spacing w:val="2"/>
          <w:szCs w:val="24"/>
        </w:rPr>
        <w:t>связанн</w:t>
      </w:r>
      <w:r w:rsidRPr="007C424B">
        <w:rPr>
          <w:szCs w:val="24"/>
        </w:rPr>
        <w:t>ых</w:t>
      </w:r>
      <w:r w:rsidRPr="007C424B">
        <w:rPr>
          <w:spacing w:val="7"/>
          <w:szCs w:val="24"/>
        </w:rPr>
        <w:t xml:space="preserve"> </w:t>
      </w:r>
      <w:r w:rsidRPr="007C424B">
        <w:rPr>
          <w:szCs w:val="24"/>
        </w:rPr>
        <w:t>с</w:t>
      </w:r>
      <w:r w:rsidRPr="007C424B">
        <w:rPr>
          <w:spacing w:val="17"/>
          <w:szCs w:val="24"/>
        </w:rPr>
        <w:t xml:space="preserve"> </w:t>
      </w:r>
      <w:r w:rsidRPr="007C424B">
        <w:rPr>
          <w:spacing w:val="1"/>
          <w:szCs w:val="24"/>
        </w:rPr>
        <w:t>представление</w:t>
      </w:r>
      <w:r w:rsidRPr="007C424B">
        <w:rPr>
          <w:szCs w:val="24"/>
        </w:rPr>
        <w:t>м и х</w:t>
      </w:r>
      <w:r w:rsidRPr="007C424B">
        <w:rPr>
          <w:spacing w:val="2"/>
          <w:szCs w:val="24"/>
        </w:rPr>
        <w:t>р</w:t>
      </w:r>
      <w:r w:rsidRPr="007C424B">
        <w:rPr>
          <w:spacing w:val="1"/>
          <w:szCs w:val="24"/>
        </w:rPr>
        <w:t>а</w:t>
      </w:r>
      <w:r w:rsidRPr="007C424B">
        <w:rPr>
          <w:szCs w:val="24"/>
        </w:rPr>
        <w:t>н</w:t>
      </w:r>
      <w:r w:rsidRPr="007C424B">
        <w:rPr>
          <w:spacing w:val="1"/>
          <w:szCs w:val="24"/>
        </w:rPr>
        <w:t>е</w:t>
      </w:r>
      <w:r w:rsidRPr="007C424B">
        <w:rPr>
          <w:spacing w:val="2"/>
          <w:szCs w:val="24"/>
        </w:rPr>
        <w:t>н</w:t>
      </w:r>
      <w:r w:rsidRPr="007C424B">
        <w:rPr>
          <w:szCs w:val="24"/>
        </w:rPr>
        <w:t>ием</w:t>
      </w:r>
      <w:r w:rsidRPr="007C424B">
        <w:rPr>
          <w:spacing w:val="-13"/>
          <w:szCs w:val="24"/>
        </w:rPr>
        <w:t xml:space="preserve"> </w:t>
      </w:r>
      <w:r w:rsidRPr="007C424B">
        <w:rPr>
          <w:spacing w:val="-1"/>
          <w:szCs w:val="24"/>
        </w:rPr>
        <w:t>изображени</w:t>
      </w:r>
      <w:r w:rsidRPr="007C424B">
        <w:rPr>
          <w:szCs w:val="24"/>
        </w:rPr>
        <w:t>й</w:t>
      </w:r>
      <w:r w:rsidRPr="007C424B">
        <w:rPr>
          <w:spacing w:val="-19"/>
          <w:szCs w:val="24"/>
        </w:rPr>
        <w:t xml:space="preserve"> </w:t>
      </w:r>
      <w:r w:rsidRPr="007C424B">
        <w:rPr>
          <w:szCs w:val="24"/>
        </w:rPr>
        <w:t>и</w:t>
      </w:r>
      <w:r w:rsidRPr="007C424B">
        <w:rPr>
          <w:spacing w:val="-4"/>
          <w:szCs w:val="24"/>
        </w:rPr>
        <w:t xml:space="preserve"> </w:t>
      </w:r>
      <w:r w:rsidRPr="007C424B">
        <w:rPr>
          <w:spacing w:val="-1"/>
          <w:szCs w:val="24"/>
        </w:rPr>
        <w:t>звуковы</w:t>
      </w:r>
      <w:r w:rsidRPr="007C424B">
        <w:rPr>
          <w:szCs w:val="24"/>
        </w:rPr>
        <w:t>х</w:t>
      </w:r>
      <w:r w:rsidRPr="007C424B">
        <w:rPr>
          <w:spacing w:val="-14"/>
          <w:szCs w:val="24"/>
        </w:rPr>
        <w:t xml:space="preserve"> </w:t>
      </w:r>
      <w:r w:rsidRPr="007C424B">
        <w:rPr>
          <w:spacing w:val="-1"/>
          <w:szCs w:val="24"/>
        </w:rPr>
        <w:t>файло</w:t>
      </w:r>
      <w:r w:rsidRPr="007C424B">
        <w:rPr>
          <w:spacing w:val="-2"/>
          <w:szCs w:val="24"/>
        </w:rPr>
        <w:t>в</w:t>
      </w:r>
      <w:r w:rsidRPr="007C424B">
        <w:rPr>
          <w:szCs w:val="24"/>
        </w:rPr>
        <w:t>.</w:t>
      </w:r>
    </w:p>
    <w:p w:rsidR="009A01D5" w:rsidRPr="007C424B" w:rsidRDefault="009A01D5" w:rsidP="007C424B">
      <w:pPr>
        <w:pStyle w:val="a9"/>
        <w:ind w:left="709"/>
        <w:jc w:val="both"/>
      </w:pPr>
      <w:r w:rsidRPr="007C424B">
        <w:rPr>
          <w:rFonts w:eastAsia="Times New Roman"/>
          <w:b/>
          <w:bCs/>
          <w:spacing w:val="1"/>
        </w:rPr>
        <w:t>Систем</w:t>
      </w:r>
      <w:r w:rsidRPr="007C424B">
        <w:rPr>
          <w:rFonts w:eastAsia="Times New Roman"/>
          <w:b/>
          <w:bCs/>
        </w:rPr>
        <w:t>ы</w:t>
      </w:r>
      <w:r w:rsidRPr="007C424B">
        <w:rPr>
          <w:rFonts w:eastAsia="Times New Roman"/>
          <w:b/>
          <w:bCs/>
          <w:spacing w:val="-11"/>
        </w:rPr>
        <w:t xml:space="preserve"> </w:t>
      </w:r>
      <w:r w:rsidRPr="007C424B">
        <w:rPr>
          <w:rFonts w:eastAsia="Times New Roman"/>
          <w:b/>
          <w:bCs/>
          <w:spacing w:val="1"/>
        </w:rPr>
        <w:t>счисления</w:t>
      </w:r>
    </w:p>
    <w:p w:rsidR="009A01D5" w:rsidRPr="007C424B" w:rsidRDefault="009A01D5" w:rsidP="007C424B">
      <w:pPr>
        <w:jc w:val="both"/>
        <w:rPr>
          <w:spacing w:val="2"/>
          <w:szCs w:val="24"/>
        </w:rPr>
      </w:pPr>
      <w:r w:rsidRPr="007C424B">
        <w:rPr>
          <w:spacing w:val="2"/>
          <w:szCs w:val="24"/>
        </w:rPr>
        <w:t>Позиционные и непозиционные системы счисления. Примеры представления чисел в позиционных системах счисления.</w:t>
      </w:r>
    </w:p>
    <w:p w:rsidR="009A01D5" w:rsidRPr="007C424B" w:rsidRDefault="009A01D5" w:rsidP="007C424B">
      <w:pPr>
        <w:jc w:val="both"/>
        <w:rPr>
          <w:spacing w:val="2"/>
          <w:szCs w:val="24"/>
        </w:rPr>
      </w:pPr>
      <w:r w:rsidRPr="007C424B">
        <w:rPr>
          <w:spacing w:val="2"/>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C424B" w:rsidRDefault="009A01D5" w:rsidP="007C424B">
      <w:pPr>
        <w:jc w:val="both"/>
        <w:rPr>
          <w:szCs w:val="24"/>
        </w:rPr>
      </w:pPr>
      <w:r w:rsidRPr="007C424B">
        <w:rPr>
          <w:spacing w:val="1"/>
          <w:szCs w:val="24"/>
        </w:rPr>
        <w:t>Двоична</w:t>
      </w:r>
      <w:r w:rsidRPr="007C424B">
        <w:rPr>
          <w:szCs w:val="24"/>
        </w:rPr>
        <w:t>я</w:t>
      </w:r>
      <w:r w:rsidRPr="007C424B">
        <w:rPr>
          <w:spacing w:val="12"/>
          <w:szCs w:val="24"/>
        </w:rPr>
        <w:t xml:space="preserve"> </w:t>
      </w:r>
      <w:r w:rsidRPr="007C424B">
        <w:rPr>
          <w:spacing w:val="1"/>
          <w:szCs w:val="24"/>
        </w:rPr>
        <w:t>система</w:t>
      </w:r>
      <w:r w:rsidRPr="007C424B">
        <w:rPr>
          <w:spacing w:val="13"/>
          <w:szCs w:val="24"/>
        </w:rPr>
        <w:t xml:space="preserve"> </w:t>
      </w:r>
      <w:r w:rsidRPr="007C424B">
        <w:rPr>
          <w:spacing w:val="1"/>
          <w:szCs w:val="24"/>
        </w:rPr>
        <w:t>счислени</w:t>
      </w:r>
      <w:r w:rsidRPr="007C424B">
        <w:rPr>
          <w:szCs w:val="24"/>
        </w:rPr>
        <w:t>я,</w:t>
      </w:r>
      <w:r w:rsidRPr="007C424B">
        <w:rPr>
          <w:spacing w:val="10"/>
          <w:szCs w:val="24"/>
        </w:rPr>
        <w:t xml:space="preserve"> </w:t>
      </w:r>
      <w:r w:rsidRPr="007C424B">
        <w:rPr>
          <w:spacing w:val="1"/>
          <w:szCs w:val="24"/>
        </w:rPr>
        <w:t>запис</w:t>
      </w:r>
      <w:r w:rsidRPr="007C424B">
        <w:rPr>
          <w:szCs w:val="24"/>
        </w:rPr>
        <w:t>ь</w:t>
      </w:r>
      <w:r w:rsidRPr="007C424B">
        <w:rPr>
          <w:spacing w:val="16"/>
          <w:szCs w:val="24"/>
        </w:rPr>
        <w:t xml:space="preserve"> </w:t>
      </w:r>
      <w:r w:rsidRPr="007C424B">
        <w:rPr>
          <w:spacing w:val="1"/>
          <w:szCs w:val="24"/>
        </w:rPr>
        <w:t>целы</w:t>
      </w:r>
      <w:r w:rsidRPr="007C424B">
        <w:rPr>
          <w:szCs w:val="24"/>
        </w:rPr>
        <w:t>х</w:t>
      </w:r>
      <w:r w:rsidRPr="007C424B">
        <w:rPr>
          <w:spacing w:val="17"/>
          <w:szCs w:val="24"/>
        </w:rPr>
        <w:t xml:space="preserve"> </w:t>
      </w:r>
      <w:r w:rsidRPr="007C424B">
        <w:rPr>
          <w:spacing w:val="1"/>
          <w:szCs w:val="24"/>
        </w:rPr>
        <w:t>чисе</w:t>
      </w:r>
      <w:r w:rsidRPr="007C424B">
        <w:rPr>
          <w:szCs w:val="24"/>
        </w:rPr>
        <w:t>л</w:t>
      </w:r>
      <w:r w:rsidRPr="007C424B">
        <w:rPr>
          <w:spacing w:val="17"/>
          <w:szCs w:val="24"/>
        </w:rPr>
        <w:t xml:space="preserve"> </w:t>
      </w:r>
      <w:r w:rsidRPr="007C424B">
        <w:rPr>
          <w:szCs w:val="24"/>
        </w:rPr>
        <w:t>в</w:t>
      </w:r>
      <w:r w:rsidRPr="007C424B">
        <w:rPr>
          <w:spacing w:val="23"/>
          <w:szCs w:val="24"/>
        </w:rPr>
        <w:t xml:space="preserve"> </w:t>
      </w:r>
      <w:r w:rsidRPr="007C424B">
        <w:rPr>
          <w:spacing w:val="1"/>
          <w:szCs w:val="24"/>
        </w:rPr>
        <w:t>предела</w:t>
      </w:r>
      <w:r w:rsidRPr="007C424B">
        <w:rPr>
          <w:szCs w:val="24"/>
        </w:rPr>
        <w:t>х</w:t>
      </w:r>
      <w:r w:rsidRPr="007C424B">
        <w:rPr>
          <w:spacing w:val="13"/>
          <w:szCs w:val="24"/>
        </w:rPr>
        <w:t xml:space="preserve"> </w:t>
      </w:r>
      <w:r w:rsidRPr="007C424B">
        <w:rPr>
          <w:spacing w:val="1"/>
          <w:szCs w:val="24"/>
        </w:rPr>
        <w:t>о</w:t>
      </w:r>
      <w:r w:rsidRPr="007C424B">
        <w:rPr>
          <w:szCs w:val="24"/>
        </w:rPr>
        <w:t>т</w:t>
      </w:r>
      <w:r w:rsidRPr="007C424B">
        <w:rPr>
          <w:spacing w:val="20"/>
          <w:szCs w:val="24"/>
        </w:rPr>
        <w:t xml:space="preserve"> </w:t>
      </w:r>
      <w:r w:rsidRPr="007C424B">
        <w:rPr>
          <w:szCs w:val="24"/>
        </w:rPr>
        <w:t>0</w:t>
      </w:r>
      <w:r w:rsidRPr="007C424B">
        <w:rPr>
          <w:spacing w:val="23"/>
          <w:szCs w:val="24"/>
        </w:rPr>
        <w:t xml:space="preserve"> </w:t>
      </w:r>
      <w:r w:rsidRPr="007C424B">
        <w:rPr>
          <w:spacing w:val="1"/>
          <w:szCs w:val="24"/>
        </w:rPr>
        <w:t>до 1024</w:t>
      </w:r>
      <w:r w:rsidRPr="007C424B">
        <w:rPr>
          <w:szCs w:val="24"/>
        </w:rPr>
        <w:t>. П</w:t>
      </w:r>
      <w:r w:rsidRPr="007C424B">
        <w:rPr>
          <w:spacing w:val="1"/>
          <w:szCs w:val="24"/>
        </w:rPr>
        <w:t>е</w:t>
      </w:r>
      <w:r w:rsidRPr="007C424B">
        <w:rPr>
          <w:spacing w:val="2"/>
          <w:szCs w:val="24"/>
        </w:rPr>
        <w:t>р</w:t>
      </w:r>
      <w:r w:rsidRPr="007C424B">
        <w:rPr>
          <w:spacing w:val="1"/>
          <w:szCs w:val="24"/>
        </w:rPr>
        <w:t>ев</w:t>
      </w:r>
      <w:r w:rsidRPr="007C424B">
        <w:rPr>
          <w:spacing w:val="-1"/>
          <w:szCs w:val="24"/>
        </w:rPr>
        <w:t>о</w:t>
      </w:r>
      <w:r w:rsidRPr="007C424B">
        <w:rPr>
          <w:szCs w:val="24"/>
        </w:rPr>
        <w:t xml:space="preserve">д натуральных </w:t>
      </w:r>
      <w:r w:rsidRPr="007C424B">
        <w:rPr>
          <w:spacing w:val="4"/>
          <w:szCs w:val="24"/>
        </w:rPr>
        <w:t>чисе</w:t>
      </w:r>
      <w:r w:rsidRPr="007C424B">
        <w:rPr>
          <w:szCs w:val="24"/>
        </w:rPr>
        <w:t xml:space="preserve">л </w:t>
      </w:r>
      <w:r w:rsidRPr="007C424B">
        <w:rPr>
          <w:spacing w:val="4"/>
          <w:szCs w:val="24"/>
        </w:rPr>
        <w:t>и</w:t>
      </w:r>
      <w:r w:rsidRPr="007C424B">
        <w:rPr>
          <w:szCs w:val="24"/>
        </w:rPr>
        <w:t xml:space="preserve">з </w:t>
      </w:r>
      <w:r w:rsidRPr="007C424B">
        <w:rPr>
          <w:spacing w:val="2"/>
          <w:szCs w:val="24"/>
        </w:rPr>
        <w:t>десятично</w:t>
      </w:r>
      <w:r w:rsidRPr="007C424B">
        <w:rPr>
          <w:szCs w:val="24"/>
        </w:rPr>
        <w:t xml:space="preserve">й </w:t>
      </w:r>
      <w:r w:rsidRPr="007C424B">
        <w:rPr>
          <w:spacing w:val="2"/>
          <w:szCs w:val="24"/>
        </w:rPr>
        <w:t>систем</w:t>
      </w:r>
      <w:r w:rsidRPr="007C424B">
        <w:rPr>
          <w:szCs w:val="24"/>
        </w:rPr>
        <w:t xml:space="preserve">ы </w:t>
      </w:r>
      <w:r w:rsidRPr="007C424B">
        <w:rPr>
          <w:spacing w:val="1"/>
          <w:szCs w:val="24"/>
        </w:rPr>
        <w:t>сч</w:t>
      </w:r>
      <w:r w:rsidRPr="007C424B">
        <w:rPr>
          <w:szCs w:val="24"/>
        </w:rPr>
        <w:t>и</w:t>
      </w:r>
      <w:r w:rsidRPr="007C424B">
        <w:rPr>
          <w:spacing w:val="1"/>
          <w:szCs w:val="24"/>
        </w:rPr>
        <w:t>сле</w:t>
      </w:r>
      <w:r w:rsidRPr="007C424B">
        <w:rPr>
          <w:spacing w:val="-1"/>
          <w:szCs w:val="24"/>
        </w:rPr>
        <w:t>н</w:t>
      </w:r>
      <w:r w:rsidRPr="007C424B">
        <w:rPr>
          <w:spacing w:val="2"/>
          <w:szCs w:val="24"/>
        </w:rPr>
        <w:t>и</w:t>
      </w:r>
      <w:r w:rsidRPr="007C424B">
        <w:rPr>
          <w:szCs w:val="24"/>
        </w:rPr>
        <w:t xml:space="preserve">я в </w:t>
      </w:r>
      <w:r w:rsidRPr="007C424B">
        <w:rPr>
          <w:spacing w:val="2"/>
          <w:szCs w:val="24"/>
        </w:rPr>
        <w:t>двоичну</w:t>
      </w:r>
      <w:r w:rsidRPr="007C424B">
        <w:rPr>
          <w:szCs w:val="24"/>
        </w:rPr>
        <w:t>ю</w:t>
      </w:r>
      <w:r w:rsidRPr="007C424B">
        <w:rPr>
          <w:spacing w:val="-9"/>
          <w:szCs w:val="24"/>
        </w:rPr>
        <w:t xml:space="preserve"> </w:t>
      </w:r>
      <w:r w:rsidRPr="007C424B">
        <w:rPr>
          <w:szCs w:val="24"/>
        </w:rPr>
        <w:t>и</w:t>
      </w:r>
      <w:r w:rsidRPr="007C424B">
        <w:rPr>
          <w:spacing w:val="1"/>
          <w:szCs w:val="24"/>
        </w:rPr>
        <w:t xml:space="preserve"> </w:t>
      </w:r>
      <w:r w:rsidRPr="007C424B">
        <w:rPr>
          <w:spacing w:val="2"/>
          <w:szCs w:val="24"/>
        </w:rPr>
        <w:t>и</w:t>
      </w:r>
      <w:r w:rsidRPr="007C424B">
        <w:rPr>
          <w:szCs w:val="24"/>
        </w:rPr>
        <w:t xml:space="preserve">з </w:t>
      </w:r>
      <w:r w:rsidRPr="007C424B">
        <w:rPr>
          <w:spacing w:val="2"/>
          <w:szCs w:val="24"/>
        </w:rPr>
        <w:t>двоично</w:t>
      </w:r>
      <w:r w:rsidRPr="007C424B">
        <w:rPr>
          <w:szCs w:val="24"/>
        </w:rPr>
        <w:t>й</w:t>
      </w:r>
      <w:r w:rsidRPr="007C424B">
        <w:rPr>
          <w:spacing w:val="-8"/>
          <w:szCs w:val="24"/>
        </w:rPr>
        <w:t xml:space="preserve"> </w:t>
      </w:r>
      <w:r w:rsidRPr="007C424B">
        <w:rPr>
          <w:szCs w:val="24"/>
        </w:rPr>
        <w:t>в</w:t>
      </w:r>
      <w:r w:rsidRPr="007C424B">
        <w:rPr>
          <w:spacing w:val="2"/>
          <w:szCs w:val="24"/>
        </w:rPr>
        <w:t xml:space="preserve"> десятичну</w:t>
      </w:r>
      <w:r w:rsidRPr="007C424B">
        <w:rPr>
          <w:spacing w:val="1"/>
          <w:szCs w:val="24"/>
        </w:rPr>
        <w:t>ю</w:t>
      </w:r>
      <w:r w:rsidRPr="007C424B">
        <w:rPr>
          <w:szCs w:val="24"/>
        </w:rPr>
        <w:t>.</w:t>
      </w:r>
    </w:p>
    <w:p w:rsidR="009A01D5" w:rsidRPr="007C424B" w:rsidRDefault="009A01D5" w:rsidP="007C424B">
      <w:pPr>
        <w:ind w:right="40"/>
        <w:jc w:val="both"/>
        <w:rPr>
          <w:spacing w:val="1"/>
          <w:szCs w:val="24"/>
        </w:rPr>
      </w:pPr>
      <w:r w:rsidRPr="007C424B">
        <w:rPr>
          <w:spacing w:val="1"/>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C424B" w:rsidRDefault="009A01D5" w:rsidP="007C424B">
      <w:pPr>
        <w:ind w:right="40"/>
        <w:jc w:val="both"/>
        <w:rPr>
          <w:spacing w:val="1"/>
          <w:szCs w:val="24"/>
        </w:rPr>
      </w:pPr>
      <w:r w:rsidRPr="007C424B">
        <w:rPr>
          <w:spacing w:val="1"/>
          <w:szCs w:val="24"/>
        </w:rPr>
        <w:t xml:space="preserve">Перевод натуральных чисел из двоичной системы счисления в восьмеричную и шестнадцатеричную и обратно. </w:t>
      </w:r>
    </w:p>
    <w:p w:rsidR="009A01D5" w:rsidRPr="007C424B" w:rsidRDefault="009A01D5" w:rsidP="007C424B">
      <w:pPr>
        <w:jc w:val="both"/>
        <w:rPr>
          <w:i/>
          <w:spacing w:val="1"/>
          <w:szCs w:val="24"/>
        </w:rPr>
      </w:pPr>
      <w:r w:rsidRPr="007C424B">
        <w:rPr>
          <w:i/>
          <w:spacing w:val="1"/>
          <w:szCs w:val="24"/>
        </w:rPr>
        <w:t>Арифметические действия в системах счисления.</w:t>
      </w:r>
    </w:p>
    <w:p w:rsidR="009A01D5" w:rsidRPr="007C424B" w:rsidRDefault="009A01D5" w:rsidP="007C424B">
      <w:pPr>
        <w:pStyle w:val="a9"/>
        <w:tabs>
          <w:tab w:val="left" w:pos="1260"/>
        </w:tabs>
        <w:ind w:left="0"/>
        <w:jc w:val="both"/>
      </w:pPr>
      <w:r w:rsidRPr="007C424B">
        <w:rPr>
          <w:rFonts w:eastAsia="Times New Roman"/>
          <w:b/>
          <w:bCs/>
        </w:rPr>
        <w:lastRenderedPageBreak/>
        <w:t>Элементы</w:t>
      </w:r>
      <w:r w:rsidRPr="007C424B">
        <w:rPr>
          <w:rFonts w:eastAsia="Times New Roman"/>
          <w:b/>
          <w:bCs/>
          <w:spacing w:val="23"/>
        </w:rPr>
        <w:t xml:space="preserve"> </w:t>
      </w:r>
      <w:r w:rsidRPr="007C424B">
        <w:rPr>
          <w:rFonts w:eastAsia="Times New Roman"/>
          <w:b/>
          <w:bCs/>
        </w:rPr>
        <w:t>комбинаторики,</w:t>
      </w:r>
      <w:r w:rsidRPr="007C424B">
        <w:rPr>
          <w:rFonts w:eastAsia="Times New Roman"/>
          <w:b/>
          <w:bCs/>
          <w:spacing w:val="14"/>
        </w:rPr>
        <w:t xml:space="preserve"> </w:t>
      </w:r>
      <w:r w:rsidRPr="007C424B">
        <w:rPr>
          <w:rFonts w:eastAsia="Times New Roman"/>
          <w:b/>
          <w:bCs/>
        </w:rPr>
        <w:t>теории</w:t>
      </w:r>
      <w:r w:rsidRPr="007C424B">
        <w:rPr>
          <w:rFonts w:eastAsia="Times New Roman"/>
          <w:b/>
          <w:bCs/>
          <w:spacing w:val="26"/>
        </w:rPr>
        <w:t xml:space="preserve"> </w:t>
      </w:r>
      <w:r w:rsidRPr="007C424B">
        <w:rPr>
          <w:rFonts w:eastAsia="Times New Roman"/>
          <w:b/>
          <w:bCs/>
        </w:rPr>
        <w:t>множеств</w:t>
      </w:r>
      <w:r w:rsidRPr="007C424B">
        <w:rPr>
          <w:rFonts w:eastAsia="Times New Roman"/>
          <w:b/>
          <w:bCs/>
          <w:spacing w:val="23"/>
        </w:rPr>
        <w:t xml:space="preserve"> </w:t>
      </w:r>
      <w:r w:rsidRPr="007C424B">
        <w:rPr>
          <w:rFonts w:eastAsia="Times New Roman"/>
          <w:b/>
          <w:bCs/>
        </w:rPr>
        <w:t>и</w:t>
      </w:r>
      <w:r w:rsidRPr="007C424B">
        <w:rPr>
          <w:rFonts w:eastAsia="Times New Roman"/>
          <w:b/>
          <w:bCs/>
          <w:spacing w:val="33"/>
        </w:rPr>
        <w:t xml:space="preserve"> </w:t>
      </w:r>
      <w:r w:rsidRPr="007C424B">
        <w:rPr>
          <w:rFonts w:eastAsia="Times New Roman"/>
          <w:b/>
          <w:bCs/>
        </w:rPr>
        <w:t>математической логики</w:t>
      </w:r>
    </w:p>
    <w:p w:rsidR="009A01D5" w:rsidRPr="007C424B" w:rsidRDefault="009A01D5" w:rsidP="007C424B">
      <w:pPr>
        <w:jc w:val="both"/>
        <w:rPr>
          <w:szCs w:val="24"/>
        </w:rPr>
      </w:pPr>
      <w:r w:rsidRPr="007C424B">
        <w:rPr>
          <w:rFonts w:eastAsia="Times New Roman"/>
          <w:spacing w:val="1"/>
          <w:szCs w:val="24"/>
        </w:rPr>
        <w:t>Расчет количеств</w:t>
      </w:r>
      <w:r w:rsidRPr="007C424B">
        <w:rPr>
          <w:rFonts w:eastAsia="Times New Roman"/>
          <w:szCs w:val="24"/>
        </w:rPr>
        <w:t>а</w:t>
      </w:r>
      <w:r w:rsidRPr="007C424B">
        <w:rPr>
          <w:rFonts w:eastAsia="Times New Roman"/>
          <w:spacing w:val="-7"/>
          <w:szCs w:val="24"/>
        </w:rPr>
        <w:t xml:space="preserve"> </w:t>
      </w:r>
      <w:r w:rsidRPr="007C424B">
        <w:rPr>
          <w:rFonts w:eastAsia="Times New Roman"/>
          <w:spacing w:val="1"/>
          <w:szCs w:val="24"/>
        </w:rPr>
        <w:t xml:space="preserve">вариантов: </w:t>
      </w:r>
      <w:r w:rsidRPr="007C424B">
        <w:rPr>
          <w:spacing w:val="1"/>
          <w:szCs w:val="24"/>
        </w:rPr>
        <w:t>формул</w:t>
      </w:r>
      <w:r w:rsidRPr="007C424B">
        <w:rPr>
          <w:szCs w:val="24"/>
        </w:rPr>
        <w:t>ы</w:t>
      </w:r>
      <w:r w:rsidRPr="007C424B">
        <w:rPr>
          <w:spacing w:val="-5"/>
          <w:szCs w:val="24"/>
        </w:rPr>
        <w:t xml:space="preserve"> </w:t>
      </w:r>
      <w:r w:rsidRPr="007C424B">
        <w:rPr>
          <w:spacing w:val="1"/>
          <w:szCs w:val="24"/>
        </w:rPr>
        <w:t>перемножени</w:t>
      </w:r>
      <w:r w:rsidRPr="007C424B">
        <w:rPr>
          <w:szCs w:val="24"/>
        </w:rPr>
        <w:t>я</w:t>
      </w:r>
      <w:r w:rsidRPr="007C424B">
        <w:rPr>
          <w:spacing w:val="-12"/>
          <w:szCs w:val="24"/>
        </w:rPr>
        <w:t xml:space="preserve"> </w:t>
      </w:r>
      <w:r w:rsidRPr="007C424B">
        <w:rPr>
          <w:szCs w:val="24"/>
        </w:rPr>
        <w:t>и</w:t>
      </w:r>
      <w:r w:rsidRPr="007C424B">
        <w:rPr>
          <w:spacing w:val="4"/>
          <w:szCs w:val="24"/>
        </w:rPr>
        <w:t xml:space="preserve"> </w:t>
      </w:r>
      <w:r w:rsidRPr="007C424B">
        <w:rPr>
          <w:spacing w:val="1"/>
          <w:szCs w:val="24"/>
        </w:rPr>
        <w:t>сложени</w:t>
      </w:r>
      <w:r w:rsidRPr="007C424B">
        <w:rPr>
          <w:szCs w:val="24"/>
        </w:rPr>
        <w:t>я</w:t>
      </w:r>
      <w:r w:rsidRPr="007C424B">
        <w:rPr>
          <w:spacing w:val="-5"/>
          <w:szCs w:val="24"/>
        </w:rPr>
        <w:t xml:space="preserve"> </w:t>
      </w:r>
      <w:r w:rsidRPr="007C424B">
        <w:rPr>
          <w:spacing w:val="1"/>
          <w:szCs w:val="24"/>
        </w:rPr>
        <w:t>количеств</w:t>
      </w:r>
      <w:r w:rsidRPr="007C424B">
        <w:rPr>
          <w:szCs w:val="24"/>
        </w:rPr>
        <w:t>а</w:t>
      </w:r>
      <w:r w:rsidRPr="007C424B">
        <w:rPr>
          <w:spacing w:val="-7"/>
          <w:szCs w:val="24"/>
        </w:rPr>
        <w:t xml:space="preserve"> </w:t>
      </w:r>
      <w:r w:rsidRPr="007C424B">
        <w:rPr>
          <w:spacing w:val="1"/>
          <w:szCs w:val="24"/>
        </w:rPr>
        <w:t>вариантов</w:t>
      </w:r>
      <w:r w:rsidRPr="007C424B">
        <w:rPr>
          <w:szCs w:val="24"/>
        </w:rPr>
        <w:t>.</w:t>
      </w:r>
      <w:r w:rsidRPr="007C424B">
        <w:rPr>
          <w:spacing w:val="-7"/>
          <w:szCs w:val="24"/>
        </w:rPr>
        <w:t xml:space="preserve"> </w:t>
      </w:r>
      <w:r w:rsidRPr="007C424B">
        <w:rPr>
          <w:spacing w:val="1"/>
          <w:szCs w:val="24"/>
        </w:rPr>
        <w:t>Количеств</w:t>
      </w:r>
      <w:r w:rsidRPr="007C424B">
        <w:rPr>
          <w:szCs w:val="24"/>
        </w:rPr>
        <w:t xml:space="preserve">о </w:t>
      </w:r>
      <w:r w:rsidRPr="007C424B">
        <w:rPr>
          <w:spacing w:val="1"/>
          <w:szCs w:val="24"/>
        </w:rPr>
        <w:t>тексто</w:t>
      </w:r>
      <w:r w:rsidRPr="007C424B">
        <w:rPr>
          <w:szCs w:val="24"/>
        </w:rPr>
        <w:t>в</w:t>
      </w:r>
      <w:r w:rsidRPr="007C424B">
        <w:rPr>
          <w:spacing w:val="-8"/>
          <w:szCs w:val="24"/>
        </w:rPr>
        <w:t xml:space="preserve"> </w:t>
      </w:r>
      <w:r w:rsidRPr="007C424B">
        <w:rPr>
          <w:spacing w:val="1"/>
          <w:szCs w:val="24"/>
        </w:rPr>
        <w:t>данно</w:t>
      </w:r>
      <w:r w:rsidRPr="007C424B">
        <w:rPr>
          <w:szCs w:val="24"/>
        </w:rPr>
        <w:t>й</w:t>
      </w:r>
      <w:r w:rsidRPr="007C424B">
        <w:rPr>
          <w:spacing w:val="-8"/>
          <w:szCs w:val="24"/>
        </w:rPr>
        <w:t xml:space="preserve"> </w:t>
      </w:r>
      <w:r w:rsidRPr="007C424B">
        <w:rPr>
          <w:spacing w:val="1"/>
          <w:szCs w:val="24"/>
        </w:rPr>
        <w:t>длин</w:t>
      </w:r>
      <w:r w:rsidRPr="007C424B">
        <w:rPr>
          <w:szCs w:val="24"/>
        </w:rPr>
        <w:t>ы</w:t>
      </w:r>
      <w:r w:rsidRPr="007C424B">
        <w:rPr>
          <w:spacing w:val="-7"/>
          <w:szCs w:val="24"/>
        </w:rPr>
        <w:t xml:space="preserve"> </w:t>
      </w:r>
      <w:r w:rsidRPr="007C424B">
        <w:rPr>
          <w:szCs w:val="24"/>
        </w:rPr>
        <w:t>в</w:t>
      </w:r>
      <w:r w:rsidRPr="007C424B">
        <w:rPr>
          <w:spacing w:val="-1"/>
          <w:szCs w:val="24"/>
        </w:rPr>
        <w:t xml:space="preserve"> </w:t>
      </w:r>
      <w:r w:rsidRPr="007C424B">
        <w:rPr>
          <w:spacing w:val="1"/>
          <w:szCs w:val="24"/>
        </w:rPr>
        <w:t>данно</w:t>
      </w:r>
      <w:r w:rsidRPr="007C424B">
        <w:rPr>
          <w:szCs w:val="24"/>
        </w:rPr>
        <w:t>м</w:t>
      </w:r>
      <w:r w:rsidRPr="007C424B">
        <w:rPr>
          <w:spacing w:val="-8"/>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Множество</w:t>
      </w:r>
      <w:r w:rsidRPr="007C424B">
        <w:rPr>
          <w:szCs w:val="24"/>
        </w:rPr>
        <w:t>.</w:t>
      </w:r>
      <w:r w:rsidRPr="007C424B">
        <w:rPr>
          <w:spacing w:val="18"/>
          <w:szCs w:val="24"/>
        </w:rPr>
        <w:t xml:space="preserve"> </w:t>
      </w:r>
      <w:r w:rsidRPr="007C424B">
        <w:rPr>
          <w:spacing w:val="1"/>
          <w:szCs w:val="24"/>
        </w:rPr>
        <w:t>Определени</w:t>
      </w:r>
      <w:r w:rsidRPr="007C424B">
        <w:rPr>
          <w:szCs w:val="24"/>
        </w:rPr>
        <w:t>е</w:t>
      </w:r>
      <w:r w:rsidRPr="007C424B">
        <w:rPr>
          <w:spacing w:val="-4"/>
          <w:szCs w:val="24"/>
        </w:rPr>
        <w:t xml:space="preserve"> </w:t>
      </w:r>
      <w:r w:rsidRPr="007C424B">
        <w:rPr>
          <w:spacing w:val="1"/>
          <w:szCs w:val="24"/>
        </w:rPr>
        <w:t>количеств</w:t>
      </w:r>
      <w:r w:rsidRPr="007C424B">
        <w:rPr>
          <w:szCs w:val="24"/>
        </w:rPr>
        <w:t>а</w:t>
      </w:r>
      <w:r w:rsidRPr="007C424B">
        <w:rPr>
          <w:spacing w:val="-1"/>
          <w:szCs w:val="24"/>
        </w:rPr>
        <w:t xml:space="preserve"> </w:t>
      </w:r>
      <w:r w:rsidRPr="007C424B">
        <w:rPr>
          <w:spacing w:val="1"/>
          <w:szCs w:val="24"/>
        </w:rPr>
        <w:t>элементо</w:t>
      </w:r>
      <w:r w:rsidRPr="007C424B">
        <w:rPr>
          <w:szCs w:val="24"/>
        </w:rPr>
        <w:t>в</w:t>
      </w:r>
      <w:r w:rsidRPr="007C424B">
        <w:rPr>
          <w:spacing w:val="1"/>
          <w:szCs w:val="24"/>
        </w:rPr>
        <w:t xml:space="preserve"> </w:t>
      </w:r>
      <w:r w:rsidRPr="007C424B">
        <w:rPr>
          <w:szCs w:val="24"/>
        </w:rPr>
        <w:t>во</w:t>
      </w:r>
      <w:r w:rsidRPr="007C424B">
        <w:rPr>
          <w:spacing w:val="12"/>
          <w:szCs w:val="24"/>
        </w:rPr>
        <w:t xml:space="preserve"> </w:t>
      </w:r>
      <w:r w:rsidRPr="007C424B">
        <w:rPr>
          <w:spacing w:val="1"/>
          <w:szCs w:val="24"/>
        </w:rPr>
        <w:t>множествах</w:t>
      </w:r>
      <w:r w:rsidRPr="007C424B">
        <w:rPr>
          <w:szCs w:val="24"/>
        </w:rPr>
        <w:t xml:space="preserve">, </w:t>
      </w:r>
      <w:r w:rsidRPr="007C424B">
        <w:rPr>
          <w:spacing w:val="1"/>
          <w:szCs w:val="24"/>
        </w:rPr>
        <w:t>полученны</w:t>
      </w:r>
      <w:r w:rsidRPr="007C424B">
        <w:rPr>
          <w:szCs w:val="24"/>
        </w:rPr>
        <w:t xml:space="preserve">х </w:t>
      </w:r>
      <w:r w:rsidRPr="007C424B">
        <w:rPr>
          <w:spacing w:val="1"/>
          <w:szCs w:val="24"/>
        </w:rPr>
        <w:t>и</w:t>
      </w:r>
      <w:r w:rsidRPr="007C424B">
        <w:rPr>
          <w:szCs w:val="24"/>
        </w:rPr>
        <w:t xml:space="preserve">з </w:t>
      </w:r>
      <w:r w:rsidRPr="007C424B">
        <w:rPr>
          <w:spacing w:val="1"/>
          <w:szCs w:val="24"/>
        </w:rPr>
        <w:t>дву</w:t>
      </w:r>
      <w:r w:rsidRPr="007C424B">
        <w:rPr>
          <w:szCs w:val="24"/>
        </w:rPr>
        <w:t>х</w:t>
      </w:r>
      <w:r w:rsidRPr="007C424B">
        <w:rPr>
          <w:spacing w:val="9"/>
          <w:szCs w:val="24"/>
        </w:rPr>
        <w:t xml:space="preserve"> </w:t>
      </w:r>
      <w:r w:rsidRPr="007C424B">
        <w:rPr>
          <w:spacing w:val="1"/>
          <w:szCs w:val="24"/>
        </w:rPr>
        <w:t>ил</w:t>
      </w:r>
      <w:r w:rsidRPr="007C424B">
        <w:rPr>
          <w:szCs w:val="24"/>
        </w:rPr>
        <w:t>и</w:t>
      </w:r>
      <w:r w:rsidRPr="007C424B">
        <w:rPr>
          <w:spacing w:val="10"/>
          <w:szCs w:val="24"/>
        </w:rPr>
        <w:t xml:space="preserve"> </w:t>
      </w:r>
      <w:r w:rsidRPr="007C424B">
        <w:rPr>
          <w:spacing w:val="1"/>
          <w:szCs w:val="24"/>
        </w:rPr>
        <w:t>тре</w:t>
      </w:r>
      <w:r w:rsidRPr="007C424B">
        <w:rPr>
          <w:szCs w:val="24"/>
        </w:rPr>
        <w:t>х</w:t>
      </w:r>
      <w:r w:rsidRPr="007C424B">
        <w:rPr>
          <w:spacing w:val="9"/>
          <w:szCs w:val="24"/>
        </w:rPr>
        <w:t xml:space="preserve"> </w:t>
      </w:r>
      <w:r w:rsidRPr="007C424B">
        <w:rPr>
          <w:spacing w:val="1"/>
          <w:szCs w:val="24"/>
        </w:rPr>
        <w:t>базовы</w:t>
      </w:r>
      <w:r w:rsidRPr="007C424B">
        <w:rPr>
          <w:szCs w:val="24"/>
        </w:rPr>
        <w:t>х</w:t>
      </w:r>
      <w:r w:rsidRPr="007C424B">
        <w:rPr>
          <w:spacing w:val="5"/>
          <w:szCs w:val="24"/>
        </w:rPr>
        <w:t xml:space="preserve"> </w:t>
      </w:r>
      <w:r w:rsidRPr="007C424B">
        <w:rPr>
          <w:spacing w:val="1"/>
          <w:szCs w:val="24"/>
        </w:rPr>
        <w:t>множест</w:t>
      </w:r>
      <w:r w:rsidRPr="007C424B">
        <w:rPr>
          <w:szCs w:val="24"/>
        </w:rPr>
        <w:t>в</w:t>
      </w:r>
      <w:r w:rsidRPr="007C424B">
        <w:rPr>
          <w:spacing w:val="3"/>
          <w:szCs w:val="24"/>
        </w:rPr>
        <w:t xml:space="preserve"> </w:t>
      </w:r>
      <w:r w:rsidRPr="007C424B">
        <w:rPr>
          <w:szCs w:val="24"/>
        </w:rPr>
        <w:t>с</w:t>
      </w:r>
      <w:r w:rsidRPr="007C424B">
        <w:rPr>
          <w:spacing w:val="13"/>
          <w:szCs w:val="24"/>
        </w:rPr>
        <w:t xml:space="preserve"> </w:t>
      </w:r>
      <w:r w:rsidRPr="007C424B">
        <w:rPr>
          <w:spacing w:val="1"/>
          <w:szCs w:val="24"/>
        </w:rPr>
        <w:t>помощь</w:t>
      </w:r>
      <w:r w:rsidRPr="007C424B">
        <w:rPr>
          <w:szCs w:val="24"/>
        </w:rPr>
        <w:t>ю</w:t>
      </w:r>
      <w:r w:rsidRPr="007C424B">
        <w:rPr>
          <w:spacing w:val="3"/>
          <w:szCs w:val="24"/>
        </w:rPr>
        <w:t xml:space="preserve"> </w:t>
      </w:r>
      <w:r w:rsidRPr="007C424B">
        <w:rPr>
          <w:spacing w:val="1"/>
          <w:szCs w:val="24"/>
        </w:rPr>
        <w:t>операций объединения</w:t>
      </w:r>
      <w:r w:rsidRPr="007C424B">
        <w:rPr>
          <w:szCs w:val="24"/>
        </w:rPr>
        <w:t>,</w:t>
      </w:r>
      <w:r w:rsidRPr="007C424B">
        <w:rPr>
          <w:spacing w:val="-16"/>
          <w:szCs w:val="24"/>
        </w:rPr>
        <w:t xml:space="preserve"> </w:t>
      </w:r>
      <w:r w:rsidRPr="007C424B">
        <w:rPr>
          <w:spacing w:val="1"/>
          <w:szCs w:val="24"/>
        </w:rPr>
        <w:t>пересечени</w:t>
      </w:r>
      <w:r w:rsidRPr="007C424B">
        <w:rPr>
          <w:szCs w:val="24"/>
        </w:rPr>
        <w:t>я</w:t>
      </w:r>
      <w:r w:rsidRPr="007C424B">
        <w:rPr>
          <w:spacing w:val="-15"/>
          <w:szCs w:val="24"/>
        </w:rPr>
        <w:t xml:space="preserve"> </w:t>
      </w:r>
      <w:r w:rsidRPr="007C424B">
        <w:rPr>
          <w:szCs w:val="24"/>
        </w:rPr>
        <w:t>и</w:t>
      </w:r>
      <w:r w:rsidRPr="007C424B">
        <w:rPr>
          <w:spacing w:val="-1"/>
          <w:szCs w:val="24"/>
        </w:rPr>
        <w:t xml:space="preserve"> </w:t>
      </w:r>
      <w:r w:rsidRPr="007C424B">
        <w:rPr>
          <w:spacing w:val="1"/>
          <w:szCs w:val="24"/>
        </w:rPr>
        <w:t>дополнения.</w:t>
      </w:r>
    </w:p>
    <w:p w:rsidR="009A01D5" w:rsidRPr="007C424B" w:rsidRDefault="009A01D5" w:rsidP="007C424B">
      <w:pPr>
        <w:ind w:right="-23"/>
        <w:jc w:val="both"/>
        <w:rPr>
          <w:szCs w:val="24"/>
        </w:rPr>
      </w:pPr>
      <w:r w:rsidRPr="007C424B">
        <w:rPr>
          <w:spacing w:val="1"/>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C424B" w:rsidRDefault="009A01D5" w:rsidP="007C424B">
      <w:pPr>
        <w:jc w:val="both"/>
        <w:rPr>
          <w:szCs w:val="24"/>
        </w:rPr>
      </w:pPr>
      <w:r w:rsidRPr="007C424B">
        <w:rPr>
          <w:rFonts w:eastAsia="Times New Roman"/>
          <w:szCs w:val="24"/>
        </w:rPr>
        <w:t>Т</w:t>
      </w:r>
      <w:r w:rsidRPr="007C424B">
        <w:rPr>
          <w:rFonts w:eastAsia="Times New Roman"/>
          <w:spacing w:val="1"/>
          <w:szCs w:val="24"/>
        </w:rPr>
        <w:t>а</w:t>
      </w:r>
      <w:r w:rsidRPr="007C424B">
        <w:rPr>
          <w:rFonts w:eastAsia="Times New Roman"/>
          <w:szCs w:val="24"/>
        </w:rPr>
        <w:t>бл</w:t>
      </w:r>
      <w:r w:rsidRPr="007C424B">
        <w:rPr>
          <w:rFonts w:eastAsia="Times New Roman"/>
          <w:spacing w:val="2"/>
          <w:szCs w:val="24"/>
        </w:rPr>
        <w:t>и</w:t>
      </w:r>
      <w:r w:rsidRPr="007C424B">
        <w:rPr>
          <w:rFonts w:eastAsia="Times New Roman"/>
          <w:szCs w:val="24"/>
        </w:rPr>
        <w:t>цы</w:t>
      </w:r>
      <w:r w:rsidRPr="007C424B">
        <w:rPr>
          <w:rFonts w:eastAsia="Times New Roman"/>
          <w:spacing w:val="7"/>
          <w:szCs w:val="24"/>
        </w:rPr>
        <w:t xml:space="preserve"> </w:t>
      </w:r>
      <w:r w:rsidRPr="007C424B">
        <w:rPr>
          <w:rFonts w:eastAsia="Times New Roman"/>
          <w:spacing w:val="2"/>
          <w:szCs w:val="24"/>
        </w:rPr>
        <w:t>и</w:t>
      </w:r>
      <w:r w:rsidRPr="007C424B">
        <w:rPr>
          <w:rFonts w:eastAsia="Times New Roman"/>
          <w:spacing w:val="1"/>
          <w:szCs w:val="24"/>
        </w:rPr>
        <w:t>с</w:t>
      </w:r>
      <w:r w:rsidRPr="007C424B">
        <w:rPr>
          <w:rFonts w:eastAsia="Times New Roman"/>
          <w:spacing w:val="-2"/>
          <w:szCs w:val="24"/>
        </w:rPr>
        <w:t>т</w:t>
      </w:r>
      <w:r w:rsidRPr="007C424B">
        <w:rPr>
          <w:rFonts w:eastAsia="Times New Roman"/>
          <w:spacing w:val="2"/>
          <w:szCs w:val="24"/>
        </w:rPr>
        <w:t>и</w:t>
      </w:r>
      <w:r w:rsidRPr="007C424B">
        <w:rPr>
          <w:rFonts w:eastAsia="Times New Roman"/>
          <w:szCs w:val="24"/>
        </w:rPr>
        <w:t>нн</w:t>
      </w:r>
      <w:r w:rsidRPr="007C424B">
        <w:rPr>
          <w:rFonts w:eastAsia="Times New Roman"/>
          <w:spacing w:val="2"/>
          <w:szCs w:val="24"/>
        </w:rPr>
        <w:t>о</w:t>
      </w:r>
      <w:r w:rsidRPr="007C424B">
        <w:rPr>
          <w:rFonts w:eastAsia="Times New Roman"/>
          <w:spacing w:val="1"/>
          <w:szCs w:val="24"/>
        </w:rPr>
        <w:t>сти</w:t>
      </w:r>
      <w:r w:rsidRPr="007C424B">
        <w:rPr>
          <w:rFonts w:eastAsia="Times New Roman"/>
          <w:szCs w:val="24"/>
        </w:rPr>
        <w:t>. П</w:t>
      </w:r>
      <w:r w:rsidRPr="007C424B">
        <w:rPr>
          <w:rFonts w:eastAsia="Times New Roman"/>
          <w:spacing w:val="2"/>
          <w:szCs w:val="24"/>
        </w:rPr>
        <w:t>о</w:t>
      </w:r>
      <w:r w:rsidRPr="007C424B">
        <w:rPr>
          <w:rFonts w:eastAsia="Times New Roman"/>
          <w:spacing w:val="1"/>
          <w:szCs w:val="24"/>
        </w:rPr>
        <w:t>ст</w:t>
      </w:r>
      <w:r w:rsidRPr="007C424B">
        <w:rPr>
          <w:rFonts w:eastAsia="Times New Roman"/>
          <w:szCs w:val="24"/>
        </w:rPr>
        <w:t>р</w:t>
      </w:r>
      <w:r w:rsidRPr="007C424B">
        <w:rPr>
          <w:rFonts w:eastAsia="Times New Roman"/>
          <w:spacing w:val="2"/>
          <w:szCs w:val="24"/>
        </w:rPr>
        <w:t>о</w:t>
      </w:r>
      <w:r w:rsidRPr="007C424B">
        <w:rPr>
          <w:rFonts w:eastAsia="Times New Roman"/>
          <w:spacing w:val="-1"/>
          <w:szCs w:val="24"/>
        </w:rPr>
        <w:t>е</w:t>
      </w:r>
      <w:r w:rsidRPr="007C424B">
        <w:rPr>
          <w:rFonts w:eastAsia="Times New Roman"/>
          <w:spacing w:val="2"/>
          <w:szCs w:val="24"/>
        </w:rPr>
        <w:t>ни</w:t>
      </w:r>
      <w:r w:rsidRPr="007C424B">
        <w:rPr>
          <w:rFonts w:eastAsia="Times New Roman"/>
          <w:szCs w:val="24"/>
        </w:rPr>
        <w:t>е</w:t>
      </w:r>
      <w:r w:rsidRPr="007C424B">
        <w:rPr>
          <w:rFonts w:eastAsia="Times New Roman"/>
          <w:spacing w:val="1"/>
          <w:szCs w:val="24"/>
        </w:rPr>
        <w:t xml:space="preserve"> </w:t>
      </w:r>
      <w:r w:rsidRPr="007C424B">
        <w:rPr>
          <w:rFonts w:eastAsia="Times New Roman"/>
          <w:spacing w:val="-2"/>
          <w:szCs w:val="24"/>
        </w:rPr>
        <w:t>т</w:t>
      </w:r>
      <w:r w:rsidRPr="007C424B">
        <w:rPr>
          <w:rFonts w:eastAsia="Times New Roman"/>
          <w:spacing w:val="1"/>
          <w:szCs w:val="24"/>
        </w:rPr>
        <w:t>а</w:t>
      </w:r>
      <w:r w:rsidRPr="007C424B">
        <w:rPr>
          <w:rFonts w:eastAsia="Times New Roman"/>
          <w:spacing w:val="2"/>
          <w:szCs w:val="24"/>
        </w:rPr>
        <w:t>б</w:t>
      </w:r>
      <w:r w:rsidRPr="007C424B">
        <w:rPr>
          <w:rFonts w:eastAsia="Times New Roman"/>
          <w:spacing w:val="-2"/>
          <w:szCs w:val="24"/>
        </w:rPr>
        <w:t>л</w:t>
      </w:r>
      <w:r w:rsidRPr="007C424B">
        <w:rPr>
          <w:rFonts w:eastAsia="Times New Roman"/>
          <w:spacing w:val="2"/>
          <w:szCs w:val="24"/>
        </w:rPr>
        <w:t>и</w:t>
      </w:r>
      <w:r w:rsidRPr="007C424B">
        <w:rPr>
          <w:rFonts w:eastAsia="Times New Roman"/>
          <w:szCs w:val="24"/>
        </w:rPr>
        <w:t>ц</w:t>
      </w:r>
      <w:r w:rsidRPr="007C424B">
        <w:rPr>
          <w:rFonts w:eastAsia="Times New Roman"/>
          <w:spacing w:val="6"/>
          <w:szCs w:val="24"/>
        </w:rPr>
        <w:t xml:space="preserve"> </w:t>
      </w:r>
      <w:r w:rsidRPr="007C424B">
        <w:rPr>
          <w:rFonts w:eastAsia="Times New Roman"/>
          <w:spacing w:val="2"/>
          <w:szCs w:val="24"/>
        </w:rPr>
        <w:t>и</w:t>
      </w:r>
      <w:r w:rsidRPr="007C424B">
        <w:rPr>
          <w:rFonts w:eastAsia="Times New Roman"/>
          <w:spacing w:val="1"/>
          <w:szCs w:val="24"/>
        </w:rPr>
        <w:t>ст</w:t>
      </w:r>
      <w:r w:rsidRPr="007C424B">
        <w:rPr>
          <w:rFonts w:eastAsia="Times New Roman"/>
          <w:spacing w:val="-1"/>
          <w:szCs w:val="24"/>
        </w:rPr>
        <w:t>и</w:t>
      </w:r>
      <w:r w:rsidRPr="007C424B">
        <w:rPr>
          <w:rFonts w:eastAsia="Times New Roman"/>
          <w:spacing w:val="2"/>
          <w:szCs w:val="24"/>
        </w:rPr>
        <w:t>н</w:t>
      </w:r>
      <w:r w:rsidRPr="007C424B">
        <w:rPr>
          <w:rFonts w:eastAsia="Times New Roman"/>
          <w:szCs w:val="24"/>
        </w:rPr>
        <w:t>н</w:t>
      </w:r>
      <w:r w:rsidRPr="007C424B">
        <w:rPr>
          <w:rFonts w:eastAsia="Times New Roman"/>
          <w:spacing w:val="2"/>
          <w:szCs w:val="24"/>
        </w:rPr>
        <w:t>о</w:t>
      </w:r>
      <w:r w:rsidRPr="007C424B">
        <w:rPr>
          <w:rFonts w:eastAsia="Times New Roman"/>
          <w:spacing w:val="1"/>
          <w:szCs w:val="24"/>
        </w:rPr>
        <w:t>с</w:t>
      </w:r>
      <w:r w:rsidRPr="007C424B">
        <w:rPr>
          <w:rFonts w:eastAsia="Times New Roman"/>
          <w:spacing w:val="-2"/>
          <w:szCs w:val="24"/>
        </w:rPr>
        <w:t>т</w:t>
      </w:r>
      <w:r w:rsidRPr="007C424B">
        <w:rPr>
          <w:rFonts w:eastAsia="Times New Roman"/>
          <w:szCs w:val="24"/>
        </w:rPr>
        <w:t>и</w:t>
      </w:r>
      <w:r w:rsidRPr="007C424B">
        <w:rPr>
          <w:rFonts w:eastAsia="Times New Roman"/>
          <w:spacing w:val="3"/>
          <w:szCs w:val="24"/>
        </w:rPr>
        <w:t xml:space="preserve"> </w:t>
      </w:r>
      <w:r w:rsidRPr="007C424B">
        <w:rPr>
          <w:rFonts w:eastAsia="Times New Roman"/>
          <w:spacing w:val="1"/>
          <w:szCs w:val="24"/>
        </w:rPr>
        <w:t>дл</w:t>
      </w:r>
      <w:r w:rsidRPr="007C424B">
        <w:rPr>
          <w:rFonts w:eastAsia="Times New Roman"/>
          <w:szCs w:val="24"/>
        </w:rPr>
        <w:t>я</w:t>
      </w:r>
      <w:r w:rsidRPr="007C424B">
        <w:rPr>
          <w:rFonts w:eastAsia="Times New Roman"/>
          <w:spacing w:val="12"/>
          <w:szCs w:val="24"/>
        </w:rPr>
        <w:t xml:space="preserve"> </w:t>
      </w:r>
      <w:r w:rsidRPr="007C424B">
        <w:rPr>
          <w:rFonts w:eastAsia="Times New Roman"/>
          <w:spacing w:val="-3"/>
          <w:szCs w:val="24"/>
        </w:rPr>
        <w:t>л</w:t>
      </w:r>
      <w:r w:rsidRPr="007C424B">
        <w:rPr>
          <w:rFonts w:eastAsia="Times New Roman"/>
          <w:spacing w:val="2"/>
          <w:szCs w:val="24"/>
        </w:rPr>
        <w:t>о</w:t>
      </w:r>
      <w:r w:rsidRPr="007C424B">
        <w:rPr>
          <w:rFonts w:eastAsia="Times New Roman"/>
          <w:spacing w:val="-1"/>
          <w:szCs w:val="24"/>
        </w:rPr>
        <w:t>г</w:t>
      </w:r>
      <w:r w:rsidRPr="007C424B">
        <w:rPr>
          <w:rFonts w:eastAsia="Times New Roman"/>
          <w:spacing w:val="2"/>
          <w:szCs w:val="24"/>
        </w:rPr>
        <w:t>и</w:t>
      </w:r>
      <w:r w:rsidRPr="007C424B">
        <w:rPr>
          <w:rFonts w:eastAsia="Times New Roman"/>
          <w:spacing w:val="1"/>
          <w:szCs w:val="24"/>
        </w:rPr>
        <w:t>че</w:t>
      </w:r>
      <w:r w:rsidRPr="007C424B">
        <w:rPr>
          <w:rFonts w:eastAsia="Times New Roman"/>
          <w:spacing w:val="-1"/>
          <w:szCs w:val="24"/>
        </w:rPr>
        <w:t>с</w:t>
      </w:r>
      <w:r w:rsidRPr="007C424B">
        <w:rPr>
          <w:rFonts w:eastAsia="Times New Roman"/>
          <w:spacing w:val="1"/>
          <w:szCs w:val="24"/>
        </w:rPr>
        <w:t>к</w:t>
      </w:r>
      <w:r w:rsidRPr="007C424B">
        <w:rPr>
          <w:rFonts w:eastAsia="Times New Roman"/>
          <w:szCs w:val="24"/>
        </w:rPr>
        <w:t>их вы</w:t>
      </w:r>
      <w:r w:rsidRPr="007C424B">
        <w:rPr>
          <w:rFonts w:eastAsia="Times New Roman"/>
          <w:spacing w:val="8"/>
          <w:szCs w:val="24"/>
        </w:rPr>
        <w:t>р</w:t>
      </w:r>
      <w:r w:rsidRPr="007C424B">
        <w:rPr>
          <w:rFonts w:eastAsia="Times New Roman"/>
          <w:spacing w:val="1"/>
          <w:szCs w:val="24"/>
        </w:rPr>
        <w:t>а</w:t>
      </w:r>
      <w:r w:rsidRPr="007C424B">
        <w:rPr>
          <w:rFonts w:eastAsia="Times New Roman"/>
          <w:spacing w:val="-1"/>
          <w:szCs w:val="24"/>
        </w:rPr>
        <w:t>ж</w:t>
      </w:r>
      <w:r w:rsidRPr="007C424B">
        <w:rPr>
          <w:rFonts w:eastAsia="Times New Roman"/>
          <w:spacing w:val="1"/>
          <w:szCs w:val="24"/>
        </w:rPr>
        <w:t>е</w:t>
      </w:r>
      <w:r w:rsidRPr="007C424B">
        <w:rPr>
          <w:rFonts w:eastAsia="Times New Roman"/>
          <w:szCs w:val="24"/>
        </w:rPr>
        <w:t>н</w:t>
      </w:r>
      <w:r w:rsidRPr="007C424B">
        <w:rPr>
          <w:rFonts w:eastAsia="Times New Roman"/>
          <w:spacing w:val="2"/>
          <w:szCs w:val="24"/>
        </w:rPr>
        <w:t>и</w:t>
      </w:r>
      <w:r w:rsidRPr="007C424B">
        <w:rPr>
          <w:rFonts w:eastAsia="Times New Roman"/>
          <w:szCs w:val="24"/>
        </w:rPr>
        <w:t>й.</w:t>
      </w:r>
    </w:p>
    <w:p w:rsidR="009A01D5" w:rsidRPr="007C424B" w:rsidRDefault="009A01D5" w:rsidP="007C424B">
      <w:pPr>
        <w:jc w:val="both"/>
        <w:rPr>
          <w:szCs w:val="24"/>
        </w:rPr>
      </w:pPr>
      <w:r w:rsidRPr="007C424B">
        <w:rPr>
          <w:i/>
          <w:szCs w:val="24"/>
        </w:rPr>
        <w:t>Логические операции следования (импликация) и равносильности (эквивалентность).</w:t>
      </w:r>
      <w:r w:rsidRPr="007C424B">
        <w:rPr>
          <w:szCs w:val="24"/>
        </w:rPr>
        <w:t xml:space="preserve"> </w:t>
      </w:r>
      <w:r w:rsidRPr="007C424B">
        <w:rPr>
          <w:i/>
          <w:spacing w:val="1"/>
          <w:szCs w:val="24"/>
        </w:rPr>
        <w:t xml:space="preserve">Свойства логических операций. </w:t>
      </w:r>
      <w:r w:rsidRPr="007C424B">
        <w:rPr>
          <w:i/>
          <w:spacing w:val="2"/>
          <w:szCs w:val="24"/>
        </w:rPr>
        <w:t>З</w:t>
      </w:r>
      <w:r w:rsidRPr="007C424B">
        <w:rPr>
          <w:i/>
          <w:spacing w:val="-1"/>
          <w:szCs w:val="24"/>
        </w:rPr>
        <w:t>а</w:t>
      </w:r>
      <w:r w:rsidRPr="007C424B">
        <w:rPr>
          <w:i/>
          <w:spacing w:val="1"/>
          <w:szCs w:val="24"/>
        </w:rPr>
        <w:t>к</w:t>
      </w:r>
      <w:r w:rsidRPr="007C424B">
        <w:rPr>
          <w:i/>
          <w:szCs w:val="24"/>
        </w:rPr>
        <w:t>о</w:t>
      </w:r>
      <w:r w:rsidRPr="007C424B">
        <w:rPr>
          <w:i/>
          <w:spacing w:val="2"/>
          <w:szCs w:val="24"/>
        </w:rPr>
        <w:t>н</w:t>
      </w:r>
      <w:r w:rsidRPr="007C424B">
        <w:rPr>
          <w:i/>
          <w:szCs w:val="24"/>
        </w:rPr>
        <w:t xml:space="preserve">ы </w:t>
      </w:r>
      <w:r w:rsidRPr="007C424B">
        <w:rPr>
          <w:i/>
          <w:spacing w:val="1"/>
          <w:szCs w:val="24"/>
        </w:rPr>
        <w:t>алг</w:t>
      </w:r>
      <w:r w:rsidRPr="007C424B">
        <w:rPr>
          <w:i/>
          <w:spacing w:val="-2"/>
          <w:szCs w:val="24"/>
        </w:rPr>
        <w:t>е</w:t>
      </w:r>
      <w:r w:rsidRPr="007C424B">
        <w:rPr>
          <w:i/>
          <w:szCs w:val="24"/>
        </w:rPr>
        <w:t>б</w:t>
      </w:r>
      <w:r w:rsidRPr="007C424B">
        <w:rPr>
          <w:i/>
          <w:spacing w:val="2"/>
          <w:szCs w:val="24"/>
        </w:rPr>
        <w:t>р</w:t>
      </w:r>
      <w:r w:rsidRPr="007C424B">
        <w:rPr>
          <w:i/>
          <w:szCs w:val="24"/>
        </w:rPr>
        <w:t>ы л</w:t>
      </w:r>
      <w:r w:rsidRPr="007C424B">
        <w:rPr>
          <w:i/>
          <w:spacing w:val="2"/>
          <w:szCs w:val="24"/>
        </w:rPr>
        <w:t>о</w:t>
      </w:r>
      <w:r w:rsidRPr="007C424B">
        <w:rPr>
          <w:i/>
          <w:spacing w:val="-1"/>
          <w:szCs w:val="24"/>
        </w:rPr>
        <w:t>г</w:t>
      </w:r>
      <w:r w:rsidRPr="007C424B">
        <w:rPr>
          <w:i/>
          <w:spacing w:val="2"/>
          <w:szCs w:val="24"/>
        </w:rPr>
        <w:t>и</w:t>
      </w:r>
      <w:r w:rsidRPr="007C424B">
        <w:rPr>
          <w:i/>
          <w:spacing w:val="-1"/>
          <w:szCs w:val="24"/>
        </w:rPr>
        <w:t>к</w:t>
      </w:r>
      <w:r w:rsidRPr="007C424B">
        <w:rPr>
          <w:i/>
          <w:spacing w:val="2"/>
          <w:szCs w:val="24"/>
        </w:rPr>
        <w:t>и</w:t>
      </w:r>
      <w:r w:rsidRPr="007C424B">
        <w:rPr>
          <w:szCs w:val="24"/>
        </w:rPr>
        <w:t xml:space="preserve">. </w:t>
      </w:r>
      <w:r w:rsidRPr="007C424B">
        <w:rPr>
          <w:i/>
          <w:szCs w:val="24"/>
        </w:rPr>
        <w:t>Использование таблиц истинности для доказательства законов алгебры логики.</w:t>
      </w:r>
      <w:r w:rsidRPr="007C424B">
        <w:rPr>
          <w:i/>
          <w:spacing w:val="1"/>
          <w:szCs w:val="24"/>
        </w:rPr>
        <w:t xml:space="preserve"> Лог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zCs w:val="24"/>
        </w:rPr>
        <w:t xml:space="preserve">е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1"/>
          <w:szCs w:val="24"/>
        </w:rPr>
        <w:t>ты</w:t>
      </w:r>
      <w:r w:rsidRPr="007C424B">
        <w:rPr>
          <w:i/>
          <w:szCs w:val="24"/>
        </w:rPr>
        <w:t xml:space="preserve">. </w:t>
      </w:r>
      <w:r w:rsidRPr="007C424B">
        <w:rPr>
          <w:i/>
          <w:spacing w:val="12"/>
          <w:szCs w:val="24"/>
        </w:rPr>
        <w:t>С</w:t>
      </w:r>
      <w:r w:rsidRPr="007C424B">
        <w:rPr>
          <w:i/>
          <w:spacing w:val="2"/>
          <w:szCs w:val="24"/>
        </w:rPr>
        <w:t>х</w:t>
      </w:r>
      <w:r w:rsidRPr="007C424B">
        <w:rPr>
          <w:i/>
          <w:spacing w:val="1"/>
          <w:szCs w:val="24"/>
        </w:rPr>
        <w:t>е</w:t>
      </w:r>
      <w:r w:rsidRPr="007C424B">
        <w:rPr>
          <w:i/>
          <w:spacing w:val="-2"/>
          <w:szCs w:val="24"/>
        </w:rPr>
        <w:t xml:space="preserve">мы </w:t>
      </w:r>
      <w:r w:rsidRPr="007C424B">
        <w:rPr>
          <w:i/>
          <w:szCs w:val="24"/>
        </w:rPr>
        <w:t>ло</w:t>
      </w:r>
      <w:r w:rsidRPr="007C424B">
        <w:rPr>
          <w:i/>
          <w:spacing w:val="1"/>
          <w:szCs w:val="24"/>
        </w:rPr>
        <w:t>г</w:t>
      </w:r>
      <w:r w:rsidRPr="007C424B">
        <w:rPr>
          <w:i/>
          <w:szCs w:val="24"/>
        </w:rPr>
        <w:t>и</w:t>
      </w:r>
      <w:r w:rsidRPr="007C424B">
        <w:rPr>
          <w:i/>
          <w:spacing w:val="1"/>
          <w:szCs w:val="24"/>
        </w:rPr>
        <w:t>чес</w:t>
      </w:r>
      <w:r w:rsidRPr="007C424B">
        <w:rPr>
          <w:i/>
          <w:szCs w:val="24"/>
        </w:rPr>
        <w:t>ких</w:t>
      </w:r>
      <w:r w:rsidRPr="007C424B">
        <w:rPr>
          <w:i/>
          <w:spacing w:val="-12"/>
          <w:szCs w:val="24"/>
        </w:rPr>
        <w:t xml:space="preserve">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2"/>
          <w:szCs w:val="24"/>
        </w:rPr>
        <w:t>т</w:t>
      </w:r>
      <w:r w:rsidRPr="007C424B">
        <w:rPr>
          <w:i/>
          <w:spacing w:val="2"/>
          <w:szCs w:val="24"/>
        </w:rPr>
        <w:t>о</w:t>
      </w:r>
      <w:r w:rsidRPr="007C424B">
        <w:rPr>
          <w:i/>
          <w:szCs w:val="24"/>
        </w:rPr>
        <w:t>в</w:t>
      </w:r>
      <w:r w:rsidRPr="007C424B">
        <w:rPr>
          <w:i/>
          <w:spacing w:val="-13"/>
          <w:szCs w:val="24"/>
        </w:rPr>
        <w:t xml:space="preserve"> </w:t>
      </w:r>
      <w:r w:rsidRPr="007C424B">
        <w:rPr>
          <w:i/>
          <w:szCs w:val="24"/>
        </w:rPr>
        <w:t>и</w:t>
      </w:r>
      <w:r w:rsidRPr="007C424B">
        <w:rPr>
          <w:i/>
          <w:spacing w:val="1"/>
          <w:szCs w:val="24"/>
        </w:rPr>
        <w:t xml:space="preserve"> </w:t>
      </w:r>
      <w:r w:rsidRPr="007C424B">
        <w:rPr>
          <w:i/>
          <w:spacing w:val="-1"/>
          <w:szCs w:val="24"/>
        </w:rPr>
        <w:t>и</w:t>
      </w:r>
      <w:r w:rsidRPr="007C424B">
        <w:rPr>
          <w:i/>
          <w:szCs w:val="24"/>
        </w:rPr>
        <w:t>х</w:t>
      </w:r>
      <w:r w:rsidRPr="007C424B">
        <w:rPr>
          <w:i/>
          <w:spacing w:val="-1"/>
          <w:szCs w:val="24"/>
        </w:rPr>
        <w:t xml:space="preserve"> </w:t>
      </w:r>
      <w:r w:rsidRPr="007C424B">
        <w:rPr>
          <w:i/>
          <w:spacing w:val="-2"/>
          <w:szCs w:val="24"/>
        </w:rPr>
        <w:t>ф</w:t>
      </w:r>
      <w:r w:rsidRPr="007C424B">
        <w:rPr>
          <w:i/>
          <w:spacing w:val="2"/>
          <w:szCs w:val="24"/>
        </w:rPr>
        <w:t>и</w:t>
      </w:r>
      <w:r w:rsidRPr="007C424B">
        <w:rPr>
          <w:i/>
          <w:spacing w:val="-2"/>
          <w:szCs w:val="24"/>
        </w:rPr>
        <w:t>з</w:t>
      </w:r>
      <w:r w:rsidRPr="007C424B">
        <w:rPr>
          <w:i/>
          <w:spacing w:val="2"/>
          <w:szCs w:val="24"/>
        </w:rPr>
        <w:t>и</w:t>
      </w:r>
      <w:r w:rsidRPr="007C424B">
        <w:rPr>
          <w:i/>
          <w:spacing w:val="1"/>
          <w:szCs w:val="24"/>
        </w:rPr>
        <w:t>че</w:t>
      </w:r>
      <w:r w:rsidRPr="007C424B">
        <w:rPr>
          <w:i/>
          <w:spacing w:val="-1"/>
          <w:szCs w:val="24"/>
        </w:rPr>
        <w:t>с</w:t>
      </w:r>
      <w:r w:rsidRPr="007C424B">
        <w:rPr>
          <w:i/>
          <w:spacing w:val="1"/>
          <w:szCs w:val="24"/>
        </w:rPr>
        <w:t>ка</w:t>
      </w:r>
      <w:r w:rsidRPr="007C424B">
        <w:rPr>
          <w:i/>
          <w:szCs w:val="24"/>
        </w:rPr>
        <w:t>я</w:t>
      </w:r>
      <w:r w:rsidRPr="007C424B">
        <w:rPr>
          <w:i/>
          <w:spacing w:val="-12"/>
          <w:szCs w:val="24"/>
        </w:rPr>
        <w:t xml:space="preserve"> </w:t>
      </w:r>
      <w:r w:rsidRPr="007C424B">
        <w:rPr>
          <w:i/>
          <w:spacing w:val="1"/>
          <w:szCs w:val="24"/>
        </w:rPr>
        <w:t>(</w:t>
      </w:r>
      <w:r w:rsidRPr="007C424B">
        <w:rPr>
          <w:i/>
          <w:szCs w:val="24"/>
        </w:rPr>
        <w:t>эл</w:t>
      </w:r>
      <w:r w:rsidRPr="007C424B">
        <w:rPr>
          <w:i/>
          <w:spacing w:val="1"/>
          <w:szCs w:val="24"/>
        </w:rPr>
        <w:t>ек</w:t>
      </w:r>
      <w:r w:rsidRPr="007C424B">
        <w:rPr>
          <w:i/>
          <w:spacing w:val="-1"/>
          <w:szCs w:val="24"/>
        </w:rPr>
        <w:t>т</w:t>
      </w:r>
      <w:r w:rsidRPr="007C424B">
        <w:rPr>
          <w:i/>
          <w:szCs w:val="24"/>
        </w:rPr>
        <w:t>р</w:t>
      </w:r>
      <w:r w:rsidRPr="007C424B">
        <w:rPr>
          <w:i/>
          <w:spacing w:val="2"/>
          <w:szCs w:val="24"/>
        </w:rPr>
        <w:t>о</w:t>
      </w:r>
      <w:r w:rsidRPr="007C424B">
        <w:rPr>
          <w:i/>
          <w:szCs w:val="24"/>
        </w:rPr>
        <w:t>н</w:t>
      </w:r>
      <w:r w:rsidRPr="007C424B">
        <w:rPr>
          <w:i/>
          <w:spacing w:val="2"/>
          <w:szCs w:val="24"/>
        </w:rPr>
        <w:t>н</w:t>
      </w:r>
      <w:r w:rsidRPr="007C424B">
        <w:rPr>
          <w:i/>
          <w:spacing w:val="-1"/>
          <w:szCs w:val="24"/>
        </w:rPr>
        <w:t>а</w:t>
      </w:r>
      <w:r w:rsidRPr="007C424B">
        <w:rPr>
          <w:i/>
          <w:spacing w:val="1"/>
          <w:szCs w:val="24"/>
        </w:rPr>
        <w:t>я</w:t>
      </w:r>
      <w:r w:rsidRPr="007C424B">
        <w:rPr>
          <w:i/>
          <w:szCs w:val="24"/>
        </w:rPr>
        <w:t>)</w:t>
      </w:r>
      <w:r w:rsidRPr="007C424B">
        <w:rPr>
          <w:i/>
          <w:spacing w:val="-17"/>
          <w:szCs w:val="24"/>
        </w:rPr>
        <w:t xml:space="preserve"> </w:t>
      </w:r>
      <w:r w:rsidRPr="007C424B">
        <w:rPr>
          <w:i/>
          <w:spacing w:val="2"/>
          <w:szCs w:val="24"/>
        </w:rPr>
        <w:t>р</w:t>
      </w:r>
      <w:r w:rsidRPr="007C424B">
        <w:rPr>
          <w:i/>
          <w:spacing w:val="1"/>
          <w:szCs w:val="24"/>
        </w:rPr>
        <w:t>еа</w:t>
      </w:r>
      <w:r w:rsidRPr="007C424B">
        <w:rPr>
          <w:i/>
          <w:spacing w:val="-2"/>
          <w:szCs w:val="24"/>
        </w:rPr>
        <w:t>л</w:t>
      </w:r>
      <w:r w:rsidRPr="007C424B">
        <w:rPr>
          <w:i/>
          <w:spacing w:val="2"/>
          <w:szCs w:val="24"/>
        </w:rPr>
        <w:t>и</w:t>
      </w:r>
      <w:r w:rsidRPr="007C424B">
        <w:rPr>
          <w:i/>
          <w:spacing w:val="1"/>
          <w:szCs w:val="24"/>
        </w:rPr>
        <w:t>за</w:t>
      </w:r>
      <w:r w:rsidRPr="007C424B">
        <w:rPr>
          <w:i/>
          <w:spacing w:val="-1"/>
          <w:szCs w:val="24"/>
        </w:rPr>
        <w:t>ц</w:t>
      </w:r>
      <w:r w:rsidRPr="007C424B">
        <w:rPr>
          <w:i/>
          <w:spacing w:val="2"/>
          <w:szCs w:val="24"/>
        </w:rPr>
        <w:t>и</w:t>
      </w:r>
      <w:r w:rsidRPr="007C424B">
        <w:rPr>
          <w:i/>
          <w:spacing w:val="1"/>
          <w:szCs w:val="24"/>
        </w:rPr>
        <w:t>я</w:t>
      </w:r>
      <w:r w:rsidRPr="007C424B">
        <w:rPr>
          <w:i/>
          <w:szCs w:val="24"/>
        </w:rPr>
        <w:t>.</w:t>
      </w:r>
      <w:r w:rsidRPr="007C424B">
        <w:rPr>
          <w:i/>
          <w:spacing w:val="-14"/>
          <w:szCs w:val="24"/>
        </w:rPr>
        <w:t xml:space="preserve"> </w:t>
      </w:r>
      <w:r w:rsidRPr="007C424B">
        <w:rPr>
          <w:i/>
          <w:spacing w:val="1"/>
          <w:szCs w:val="24"/>
        </w:rPr>
        <w:t>З</w:t>
      </w:r>
      <w:r w:rsidRPr="007C424B">
        <w:rPr>
          <w:i/>
          <w:spacing w:val="2"/>
          <w:szCs w:val="24"/>
        </w:rPr>
        <w:t>н</w:t>
      </w:r>
      <w:r w:rsidRPr="007C424B">
        <w:rPr>
          <w:i/>
          <w:spacing w:val="1"/>
          <w:szCs w:val="24"/>
        </w:rPr>
        <w:t>а</w:t>
      </w:r>
      <w:r w:rsidRPr="007C424B">
        <w:rPr>
          <w:i/>
          <w:spacing w:val="-1"/>
          <w:szCs w:val="24"/>
        </w:rPr>
        <w:t>к</w:t>
      </w:r>
      <w:r w:rsidRPr="007C424B">
        <w:rPr>
          <w:i/>
          <w:spacing w:val="2"/>
          <w:szCs w:val="24"/>
        </w:rPr>
        <w:t>о</w:t>
      </w:r>
      <w:r w:rsidRPr="007C424B">
        <w:rPr>
          <w:i/>
          <w:spacing w:val="1"/>
          <w:szCs w:val="24"/>
        </w:rPr>
        <w:t>мс</w:t>
      </w:r>
      <w:r w:rsidRPr="007C424B">
        <w:rPr>
          <w:i/>
          <w:spacing w:val="-2"/>
          <w:szCs w:val="24"/>
        </w:rPr>
        <w:t>т</w:t>
      </w:r>
      <w:r w:rsidRPr="007C424B">
        <w:rPr>
          <w:i/>
          <w:spacing w:val="1"/>
          <w:szCs w:val="24"/>
        </w:rPr>
        <w:t xml:space="preserve">во </w:t>
      </w:r>
      <w:r w:rsidRPr="007C424B">
        <w:rPr>
          <w:i/>
          <w:szCs w:val="24"/>
        </w:rPr>
        <w:t>с</w:t>
      </w:r>
      <w:r w:rsidRPr="007C424B">
        <w:rPr>
          <w:i/>
          <w:spacing w:val="14"/>
          <w:szCs w:val="24"/>
        </w:rPr>
        <w:t xml:space="preserve"> </w:t>
      </w:r>
      <w:r w:rsidRPr="007C424B">
        <w:rPr>
          <w:i/>
          <w:spacing w:val="-2"/>
          <w:szCs w:val="24"/>
        </w:rPr>
        <w:t>л</w:t>
      </w:r>
      <w:r w:rsidRPr="007C424B">
        <w:rPr>
          <w:i/>
          <w:spacing w:val="2"/>
          <w:szCs w:val="24"/>
        </w:rPr>
        <w:t>о</w:t>
      </w:r>
      <w:r w:rsidRPr="007C424B">
        <w:rPr>
          <w:i/>
          <w:spacing w:val="1"/>
          <w:szCs w:val="24"/>
        </w:rPr>
        <w:t>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pacing w:val="-2"/>
          <w:szCs w:val="24"/>
        </w:rPr>
        <w:t>м</w:t>
      </w:r>
      <w:r w:rsidRPr="007C424B">
        <w:rPr>
          <w:i/>
          <w:szCs w:val="24"/>
        </w:rPr>
        <w:t>и</w:t>
      </w:r>
      <w:r w:rsidRPr="007C424B">
        <w:rPr>
          <w:i/>
          <w:spacing w:val="-2"/>
          <w:szCs w:val="24"/>
        </w:rPr>
        <w:t xml:space="preserve"> </w:t>
      </w:r>
      <w:r w:rsidRPr="007C424B">
        <w:rPr>
          <w:i/>
          <w:szCs w:val="24"/>
        </w:rPr>
        <w:t>о</w:t>
      </w:r>
      <w:r w:rsidRPr="007C424B">
        <w:rPr>
          <w:i/>
          <w:spacing w:val="1"/>
          <w:szCs w:val="24"/>
        </w:rPr>
        <w:t>с</w:t>
      </w:r>
      <w:r w:rsidRPr="007C424B">
        <w:rPr>
          <w:i/>
          <w:spacing w:val="2"/>
          <w:szCs w:val="24"/>
        </w:rPr>
        <w:t>но</w:t>
      </w:r>
      <w:r w:rsidRPr="007C424B">
        <w:rPr>
          <w:i/>
          <w:spacing w:val="-2"/>
          <w:szCs w:val="24"/>
        </w:rPr>
        <w:t>в</w:t>
      </w:r>
      <w:r w:rsidRPr="007C424B">
        <w:rPr>
          <w:i/>
          <w:spacing w:val="1"/>
          <w:szCs w:val="24"/>
        </w:rPr>
        <w:t>ам</w:t>
      </w:r>
      <w:r w:rsidRPr="007C424B">
        <w:rPr>
          <w:i/>
          <w:szCs w:val="24"/>
        </w:rPr>
        <w:t>и</w:t>
      </w:r>
      <w:r w:rsidRPr="007C424B">
        <w:rPr>
          <w:i/>
          <w:spacing w:val="2"/>
          <w:szCs w:val="24"/>
        </w:rPr>
        <w:t xml:space="preserve"> </w:t>
      </w:r>
      <w:r w:rsidRPr="007C424B">
        <w:rPr>
          <w:i/>
          <w:spacing w:val="1"/>
          <w:szCs w:val="24"/>
        </w:rPr>
        <w:t>к</w:t>
      </w:r>
      <w:r w:rsidRPr="007C424B">
        <w:rPr>
          <w:i/>
          <w:szCs w:val="24"/>
        </w:rPr>
        <w:t>о</w:t>
      </w:r>
      <w:r w:rsidRPr="007C424B">
        <w:rPr>
          <w:i/>
          <w:spacing w:val="1"/>
          <w:szCs w:val="24"/>
        </w:rPr>
        <w:t>мпь</w:t>
      </w:r>
      <w:r w:rsidRPr="007C424B">
        <w:rPr>
          <w:i/>
          <w:szCs w:val="24"/>
        </w:rPr>
        <w:t>ю</w:t>
      </w:r>
      <w:r w:rsidRPr="007C424B">
        <w:rPr>
          <w:i/>
          <w:spacing w:val="1"/>
          <w:szCs w:val="24"/>
        </w:rPr>
        <w:t>т</w:t>
      </w:r>
      <w:r w:rsidRPr="007C424B">
        <w:rPr>
          <w:i/>
          <w:spacing w:val="-2"/>
          <w:szCs w:val="24"/>
        </w:rPr>
        <w:t>е</w:t>
      </w:r>
      <w:r w:rsidRPr="007C424B">
        <w:rPr>
          <w:i/>
          <w:szCs w:val="24"/>
        </w:rPr>
        <w:t>р</w:t>
      </w:r>
      <w:r w:rsidRPr="007C424B">
        <w:rPr>
          <w:i/>
          <w:spacing w:val="1"/>
          <w:szCs w:val="24"/>
        </w:rPr>
        <w:t>а.</w:t>
      </w:r>
    </w:p>
    <w:p w:rsidR="009A01D5" w:rsidRPr="007C424B" w:rsidRDefault="009A01D5" w:rsidP="007C424B">
      <w:pPr>
        <w:tabs>
          <w:tab w:val="left" w:pos="709"/>
        </w:tabs>
        <w:jc w:val="both"/>
        <w:rPr>
          <w:rFonts w:eastAsia="Times New Roman"/>
          <w:b/>
          <w:bCs/>
          <w:szCs w:val="24"/>
        </w:rPr>
      </w:pPr>
      <w:r w:rsidRPr="007C424B">
        <w:rPr>
          <w:rFonts w:eastAsia="Times New Roman"/>
          <w:b/>
          <w:bCs/>
          <w:spacing w:val="1"/>
          <w:szCs w:val="24"/>
        </w:rPr>
        <w:tab/>
        <w:t>Списки, графы, деревья</w:t>
      </w:r>
    </w:p>
    <w:p w:rsidR="009A01D5" w:rsidRPr="007C424B" w:rsidRDefault="009A01D5" w:rsidP="007C424B">
      <w:pPr>
        <w:jc w:val="both"/>
        <w:rPr>
          <w:szCs w:val="24"/>
        </w:rPr>
      </w:pPr>
      <w:r w:rsidRPr="007C424B">
        <w:rPr>
          <w:spacing w:val="1"/>
          <w:szCs w:val="24"/>
        </w:rPr>
        <w:t>Список</w:t>
      </w:r>
      <w:r w:rsidRPr="007C424B">
        <w:rPr>
          <w:szCs w:val="24"/>
        </w:rPr>
        <w:t>.</w:t>
      </w:r>
      <w:r w:rsidRPr="007C424B">
        <w:rPr>
          <w:spacing w:val="67"/>
          <w:szCs w:val="24"/>
        </w:rPr>
        <w:t xml:space="preserve"> </w:t>
      </w:r>
      <w:r w:rsidRPr="007C424B">
        <w:rPr>
          <w:spacing w:val="1"/>
          <w:szCs w:val="24"/>
        </w:rPr>
        <w:t>Первы</w:t>
      </w:r>
      <w:r w:rsidRPr="007C424B">
        <w:rPr>
          <w:szCs w:val="24"/>
        </w:rPr>
        <w:t>й</w:t>
      </w:r>
      <w:r w:rsidRPr="007C424B">
        <w:rPr>
          <w:spacing w:val="68"/>
          <w:szCs w:val="24"/>
        </w:rPr>
        <w:t xml:space="preserve"> </w:t>
      </w:r>
      <w:r w:rsidRPr="007C424B">
        <w:rPr>
          <w:spacing w:val="1"/>
          <w:szCs w:val="24"/>
        </w:rPr>
        <w:t>элемент</w:t>
      </w:r>
      <w:r w:rsidRPr="007C424B">
        <w:rPr>
          <w:szCs w:val="24"/>
        </w:rPr>
        <w:t>,</w:t>
      </w:r>
      <w:r w:rsidRPr="007C424B">
        <w:rPr>
          <w:spacing w:val="67"/>
          <w:szCs w:val="24"/>
        </w:rPr>
        <w:t xml:space="preserve"> </w:t>
      </w:r>
      <w:r w:rsidRPr="007C424B">
        <w:rPr>
          <w:spacing w:val="1"/>
          <w:szCs w:val="24"/>
        </w:rPr>
        <w:t>последни</w:t>
      </w:r>
      <w:r w:rsidRPr="007C424B">
        <w:rPr>
          <w:szCs w:val="24"/>
        </w:rPr>
        <w:t>й</w:t>
      </w:r>
      <w:r w:rsidRPr="007C424B">
        <w:rPr>
          <w:spacing w:val="64"/>
          <w:szCs w:val="24"/>
        </w:rPr>
        <w:t xml:space="preserve"> </w:t>
      </w:r>
      <w:r w:rsidRPr="007C424B">
        <w:rPr>
          <w:spacing w:val="1"/>
          <w:szCs w:val="24"/>
        </w:rPr>
        <w:t>элемент</w:t>
      </w:r>
      <w:r w:rsidRPr="007C424B">
        <w:rPr>
          <w:szCs w:val="24"/>
        </w:rPr>
        <w:t>,</w:t>
      </w:r>
      <w:r w:rsidRPr="007C424B">
        <w:rPr>
          <w:spacing w:val="67"/>
          <w:szCs w:val="24"/>
        </w:rPr>
        <w:t xml:space="preserve"> </w:t>
      </w:r>
      <w:r w:rsidRPr="007C424B">
        <w:rPr>
          <w:spacing w:val="1"/>
          <w:szCs w:val="24"/>
        </w:rPr>
        <w:t>предыдущи</w:t>
      </w:r>
      <w:r w:rsidRPr="007C424B">
        <w:rPr>
          <w:szCs w:val="24"/>
        </w:rPr>
        <w:t>й</w:t>
      </w:r>
      <w:r w:rsidRPr="007C424B">
        <w:rPr>
          <w:spacing w:val="62"/>
          <w:szCs w:val="24"/>
        </w:rPr>
        <w:t xml:space="preserve"> </w:t>
      </w:r>
      <w:r w:rsidRPr="007C424B">
        <w:rPr>
          <w:spacing w:val="1"/>
          <w:szCs w:val="24"/>
        </w:rPr>
        <w:t>элемент</w:t>
      </w:r>
      <w:r w:rsidRPr="007C424B">
        <w:rPr>
          <w:szCs w:val="24"/>
        </w:rPr>
        <w:t xml:space="preserve">, </w:t>
      </w:r>
      <w:r w:rsidRPr="007C424B">
        <w:rPr>
          <w:spacing w:val="1"/>
          <w:szCs w:val="24"/>
        </w:rPr>
        <w:t>следующи</w:t>
      </w:r>
      <w:r w:rsidRPr="007C424B">
        <w:rPr>
          <w:szCs w:val="24"/>
        </w:rPr>
        <w:t>й</w:t>
      </w:r>
      <w:r w:rsidRPr="007C424B">
        <w:rPr>
          <w:spacing w:val="-13"/>
          <w:szCs w:val="24"/>
        </w:rPr>
        <w:t xml:space="preserve"> </w:t>
      </w:r>
      <w:r w:rsidRPr="007C424B">
        <w:rPr>
          <w:spacing w:val="1"/>
          <w:szCs w:val="24"/>
        </w:rPr>
        <w:t>элемент</w:t>
      </w:r>
      <w:r w:rsidRPr="007C424B">
        <w:rPr>
          <w:szCs w:val="24"/>
        </w:rPr>
        <w:t>.</w:t>
      </w:r>
      <w:r w:rsidRPr="007C424B">
        <w:rPr>
          <w:spacing w:val="-10"/>
          <w:szCs w:val="24"/>
        </w:rPr>
        <w:t xml:space="preserve"> </w:t>
      </w:r>
      <w:r w:rsidRPr="007C424B">
        <w:rPr>
          <w:spacing w:val="1"/>
          <w:szCs w:val="24"/>
        </w:rPr>
        <w:t>Вставка</w:t>
      </w:r>
      <w:r w:rsidRPr="007C424B">
        <w:rPr>
          <w:szCs w:val="24"/>
        </w:rPr>
        <w:t>,</w:t>
      </w:r>
      <w:r w:rsidRPr="007C424B">
        <w:rPr>
          <w:spacing w:val="-10"/>
          <w:szCs w:val="24"/>
        </w:rPr>
        <w:t xml:space="preserve"> </w:t>
      </w:r>
      <w:r w:rsidRPr="007C424B">
        <w:rPr>
          <w:spacing w:val="1"/>
          <w:szCs w:val="24"/>
        </w:rPr>
        <w:t>удалени</w:t>
      </w:r>
      <w:r w:rsidRPr="007C424B">
        <w:rPr>
          <w:szCs w:val="24"/>
        </w:rPr>
        <w:t>е</w:t>
      </w:r>
      <w:r w:rsidRPr="007C424B">
        <w:rPr>
          <w:spacing w:val="-10"/>
          <w:szCs w:val="24"/>
        </w:rPr>
        <w:t xml:space="preserve"> </w:t>
      </w:r>
      <w:r w:rsidRPr="007C424B">
        <w:rPr>
          <w:szCs w:val="24"/>
        </w:rPr>
        <w:t xml:space="preserve">и </w:t>
      </w:r>
      <w:r w:rsidRPr="007C424B">
        <w:rPr>
          <w:spacing w:val="1"/>
          <w:szCs w:val="24"/>
        </w:rPr>
        <w:t>замен</w:t>
      </w:r>
      <w:r w:rsidRPr="007C424B">
        <w:rPr>
          <w:szCs w:val="24"/>
        </w:rPr>
        <w:t>а</w:t>
      </w:r>
      <w:r w:rsidRPr="007C424B">
        <w:rPr>
          <w:spacing w:val="-7"/>
          <w:szCs w:val="24"/>
        </w:rPr>
        <w:t xml:space="preserve"> </w:t>
      </w:r>
      <w:r w:rsidRPr="007C424B">
        <w:rPr>
          <w:spacing w:val="1"/>
          <w:szCs w:val="24"/>
        </w:rPr>
        <w:t>элемента</w:t>
      </w:r>
      <w:r w:rsidRPr="007C424B">
        <w:rPr>
          <w:szCs w:val="24"/>
        </w:rPr>
        <w:t>.</w:t>
      </w:r>
    </w:p>
    <w:p w:rsidR="009A01D5" w:rsidRPr="007C424B" w:rsidRDefault="009A01D5" w:rsidP="007C424B">
      <w:pPr>
        <w:jc w:val="both"/>
        <w:rPr>
          <w:szCs w:val="24"/>
        </w:rPr>
      </w:pPr>
      <w:r w:rsidRPr="007C424B">
        <w:rPr>
          <w:spacing w:val="1"/>
          <w:szCs w:val="24"/>
        </w:rPr>
        <w:t>Граф</w:t>
      </w:r>
      <w:r w:rsidRPr="007C424B">
        <w:rPr>
          <w:szCs w:val="24"/>
        </w:rPr>
        <w:t>.</w:t>
      </w:r>
      <w:r w:rsidRPr="007C424B">
        <w:rPr>
          <w:spacing w:val="45"/>
          <w:szCs w:val="24"/>
        </w:rPr>
        <w:t xml:space="preserve"> </w:t>
      </w:r>
      <w:r w:rsidRPr="007C424B">
        <w:rPr>
          <w:spacing w:val="1"/>
          <w:szCs w:val="24"/>
        </w:rPr>
        <w:t>Вершина</w:t>
      </w:r>
      <w:r w:rsidRPr="007C424B">
        <w:rPr>
          <w:szCs w:val="24"/>
        </w:rPr>
        <w:t>,</w:t>
      </w:r>
      <w:r w:rsidRPr="007C424B">
        <w:rPr>
          <w:spacing w:val="40"/>
          <w:szCs w:val="24"/>
        </w:rPr>
        <w:t xml:space="preserve"> </w:t>
      </w:r>
      <w:r w:rsidRPr="007C424B">
        <w:rPr>
          <w:spacing w:val="1"/>
          <w:szCs w:val="24"/>
        </w:rPr>
        <w:t>ребро</w:t>
      </w:r>
      <w:r w:rsidRPr="007C424B">
        <w:rPr>
          <w:szCs w:val="24"/>
        </w:rPr>
        <w:t>,</w:t>
      </w:r>
      <w:r w:rsidRPr="007C424B">
        <w:rPr>
          <w:spacing w:val="44"/>
          <w:szCs w:val="24"/>
        </w:rPr>
        <w:t xml:space="preserve"> </w:t>
      </w:r>
      <w:r w:rsidRPr="007C424B">
        <w:rPr>
          <w:spacing w:val="1"/>
          <w:szCs w:val="24"/>
        </w:rPr>
        <w:t>путь</w:t>
      </w:r>
      <w:r w:rsidRPr="007C424B">
        <w:rPr>
          <w:szCs w:val="24"/>
        </w:rPr>
        <w:t>.</w:t>
      </w:r>
      <w:r w:rsidRPr="007C424B">
        <w:rPr>
          <w:spacing w:val="46"/>
          <w:szCs w:val="24"/>
        </w:rPr>
        <w:t xml:space="preserve"> </w:t>
      </w:r>
      <w:r w:rsidRPr="007C424B">
        <w:rPr>
          <w:spacing w:val="1"/>
          <w:szCs w:val="24"/>
        </w:rPr>
        <w:t>Ориентированны</w:t>
      </w:r>
      <w:r w:rsidRPr="007C424B">
        <w:rPr>
          <w:szCs w:val="24"/>
        </w:rPr>
        <w:t>е</w:t>
      </w:r>
      <w:r w:rsidRPr="007C424B">
        <w:rPr>
          <w:spacing w:val="30"/>
          <w:szCs w:val="24"/>
        </w:rPr>
        <w:t xml:space="preserve"> </w:t>
      </w:r>
      <w:r w:rsidRPr="007C424B">
        <w:rPr>
          <w:szCs w:val="24"/>
        </w:rPr>
        <w:t>и</w:t>
      </w:r>
      <w:r w:rsidRPr="007C424B">
        <w:rPr>
          <w:spacing w:val="51"/>
          <w:szCs w:val="24"/>
        </w:rPr>
        <w:t xml:space="preserve"> </w:t>
      </w:r>
      <w:r w:rsidRPr="007C424B">
        <w:rPr>
          <w:spacing w:val="1"/>
          <w:szCs w:val="24"/>
        </w:rPr>
        <w:t>неориентированные графы</w:t>
      </w:r>
      <w:r w:rsidRPr="007C424B">
        <w:rPr>
          <w:szCs w:val="24"/>
        </w:rPr>
        <w:t>.</w:t>
      </w:r>
      <w:r w:rsidRPr="007C424B">
        <w:rPr>
          <w:spacing w:val="5"/>
          <w:szCs w:val="24"/>
        </w:rPr>
        <w:t xml:space="preserve"> </w:t>
      </w:r>
      <w:r w:rsidRPr="007C424B">
        <w:rPr>
          <w:spacing w:val="1"/>
          <w:szCs w:val="24"/>
        </w:rPr>
        <w:t>Начальна</w:t>
      </w:r>
      <w:r w:rsidRPr="007C424B">
        <w:rPr>
          <w:szCs w:val="24"/>
        </w:rPr>
        <w:t>я</w:t>
      </w:r>
      <w:r w:rsidRPr="007C424B">
        <w:rPr>
          <w:spacing w:val="1"/>
          <w:szCs w:val="24"/>
        </w:rPr>
        <w:t xml:space="preserve"> вершин</w:t>
      </w:r>
      <w:r w:rsidRPr="007C424B">
        <w:rPr>
          <w:szCs w:val="24"/>
        </w:rPr>
        <w:t>а</w:t>
      </w:r>
      <w:r w:rsidRPr="007C424B">
        <w:rPr>
          <w:spacing w:val="4"/>
          <w:szCs w:val="24"/>
        </w:rPr>
        <w:t xml:space="preserve"> </w:t>
      </w:r>
      <w:r w:rsidRPr="007C424B">
        <w:rPr>
          <w:szCs w:val="24"/>
        </w:rPr>
        <w:t>(</w:t>
      </w:r>
      <w:r w:rsidRPr="007C424B">
        <w:rPr>
          <w:spacing w:val="1"/>
          <w:szCs w:val="24"/>
        </w:rPr>
        <w:t>источник</w:t>
      </w:r>
      <w:r w:rsidRPr="007C424B">
        <w:rPr>
          <w:szCs w:val="24"/>
        </w:rPr>
        <w:t>) и</w:t>
      </w:r>
      <w:r w:rsidRPr="007C424B">
        <w:rPr>
          <w:spacing w:val="12"/>
          <w:szCs w:val="24"/>
        </w:rPr>
        <w:t xml:space="preserve"> </w:t>
      </w:r>
      <w:r w:rsidRPr="007C424B">
        <w:rPr>
          <w:spacing w:val="1"/>
          <w:szCs w:val="24"/>
        </w:rPr>
        <w:t>конечна</w:t>
      </w:r>
      <w:r w:rsidRPr="007C424B">
        <w:rPr>
          <w:szCs w:val="24"/>
        </w:rPr>
        <w:t>я</w:t>
      </w:r>
      <w:r w:rsidRPr="007C424B">
        <w:rPr>
          <w:spacing w:val="3"/>
          <w:szCs w:val="24"/>
        </w:rPr>
        <w:t xml:space="preserve"> </w:t>
      </w:r>
      <w:r w:rsidRPr="007C424B">
        <w:rPr>
          <w:spacing w:val="1"/>
          <w:szCs w:val="24"/>
        </w:rPr>
        <w:t>вершин</w:t>
      </w:r>
      <w:r w:rsidRPr="007C424B">
        <w:rPr>
          <w:szCs w:val="24"/>
        </w:rPr>
        <w:t>а</w:t>
      </w:r>
      <w:r w:rsidRPr="007C424B">
        <w:rPr>
          <w:spacing w:val="4"/>
          <w:szCs w:val="24"/>
        </w:rPr>
        <w:t xml:space="preserve"> </w:t>
      </w:r>
      <w:r w:rsidRPr="007C424B">
        <w:rPr>
          <w:szCs w:val="24"/>
        </w:rPr>
        <w:t>(</w:t>
      </w:r>
      <w:r w:rsidRPr="007C424B">
        <w:rPr>
          <w:spacing w:val="1"/>
          <w:szCs w:val="24"/>
        </w:rPr>
        <w:t>сток</w:t>
      </w:r>
      <w:r w:rsidRPr="007C424B">
        <w:rPr>
          <w:szCs w:val="24"/>
        </w:rPr>
        <w:t>)</w:t>
      </w:r>
      <w:r w:rsidRPr="007C424B">
        <w:rPr>
          <w:spacing w:val="6"/>
          <w:szCs w:val="24"/>
        </w:rPr>
        <w:t xml:space="preserve"> </w:t>
      </w:r>
      <w:r w:rsidRPr="007C424B">
        <w:rPr>
          <w:szCs w:val="24"/>
        </w:rPr>
        <w:t xml:space="preserve">в </w:t>
      </w:r>
      <w:r w:rsidRPr="007C424B">
        <w:rPr>
          <w:spacing w:val="1"/>
          <w:szCs w:val="24"/>
        </w:rPr>
        <w:t>ориентиров</w:t>
      </w:r>
      <w:r w:rsidRPr="007C424B">
        <w:rPr>
          <w:szCs w:val="24"/>
        </w:rPr>
        <w:t>а</w:t>
      </w:r>
      <w:r w:rsidRPr="007C424B">
        <w:rPr>
          <w:spacing w:val="1"/>
          <w:szCs w:val="24"/>
        </w:rPr>
        <w:t>нно</w:t>
      </w:r>
      <w:r w:rsidRPr="007C424B">
        <w:rPr>
          <w:szCs w:val="24"/>
        </w:rPr>
        <w:t>м</w:t>
      </w:r>
      <w:r w:rsidRPr="007C424B">
        <w:rPr>
          <w:spacing w:val="30"/>
          <w:szCs w:val="24"/>
        </w:rPr>
        <w:t xml:space="preserve"> </w:t>
      </w:r>
      <w:r w:rsidRPr="007C424B">
        <w:rPr>
          <w:spacing w:val="1"/>
          <w:szCs w:val="24"/>
        </w:rPr>
        <w:t>графе</w:t>
      </w:r>
      <w:r w:rsidRPr="007C424B">
        <w:rPr>
          <w:szCs w:val="24"/>
        </w:rPr>
        <w:t>.</w:t>
      </w:r>
      <w:r w:rsidRPr="007C424B">
        <w:rPr>
          <w:spacing w:val="42"/>
          <w:szCs w:val="24"/>
        </w:rPr>
        <w:t xml:space="preserve"> </w:t>
      </w:r>
      <w:r w:rsidRPr="007C424B">
        <w:rPr>
          <w:spacing w:val="1"/>
          <w:szCs w:val="24"/>
        </w:rPr>
        <w:t>Длин</w:t>
      </w:r>
      <w:r w:rsidRPr="007C424B">
        <w:rPr>
          <w:szCs w:val="24"/>
        </w:rPr>
        <w:t>а</w:t>
      </w:r>
      <w:r w:rsidRPr="007C424B">
        <w:rPr>
          <w:spacing w:val="42"/>
          <w:szCs w:val="24"/>
        </w:rPr>
        <w:t xml:space="preserve"> </w:t>
      </w:r>
      <w:r w:rsidRPr="007C424B">
        <w:rPr>
          <w:spacing w:val="1"/>
          <w:szCs w:val="24"/>
        </w:rPr>
        <w:t>(вес</w:t>
      </w:r>
      <w:r w:rsidRPr="007C424B">
        <w:rPr>
          <w:szCs w:val="24"/>
        </w:rPr>
        <w:t>)</w:t>
      </w:r>
      <w:r w:rsidRPr="007C424B">
        <w:rPr>
          <w:spacing w:val="44"/>
          <w:szCs w:val="24"/>
        </w:rPr>
        <w:t xml:space="preserve"> </w:t>
      </w:r>
      <w:r w:rsidRPr="007C424B">
        <w:rPr>
          <w:spacing w:val="1"/>
          <w:szCs w:val="24"/>
        </w:rPr>
        <w:t>ребр</w:t>
      </w:r>
      <w:r w:rsidRPr="007C424B">
        <w:rPr>
          <w:szCs w:val="24"/>
        </w:rPr>
        <w:t>а</w:t>
      </w:r>
      <w:r w:rsidRPr="007C424B">
        <w:rPr>
          <w:spacing w:val="43"/>
          <w:szCs w:val="24"/>
        </w:rPr>
        <w:t xml:space="preserve"> </w:t>
      </w:r>
      <w:r w:rsidRPr="007C424B">
        <w:rPr>
          <w:szCs w:val="24"/>
        </w:rPr>
        <w:t>и</w:t>
      </w:r>
      <w:r w:rsidRPr="007C424B">
        <w:rPr>
          <w:spacing w:val="48"/>
          <w:szCs w:val="24"/>
        </w:rPr>
        <w:t xml:space="preserve"> </w:t>
      </w:r>
      <w:r w:rsidRPr="007C424B">
        <w:rPr>
          <w:spacing w:val="1"/>
          <w:szCs w:val="24"/>
        </w:rPr>
        <w:t>пути</w:t>
      </w:r>
      <w:r w:rsidRPr="007C424B">
        <w:rPr>
          <w:szCs w:val="24"/>
        </w:rPr>
        <w:t>.</w:t>
      </w:r>
      <w:r w:rsidRPr="007C424B">
        <w:rPr>
          <w:spacing w:val="44"/>
          <w:szCs w:val="24"/>
        </w:rPr>
        <w:t xml:space="preserve"> </w:t>
      </w:r>
      <w:r w:rsidRPr="007C424B">
        <w:rPr>
          <w:spacing w:val="1"/>
          <w:szCs w:val="24"/>
        </w:rPr>
        <w:t>Поняти</w:t>
      </w:r>
      <w:r w:rsidRPr="007C424B">
        <w:rPr>
          <w:szCs w:val="24"/>
        </w:rPr>
        <w:t>е</w:t>
      </w:r>
      <w:r w:rsidRPr="007C424B">
        <w:rPr>
          <w:spacing w:val="40"/>
          <w:szCs w:val="24"/>
        </w:rPr>
        <w:t xml:space="preserve"> </w:t>
      </w:r>
      <w:r w:rsidRPr="007C424B">
        <w:rPr>
          <w:spacing w:val="1"/>
          <w:szCs w:val="24"/>
        </w:rPr>
        <w:t>минимального пути</w:t>
      </w:r>
      <w:r w:rsidRPr="007C424B">
        <w:rPr>
          <w:szCs w:val="24"/>
        </w:rPr>
        <w:t>.</w:t>
      </w:r>
      <w:r w:rsidRPr="007C424B">
        <w:rPr>
          <w:spacing w:val="-6"/>
          <w:szCs w:val="24"/>
        </w:rPr>
        <w:t xml:space="preserve"> </w:t>
      </w:r>
      <w:r w:rsidRPr="007C424B">
        <w:rPr>
          <w:spacing w:val="1"/>
          <w:szCs w:val="24"/>
        </w:rPr>
        <w:t>Матриц</w:t>
      </w:r>
      <w:r w:rsidRPr="007C424B">
        <w:rPr>
          <w:szCs w:val="24"/>
        </w:rPr>
        <w:t>а</w:t>
      </w:r>
      <w:r w:rsidRPr="007C424B">
        <w:rPr>
          <w:spacing w:val="-11"/>
          <w:szCs w:val="24"/>
        </w:rPr>
        <w:t xml:space="preserve"> </w:t>
      </w:r>
      <w:r w:rsidRPr="007C424B">
        <w:rPr>
          <w:spacing w:val="1"/>
          <w:szCs w:val="24"/>
        </w:rPr>
        <w:t>смежност</w:t>
      </w:r>
      <w:r w:rsidRPr="007C424B">
        <w:rPr>
          <w:szCs w:val="24"/>
        </w:rPr>
        <w:t>и</w:t>
      </w:r>
      <w:r w:rsidRPr="007C424B">
        <w:rPr>
          <w:spacing w:val="-12"/>
          <w:szCs w:val="24"/>
        </w:rPr>
        <w:t xml:space="preserve"> </w:t>
      </w:r>
      <w:r w:rsidRPr="007C424B">
        <w:rPr>
          <w:spacing w:val="1"/>
          <w:szCs w:val="24"/>
        </w:rPr>
        <w:t>граф</w:t>
      </w:r>
      <w:r w:rsidRPr="007C424B">
        <w:rPr>
          <w:szCs w:val="24"/>
        </w:rPr>
        <w:t>а</w:t>
      </w:r>
      <w:r w:rsidRPr="007C424B">
        <w:rPr>
          <w:spacing w:val="-7"/>
          <w:szCs w:val="24"/>
        </w:rPr>
        <w:t xml:space="preserve"> </w:t>
      </w:r>
      <w:r w:rsidRPr="007C424B">
        <w:rPr>
          <w:spacing w:val="1"/>
          <w:szCs w:val="24"/>
        </w:rPr>
        <w:t>(</w:t>
      </w:r>
      <w:r w:rsidRPr="007C424B">
        <w:rPr>
          <w:szCs w:val="24"/>
        </w:rPr>
        <w:t>с</w:t>
      </w:r>
      <w:r w:rsidRPr="007C424B">
        <w:rPr>
          <w:spacing w:val="-2"/>
          <w:szCs w:val="24"/>
        </w:rPr>
        <w:t xml:space="preserve"> </w:t>
      </w:r>
      <w:r w:rsidRPr="007C424B">
        <w:rPr>
          <w:spacing w:val="1"/>
          <w:szCs w:val="24"/>
        </w:rPr>
        <w:t>длинам</w:t>
      </w:r>
      <w:r w:rsidRPr="007C424B">
        <w:rPr>
          <w:szCs w:val="24"/>
        </w:rPr>
        <w:t>и</w:t>
      </w:r>
      <w:r w:rsidRPr="007C424B">
        <w:rPr>
          <w:spacing w:val="-9"/>
          <w:szCs w:val="24"/>
        </w:rPr>
        <w:t xml:space="preserve"> </w:t>
      </w:r>
      <w:r w:rsidRPr="007C424B">
        <w:rPr>
          <w:spacing w:val="1"/>
          <w:szCs w:val="24"/>
        </w:rPr>
        <w:t>ребер)</w:t>
      </w:r>
      <w:r w:rsidRPr="007C424B">
        <w:rPr>
          <w:szCs w:val="24"/>
        </w:rPr>
        <w:t>.</w:t>
      </w:r>
    </w:p>
    <w:p w:rsidR="009A01D5" w:rsidRPr="007C424B" w:rsidRDefault="009A01D5" w:rsidP="007C424B">
      <w:pPr>
        <w:jc w:val="both"/>
        <w:rPr>
          <w:szCs w:val="24"/>
        </w:rPr>
      </w:pPr>
      <w:r w:rsidRPr="007C424B">
        <w:rPr>
          <w:spacing w:val="1"/>
          <w:szCs w:val="24"/>
        </w:rPr>
        <w:t>Дерево</w:t>
      </w:r>
      <w:r w:rsidRPr="007C424B">
        <w:rPr>
          <w:szCs w:val="24"/>
        </w:rPr>
        <w:t>.</w:t>
      </w:r>
      <w:r w:rsidRPr="007C424B">
        <w:rPr>
          <w:spacing w:val="12"/>
          <w:szCs w:val="24"/>
        </w:rPr>
        <w:t xml:space="preserve"> </w:t>
      </w:r>
      <w:r w:rsidRPr="007C424B">
        <w:rPr>
          <w:spacing w:val="1"/>
          <w:szCs w:val="24"/>
        </w:rPr>
        <w:t>Корень</w:t>
      </w:r>
      <w:r w:rsidRPr="007C424B">
        <w:rPr>
          <w:szCs w:val="24"/>
        </w:rPr>
        <w:t>,</w:t>
      </w:r>
      <w:r w:rsidRPr="007C424B">
        <w:rPr>
          <w:spacing w:val="12"/>
          <w:szCs w:val="24"/>
        </w:rPr>
        <w:t xml:space="preserve"> </w:t>
      </w:r>
      <w:r w:rsidRPr="007C424B">
        <w:rPr>
          <w:spacing w:val="1"/>
          <w:szCs w:val="24"/>
        </w:rPr>
        <w:t>лист</w:t>
      </w:r>
      <w:r w:rsidRPr="007C424B">
        <w:rPr>
          <w:szCs w:val="24"/>
        </w:rPr>
        <w:t>,</w:t>
      </w:r>
      <w:r w:rsidRPr="007C424B">
        <w:rPr>
          <w:spacing w:val="15"/>
          <w:szCs w:val="24"/>
        </w:rPr>
        <w:t xml:space="preserve"> </w:t>
      </w:r>
      <w:r w:rsidRPr="007C424B">
        <w:rPr>
          <w:spacing w:val="1"/>
          <w:szCs w:val="24"/>
        </w:rPr>
        <w:t>вершин</w:t>
      </w:r>
      <w:r w:rsidRPr="007C424B">
        <w:rPr>
          <w:szCs w:val="24"/>
        </w:rPr>
        <w:t>а</w:t>
      </w:r>
      <w:r w:rsidRPr="007C424B">
        <w:rPr>
          <w:spacing w:val="11"/>
          <w:szCs w:val="24"/>
        </w:rPr>
        <w:t xml:space="preserve"> </w:t>
      </w:r>
      <w:r w:rsidRPr="007C424B">
        <w:rPr>
          <w:spacing w:val="1"/>
          <w:szCs w:val="24"/>
        </w:rPr>
        <w:t>(узел)</w:t>
      </w:r>
      <w:r w:rsidRPr="007C424B">
        <w:rPr>
          <w:szCs w:val="24"/>
        </w:rPr>
        <w:t>.</w:t>
      </w:r>
      <w:r w:rsidRPr="007C424B">
        <w:rPr>
          <w:spacing w:val="14"/>
          <w:szCs w:val="24"/>
        </w:rPr>
        <w:t xml:space="preserve"> </w:t>
      </w:r>
      <w:r w:rsidRPr="007C424B">
        <w:rPr>
          <w:spacing w:val="1"/>
          <w:szCs w:val="24"/>
        </w:rPr>
        <w:t>Предшествующа</w:t>
      </w:r>
      <w:r w:rsidRPr="007C424B">
        <w:rPr>
          <w:szCs w:val="24"/>
        </w:rPr>
        <w:t xml:space="preserve">я </w:t>
      </w:r>
      <w:r w:rsidRPr="007C424B">
        <w:rPr>
          <w:spacing w:val="1"/>
          <w:szCs w:val="24"/>
        </w:rPr>
        <w:t>вершина</w:t>
      </w:r>
      <w:r w:rsidRPr="007C424B">
        <w:rPr>
          <w:szCs w:val="24"/>
        </w:rPr>
        <w:t xml:space="preserve">, </w:t>
      </w:r>
      <w:r w:rsidRPr="007C424B">
        <w:rPr>
          <w:spacing w:val="1"/>
          <w:szCs w:val="24"/>
        </w:rPr>
        <w:t>последующи</w:t>
      </w:r>
      <w:r w:rsidRPr="007C424B">
        <w:rPr>
          <w:szCs w:val="24"/>
        </w:rPr>
        <w:t xml:space="preserve">е </w:t>
      </w:r>
      <w:r w:rsidRPr="007C424B">
        <w:rPr>
          <w:spacing w:val="1"/>
          <w:szCs w:val="24"/>
        </w:rPr>
        <w:t>вершины</w:t>
      </w:r>
      <w:r w:rsidRPr="007C424B">
        <w:rPr>
          <w:szCs w:val="24"/>
        </w:rPr>
        <w:t>.</w:t>
      </w:r>
      <w:r w:rsidRPr="007C424B">
        <w:rPr>
          <w:spacing w:val="5"/>
          <w:szCs w:val="24"/>
        </w:rPr>
        <w:t xml:space="preserve"> </w:t>
      </w:r>
      <w:r w:rsidRPr="007C424B">
        <w:rPr>
          <w:spacing w:val="1"/>
          <w:szCs w:val="24"/>
        </w:rPr>
        <w:t>Поддерево</w:t>
      </w:r>
      <w:r w:rsidRPr="007C424B">
        <w:rPr>
          <w:szCs w:val="24"/>
        </w:rPr>
        <w:t>.</w:t>
      </w:r>
      <w:r w:rsidRPr="007C424B">
        <w:rPr>
          <w:spacing w:val="3"/>
          <w:szCs w:val="24"/>
        </w:rPr>
        <w:t xml:space="preserve"> </w:t>
      </w:r>
      <w:r w:rsidRPr="007C424B">
        <w:rPr>
          <w:spacing w:val="1"/>
          <w:szCs w:val="24"/>
        </w:rPr>
        <w:t>Высот</w:t>
      </w:r>
      <w:r w:rsidRPr="007C424B">
        <w:rPr>
          <w:szCs w:val="24"/>
        </w:rPr>
        <w:t>а</w:t>
      </w:r>
      <w:r w:rsidRPr="007C424B">
        <w:rPr>
          <w:spacing w:val="8"/>
          <w:szCs w:val="24"/>
        </w:rPr>
        <w:t xml:space="preserve"> </w:t>
      </w:r>
      <w:r w:rsidRPr="007C424B">
        <w:rPr>
          <w:spacing w:val="1"/>
          <w:szCs w:val="24"/>
        </w:rPr>
        <w:t>дерева</w:t>
      </w:r>
      <w:r w:rsidRPr="007C424B">
        <w:rPr>
          <w:szCs w:val="24"/>
        </w:rPr>
        <w:t>.</w:t>
      </w:r>
      <w:r w:rsidRPr="007C424B">
        <w:rPr>
          <w:spacing w:val="8"/>
          <w:szCs w:val="24"/>
        </w:rPr>
        <w:t xml:space="preserve"> </w:t>
      </w:r>
      <w:r w:rsidRPr="007C424B">
        <w:rPr>
          <w:i/>
          <w:spacing w:val="1"/>
          <w:szCs w:val="24"/>
        </w:rPr>
        <w:t>Бинарно</w:t>
      </w:r>
      <w:r w:rsidRPr="007C424B">
        <w:rPr>
          <w:i/>
          <w:szCs w:val="24"/>
        </w:rPr>
        <w:t>е</w:t>
      </w:r>
      <w:r w:rsidRPr="007C424B">
        <w:rPr>
          <w:i/>
          <w:spacing w:val="5"/>
          <w:szCs w:val="24"/>
        </w:rPr>
        <w:t xml:space="preserve"> </w:t>
      </w:r>
      <w:r w:rsidRPr="007C424B">
        <w:rPr>
          <w:i/>
          <w:spacing w:val="1"/>
          <w:szCs w:val="24"/>
        </w:rPr>
        <w:t>дерево</w:t>
      </w:r>
      <w:r w:rsidRPr="007C424B">
        <w:rPr>
          <w:i/>
          <w:szCs w:val="24"/>
        </w:rPr>
        <w:t xml:space="preserve">. </w:t>
      </w:r>
      <w:r w:rsidRPr="007C424B">
        <w:rPr>
          <w:i/>
          <w:spacing w:val="1"/>
          <w:szCs w:val="24"/>
        </w:rPr>
        <w:t>Генеалогическо</w:t>
      </w:r>
      <w:r w:rsidRPr="007C424B">
        <w:rPr>
          <w:i/>
          <w:szCs w:val="24"/>
        </w:rPr>
        <w:t>е</w:t>
      </w:r>
      <w:r w:rsidRPr="007C424B">
        <w:rPr>
          <w:i/>
          <w:spacing w:val="-20"/>
          <w:szCs w:val="24"/>
        </w:rPr>
        <w:t xml:space="preserve"> </w:t>
      </w:r>
      <w:r w:rsidRPr="007C424B">
        <w:rPr>
          <w:i/>
          <w:spacing w:val="1"/>
          <w:szCs w:val="24"/>
        </w:rPr>
        <w:t>дерево</w:t>
      </w:r>
      <w:r w:rsidRPr="007C424B">
        <w:rPr>
          <w:i/>
          <w:szCs w:val="24"/>
        </w:rPr>
        <w:t>.</w:t>
      </w:r>
    </w:p>
    <w:p w:rsidR="009A01D5" w:rsidRPr="007C424B" w:rsidRDefault="009A01D5" w:rsidP="007C424B">
      <w:pPr>
        <w:jc w:val="both"/>
        <w:rPr>
          <w:szCs w:val="24"/>
        </w:rPr>
      </w:pPr>
      <w:r w:rsidRPr="007C424B">
        <w:rPr>
          <w:b/>
          <w:bCs/>
          <w:spacing w:val="1"/>
          <w:szCs w:val="24"/>
        </w:rPr>
        <w:t>Алгоритм</w:t>
      </w:r>
      <w:r w:rsidRPr="007C424B">
        <w:rPr>
          <w:b/>
          <w:bCs/>
          <w:szCs w:val="24"/>
        </w:rPr>
        <w:t>ы</w:t>
      </w:r>
      <w:r w:rsidRPr="007C424B">
        <w:rPr>
          <w:b/>
          <w:bCs/>
          <w:spacing w:val="-14"/>
          <w:szCs w:val="24"/>
        </w:rPr>
        <w:t xml:space="preserve"> </w:t>
      </w:r>
      <w:r w:rsidRPr="007C424B">
        <w:rPr>
          <w:b/>
          <w:bCs/>
          <w:szCs w:val="24"/>
        </w:rPr>
        <w:t>и</w:t>
      </w:r>
      <w:r w:rsidRPr="007C424B">
        <w:rPr>
          <w:b/>
          <w:bCs/>
          <w:spacing w:val="-1"/>
          <w:szCs w:val="24"/>
        </w:rPr>
        <w:t xml:space="preserve"> </w:t>
      </w:r>
      <w:r w:rsidRPr="007C424B">
        <w:rPr>
          <w:b/>
          <w:bCs/>
          <w:spacing w:val="1"/>
          <w:szCs w:val="24"/>
        </w:rPr>
        <w:t>элемент</w:t>
      </w:r>
      <w:r w:rsidRPr="007C424B">
        <w:rPr>
          <w:b/>
          <w:bCs/>
          <w:szCs w:val="24"/>
        </w:rPr>
        <w:t>ы</w:t>
      </w:r>
      <w:r w:rsidRPr="007C424B">
        <w:rPr>
          <w:b/>
          <w:bCs/>
          <w:spacing w:val="-11"/>
          <w:szCs w:val="24"/>
        </w:rPr>
        <w:t xml:space="preserve"> </w:t>
      </w:r>
      <w:r w:rsidRPr="007C424B">
        <w:rPr>
          <w:b/>
          <w:bCs/>
          <w:spacing w:val="1"/>
          <w:szCs w:val="24"/>
        </w:rPr>
        <w:t>программировани</w:t>
      </w:r>
      <w:r w:rsidRPr="007C424B">
        <w:rPr>
          <w:b/>
          <w:bCs/>
          <w:szCs w:val="24"/>
        </w:rPr>
        <w:t>я</w:t>
      </w:r>
    </w:p>
    <w:p w:rsidR="009A01D5" w:rsidRPr="007C424B" w:rsidRDefault="009A01D5" w:rsidP="007C424B">
      <w:pPr>
        <w:pStyle w:val="a9"/>
        <w:tabs>
          <w:tab w:val="left" w:pos="900"/>
        </w:tabs>
        <w:ind w:left="709"/>
        <w:jc w:val="both"/>
      </w:pPr>
      <w:r w:rsidRPr="007C424B">
        <w:rPr>
          <w:rFonts w:eastAsia="Times New Roman"/>
          <w:b/>
          <w:bCs/>
          <w:spacing w:val="5"/>
        </w:rPr>
        <w:t>Исполнител</w:t>
      </w:r>
      <w:r w:rsidRPr="007C424B">
        <w:rPr>
          <w:rFonts w:eastAsia="Times New Roman"/>
          <w:b/>
          <w:bCs/>
        </w:rPr>
        <w:t>и</w:t>
      </w:r>
      <w:r w:rsidRPr="007C424B">
        <w:rPr>
          <w:rFonts w:eastAsia="Times New Roman"/>
          <w:b/>
          <w:bCs/>
          <w:spacing w:val="-8"/>
        </w:rPr>
        <w:t xml:space="preserve"> </w:t>
      </w:r>
      <w:r w:rsidRPr="007C424B">
        <w:rPr>
          <w:rFonts w:eastAsia="Times New Roman"/>
          <w:b/>
          <w:bCs/>
        </w:rPr>
        <w:t>и</w:t>
      </w:r>
      <w:r w:rsidRPr="007C424B">
        <w:rPr>
          <w:rFonts w:eastAsia="Times New Roman"/>
          <w:b/>
          <w:bCs/>
          <w:spacing w:val="7"/>
        </w:rPr>
        <w:t xml:space="preserve"> </w:t>
      </w:r>
      <w:r w:rsidRPr="007C424B">
        <w:rPr>
          <w:rFonts w:eastAsia="Times New Roman"/>
          <w:b/>
          <w:bCs/>
          <w:spacing w:val="5"/>
        </w:rPr>
        <w:t>алгоритмы</w:t>
      </w:r>
      <w:r w:rsidRPr="007C424B">
        <w:rPr>
          <w:rFonts w:eastAsia="Times New Roman"/>
          <w:b/>
          <w:bCs/>
        </w:rPr>
        <w:t>.</w:t>
      </w:r>
      <w:r w:rsidRPr="007C424B">
        <w:rPr>
          <w:rFonts w:eastAsia="Times New Roman"/>
          <w:b/>
          <w:bCs/>
          <w:spacing w:val="-7"/>
        </w:rPr>
        <w:t xml:space="preserve"> </w:t>
      </w:r>
      <w:r w:rsidRPr="007C424B">
        <w:rPr>
          <w:rFonts w:eastAsia="Times New Roman"/>
          <w:b/>
          <w:bCs/>
          <w:spacing w:val="5"/>
        </w:rPr>
        <w:t>Управлени</w:t>
      </w:r>
      <w:r w:rsidRPr="007C424B">
        <w:rPr>
          <w:rFonts w:eastAsia="Times New Roman"/>
          <w:b/>
          <w:bCs/>
        </w:rPr>
        <w:t>е</w:t>
      </w:r>
      <w:r w:rsidRPr="007C424B">
        <w:rPr>
          <w:rFonts w:eastAsia="Times New Roman"/>
          <w:b/>
          <w:bCs/>
          <w:spacing w:val="-6"/>
        </w:rPr>
        <w:t xml:space="preserve"> </w:t>
      </w:r>
      <w:r w:rsidRPr="007C424B">
        <w:rPr>
          <w:rFonts w:eastAsia="Times New Roman"/>
          <w:b/>
          <w:bCs/>
          <w:spacing w:val="5"/>
        </w:rPr>
        <w:t>исполнителям</w:t>
      </w:r>
      <w:r w:rsidRPr="007C424B">
        <w:rPr>
          <w:rFonts w:eastAsia="Times New Roman"/>
          <w:b/>
          <w:bCs/>
          <w:spacing w:val="6"/>
        </w:rPr>
        <w:t>и</w:t>
      </w:r>
    </w:p>
    <w:p w:rsidR="009A01D5" w:rsidRPr="007C424B" w:rsidRDefault="009A01D5" w:rsidP="007C424B">
      <w:pPr>
        <w:jc w:val="both"/>
        <w:rPr>
          <w:szCs w:val="24"/>
        </w:rPr>
      </w:pPr>
      <w:r w:rsidRPr="007C424B">
        <w:rPr>
          <w:spacing w:val="1"/>
          <w:szCs w:val="24"/>
        </w:rPr>
        <w:t>Исполнители</w:t>
      </w:r>
      <w:r w:rsidRPr="007C424B">
        <w:rPr>
          <w:szCs w:val="24"/>
        </w:rPr>
        <w:t xml:space="preserve">. </w:t>
      </w:r>
      <w:r w:rsidRPr="007C424B">
        <w:rPr>
          <w:spacing w:val="1"/>
          <w:szCs w:val="24"/>
        </w:rPr>
        <w:t>Состояния</w:t>
      </w:r>
      <w:r w:rsidRPr="007C424B">
        <w:rPr>
          <w:szCs w:val="24"/>
        </w:rPr>
        <w:t>,</w:t>
      </w:r>
      <w:r w:rsidRPr="007C424B">
        <w:rPr>
          <w:spacing w:val="3"/>
          <w:szCs w:val="24"/>
        </w:rPr>
        <w:t xml:space="preserve"> </w:t>
      </w:r>
      <w:r w:rsidRPr="007C424B">
        <w:rPr>
          <w:spacing w:val="1"/>
          <w:szCs w:val="24"/>
        </w:rPr>
        <w:t>во</w:t>
      </w:r>
      <w:r w:rsidRPr="007C424B">
        <w:rPr>
          <w:szCs w:val="24"/>
        </w:rPr>
        <w:t>з</w:t>
      </w:r>
      <w:r w:rsidRPr="007C424B">
        <w:rPr>
          <w:spacing w:val="1"/>
          <w:szCs w:val="24"/>
        </w:rPr>
        <w:t>можны</w:t>
      </w:r>
      <w:r w:rsidRPr="007C424B">
        <w:rPr>
          <w:szCs w:val="24"/>
        </w:rPr>
        <w:t>е</w:t>
      </w:r>
      <w:r w:rsidRPr="007C424B">
        <w:rPr>
          <w:spacing w:val="3"/>
          <w:szCs w:val="24"/>
        </w:rPr>
        <w:t xml:space="preserve"> </w:t>
      </w:r>
      <w:r w:rsidRPr="007C424B">
        <w:rPr>
          <w:spacing w:val="1"/>
          <w:szCs w:val="24"/>
        </w:rPr>
        <w:t>обстановк</w:t>
      </w:r>
      <w:r w:rsidRPr="007C424B">
        <w:rPr>
          <w:szCs w:val="24"/>
        </w:rPr>
        <w:t>и</w:t>
      </w:r>
      <w:r w:rsidRPr="007C424B">
        <w:rPr>
          <w:spacing w:val="3"/>
          <w:szCs w:val="24"/>
        </w:rPr>
        <w:t xml:space="preserve"> </w:t>
      </w:r>
      <w:r w:rsidRPr="007C424B">
        <w:rPr>
          <w:szCs w:val="24"/>
        </w:rPr>
        <w:t>и</w:t>
      </w:r>
      <w:r w:rsidRPr="007C424B">
        <w:rPr>
          <w:spacing w:val="15"/>
          <w:szCs w:val="24"/>
        </w:rPr>
        <w:t xml:space="preserve"> </w:t>
      </w:r>
      <w:r w:rsidRPr="007C424B">
        <w:rPr>
          <w:spacing w:val="1"/>
          <w:szCs w:val="24"/>
        </w:rPr>
        <w:t>систем</w:t>
      </w:r>
      <w:r w:rsidRPr="007C424B">
        <w:rPr>
          <w:szCs w:val="24"/>
        </w:rPr>
        <w:t>а</w:t>
      </w:r>
      <w:r w:rsidRPr="007C424B">
        <w:rPr>
          <w:spacing w:val="7"/>
          <w:szCs w:val="24"/>
        </w:rPr>
        <w:t xml:space="preserve"> </w:t>
      </w:r>
      <w:r w:rsidRPr="007C424B">
        <w:rPr>
          <w:spacing w:val="1"/>
          <w:szCs w:val="24"/>
        </w:rPr>
        <w:t>команд исполни</w:t>
      </w:r>
      <w:r w:rsidRPr="007C424B">
        <w:rPr>
          <w:szCs w:val="24"/>
        </w:rPr>
        <w:t>т</w:t>
      </w:r>
      <w:r w:rsidRPr="007C424B">
        <w:rPr>
          <w:spacing w:val="1"/>
          <w:szCs w:val="24"/>
        </w:rPr>
        <w:t>еля</w:t>
      </w:r>
      <w:r w:rsidRPr="007C424B">
        <w:rPr>
          <w:szCs w:val="24"/>
        </w:rPr>
        <w:t>;</w:t>
      </w:r>
      <w:r w:rsidRPr="007C424B">
        <w:rPr>
          <w:spacing w:val="6"/>
          <w:szCs w:val="24"/>
        </w:rPr>
        <w:t xml:space="preserve"> </w:t>
      </w:r>
      <w:r w:rsidRPr="007C424B">
        <w:rPr>
          <w:spacing w:val="1"/>
          <w:szCs w:val="24"/>
        </w:rPr>
        <w:t>команды-приказ</w:t>
      </w:r>
      <w:r w:rsidRPr="007C424B">
        <w:rPr>
          <w:szCs w:val="24"/>
        </w:rPr>
        <w:t>ы</w:t>
      </w:r>
      <w:r w:rsidRPr="007C424B">
        <w:rPr>
          <w:spacing w:val="2"/>
          <w:szCs w:val="24"/>
        </w:rPr>
        <w:t xml:space="preserve"> </w:t>
      </w:r>
      <w:r w:rsidRPr="007C424B">
        <w:rPr>
          <w:szCs w:val="24"/>
        </w:rPr>
        <w:t>и</w:t>
      </w:r>
      <w:r w:rsidRPr="007C424B">
        <w:rPr>
          <w:spacing w:val="21"/>
          <w:szCs w:val="24"/>
        </w:rPr>
        <w:t xml:space="preserve"> </w:t>
      </w:r>
      <w:r w:rsidRPr="007C424B">
        <w:rPr>
          <w:spacing w:val="1"/>
          <w:szCs w:val="24"/>
        </w:rPr>
        <w:t>команды-запросы</w:t>
      </w:r>
      <w:r w:rsidRPr="007C424B">
        <w:rPr>
          <w:szCs w:val="24"/>
        </w:rPr>
        <w:t xml:space="preserve">; </w:t>
      </w:r>
      <w:r w:rsidRPr="007C424B">
        <w:rPr>
          <w:spacing w:val="1"/>
          <w:szCs w:val="24"/>
        </w:rPr>
        <w:t>отка</w:t>
      </w:r>
      <w:r w:rsidRPr="007C424B">
        <w:rPr>
          <w:szCs w:val="24"/>
        </w:rPr>
        <w:t>з</w:t>
      </w:r>
      <w:r w:rsidRPr="007C424B">
        <w:rPr>
          <w:spacing w:val="16"/>
          <w:szCs w:val="24"/>
        </w:rPr>
        <w:t xml:space="preserve"> </w:t>
      </w:r>
      <w:r w:rsidRPr="007C424B">
        <w:rPr>
          <w:spacing w:val="1"/>
          <w:szCs w:val="24"/>
        </w:rPr>
        <w:t>исполнителя</w:t>
      </w:r>
      <w:r w:rsidRPr="007C424B">
        <w:rPr>
          <w:szCs w:val="24"/>
        </w:rPr>
        <w:t xml:space="preserve">. </w:t>
      </w:r>
      <w:r w:rsidRPr="007C424B">
        <w:rPr>
          <w:spacing w:val="1"/>
          <w:szCs w:val="24"/>
        </w:rPr>
        <w:t>Необходимост</w:t>
      </w:r>
      <w:r w:rsidRPr="007C424B">
        <w:rPr>
          <w:szCs w:val="24"/>
        </w:rPr>
        <w:t>ь</w:t>
      </w:r>
      <w:r w:rsidRPr="007C424B">
        <w:rPr>
          <w:spacing w:val="-19"/>
          <w:szCs w:val="24"/>
        </w:rPr>
        <w:t xml:space="preserve"> </w:t>
      </w:r>
      <w:r w:rsidRPr="007C424B">
        <w:rPr>
          <w:spacing w:val="1"/>
          <w:szCs w:val="24"/>
        </w:rPr>
        <w:t>формальног</w:t>
      </w:r>
      <w:r w:rsidRPr="007C424B">
        <w:rPr>
          <w:szCs w:val="24"/>
        </w:rPr>
        <w:t>о</w:t>
      </w:r>
      <w:r w:rsidRPr="007C424B">
        <w:rPr>
          <w:spacing w:val="-15"/>
          <w:szCs w:val="24"/>
        </w:rPr>
        <w:t xml:space="preserve"> </w:t>
      </w:r>
      <w:r w:rsidRPr="007C424B">
        <w:rPr>
          <w:spacing w:val="1"/>
          <w:szCs w:val="24"/>
        </w:rPr>
        <w:t>описани</w:t>
      </w:r>
      <w:r w:rsidRPr="007C424B">
        <w:rPr>
          <w:szCs w:val="24"/>
        </w:rPr>
        <w:t>я</w:t>
      </w:r>
      <w:r w:rsidRPr="007C424B">
        <w:rPr>
          <w:spacing w:val="-11"/>
          <w:szCs w:val="24"/>
        </w:rPr>
        <w:t xml:space="preserve"> </w:t>
      </w:r>
      <w:r w:rsidRPr="007C424B">
        <w:rPr>
          <w:spacing w:val="1"/>
          <w:szCs w:val="24"/>
        </w:rPr>
        <w:t>исполнителя</w:t>
      </w:r>
      <w:r w:rsidRPr="007C424B">
        <w:rPr>
          <w:szCs w:val="24"/>
        </w:rPr>
        <w:t xml:space="preserve">. </w:t>
      </w:r>
      <w:r w:rsidRPr="007C424B">
        <w:rPr>
          <w:rFonts w:eastAsia="Times New Roman"/>
          <w:szCs w:val="24"/>
        </w:rPr>
        <w:t>Ручное управление исполнителем.</w:t>
      </w:r>
    </w:p>
    <w:p w:rsidR="009A01D5" w:rsidRPr="007C424B" w:rsidRDefault="009A01D5" w:rsidP="007C424B">
      <w:pPr>
        <w:jc w:val="both"/>
        <w:rPr>
          <w:szCs w:val="24"/>
        </w:rPr>
      </w:pPr>
      <w:r w:rsidRPr="007C424B">
        <w:rPr>
          <w:spacing w:val="1"/>
          <w:szCs w:val="24"/>
        </w:rPr>
        <w:t>Алгорит</w:t>
      </w:r>
      <w:r w:rsidRPr="007C424B">
        <w:rPr>
          <w:szCs w:val="24"/>
        </w:rPr>
        <w:t>м</w:t>
      </w:r>
      <w:r w:rsidRPr="007C424B">
        <w:rPr>
          <w:spacing w:val="5"/>
          <w:szCs w:val="24"/>
        </w:rPr>
        <w:t xml:space="preserve"> </w:t>
      </w:r>
      <w:r w:rsidRPr="007C424B">
        <w:rPr>
          <w:spacing w:val="1"/>
          <w:szCs w:val="24"/>
        </w:rPr>
        <w:t>ка</w:t>
      </w:r>
      <w:r w:rsidRPr="007C424B">
        <w:rPr>
          <w:szCs w:val="24"/>
        </w:rPr>
        <w:t>к</w:t>
      </w:r>
      <w:r w:rsidRPr="007C424B">
        <w:rPr>
          <w:spacing w:val="12"/>
          <w:szCs w:val="24"/>
        </w:rPr>
        <w:t xml:space="preserve"> </w:t>
      </w:r>
      <w:r w:rsidRPr="007C424B">
        <w:rPr>
          <w:spacing w:val="1"/>
          <w:szCs w:val="24"/>
        </w:rPr>
        <w:t>пла</w:t>
      </w:r>
      <w:r w:rsidRPr="007C424B">
        <w:rPr>
          <w:szCs w:val="24"/>
        </w:rPr>
        <w:t>н</w:t>
      </w:r>
      <w:r w:rsidRPr="007C424B">
        <w:rPr>
          <w:spacing w:val="11"/>
          <w:szCs w:val="24"/>
        </w:rPr>
        <w:t xml:space="preserve"> </w:t>
      </w:r>
      <w:r w:rsidRPr="007C424B">
        <w:rPr>
          <w:spacing w:val="1"/>
          <w:szCs w:val="24"/>
        </w:rPr>
        <w:t>управлени</w:t>
      </w:r>
      <w:r w:rsidRPr="007C424B">
        <w:rPr>
          <w:szCs w:val="24"/>
        </w:rPr>
        <w:t>я</w:t>
      </w:r>
      <w:r w:rsidRPr="007C424B">
        <w:rPr>
          <w:spacing w:val="2"/>
          <w:szCs w:val="24"/>
        </w:rPr>
        <w:t xml:space="preserve"> </w:t>
      </w:r>
      <w:r w:rsidRPr="007C424B">
        <w:rPr>
          <w:spacing w:val="1"/>
          <w:szCs w:val="24"/>
        </w:rPr>
        <w:t>исполнителе</w:t>
      </w:r>
      <w:r w:rsidRPr="007C424B">
        <w:rPr>
          <w:szCs w:val="24"/>
        </w:rPr>
        <w:t xml:space="preserve">м </w:t>
      </w:r>
      <w:r w:rsidRPr="007C424B">
        <w:rPr>
          <w:spacing w:val="1"/>
          <w:szCs w:val="24"/>
        </w:rPr>
        <w:t>(исполнителями)</w:t>
      </w:r>
      <w:r w:rsidRPr="007C424B">
        <w:rPr>
          <w:szCs w:val="24"/>
        </w:rPr>
        <w:t xml:space="preserve">. </w:t>
      </w:r>
      <w:r w:rsidRPr="007C424B">
        <w:rPr>
          <w:spacing w:val="1"/>
          <w:szCs w:val="24"/>
        </w:rPr>
        <w:t>Алгоритмически</w:t>
      </w:r>
      <w:r w:rsidRPr="007C424B">
        <w:rPr>
          <w:szCs w:val="24"/>
        </w:rPr>
        <w:t>й</w:t>
      </w:r>
      <w:r w:rsidRPr="007C424B">
        <w:rPr>
          <w:spacing w:val="2"/>
          <w:szCs w:val="24"/>
        </w:rPr>
        <w:t xml:space="preserve"> </w:t>
      </w:r>
      <w:r w:rsidRPr="007C424B">
        <w:rPr>
          <w:spacing w:val="1"/>
          <w:szCs w:val="24"/>
        </w:rPr>
        <w:t>язы</w:t>
      </w:r>
      <w:r w:rsidRPr="007C424B">
        <w:rPr>
          <w:szCs w:val="24"/>
        </w:rPr>
        <w:t>к</w:t>
      </w:r>
      <w:r w:rsidRPr="007C424B">
        <w:rPr>
          <w:spacing w:val="18"/>
          <w:szCs w:val="24"/>
        </w:rPr>
        <w:t xml:space="preserve"> </w:t>
      </w:r>
      <w:r w:rsidRPr="007C424B">
        <w:rPr>
          <w:spacing w:val="1"/>
          <w:szCs w:val="24"/>
        </w:rPr>
        <w:t>(язы</w:t>
      </w:r>
      <w:r w:rsidRPr="007C424B">
        <w:rPr>
          <w:szCs w:val="24"/>
        </w:rPr>
        <w:t>к</w:t>
      </w:r>
      <w:r w:rsidRPr="007C424B">
        <w:rPr>
          <w:spacing w:val="17"/>
          <w:szCs w:val="24"/>
        </w:rPr>
        <w:t xml:space="preserve"> </w:t>
      </w:r>
      <w:r w:rsidRPr="007C424B">
        <w:rPr>
          <w:spacing w:val="1"/>
          <w:szCs w:val="24"/>
        </w:rPr>
        <w:t>программирования</w:t>
      </w:r>
      <w:r w:rsidRPr="007C424B">
        <w:rPr>
          <w:szCs w:val="24"/>
        </w:rPr>
        <w:t>) –</w:t>
      </w:r>
      <w:r w:rsidRPr="007C424B">
        <w:rPr>
          <w:spacing w:val="22"/>
          <w:szCs w:val="24"/>
        </w:rPr>
        <w:t xml:space="preserve"> </w:t>
      </w:r>
      <w:r w:rsidRPr="007C424B">
        <w:rPr>
          <w:spacing w:val="1"/>
          <w:szCs w:val="24"/>
        </w:rPr>
        <w:t>формальны</w:t>
      </w:r>
      <w:r w:rsidRPr="007C424B">
        <w:rPr>
          <w:szCs w:val="24"/>
        </w:rPr>
        <w:t>й</w:t>
      </w:r>
      <w:r w:rsidRPr="007C424B">
        <w:rPr>
          <w:spacing w:val="9"/>
          <w:szCs w:val="24"/>
        </w:rPr>
        <w:t xml:space="preserve"> </w:t>
      </w:r>
      <w:r w:rsidRPr="007C424B">
        <w:rPr>
          <w:spacing w:val="1"/>
          <w:szCs w:val="24"/>
        </w:rPr>
        <w:t>язы</w:t>
      </w:r>
      <w:r w:rsidRPr="007C424B">
        <w:rPr>
          <w:szCs w:val="24"/>
        </w:rPr>
        <w:t>к</w:t>
      </w:r>
      <w:r w:rsidRPr="007C424B">
        <w:rPr>
          <w:spacing w:val="18"/>
          <w:szCs w:val="24"/>
        </w:rPr>
        <w:t xml:space="preserve"> </w:t>
      </w:r>
      <w:r w:rsidRPr="007C424B">
        <w:rPr>
          <w:spacing w:val="1"/>
          <w:szCs w:val="24"/>
        </w:rPr>
        <w:t>дл</w:t>
      </w:r>
      <w:r w:rsidRPr="007C424B">
        <w:rPr>
          <w:szCs w:val="24"/>
        </w:rPr>
        <w:t xml:space="preserve">я </w:t>
      </w:r>
      <w:r w:rsidRPr="007C424B">
        <w:rPr>
          <w:spacing w:val="1"/>
          <w:szCs w:val="24"/>
        </w:rPr>
        <w:t>запис</w:t>
      </w:r>
      <w:r w:rsidRPr="007C424B">
        <w:rPr>
          <w:szCs w:val="24"/>
        </w:rPr>
        <w:t>и</w:t>
      </w:r>
      <w:r w:rsidRPr="007C424B">
        <w:rPr>
          <w:spacing w:val="6"/>
          <w:szCs w:val="24"/>
        </w:rPr>
        <w:t xml:space="preserve"> </w:t>
      </w:r>
      <w:r w:rsidRPr="007C424B">
        <w:rPr>
          <w:spacing w:val="1"/>
          <w:szCs w:val="24"/>
        </w:rPr>
        <w:t>алгоритмов</w:t>
      </w:r>
      <w:r w:rsidRPr="007C424B">
        <w:rPr>
          <w:szCs w:val="24"/>
        </w:rPr>
        <w:t xml:space="preserve">. </w:t>
      </w:r>
      <w:r w:rsidRPr="007C424B">
        <w:rPr>
          <w:spacing w:val="1"/>
          <w:szCs w:val="24"/>
        </w:rPr>
        <w:t>Программ</w:t>
      </w:r>
      <w:r w:rsidRPr="007C424B">
        <w:rPr>
          <w:szCs w:val="24"/>
        </w:rPr>
        <w:t>а</w:t>
      </w:r>
      <w:r w:rsidRPr="007C424B">
        <w:rPr>
          <w:spacing w:val="1"/>
          <w:szCs w:val="24"/>
        </w:rPr>
        <w:t xml:space="preserve"> </w:t>
      </w:r>
      <w:r w:rsidRPr="007C424B">
        <w:rPr>
          <w:szCs w:val="24"/>
        </w:rPr>
        <w:t>–</w:t>
      </w:r>
      <w:r w:rsidRPr="007C424B">
        <w:rPr>
          <w:spacing w:val="13"/>
          <w:szCs w:val="24"/>
        </w:rPr>
        <w:t xml:space="preserve"> </w:t>
      </w:r>
      <w:r w:rsidRPr="007C424B">
        <w:rPr>
          <w:spacing w:val="1"/>
          <w:szCs w:val="24"/>
        </w:rPr>
        <w:t>запис</w:t>
      </w:r>
      <w:r w:rsidRPr="007C424B">
        <w:rPr>
          <w:szCs w:val="24"/>
        </w:rPr>
        <w:t>ь</w:t>
      </w:r>
      <w:r w:rsidRPr="007C424B">
        <w:rPr>
          <w:spacing w:val="7"/>
          <w:szCs w:val="24"/>
        </w:rPr>
        <w:t xml:space="preserve"> </w:t>
      </w:r>
      <w:r w:rsidRPr="007C424B">
        <w:rPr>
          <w:spacing w:val="1"/>
          <w:szCs w:val="24"/>
        </w:rPr>
        <w:t>алгоритм</w:t>
      </w:r>
      <w:r w:rsidRPr="007C424B">
        <w:rPr>
          <w:szCs w:val="24"/>
        </w:rPr>
        <w:t>а</w:t>
      </w:r>
      <w:r w:rsidRPr="007C424B">
        <w:rPr>
          <w:spacing w:val="2"/>
          <w:szCs w:val="24"/>
        </w:rPr>
        <w:t xml:space="preserve"> </w:t>
      </w:r>
      <w:r w:rsidRPr="007C424B">
        <w:rPr>
          <w:spacing w:val="1"/>
          <w:szCs w:val="24"/>
        </w:rPr>
        <w:t>н</w:t>
      </w:r>
      <w:r w:rsidRPr="007C424B">
        <w:rPr>
          <w:szCs w:val="24"/>
        </w:rPr>
        <w:t>а</w:t>
      </w:r>
      <w:r w:rsidRPr="007C424B">
        <w:rPr>
          <w:spacing w:val="12"/>
          <w:szCs w:val="24"/>
        </w:rPr>
        <w:t xml:space="preserve"> </w:t>
      </w:r>
      <w:r w:rsidRPr="007C424B">
        <w:rPr>
          <w:spacing w:val="1"/>
          <w:szCs w:val="24"/>
        </w:rPr>
        <w:t>конкретно</w:t>
      </w:r>
      <w:r w:rsidRPr="007C424B">
        <w:rPr>
          <w:szCs w:val="24"/>
        </w:rPr>
        <w:t xml:space="preserve">м </w:t>
      </w:r>
      <w:r w:rsidRPr="007C424B">
        <w:rPr>
          <w:spacing w:val="1"/>
          <w:szCs w:val="24"/>
        </w:rPr>
        <w:t>алгоритмическо</w:t>
      </w:r>
      <w:r w:rsidRPr="007C424B">
        <w:rPr>
          <w:szCs w:val="24"/>
        </w:rPr>
        <w:t>м</w:t>
      </w:r>
      <w:r w:rsidRPr="007C424B">
        <w:rPr>
          <w:spacing w:val="-13"/>
          <w:szCs w:val="24"/>
        </w:rPr>
        <w:t xml:space="preserve"> </w:t>
      </w:r>
      <w:r w:rsidRPr="007C424B">
        <w:rPr>
          <w:spacing w:val="1"/>
          <w:szCs w:val="24"/>
        </w:rPr>
        <w:t>языке</w:t>
      </w:r>
      <w:r w:rsidRPr="007C424B">
        <w:rPr>
          <w:szCs w:val="24"/>
        </w:rPr>
        <w:t xml:space="preserve">. </w:t>
      </w:r>
      <w:r w:rsidRPr="007C424B">
        <w:rPr>
          <w:spacing w:val="1"/>
          <w:szCs w:val="24"/>
        </w:rPr>
        <w:t>Компьюте</w:t>
      </w:r>
      <w:r w:rsidRPr="007C424B">
        <w:rPr>
          <w:szCs w:val="24"/>
        </w:rPr>
        <w:t>р</w:t>
      </w:r>
      <w:r w:rsidRPr="007C424B">
        <w:rPr>
          <w:spacing w:val="-6"/>
          <w:szCs w:val="24"/>
        </w:rPr>
        <w:t xml:space="preserve"> </w:t>
      </w:r>
      <w:r w:rsidRPr="007C424B">
        <w:rPr>
          <w:szCs w:val="24"/>
        </w:rPr>
        <w:t>–</w:t>
      </w:r>
      <w:r w:rsidRPr="007C424B">
        <w:rPr>
          <w:spacing w:val="7"/>
          <w:szCs w:val="24"/>
        </w:rPr>
        <w:t xml:space="preserve"> </w:t>
      </w:r>
      <w:r w:rsidRPr="007C424B">
        <w:rPr>
          <w:spacing w:val="1"/>
          <w:szCs w:val="24"/>
        </w:rPr>
        <w:t>автоматическо</w:t>
      </w:r>
      <w:r w:rsidRPr="007C424B">
        <w:rPr>
          <w:szCs w:val="24"/>
        </w:rPr>
        <w:t>е</w:t>
      </w:r>
      <w:r w:rsidRPr="007C424B">
        <w:rPr>
          <w:spacing w:val="-11"/>
          <w:szCs w:val="24"/>
        </w:rPr>
        <w:t xml:space="preserve"> </w:t>
      </w:r>
      <w:r w:rsidRPr="007C424B">
        <w:rPr>
          <w:spacing w:val="1"/>
          <w:szCs w:val="24"/>
        </w:rPr>
        <w:t>устройство</w:t>
      </w:r>
      <w:r w:rsidRPr="007C424B">
        <w:rPr>
          <w:szCs w:val="24"/>
        </w:rPr>
        <w:t>,</w:t>
      </w:r>
      <w:r w:rsidRPr="007C424B">
        <w:rPr>
          <w:spacing w:val="-6"/>
          <w:szCs w:val="24"/>
        </w:rPr>
        <w:t xml:space="preserve"> </w:t>
      </w:r>
      <w:r w:rsidRPr="007C424B">
        <w:rPr>
          <w:spacing w:val="1"/>
          <w:szCs w:val="24"/>
        </w:rPr>
        <w:t>спосо</w:t>
      </w:r>
      <w:r w:rsidRPr="007C424B">
        <w:rPr>
          <w:spacing w:val="-1"/>
          <w:szCs w:val="24"/>
        </w:rPr>
        <w:t>б</w:t>
      </w:r>
      <w:r w:rsidRPr="007C424B">
        <w:rPr>
          <w:spacing w:val="1"/>
          <w:szCs w:val="24"/>
        </w:rPr>
        <w:t>ное управлят</w:t>
      </w:r>
      <w:r w:rsidRPr="007C424B">
        <w:rPr>
          <w:szCs w:val="24"/>
        </w:rPr>
        <w:t>ь</w:t>
      </w:r>
      <w:r w:rsidRPr="007C424B">
        <w:rPr>
          <w:spacing w:val="4"/>
          <w:szCs w:val="24"/>
        </w:rPr>
        <w:t xml:space="preserve"> </w:t>
      </w:r>
      <w:r w:rsidRPr="007C424B">
        <w:rPr>
          <w:spacing w:val="1"/>
          <w:szCs w:val="24"/>
        </w:rPr>
        <w:t>п</w:t>
      </w:r>
      <w:r w:rsidRPr="007C424B">
        <w:rPr>
          <w:szCs w:val="24"/>
        </w:rPr>
        <w:t>о</w:t>
      </w:r>
      <w:r w:rsidRPr="007C424B">
        <w:rPr>
          <w:spacing w:val="13"/>
          <w:szCs w:val="24"/>
        </w:rPr>
        <w:t xml:space="preserve"> </w:t>
      </w:r>
      <w:r w:rsidRPr="007C424B">
        <w:rPr>
          <w:spacing w:val="1"/>
          <w:szCs w:val="24"/>
        </w:rPr>
        <w:t>заране</w:t>
      </w:r>
      <w:r w:rsidRPr="007C424B">
        <w:rPr>
          <w:szCs w:val="24"/>
        </w:rPr>
        <w:t>е</w:t>
      </w:r>
      <w:r w:rsidRPr="007C424B">
        <w:rPr>
          <w:spacing w:val="7"/>
          <w:szCs w:val="24"/>
        </w:rPr>
        <w:t xml:space="preserve"> </w:t>
      </w:r>
      <w:r w:rsidRPr="007C424B">
        <w:rPr>
          <w:spacing w:val="1"/>
          <w:szCs w:val="24"/>
        </w:rPr>
        <w:t>составленно</w:t>
      </w:r>
      <w:r w:rsidRPr="007C424B">
        <w:rPr>
          <w:szCs w:val="24"/>
        </w:rPr>
        <w:t xml:space="preserve">й </w:t>
      </w:r>
      <w:r w:rsidRPr="007C424B">
        <w:rPr>
          <w:spacing w:val="1"/>
          <w:szCs w:val="24"/>
        </w:rPr>
        <w:t>прогр</w:t>
      </w:r>
      <w:r w:rsidRPr="007C424B">
        <w:rPr>
          <w:szCs w:val="24"/>
        </w:rPr>
        <w:t>а</w:t>
      </w:r>
      <w:r w:rsidRPr="007C424B">
        <w:rPr>
          <w:spacing w:val="1"/>
          <w:szCs w:val="24"/>
        </w:rPr>
        <w:t>мм</w:t>
      </w:r>
      <w:r w:rsidRPr="007C424B">
        <w:rPr>
          <w:szCs w:val="24"/>
        </w:rPr>
        <w:t>е</w:t>
      </w:r>
      <w:r w:rsidRPr="007C424B">
        <w:rPr>
          <w:spacing w:val="3"/>
          <w:szCs w:val="24"/>
        </w:rPr>
        <w:t xml:space="preserve"> </w:t>
      </w:r>
      <w:r w:rsidRPr="007C424B">
        <w:rPr>
          <w:spacing w:val="1"/>
          <w:szCs w:val="24"/>
        </w:rPr>
        <w:t>исполнит</w:t>
      </w:r>
      <w:r w:rsidRPr="007C424B">
        <w:rPr>
          <w:szCs w:val="24"/>
        </w:rPr>
        <w:t>е</w:t>
      </w:r>
      <w:r w:rsidRPr="007C424B">
        <w:rPr>
          <w:spacing w:val="1"/>
          <w:szCs w:val="24"/>
        </w:rPr>
        <w:t>лями</w:t>
      </w:r>
      <w:r w:rsidRPr="007C424B">
        <w:rPr>
          <w:szCs w:val="24"/>
        </w:rPr>
        <w:t xml:space="preserve">, </w:t>
      </w:r>
      <w:r w:rsidRPr="007C424B">
        <w:rPr>
          <w:spacing w:val="1"/>
          <w:szCs w:val="24"/>
        </w:rPr>
        <w:t>выполняющим</w:t>
      </w:r>
      <w:r w:rsidRPr="007C424B">
        <w:rPr>
          <w:szCs w:val="24"/>
        </w:rPr>
        <w:t>и</w:t>
      </w:r>
      <w:r w:rsidRPr="007C424B">
        <w:rPr>
          <w:spacing w:val="6"/>
          <w:szCs w:val="24"/>
        </w:rPr>
        <w:t xml:space="preserve"> </w:t>
      </w:r>
      <w:r w:rsidRPr="007C424B">
        <w:rPr>
          <w:spacing w:val="1"/>
          <w:szCs w:val="24"/>
        </w:rPr>
        <w:t>команды</w:t>
      </w:r>
      <w:r w:rsidRPr="007C424B">
        <w:rPr>
          <w:szCs w:val="24"/>
        </w:rPr>
        <w:t>.</w:t>
      </w:r>
      <w:r w:rsidRPr="007C424B">
        <w:rPr>
          <w:spacing w:val="14"/>
          <w:szCs w:val="24"/>
        </w:rPr>
        <w:t xml:space="preserve"> </w:t>
      </w:r>
      <w:r w:rsidRPr="007C424B">
        <w:rPr>
          <w:spacing w:val="2"/>
          <w:szCs w:val="24"/>
        </w:rPr>
        <w:t>Про</w:t>
      </w:r>
      <w:r w:rsidRPr="007C424B">
        <w:rPr>
          <w:spacing w:val="-1"/>
          <w:szCs w:val="24"/>
        </w:rPr>
        <w:t>г</w:t>
      </w:r>
      <w:r w:rsidRPr="007C424B">
        <w:rPr>
          <w:spacing w:val="2"/>
          <w:szCs w:val="24"/>
        </w:rPr>
        <w:t>р</w:t>
      </w:r>
      <w:r w:rsidRPr="007C424B">
        <w:rPr>
          <w:spacing w:val="-1"/>
          <w:szCs w:val="24"/>
        </w:rPr>
        <w:t>а</w:t>
      </w:r>
      <w:r w:rsidRPr="007C424B">
        <w:rPr>
          <w:spacing w:val="1"/>
          <w:szCs w:val="24"/>
        </w:rPr>
        <w:t>мм</w:t>
      </w:r>
      <w:r w:rsidRPr="007C424B">
        <w:rPr>
          <w:spacing w:val="-1"/>
          <w:szCs w:val="24"/>
        </w:rPr>
        <w:t>н</w:t>
      </w:r>
      <w:r w:rsidRPr="007C424B">
        <w:rPr>
          <w:spacing w:val="2"/>
          <w:szCs w:val="24"/>
        </w:rPr>
        <w:t>о</w:t>
      </w:r>
      <w:r w:rsidRPr="007C424B">
        <w:rPr>
          <w:szCs w:val="24"/>
        </w:rPr>
        <w:t xml:space="preserve">е </w:t>
      </w:r>
      <w:r w:rsidRPr="007C424B">
        <w:rPr>
          <w:spacing w:val="-3"/>
          <w:szCs w:val="24"/>
        </w:rPr>
        <w:t>у</w:t>
      </w:r>
      <w:r w:rsidRPr="007C424B">
        <w:rPr>
          <w:spacing w:val="2"/>
          <w:szCs w:val="24"/>
        </w:rPr>
        <w:t>пр</w:t>
      </w:r>
      <w:r w:rsidRPr="007C424B">
        <w:rPr>
          <w:spacing w:val="1"/>
          <w:szCs w:val="24"/>
        </w:rPr>
        <w:t>ав</w:t>
      </w:r>
      <w:r w:rsidRPr="007C424B">
        <w:rPr>
          <w:szCs w:val="24"/>
        </w:rPr>
        <w:t>л</w:t>
      </w:r>
      <w:r w:rsidRPr="007C424B">
        <w:rPr>
          <w:spacing w:val="-1"/>
          <w:szCs w:val="24"/>
        </w:rPr>
        <w:t>е</w:t>
      </w:r>
      <w:r w:rsidRPr="007C424B">
        <w:rPr>
          <w:spacing w:val="2"/>
          <w:szCs w:val="24"/>
        </w:rPr>
        <w:t>ни</w:t>
      </w:r>
      <w:r w:rsidRPr="007C424B">
        <w:rPr>
          <w:szCs w:val="24"/>
        </w:rPr>
        <w:t>е</w:t>
      </w:r>
      <w:r w:rsidRPr="007C424B">
        <w:rPr>
          <w:spacing w:val="-16"/>
          <w:szCs w:val="24"/>
        </w:rPr>
        <w:t xml:space="preserve"> </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лн</w:t>
      </w:r>
      <w:r w:rsidRPr="007C424B">
        <w:rPr>
          <w:spacing w:val="2"/>
          <w:szCs w:val="24"/>
        </w:rPr>
        <w:t>и</w:t>
      </w:r>
      <w:r w:rsidRPr="007C424B">
        <w:rPr>
          <w:spacing w:val="1"/>
          <w:szCs w:val="24"/>
        </w:rPr>
        <w:t>те</w:t>
      </w:r>
      <w:r w:rsidRPr="007C424B">
        <w:rPr>
          <w:szCs w:val="24"/>
        </w:rPr>
        <w:t>л</w:t>
      </w:r>
      <w:r w:rsidRPr="007C424B">
        <w:rPr>
          <w:spacing w:val="1"/>
          <w:szCs w:val="24"/>
        </w:rPr>
        <w:t xml:space="preserve">ем. </w:t>
      </w:r>
      <w:r w:rsidRPr="007C424B">
        <w:rPr>
          <w:i/>
          <w:spacing w:val="1"/>
          <w:szCs w:val="24"/>
        </w:rPr>
        <w:t>Программное управление самодвижущимся роботом.</w:t>
      </w:r>
    </w:p>
    <w:p w:rsidR="009A01D5" w:rsidRPr="007C424B" w:rsidRDefault="009A01D5" w:rsidP="007C424B">
      <w:pPr>
        <w:jc w:val="both"/>
        <w:rPr>
          <w:szCs w:val="24"/>
        </w:rPr>
      </w:pPr>
      <w:r w:rsidRPr="007C424B">
        <w:rPr>
          <w:rFonts w:eastAsia="Times New Roman"/>
          <w:spacing w:val="1"/>
          <w:szCs w:val="24"/>
        </w:rPr>
        <w:t xml:space="preserve">Словесное описание алгоритмов. Описание алгоритма с помощью блок-схем. </w:t>
      </w:r>
      <w:r w:rsidRPr="007C424B">
        <w:rPr>
          <w:rFonts w:eastAsia="Times New Roman"/>
          <w:spacing w:val="6"/>
          <w:szCs w:val="24"/>
        </w:rPr>
        <w:t>Отличие с</w:t>
      </w:r>
      <w:r w:rsidRPr="007C424B">
        <w:rPr>
          <w:rFonts w:eastAsia="Times New Roman"/>
          <w:spacing w:val="1"/>
          <w:szCs w:val="24"/>
        </w:rPr>
        <w:t>ловесно</w:t>
      </w:r>
      <w:r w:rsidRPr="007C424B">
        <w:rPr>
          <w:rFonts w:eastAsia="Times New Roman"/>
          <w:szCs w:val="24"/>
        </w:rPr>
        <w:t>го</w:t>
      </w:r>
      <w:r w:rsidRPr="007C424B">
        <w:rPr>
          <w:rFonts w:eastAsia="Times New Roman"/>
          <w:spacing w:val="3"/>
          <w:szCs w:val="24"/>
        </w:rPr>
        <w:t xml:space="preserve"> </w:t>
      </w:r>
      <w:r w:rsidRPr="007C424B">
        <w:rPr>
          <w:rFonts w:eastAsia="Times New Roman"/>
          <w:spacing w:val="1"/>
          <w:szCs w:val="24"/>
        </w:rPr>
        <w:t>описания</w:t>
      </w:r>
      <w:r w:rsidRPr="007C424B">
        <w:rPr>
          <w:rFonts w:eastAsia="Times New Roman"/>
          <w:spacing w:val="4"/>
          <w:szCs w:val="24"/>
        </w:rPr>
        <w:t xml:space="preserve"> </w:t>
      </w:r>
      <w:r w:rsidRPr="007C424B">
        <w:rPr>
          <w:rFonts w:eastAsia="Times New Roman"/>
          <w:spacing w:val="1"/>
          <w:szCs w:val="24"/>
        </w:rPr>
        <w:t>ал</w:t>
      </w:r>
      <w:r w:rsidRPr="007C424B">
        <w:rPr>
          <w:rFonts w:eastAsia="Times New Roman"/>
          <w:szCs w:val="24"/>
        </w:rPr>
        <w:t>г</w:t>
      </w:r>
      <w:r w:rsidRPr="007C424B">
        <w:rPr>
          <w:rFonts w:eastAsia="Times New Roman"/>
          <w:spacing w:val="1"/>
          <w:szCs w:val="24"/>
        </w:rPr>
        <w:t>оритма</w:t>
      </w:r>
      <w:r w:rsidRPr="007C424B">
        <w:rPr>
          <w:rFonts w:eastAsia="Times New Roman"/>
          <w:szCs w:val="24"/>
        </w:rPr>
        <w:t>,</w:t>
      </w:r>
      <w:r w:rsidRPr="007C424B">
        <w:rPr>
          <w:rFonts w:eastAsia="Times New Roman"/>
          <w:spacing w:val="5"/>
          <w:szCs w:val="24"/>
        </w:rPr>
        <w:t xml:space="preserve"> </w:t>
      </w:r>
      <w:r w:rsidRPr="007C424B">
        <w:rPr>
          <w:rFonts w:eastAsia="Times New Roman"/>
          <w:spacing w:val="1"/>
          <w:szCs w:val="24"/>
        </w:rPr>
        <w:t>о</w:t>
      </w:r>
      <w:r w:rsidRPr="007C424B">
        <w:rPr>
          <w:rFonts w:eastAsia="Times New Roman"/>
          <w:szCs w:val="24"/>
        </w:rPr>
        <w:t>т</w:t>
      </w:r>
      <w:r w:rsidRPr="007C424B">
        <w:rPr>
          <w:rFonts w:eastAsia="Times New Roman"/>
          <w:spacing w:val="13"/>
          <w:szCs w:val="24"/>
        </w:rPr>
        <w:t xml:space="preserve"> </w:t>
      </w:r>
      <w:r w:rsidRPr="007C424B">
        <w:rPr>
          <w:rFonts w:eastAsia="Times New Roman"/>
          <w:spacing w:val="1"/>
          <w:szCs w:val="24"/>
        </w:rPr>
        <w:t>описани</w:t>
      </w:r>
      <w:r w:rsidRPr="007C424B">
        <w:rPr>
          <w:rFonts w:eastAsia="Times New Roman"/>
          <w:szCs w:val="24"/>
        </w:rPr>
        <w:t>я</w:t>
      </w:r>
      <w:r w:rsidRPr="007C424B">
        <w:rPr>
          <w:rFonts w:eastAsia="Times New Roman"/>
          <w:spacing w:val="4"/>
          <w:szCs w:val="24"/>
        </w:rPr>
        <w:t xml:space="preserve"> </w:t>
      </w:r>
      <w:r w:rsidRPr="007C424B">
        <w:rPr>
          <w:rFonts w:eastAsia="Times New Roman"/>
          <w:spacing w:val="1"/>
          <w:szCs w:val="24"/>
        </w:rPr>
        <w:t>на формально</w:t>
      </w:r>
      <w:r w:rsidRPr="007C424B">
        <w:rPr>
          <w:rFonts w:eastAsia="Times New Roman"/>
          <w:szCs w:val="24"/>
        </w:rPr>
        <w:t>м</w:t>
      </w:r>
      <w:r w:rsidRPr="007C424B">
        <w:rPr>
          <w:rFonts w:eastAsia="Times New Roman"/>
          <w:spacing w:val="-14"/>
          <w:szCs w:val="24"/>
        </w:rPr>
        <w:t xml:space="preserve"> </w:t>
      </w:r>
      <w:r w:rsidRPr="007C424B">
        <w:rPr>
          <w:rFonts w:eastAsia="Times New Roman"/>
          <w:spacing w:val="1"/>
          <w:szCs w:val="24"/>
        </w:rPr>
        <w:t>алгоритмическо</w:t>
      </w:r>
      <w:r w:rsidRPr="007C424B">
        <w:rPr>
          <w:rFonts w:eastAsia="Times New Roman"/>
          <w:szCs w:val="24"/>
        </w:rPr>
        <w:t>м</w:t>
      </w:r>
      <w:r w:rsidRPr="007C424B">
        <w:rPr>
          <w:rFonts w:eastAsia="Times New Roman"/>
          <w:spacing w:val="-20"/>
          <w:szCs w:val="24"/>
        </w:rPr>
        <w:t xml:space="preserve"> </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Систем</w:t>
      </w:r>
      <w:r w:rsidRPr="007C424B">
        <w:rPr>
          <w:szCs w:val="24"/>
        </w:rPr>
        <w:t>ы</w:t>
      </w:r>
      <w:r w:rsidRPr="007C424B">
        <w:rPr>
          <w:spacing w:val="15"/>
          <w:szCs w:val="24"/>
        </w:rPr>
        <w:t xml:space="preserve"> </w:t>
      </w:r>
      <w:r w:rsidRPr="007C424B">
        <w:rPr>
          <w:spacing w:val="1"/>
          <w:szCs w:val="24"/>
        </w:rPr>
        <w:t>программирования</w:t>
      </w:r>
      <w:r w:rsidRPr="007C424B">
        <w:rPr>
          <w:szCs w:val="24"/>
        </w:rPr>
        <w:t>.</w:t>
      </w:r>
      <w:r w:rsidRPr="007C424B">
        <w:rPr>
          <w:spacing w:val="3"/>
          <w:szCs w:val="24"/>
        </w:rPr>
        <w:t xml:space="preserve"> </w:t>
      </w:r>
      <w:r w:rsidRPr="007C424B">
        <w:rPr>
          <w:spacing w:val="1"/>
          <w:szCs w:val="24"/>
        </w:rPr>
        <w:t>Средств</w:t>
      </w:r>
      <w:r w:rsidRPr="007C424B">
        <w:rPr>
          <w:szCs w:val="24"/>
        </w:rPr>
        <w:t>а</w:t>
      </w:r>
      <w:r w:rsidRPr="007C424B">
        <w:rPr>
          <w:spacing w:val="15"/>
          <w:szCs w:val="24"/>
        </w:rPr>
        <w:t xml:space="preserve"> </w:t>
      </w:r>
      <w:r w:rsidRPr="007C424B">
        <w:rPr>
          <w:spacing w:val="1"/>
          <w:szCs w:val="24"/>
        </w:rPr>
        <w:t>создани</w:t>
      </w:r>
      <w:r w:rsidRPr="007C424B">
        <w:rPr>
          <w:szCs w:val="24"/>
        </w:rPr>
        <w:t>я</w:t>
      </w:r>
      <w:r w:rsidRPr="007C424B">
        <w:rPr>
          <w:spacing w:val="15"/>
          <w:szCs w:val="24"/>
        </w:rPr>
        <w:t xml:space="preserve"> </w:t>
      </w:r>
      <w:r w:rsidRPr="007C424B">
        <w:rPr>
          <w:szCs w:val="24"/>
        </w:rPr>
        <w:t>и</w:t>
      </w:r>
      <w:r w:rsidRPr="007C424B">
        <w:rPr>
          <w:spacing w:val="24"/>
          <w:szCs w:val="24"/>
        </w:rPr>
        <w:t xml:space="preserve"> </w:t>
      </w:r>
      <w:r w:rsidRPr="007C424B">
        <w:rPr>
          <w:spacing w:val="1"/>
          <w:szCs w:val="24"/>
        </w:rPr>
        <w:t>выполнени</w:t>
      </w:r>
      <w:r w:rsidRPr="007C424B">
        <w:rPr>
          <w:szCs w:val="24"/>
        </w:rPr>
        <w:t>я</w:t>
      </w:r>
      <w:r w:rsidRPr="007C424B">
        <w:rPr>
          <w:spacing w:val="11"/>
          <w:szCs w:val="24"/>
        </w:rPr>
        <w:t xml:space="preserve"> </w:t>
      </w:r>
      <w:r w:rsidRPr="007C424B">
        <w:rPr>
          <w:spacing w:val="1"/>
          <w:szCs w:val="24"/>
        </w:rPr>
        <w:t>программ</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11"/>
          <w:szCs w:val="24"/>
        </w:rPr>
        <w:t xml:space="preserve"> </w:t>
      </w:r>
      <w:r w:rsidRPr="007C424B">
        <w:rPr>
          <w:i/>
          <w:spacing w:val="1"/>
          <w:szCs w:val="24"/>
        </w:rPr>
        <w:t>о</w:t>
      </w:r>
      <w:r w:rsidRPr="007C424B">
        <w:rPr>
          <w:i/>
          <w:szCs w:val="24"/>
        </w:rPr>
        <w:t>б</w:t>
      </w:r>
      <w:r w:rsidRPr="007C424B">
        <w:rPr>
          <w:i/>
          <w:spacing w:val="-3"/>
          <w:szCs w:val="24"/>
        </w:rPr>
        <w:t xml:space="preserve"> </w:t>
      </w:r>
      <w:r w:rsidRPr="007C424B">
        <w:rPr>
          <w:i/>
          <w:spacing w:val="1"/>
          <w:szCs w:val="24"/>
        </w:rPr>
        <w:t>этапа</w:t>
      </w:r>
      <w:r w:rsidRPr="007C424B">
        <w:rPr>
          <w:i/>
          <w:szCs w:val="24"/>
        </w:rPr>
        <w:t>х</w:t>
      </w:r>
      <w:r w:rsidRPr="007C424B">
        <w:rPr>
          <w:i/>
          <w:spacing w:val="-9"/>
          <w:szCs w:val="24"/>
        </w:rPr>
        <w:t xml:space="preserve"> </w:t>
      </w:r>
      <w:r w:rsidRPr="007C424B">
        <w:rPr>
          <w:i/>
          <w:spacing w:val="1"/>
          <w:szCs w:val="24"/>
        </w:rPr>
        <w:t>разработк</w:t>
      </w:r>
      <w:r w:rsidRPr="007C424B">
        <w:rPr>
          <w:i/>
          <w:szCs w:val="24"/>
        </w:rPr>
        <w:t>и</w:t>
      </w:r>
      <w:r w:rsidRPr="007C424B">
        <w:rPr>
          <w:i/>
          <w:spacing w:val="-13"/>
          <w:szCs w:val="24"/>
        </w:rPr>
        <w:t xml:space="preserve"> </w:t>
      </w:r>
      <w:r w:rsidRPr="007C424B">
        <w:rPr>
          <w:i/>
          <w:spacing w:val="1"/>
          <w:szCs w:val="24"/>
        </w:rPr>
        <w:t>програм</w:t>
      </w:r>
      <w:r w:rsidRPr="007C424B">
        <w:rPr>
          <w:i/>
          <w:szCs w:val="24"/>
        </w:rPr>
        <w:t>м</w:t>
      </w:r>
      <w:r w:rsidRPr="007C424B">
        <w:rPr>
          <w:i/>
          <w:spacing w:val="-11"/>
          <w:szCs w:val="24"/>
        </w:rPr>
        <w:t xml:space="preserve"> </w:t>
      </w:r>
      <w:r w:rsidRPr="007C424B">
        <w:rPr>
          <w:i/>
          <w:szCs w:val="24"/>
        </w:rPr>
        <w:t xml:space="preserve">и </w:t>
      </w:r>
      <w:r w:rsidRPr="007C424B">
        <w:rPr>
          <w:i/>
          <w:spacing w:val="1"/>
          <w:szCs w:val="24"/>
        </w:rPr>
        <w:t>приема</w:t>
      </w:r>
      <w:r w:rsidRPr="007C424B">
        <w:rPr>
          <w:i/>
          <w:szCs w:val="24"/>
        </w:rPr>
        <w:t>х</w:t>
      </w:r>
      <w:r w:rsidRPr="007C424B">
        <w:rPr>
          <w:i/>
          <w:spacing w:val="-10"/>
          <w:szCs w:val="24"/>
        </w:rPr>
        <w:t xml:space="preserve"> </w:t>
      </w:r>
      <w:r w:rsidRPr="007C424B">
        <w:rPr>
          <w:i/>
          <w:spacing w:val="1"/>
          <w:szCs w:val="24"/>
        </w:rPr>
        <w:t>отладк</w:t>
      </w:r>
      <w:r w:rsidRPr="007C424B">
        <w:rPr>
          <w:i/>
          <w:szCs w:val="24"/>
        </w:rPr>
        <w:t>и</w:t>
      </w:r>
      <w:r w:rsidRPr="007C424B">
        <w:rPr>
          <w:i/>
          <w:spacing w:val="-9"/>
          <w:szCs w:val="24"/>
        </w:rPr>
        <w:t xml:space="preserve"> </w:t>
      </w:r>
      <w:r w:rsidRPr="007C424B">
        <w:rPr>
          <w:i/>
          <w:spacing w:val="1"/>
          <w:szCs w:val="24"/>
        </w:rPr>
        <w:t>программ</w:t>
      </w:r>
      <w:r w:rsidRPr="007C424B">
        <w:rPr>
          <w:i/>
          <w:szCs w:val="24"/>
        </w:rPr>
        <w:t>.</w:t>
      </w:r>
    </w:p>
    <w:p w:rsidR="009A01D5" w:rsidRPr="007C424B" w:rsidRDefault="009A01D5" w:rsidP="007C424B">
      <w:pPr>
        <w:jc w:val="both"/>
        <w:rPr>
          <w:szCs w:val="24"/>
        </w:rPr>
      </w:pPr>
      <w:r w:rsidRPr="007C424B">
        <w:rPr>
          <w:spacing w:val="1"/>
          <w:szCs w:val="24"/>
        </w:rPr>
        <w:t>Управление</w:t>
      </w:r>
      <w:r w:rsidRPr="007C424B">
        <w:rPr>
          <w:szCs w:val="24"/>
        </w:rPr>
        <w:t xml:space="preserve">. </w:t>
      </w:r>
      <w:r w:rsidRPr="007C424B">
        <w:rPr>
          <w:spacing w:val="1"/>
          <w:szCs w:val="24"/>
        </w:rPr>
        <w:t>Сигнал</w:t>
      </w:r>
      <w:r w:rsidRPr="007C424B">
        <w:rPr>
          <w:szCs w:val="24"/>
        </w:rPr>
        <w:t xml:space="preserve">. </w:t>
      </w:r>
      <w:r w:rsidRPr="007C424B">
        <w:rPr>
          <w:spacing w:val="1"/>
          <w:szCs w:val="24"/>
        </w:rPr>
        <w:t>Обратна</w:t>
      </w:r>
      <w:r w:rsidRPr="007C424B">
        <w:rPr>
          <w:szCs w:val="24"/>
        </w:rPr>
        <w:t xml:space="preserve">я </w:t>
      </w:r>
      <w:r w:rsidRPr="007C424B">
        <w:rPr>
          <w:spacing w:val="1"/>
          <w:szCs w:val="24"/>
        </w:rPr>
        <w:t>связь</w:t>
      </w:r>
      <w:r w:rsidRPr="007C424B">
        <w:rPr>
          <w:szCs w:val="24"/>
        </w:rPr>
        <w:t xml:space="preserve">. </w:t>
      </w:r>
      <w:r w:rsidRPr="007C424B">
        <w:rPr>
          <w:spacing w:val="1"/>
          <w:szCs w:val="24"/>
        </w:rPr>
        <w:t>Примеры</w:t>
      </w:r>
      <w:r w:rsidRPr="007C424B">
        <w:rPr>
          <w:szCs w:val="24"/>
        </w:rPr>
        <w:t xml:space="preserve">: </w:t>
      </w:r>
      <w:r w:rsidRPr="007C424B">
        <w:rPr>
          <w:spacing w:val="1"/>
          <w:szCs w:val="24"/>
        </w:rPr>
        <w:t>компьюте</w:t>
      </w:r>
      <w:r w:rsidRPr="007C424B">
        <w:rPr>
          <w:szCs w:val="24"/>
        </w:rPr>
        <w:t xml:space="preserve">р и </w:t>
      </w:r>
      <w:r w:rsidRPr="007C424B">
        <w:rPr>
          <w:spacing w:val="1"/>
          <w:szCs w:val="24"/>
        </w:rPr>
        <w:t>управляемы</w:t>
      </w:r>
      <w:r w:rsidRPr="007C424B">
        <w:rPr>
          <w:szCs w:val="24"/>
        </w:rPr>
        <w:t xml:space="preserve">й </w:t>
      </w:r>
      <w:r w:rsidRPr="007C424B">
        <w:rPr>
          <w:spacing w:val="1"/>
          <w:szCs w:val="24"/>
        </w:rPr>
        <w:t>и</w:t>
      </w:r>
      <w:r w:rsidRPr="007C424B">
        <w:rPr>
          <w:szCs w:val="24"/>
        </w:rPr>
        <w:t>м</w:t>
      </w:r>
      <w:r w:rsidRPr="007C424B">
        <w:rPr>
          <w:spacing w:val="14"/>
          <w:szCs w:val="24"/>
        </w:rPr>
        <w:t xml:space="preserve"> </w:t>
      </w:r>
      <w:r w:rsidRPr="007C424B">
        <w:rPr>
          <w:spacing w:val="1"/>
          <w:szCs w:val="24"/>
        </w:rPr>
        <w:t>исполнит</w:t>
      </w:r>
      <w:r w:rsidRPr="007C424B">
        <w:rPr>
          <w:szCs w:val="24"/>
        </w:rPr>
        <w:t>е</w:t>
      </w:r>
      <w:r w:rsidRPr="007C424B">
        <w:rPr>
          <w:spacing w:val="1"/>
          <w:szCs w:val="24"/>
        </w:rPr>
        <w:t>ль (в том числе робот)</w:t>
      </w:r>
      <w:r w:rsidRPr="007C424B">
        <w:rPr>
          <w:szCs w:val="24"/>
        </w:rPr>
        <w:t xml:space="preserve">; </w:t>
      </w:r>
      <w:r w:rsidRPr="007C424B">
        <w:rPr>
          <w:spacing w:val="1"/>
          <w:szCs w:val="24"/>
        </w:rPr>
        <w:t>компьютер</w:t>
      </w:r>
      <w:r w:rsidRPr="007C424B">
        <w:rPr>
          <w:szCs w:val="24"/>
        </w:rPr>
        <w:t>,</w:t>
      </w:r>
      <w:r w:rsidRPr="007C424B">
        <w:rPr>
          <w:spacing w:val="2"/>
          <w:szCs w:val="24"/>
        </w:rPr>
        <w:t xml:space="preserve"> </w:t>
      </w:r>
      <w:r w:rsidRPr="007C424B">
        <w:rPr>
          <w:spacing w:val="1"/>
          <w:szCs w:val="24"/>
        </w:rPr>
        <w:t>получающи</w:t>
      </w:r>
      <w:r w:rsidRPr="007C424B">
        <w:rPr>
          <w:szCs w:val="24"/>
        </w:rPr>
        <w:t xml:space="preserve">й </w:t>
      </w:r>
      <w:r w:rsidRPr="007C424B">
        <w:rPr>
          <w:spacing w:val="1"/>
          <w:szCs w:val="24"/>
        </w:rPr>
        <w:t>сигн</w:t>
      </w:r>
      <w:r w:rsidRPr="007C424B">
        <w:rPr>
          <w:szCs w:val="24"/>
        </w:rPr>
        <w:t>а</w:t>
      </w:r>
      <w:r w:rsidRPr="007C424B">
        <w:rPr>
          <w:spacing w:val="1"/>
          <w:szCs w:val="24"/>
        </w:rPr>
        <w:t>л</w:t>
      </w:r>
      <w:r w:rsidRPr="007C424B">
        <w:rPr>
          <w:szCs w:val="24"/>
        </w:rPr>
        <w:t>ы</w:t>
      </w:r>
      <w:r w:rsidRPr="007C424B">
        <w:rPr>
          <w:spacing w:val="7"/>
          <w:szCs w:val="24"/>
        </w:rPr>
        <w:t xml:space="preserve"> </w:t>
      </w:r>
      <w:r w:rsidRPr="007C424B">
        <w:rPr>
          <w:spacing w:val="1"/>
          <w:szCs w:val="24"/>
        </w:rPr>
        <w:t>от цифровы</w:t>
      </w:r>
      <w:r w:rsidRPr="007C424B">
        <w:rPr>
          <w:szCs w:val="24"/>
        </w:rPr>
        <w:t>х</w:t>
      </w:r>
      <w:r w:rsidRPr="007C424B">
        <w:rPr>
          <w:spacing w:val="6"/>
          <w:szCs w:val="24"/>
        </w:rPr>
        <w:t xml:space="preserve"> </w:t>
      </w:r>
      <w:r w:rsidRPr="007C424B">
        <w:rPr>
          <w:spacing w:val="1"/>
          <w:szCs w:val="24"/>
        </w:rPr>
        <w:t>датчико</w:t>
      </w:r>
      <w:r w:rsidRPr="007C424B">
        <w:rPr>
          <w:szCs w:val="24"/>
        </w:rPr>
        <w:t>в</w:t>
      </w:r>
      <w:r w:rsidRPr="007C424B">
        <w:rPr>
          <w:spacing w:val="8"/>
          <w:szCs w:val="24"/>
        </w:rPr>
        <w:t xml:space="preserve"> </w:t>
      </w:r>
      <w:r w:rsidRPr="007C424B">
        <w:rPr>
          <w:szCs w:val="24"/>
        </w:rPr>
        <w:t>в</w:t>
      </w:r>
      <w:r w:rsidRPr="007C424B">
        <w:rPr>
          <w:spacing w:val="17"/>
          <w:szCs w:val="24"/>
        </w:rPr>
        <w:t xml:space="preserve"> </w:t>
      </w:r>
      <w:r w:rsidRPr="007C424B">
        <w:rPr>
          <w:spacing w:val="1"/>
          <w:szCs w:val="24"/>
        </w:rPr>
        <w:t>ход</w:t>
      </w:r>
      <w:r w:rsidRPr="007C424B">
        <w:rPr>
          <w:szCs w:val="24"/>
        </w:rPr>
        <w:t>е</w:t>
      </w:r>
      <w:r w:rsidRPr="007C424B">
        <w:rPr>
          <w:spacing w:val="13"/>
          <w:szCs w:val="24"/>
        </w:rPr>
        <w:t xml:space="preserve"> </w:t>
      </w:r>
      <w:r w:rsidRPr="007C424B">
        <w:rPr>
          <w:spacing w:val="1"/>
          <w:szCs w:val="24"/>
        </w:rPr>
        <w:t>наблюдени</w:t>
      </w:r>
      <w:r w:rsidRPr="007C424B">
        <w:rPr>
          <w:szCs w:val="24"/>
        </w:rPr>
        <w:t>й</w:t>
      </w:r>
      <w:r w:rsidRPr="007C424B">
        <w:rPr>
          <w:spacing w:val="4"/>
          <w:szCs w:val="24"/>
        </w:rPr>
        <w:t xml:space="preserve"> </w:t>
      </w:r>
      <w:r w:rsidRPr="007C424B">
        <w:rPr>
          <w:szCs w:val="24"/>
        </w:rPr>
        <w:t>и</w:t>
      </w:r>
      <w:r w:rsidRPr="007C424B">
        <w:rPr>
          <w:spacing w:val="17"/>
          <w:szCs w:val="24"/>
        </w:rPr>
        <w:t xml:space="preserve"> </w:t>
      </w:r>
      <w:r w:rsidRPr="007C424B">
        <w:rPr>
          <w:spacing w:val="1"/>
          <w:szCs w:val="24"/>
        </w:rPr>
        <w:t>экспериментов</w:t>
      </w:r>
      <w:r w:rsidRPr="007C424B">
        <w:rPr>
          <w:szCs w:val="24"/>
        </w:rPr>
        <w:t>, и</w:t>
      </w:r>
      <w:r w:rsidRPr="007C424B">
        <w:rPr>
          <w:spacing w:val="17"/>
          <w:szCs w:val="24"/>
        </w:rPr>
        <w:t xml:space="preserve"> </w:t>
      </w:r>
      <w:r w:rsidRPr="007C424B">
        <w:rPr>
          <w:spacing w:val="1"/>
          <w:szCs w:val="24"/>
        </w:rPr>
        <w:t>управляющий реальным</w:t>
      </w:r>
      <w:r w:rsidRPr="007C424B">
        <w:rPr>
          <w:szCs w:val="24"/>
        </w:rPr>
        <w:t>и</w:t>
      </w:r>
      <w:r w:rsidRPr="007C424B">
        <w:rPr>
          <w:spacing w:val="-13"/>
          <w:szCs w:val="24"/>
        </w:rPr>
        <w:t xml:space="preserve"> </w:t>
      </w:r>
      <w:r w:rsidRPr="007C424B">
        <w:rPr>
          <w:spacing w:val="1"/>
          <w:szCs w:val="24"/>
        </w:rPr>
        <w:t>(</w:t>
      </w:r>
      <w:r w:rsidRPr="007C424B">
        <w:rPr>
          <w:szCs w:val="24"/>
        </w:rPr>
        <w:t>в</w:t>
      </w:r>
      <w:r w:rsidRPr="007C424B">
        <w:rPr>
          <w:spacing w:val="-2"/>
          <w:szCs w:val="24"/>
        </w:rPr>
        <w:t xml:space="preserve"> </w:t>
      </w:r>
      <w:r w:rsidRPr="007C424B">
        <w:rPr>
          <w:spacing w:val="1"/>
          <w:szCs w:val="24"/>
        </w:rPr>
        <w:t>то</w:t>
      </w:r>
      <w:r w:rsidRPr="007C424B">
        <w:rPr>
          <w:szCs w:val="24"/>
        </w:rPr>
        <w:t>м</w:t>
      </w:r>
      <w:r w:rsidRPr="007C424B">
        <w:rPr>
          <w:spacing w:val="-3"/>
          <w:szCs w:val="24"/>
        </w:rPr>
        <w:t xml:space="preserve"> </w:t>
      </w:r>
      <w:r w:rsidRPr="007C424B">
        <w:rPr>
          <w:spacing w:val="1"/>
          <w:szCs w:val="24"/>
        </w:rPr>
        <w:t>числ</w:t>
      </w:r>
      <w:r w:rsidRPr="007C424B">
        <w:rPr>
          <w:szCs w:val="24"/>
        </w:rPr>
        <w:t>е</w:t>
      </w:r>
      <w:r w:rsidRPr="007C424B">
        <w:rPr>
          <w:spacing w:val="-7"/>
          <w:szCs w:val="24"/>
        </w:rPr>
        <w:t xml:space="preserve"> </w:t>
      </w:r>
      <w:r w:rsidRPr="007C424B">
        <w:rPr>
          <w:spacing w:val="1"/>
          <w:szCs w:val="24"/>
        </w:rPr>
        <w:t>движущимися</w:t>
      </w:r>
      <w:r w:rsidRPr="007C424B">
        <w:rPr>
          <w:szCs w:val="24"/>
        </w:rPr>
        <w:t>)</w:t>
      </w:r>
      <w:r w:rsidRPr="007C424B">
        <w:rPr>
          <w:spacing w:val="-18"/>
          <w:szCs w:val="24"/>
        </w:rPr>
        <w:t xml:space="preserve"> </w:t>
      </w:r>
      <w:r w:rsidRPr="007C424B">
        <w:rPr>
          <w:spacing w:val="1"/>
          <w:szCs w:val="24"/>
        </w:rPr>
        <w:t>устройствами</w:t>
      </w:r>
      <w:r w:rsidRPr="007C424B">
        <w:rPr>
          <w:szCs w:val="24"/>
        </w:rPr>
        <w:t>.</w:t>
      </w:r>
    </w:p>
    <w:p w:rsidR="009A01D5" w:rsidRPr="007C424B" w:rsidRDefault="009A01D5" w:rsidP="007C424B">
      <w:pPr>
        <w:pStyle w:val="a9"/>
        <w:tabs>
          <w:tab w:val="left" w:pos="900"/>
        </w:tabs>
        <w:ind w:left="709"/>
        <w:jc w:val="both"/>
      </w:pPr>
      <w:r w:rsidRPr="007C424B">
        <w:rPr>
          <w:rFonts w:eastAsia="Times New Roman"/>
          <w:b/>
          <w:bCs/>
          <w:spacing w:val="1"/>
        </w:rPr>
        <w:t>Алгоритмически</w:t>
      </w:r>
      <w:r w:rsidRPr="007C424B">
        <w:rPr>
          <w:rFonts w:eastAsia="Times New Roman"/>
          <w:b/>
          <w:bCs/>
        </w:rPr>
        <w:t>е</w:t>
      </w:r>
      <w:r w:rsidRPr="007C424B">
        <w:rPr>
          <w:rFonts w:eastAsia="Times New Roman"/>
          <w:b/>
          <w:bCs/>
          <w:spacing w:val="-23"/>
        </w:rPr>
        <w:t xml:space="preserve"> </w:t>
      </w:r>
      <w:r w:rsidRPr="007C424B">
        <w:rPr>
          <w:rFonts w:eastAsia="Times New Roman"/>
          <w:b/>
          <w:bCs/>
          <w:spacing w:val="1"/>
        </w:rPr>
        <w:t>конструкции</w:t>
      </w:r>
    </w:p>
    <w:p w:rsidR="009A01D5" w:rsidRPr="007C424B" w:rsidRDefault="009A01D5" w:rsidP="007C424B">
      <w:pPr>
        <w:jc w:val="both"/>
        <w:rPr>
          <w:szCs w:val="24"/>
        </w:rPr>
      </w:pPr>
      <w:r w:rsidRPr="007C424B">
        <w:rPr>
          <w:rFonts w:eastAsia="Times New Roman"/>
          <w:spacing w:val="1"/>
          <w:szCs w:val="24"/>
        </w:rPr>
        <w:t>Конструкция «следование». Линейный</w:t>
      </w:r>
      <w:r w:rsidRPr="007C424B">
        <w:rPr>
          <w:rFonts w:eastAsia="Times New Roman"/>
          <w:spacing w:val="-6"/>
          <w:szCs w:val="24"/>
        </w:rPr>
        <w:t xml:space="preserve"> </w:t>
      </w:r>
      <w:r w:rsidRPr="007C424B">
        <w:rPr>
          <w:rFonts w:eastAsia="Times New Roman"/>
          <w:spacing w:val="1"/>
          <w:szCs w:val="24"/>
        </w:rPr>
        <w:t>алгоритм</w:t>
      </w:r>
      <w:r w:rsidRPr="007C424B">
        <w:rPr>
          <w:rFonts w:eastAsia="Times New Roman"/>
          <w:szCs w:val="24"/>
        </w:rPr>
        <w:t>.</w:t>
      </w:r>
      <w:r w:rsidRPr="007C424B">
        <w:rPr>
          <w:rFonts w:eastAsia="Times New Roman"/>
          <w:spacing w:val="-2"/>
          <w:szCs w:val="24"/>
        </w:rPr>
        <w:t xml:space="preserve"> О</w:t>
      </w:r>
      <w:r w:rsidRPr="007C424B">
        <w:rPr>
          <w:rFonts w:eastAsia="Times New Roman"/>
          <w:spacing w:val="1"/>
          <w:szCs w:val="24"/>
        </w:rPr>
        <w:t>граниченно</w:t>
      </w:r>
      <w:r w:rsidRPr="007C424B">
        <w:rPr>
          <w:rFonts w:eastAsia="Times New Roman"/>
          <w:szCs w:val="24"/>
        </w:rPr>
        <w:t>с</w:t>
      </w:r>
      <w:r w:rsidRPr="007C424B">
        <w:rPr>
          <w:rFonts w:eastAsia="Times New Roman"/>
          <w:spacing w:val="1"/>
          <w:szCs w:val="24"/>
        </w:rPr>
        <w:t>ть линейных алгоритмов</w:t>
      </w:r>
      <w:r w:rsidRPr="007C424B">
        <w:rPr>
          <w:szCs w:val="24"/>
        </w:rPr>
        <w:t>:</w:t>
      </w:r>
      <w:r w:rsidRPr="007C424B">
        <w:rPr>
          <w:spacing w:val="-8"/>
          <w:szCs w:val="24"/>
        </w:rPr>
        <w:t xml:space="preserve"> </w:t>
      </w:r>
      <w:r w:rsidRPr="007C424B">
        <w:rPr>
          <w:spacing w:val="1"/>
          <w:szCs w:val="24"/>
        </w:rPr>
        <w:t>нево</w:t>
      </w:r>
      <w:r w:rsidRPr="007C424B">
        <w:rPr>
          <w:szCs w:val="24"/>
        </w:rPr>
        <w:t>з</w:t>
      </w:r>
      <w:r w:rsidRPr="007C424B">
        <w:rPr>
          <w:spacing w:val="1"/>
          <w:szCs w:val="24"/>
        </w:rPr>
        <w:t>можность предусмотрет</w:t>
      </w:r>
      <w:r w:rsidRPr="007C424B">
        <w:rPr>
          <w:szCs w:val="24"/>
        </w:rPr>
        <w:t>ь</w:t>
      </w:r>
      <w:r w:rsidRPr="007C424B">
        <w:rPr>
          <w:spacing w:val="5"/>
          <w:szCs w:val="24"/>
        </w:rPr>
        <w:t xml:space="preserve"> </w:t>
      </w:r>
      <w:r w:rsidRPr="007C424B">
        <w:rPr>
          <w:spacing w:val="1"/>
          <w:szCs w:val="24"/>
        </w:rPr>
        <w:t>зависимост</w:t>
      </w:r>
      <w:r w:rsidRPr="007C424B">
        <w:rPr>
          <w:szCs w:val="24"/>
        </w:rPr>
        <w:t>ь</w:t>
      </w:r>
      <w:r w:rsidRPr="007C424B">
        <w:rPr>
          <w:spacing w:val="8"/>
          <w:szCs w:val="24"/>
        </w:rPr>
        <w:t xml:space="preserve"> </w:t>
      </w:r>
      <w:r w:rsidRPr="007C424B">
        <w:rPr>
          <w:spacing w:val="1"/>
          <w:szCs w:val="24"/>
        </w:rPr>
        <w:t>последовательност</w:t>
      </w:r>
      <w:r w:rsidRPr="007C424B">
        <w:rPr>
          <w:szCs w:val="24"/>
        </w:rPr>
        <w:t xml:space="preserve">и </w:t>
      </w:r>
      <w:r w:rsidRPr="007C424B">
        <w:rPr>
          <w:spacing w:val="1"/>
          <w:szCs w:val="24"/>
        </w:rPr>
        <w:t>выполняемы</w:t>
      </w:r>
      <w:r w:rsidRPr="007C424B">
        <w:rPr>
          <w:szCs w:val="24"/>
        </w:rPr>
        <w:t>х</w:t>
      </w:r>
      <w:r w:rsidRPr="007C424B">
        <w:rPr>
          <w:spacing w:val="8"/>
          <w:szCs w:val="24"/>
        </w:rPr>
        <w:t xml:space="preserve"> </w:t>
      </w:r>
      <w:r w:rsidRPr="007C424B">
        <w:rPr>
          <w:spacing w:val="1"/>
          <w:szCs w:val="24"/>
        </w:rPr>
        <w:t>действи</w:t>
      </w:r>
      <w:r w:rsidRPr="007C424B">
        <w:rPr>
          <w:szCs w:val="24"/>
        </w:rPr>
        <w:t>й</w:t>
      </w:r>
      <w:r w:rsidRPr="007C424B">
        <w:rPr>
          <w:spacing w:val="13"/>
          <w:szCs w:val="24"/>
        </w:rPr>
        <w:t xml:space="preserve"> </w:t>
      </w:r>
      <w:r w:rsidRPr="007C424B">
        <w:rPr>
          <w:spacing w:val="1"/>
          <w:szCs w:val="24"/>
        </w:rPr>
        <w:t>от исходны</w:t>
      </w:r>
      <w:r w:rsidRPr="007C424B">
        <w:rPr>
          <w:szCs w:val="24"/>
        </w:rPr>
        <w:t>х</w:t>
      </w:r>
      <w:r w:rsidRPr="007C424B">
        <w:rPr>
          <w:spacing w:val="-11"/>
          <w:szCs w:val="24"/>
        </w:rPr>
        <w:t xml:space="preserve"> </w:t>
      </w:r>
      <w:r w:rsidRPr="007C424B">
        <w:rPr>
          <w:spacing w:val="1"/>
          <w:szCs w:val="24"/>
        </w:rPr>
        <w:t>данных</w:t>
      </w:r>
      <w:r w:rsidRPr="007C424B">
        <w:rPr>
          <w:szCs w:val="24"/>
        </w:rPr>
        <w:t>.</w:t>
      </w:r>
    </w:p>
    <w:p w:rsidR="009A01D5" w:rsidRPr="007C424B" w:rsidRDefault="009A01D5" w:rsidP="007C424B">
      <w:pPr>
        <w:jc w:val="both"/>
        <w:rPr>
          <w:spacing w:val="1"/>
          <w:szCs w:val="24"/>
        </w:rPr>
      </w:pPr>
      <w:r w:rsidRPr="007C424B">
        <w:rPr>
          <w:spacing w:val="1"/>
          <w:szCs w:val="24"/>
        </w:rPr>
        <w:t xml:space="preserve">Конструкция «ветвление». Условный оператор: полная и неполная формы. </w:t>
      </w:r>
    </w:p>
    <w:p w:rsidR="009A01D5" w:rsidRPr="007C424B" w:rsidRDefault="009A01D5" w:rsidP="007C424B">
      <w:pPr>
        <w:jc w:val="both"/>
        <w:rPr>
          <w:strike/>
          <w:szCs w:val="24"/>
        </w:rPr>
      </w:pPr>
      <w:r w:rsidRPr="007C424B">
        <w:rPr>
          <w:spacing w:val="1"/>
          <w:szCs w:val="24"/>
        </w:rPr>
        <w:t>Выполнение  и невыполнения условия (истинность и ложность высказывания). Простые и составные условия. Запись составных условий</w:t>
      </w:r>
      <w:r w:rsidRPr="007C424B">
        <w:rPr>
          <w:rFonts w:eastAsia="Times New Roman"/>
          <w:szCs w:val="24"/>
        </w:rPr>
        <w:t>.</w:t>
      </w:r>
      <w:r w:rsidRPr="007C424B">
        <w:rPr>
          <w:rFonts w:eastAsia="Times New Roman"/>
          <w:spacing w:val="-10"/>
          <w:szCs w:val="24"/>
        </w:rPr>
        <w:t xml:space="preserve"> </w:t>
      </w:r>
    </w:p>
    <w:p w:rsidR="009A01D5" w:rsidRPr="007C424B" w:rsidRDefault="009A01D5" w:rsidP="007C424B">
      <w:pPr>
        <w:jc w:val="both"/>
        <w:rPr>
          <w:i/>
          <w:szCs w:val="24"/>
        </w:rPr>
      </w:pPr>
      <w:r w:rsidRPr="007C424B">
        <w:rPr>
          <w:spacing w:val="1"/>
          <w:szCs w:val="24"/>
        </w:rPr>
        <w:t>Конструкци</w:t>
      </w:r>
      <w:r w:rsidRPr="007C424B">
        <w:rPr>
          <w:szCs w:val="24"/>
        </w:rPr>
        <w:t>я</w:t>
      </w:r>
      <w:r w:rsidRPr="007C424B">
        <w:rPr>
          <w:spacing w:val="-2"/>
          <w:szCs w:val="24"/>
        </w:rPr>
        <w:t xml:space="preserve"> «</w:t>
      </w:r>
      <w:r w:rsidRPr="007C424B">
        <w:rPr>
          <w:spacing w:val="1"/>
          <w:szCs w:val="24"/>
        </w:rPr>
        <w:t>повторени</w:t>
      </w:r>
      <w:r w:rsidRPr="007C424B">
        <w:rPr>
          <w:szCs w:val="24"/>
        </w:rPr>
        <w:t>я»:</w:t>
      </w:r>
      <w:r w:rsidRPr="007C424B">
        <w:rPr>
          <w:spacing w:val="-1"/>
          <w:szCs w:val="24"/>
        </w:rPr>
        <w:t xml:space="preserve"> </w:t>
      </w:r>
      <w:r w:rsidRPr="007C424B">
        <w:rPr>
          <w:spacing w:val="5"/>
          <w:szCs w:val="24"/>
        </w:rPr>
        <w:t xml:space="preserve">циклы с заданным числом повторений, с условием выполнения, с переменной цикла. </w:t>
      </w:r>
      <w:r w:rsidRPr="007C424B">
        <w:rPr>
          <w:i/>
          <w:spacing w:val="1"/>
          <w:szCs w:val="24"/>
        </w:rPr>
        <w:t>Проверк</w:t>
      </w:r>
      <w:r w:rsidRPr="007C424B">
        <w:rPr>
          <w:i/>
          <w:szCs w:val="24"/>
        </w:rPr>
        <w:t>а</w:t>
      </w:r>
      <w:r w:rsidRPr="007C424B">
        <w:rPr>
          <w:i/>
          <w:spacing w:val="-8"/>
          <w:szCs w:val="24"/>
        </w:rPr>
        <w:t xml:space="preserve"> </w:t>
      </w:r>
      <w:r w:rsidRPr="007C424B">
        <w:rPr>
          <w:i/>
          <w:spacing w:val="1"/>
          <w:szCs w:val="24"/>
        </w:rPr>
        <w:t>услови</w:t>
      </w:r>
      <w:r w:rsidRPr="007C424B">
        <w:rPr>
          <w:i/>
          <w:szCs w:val="24"/>
        </w:rPr>
        <w:t>я</w:t>
      </w:r>
      <w:r w:rsidRPr="007C424B">
        <w:rPr>
          <w:i/>
          <w:spacing w:val="-6"/>
          <w:szCs w:val="24"/>
        </w:rPr>
        <w:t xml:space="preserve"> </w:t>
      </w:r>
      <w:r w:rsidRPr="007C424B">
        <w:rPr>
          <w:i/>
          <w:spacing w:val="1"/>
          <w:szCs w:val="24"/>
        </w:rPr>
        <w:t>выполнени</w:t>
      </w:r>
      <w:r w:rsidRPr="007C424B">
        <w:rPr>
          <w:i/>
          <w:szCs w:val="24"/>
        </w:rPr>
        <w:t>я</w:t>
      </w:r>
      <w:r w:rsidRPr="007C424B">
        <w:rPr>
          <w:i/>
          <w:spacing w:val="-11"/>
          <w:szCs w:val="24"/>
        </w:rPr>
        <w:t xml:space="preserve"> </w:t>
      </w:r>
      <w:r w:rsidRPr="007C424B">
        <w:rPr>
          <w:i/>
          <w:spacing w:val="1"/>
          <w:szCs w:val="24"/>
        </w:rPr>
        <w:t>цикл</w:t>
      </w:r>
      <w:r w:rsidRPr="007C424B">
        <w:rPr>
          <w:i/>
          <w:szCs w:val="24"/>
        </w:rPr>
        <w:t>а</w:t>
      </w:r>
      <w:r w:rsidRPr="007C424B">
        <w:rPr>
          <w:i/>
          <w:spacing w:val="-4"/>
          <w:szCs w:val="24"/>
        </w:rPr>
        <w:t xml:space="preserve"> </w:t>
      </w:r>
      <w:r w:rsidRPr="007C424B">
        <w:rPr>
          <w:i/>
          <w:spacing w:val="1"/>
          <w:szCs w:val="24"/>
        </w:rPr>
        <w:t>д</w:t>
      </w:r>
      <w:r w:rsidRPr="007C424B">
        <w:rPr>
          <w:i/>
          <w:szCs w:val="24"/>
        </w:rPr>
        <w:t xml:space="preserve">о </w:t>
      </w:r>
      <w:r w:rsidRPr="007C424B">
        <w:rPr>
          <w:i/>
          <w:spacing w:val="1"/>
          <w:szCs w:val="24"/>
        </w:rPr>
        <w:t>начал</w:t>
      </w:r>
      <w:r w:rsidRPr="007C424B">
        <w:rPr>
          <w:i/>
          <w:szCs w:val="24"/>
        </w:rPr>
        <w:t>а</w:t>
      </w:r>
      <w:r w:rsidRPr="007C424B">
        <w:rPr>
          <w:i/>
          <w:spacing w:val="-5"/>
          <w:szCs w:val="24"/>
        </w:rPr>
        <w:t xml:space="preserve"> </w:t>
      </w:r>
      <w:r w:rsidRPr="007C424B">
        <w:rPr>
          <w:i/>
          <w:spacing w:val="1"/>
          <w:szCs w:val="24"/>
        </w:rPr>
        <w:t>выполнени</w:t>
      </w:r>
      <w:r w:rsidRPr="007C424B">
        <w:rPr>
          <w:i/>
          <w:szCs w:val="24"/>
        </w:rPr>
        <w:t>я</w:t>
      </w:r>
      <w:r w:rsidRPr="007C424B">
        <w:rPr>
          <w:i/>
          <w:spacing w:val="-11"/>
          <w:szCs w:val="24"/>
        </w:rPr>
        <w:t xml:space="preserve"> </w:t>
      </w:r>
      <w:r w:rsidRPr="007C424B">
        <w:rPr>
          <w:i/>
          <w:spacing w:val="1"/>
          <w:szCs w:val="24"/>
        </w:rPr>
        <w:t>тел</w:t>
      </w:r>
      <w:r w:rsidRPr="007C424B">
        <w:rPr>
          <w:i/>
          <w:szCs w:val="24"/>
        </w:rPr>
        <w:t>а</w:t>
      </w:r>
      <w:r w:rsidRPr="007C424B">
        <w:rPr>
          <w:i/>
          <w:spacing w:val="-3"/>
          <w:szCs w:val="24"/>
        </w:rPr>
        <w:t xml:space="preserve"> </w:t>
      </w:r>
      <w:r w:rsidRPr="007C424B">
        <w:rPr>
          <w:i/>
          <w:spacing w:val="1"/>
          <w:szCs w:val="24"/>
        </w:rPr>
        <w:t>цик</w:t>
      </w:r>
      <w:r w:rsidRPr="007C424B">
        <w:rPr>
          <w:i/>
          <w:spacing w:val="-2"/>
          <w:szCs w:val="24"/>
        </w:rPr>
        <w:t>л</w:t>
      </w:r>
      <w:r w:rsidRPr="007C424B">
        <w:rPr>
          <w:i/>
          <w:szCs w:val="24"/>
        </w:rPr>
        <w:t>а</w:t>
      </w:r>
      <w:r w:rsidRPr="007C424B">
        <w:rPr>
          <w:i/>
          <w:spacing w:val="-4"/>
          <w:szCs w:val="24"/>
        </w:rPr>
        <w:t xml:space="preserve"> </w:t>
      </w:r>
      <w:r w:rsidRPr="007C424B">
        <w:rPr>
          <w:i/>
          <w:szCs w:val="24"/>
        </w:rPr>
        <w:t>и</w:t>
      </w:r>
      <w:r w:rsidRPr="007C424B">
        <w:rPr>
          <w:i/>
          <w:spacing w:val="2"/>
          <w:szCs w:val="24"/>
        </w:rPr>
        <w:t xml:space="preserve"> </w:t>
      </w:r>
      <w:r w:rsidRPr="007C424B">
        <w:rPr>
          <w:i/>
          <w:spacing w:val="1"/>
          <w:szCs w:val="24"/>
        </w:rPr>
        <w:t>после выполнени</w:t>
      </w:r>
      <w:r w:rsidRPr="007C424B">
        <w:rPr>
          <w:i/>
          <w:szCs w:val="24"/>
        </w:rPr>
        <w:t>я</w:t>
      </w:r>
      <w:r w:rsidRPr="007C424B">
        <w:rPr>
          <w:i/>
          <w:spacing w:val="2"/>
          <w:szCs w:val="24"/>
        </w:rPr>
        <w:t xml:space="preserve"> </w:t>
      </w:r>
      <w:r w:rsidRPr="007C424B">
        <w:rPr>
          <w:i/>
          <w:spacing w:val="1"/>
          <w:szCs w:val="24"/>
        </w:rPr>
        <w:t>тел</w:t>
      </w:r>
      <w:r w:rsidRPr="007C424B">
        <w:rPr>
          <w:i/>
          <w:szCs w:val="24"/>
        </w:rPr>
        <w:t>а</w:t>
      </w:r>
      <w:r w:rsidRPr="007C424B">
        <w:rPr>
          <w:i/>
          <w:spacing w:val="10"/>
          <w:szCs w:val="24"/>
        </w:rPr>
        <w:t xml:space="preserve"> </w:t>
      </w:r>
      <w:r w:rsidRPr="007C424B">
        <w:rPr>
          <w:i/>
          <w:spacing w:val="1"/>
          <w:szCs w:val="24"/>
        </w:rPr>
        <w:t>цикла</w:t>
      </w:r>
      <w:r w:rsidRPr="007C424B">
        <w:rPr>
          <w:i/>
          <w:szCs w:val="24"/>
        </w:rPr>
        <w:t>:</w:t>
      </w:r>
      <w:r w:rsidRPr="007C424B">
        <w:rPr>
          <w:i/>
          <w:spacing w:val="8"/>
          <w:szCs w:val="24"/>
        </w:rPr>
        <w:t xml:space="preserve"> </w:t>
      </w:r>
      <w:r w:rsidRPr="007C424B">
        <w:rPr>
          <w:i/>
          <w:spacing w:val="1"/>
          <w:szCs w:val="24"/>
        </w:rPr>
        <w:t>постуслови</w:t>
      </w:r>
      <w:r w:rsidRPr="007C424B">
        <w:rPr>
          <w:i/>
          <w:szCs w:val="24"/>
        </w:rPr>
        <w:t>е и</w:t>
      </w:r>
      <w:r w:rsidRPr="007C424B">
        <w:rPr>
          <w:i/>
          <w:spacing w:val="15"/>
          <w:szCs w:val="24"/>
        </w:rPr>
        <w:t xml:space="preserve"> </w:t>
      </w:r>
      <w:r w:rsidRPr="007C424B">
        <w:rPr>
          <w:i/>
          <w:spacing w:val="1"/>
          <w:szCs w:val="24"/>
        </w:rPr>
        <w:t>предуслови</w:t>
      </w:r>
      <w:r w:rsidRPr="007C424B">
        <w:rPr>
          <w:i/>
          <w:szCs w:val="24"/>
        </w:rPr>
        <w:t>е</w:t>
      </w:r>
      <w:r w:rsidRPr="007C424B">
        <w:rPr>
          <w:i/>
          <w:spacing w:val="1"/>
          <w:szCs w:val="24"/>
        </w:rPr>
        <w:t xml:space="preserve"> цикла</w:t>
      </w:r>
      <w:r w:rsidRPr="007C424B">
        <w:rPr>
          <w:i/>
          <w:szCs w:val="24"/>
        </w:rPr>
        <w:t>.</w:t>
      </w:r>
      <w:r w:rsidRPr="007C424B">
        <w:rPr>
          <w:i/>
          <w:spacing w:val="8"/>
          <w:szCs w:val="24"/>
        </w:rPr>
        <w:t xml:space="preserve"> </w:t>
      </w:r>
      <w:r w:rsidRPr="007C424B">
        <w:rPr>
          <w:i/>
          <w:spacing w:val="1"/>
          <w:szCs w:val="24"/>
        </w:rPr>
        <w:t>Инвариан</w:t>
      </w:r>
      <w:r w:rsidRPr="007C424B">
        <w:rPr>
          <w:i/>
          <w:szCs w:val="24"/>
        </w:rPr>
        <w:t>т</w:t>
      </w:r>
      <w:r w:rsidRPr="007C424B">
        <w:rPr>
          <w:i/>
          <w:spacing w:val="2"/>
          <w:szCs w:val="24"/>
        </w:rPr>
        <w:t xml:space="preserve"> </w:t>
      </w:r>
      <w:r w:rsidRPr="007C424B">
        <w:rPr>
          <w:i/>
          <w:spacing w:val="1"/>
          <w:szCs w:val="24"/>
        </w:rPr>
        <w:t>цикл</w:t>
      </w:r>
      <w:r w:rsidRPr="007C424B">
        <w:rPr>
          <w:i/>
          <w:spacing w:val="2"/>
          <w:szCs w:val="24"/>
        </w:rPr>
        <w:t>а</w:t>
      </w:r>
      <w:r w:rsidRPr="007C424B">
        <w:rPr>
          <w:i/>
          <w:szCs w:val="24"/>
        </w:rPr>
        <w:t>.</w:t>
      </w:r>
    </w:p>
    <w:p w:rsidR="009A01D5" w:rsidRPr="007C424B" w:rsidRDefault="009A01D5" w:rsidP="007C424B">
      <w:pPr>
        <w:jc w:val="both"/>
        <w:rPr>
          <w:szCs w:val="24"/>
        </w:rPr>
      </w:pPr>
      <w:r w:rsidRPr="007C424B">
        <w:rPr>
          <w:spacing w:val="1"/>
          <w:szCs w:val="24"/>
        </w:rPr>
        <w:t>Запи</w:t>
      </w:r>
      <w:r w:rsidRPr="007C424B">
        <w:rPr>
          <w:szCs w:val="24"/>
        </w:rPr>
        <w:t>сь</w:t>
      </w:r>
      <w:r w:rsidRPr="007C424B">
        <w:rPr>
          <w:spacing w:val="14"/>
          <w:szCs w:val="24"/>
        </w:rPr>
        <w:t xml:space="preserve"> </w:t>
      </w:r>
      <w:r w:rsidRPr="007C424B">
        <w:rPr>
          <w:spacing w:val="1"/>
          <w:szCs w:val="24"/>
        </w:rPr>
        <w:t>алгоритмически</w:t>
      </w:r>
      <w:r w:rsidRPr="007C424B">
        <w:rPr>
          <w:szCs w:val="24"/>
        </w:rPr>
        <w:t xml:space="preserve">х </w:t>
      </w:r>
      <w:r w:rsidRPr="007C424B">
        <w:rPr>
          <w:spacing w:val="1"/>
          <w:szCs w:val="24"/>
        </w:rPr>
        <w:t>конструкци</w:t>
      </w:r>
      <w:r w:rsidRPr="007C424B">
        <w:rPr>
          <w:szCs w:val="24"/>
        </w:rPr>
        <w:t>й</w:t>
      </w:r>
      <w:r w:rsidRPr="007C424B">
        <w:rPr>
          <w:spacing w:val="6"/>
          <w:szCs w:val="24"/>
        </w:rPr>
        <w:t xml:space="preserve"> </w:t>
      </w:r>
      <w:r w:rsidRPr="007C424B">
        <w:rPr>
          <w:szCs w:val="24"/>
        </w:rPr>
        <w:t>в</w:t>
      </w:r>
      <w:r w:rsidRPr="007C424B">
        <w:rPr>
          <w:spacing w:val="19"/>
          <w:szCs w:val="24"/>
        </w:rPr>
        <w:t xml:space="preserve"> </w:t>
      </w:r>
      <w:r w:rsidRPr="007C424B">
        <w:rPr>
          <w:spacing w:val="1"/>
          <w:szCs w:val="24"/>
        </w:rPr>
        <w:t>выбранно</w:t>
      </w:r>
      <w:r w:rsidRPr="007C424B">
        <w:rPr>
          <w:szCs w:val="24"/>
        </w:rPr>
        <w:t>м</w:t>
      </w:r>
      <w:r w:rsidRPr="007C424B">
        <w:rPr>
          <w:spacing w:val="8"/>
          <w:szCs w:val="24"/>
        </w:rPr>
        <w:t xml:space="preserve"> </w:t>
      </w:r>
      <w:r w:rsidRPr="007C424B">
        <w:rPr>
          <w:spacing w:val="1"/>
          <w:szCs w:val="24"/>
        </w:rPr>
        <w:t>языке программирования</w:t>
      </w:r>
      <w:r w:rsidRPr="007C424B">
        <w:rPr>
          <w:szCs w:val="24"/>
        </w:rPr>
        <w:t>.</w:t>
      </w:r>
    </w:p>
    <w:p w:rsidR="009A01D5" w:rsidRPr="007C424B" w:rsidRDefault="009A01D5" w:rsidP="007C424B">
      <w:pPr>
        <w:jc w:val="both"/>
        <w:rPr>
          <w:szCs w:val="24"/>
        </w:rPr>
      </w:pPr>
      <w:r w:rsidRPr="007C424B">
        <w:rPr>
          <w:i/>
          <w:spacing w:val="1"/>
          <w:szCs w:val="24"/>
        </w:rPr>
        <w:t>Пример</w:t>
      </w:r>
      <w:r w:rsidRPr="007C424B">
        <w:rPr>
          <w:i/>
          <w:szCs w:val="24"/>
        </w:rPr>
        <w:t>ы</w:t>
      </w:r>
      <w:r w:rsidRPr="007C424B">
        <w:rPr>
          <w:i/>
          <w:spacing w:val="4"/>
          <w:szCs w:val="24"/>
        </w:rPr>
        <w:t xml:space="preserve"> </w:t>
      </w:r>
      <w:r w:rsidRPr="007C424B">
        <w:rPr>
          <w:i/>
          <w:spacing w:val="1"/>
          <w:szCs w:val="24"/>
        </w:rPr>
        <w:t>запис</w:t>
      </w:r>
      <w:r w:rsidRPr="007C424B">
        <w:rPr>
          <w:i/>
          <w:szCs w:val="24"/>
        </w:rPr>
        <w:t>и</w:t>
      </w:r>
      <w:r w:rsidRPr="007C424B">
        <w:rPr>
          <w:i/>
          <w:spacing w:val="8"/>
          <w:szCs w:val="24"/>
        </w:rPr>
        <w:t xml:space="preserve"> </w:t>
      </w:r>
      <w:r w:rsidRPr="007C424B">
        <w:rPr>
          <w:i/>
          <w:spacing w:val="1"/>
          <w:szCs w:val="24"/>
        </w:rPr>
        <w:t>коман</w:t>
      </w:r>
      <w:r w:rsidRPr="007C424B">
        <w:rPr>
          <w:i/>
          <w:szCs w:val="24"/>
        </w:rPr>
        <w:t>д</w:t>
      </w:r>
      <w:r w:rsidRPr="007C424B">
        <w:rPr>
          <w:i/>
          <w:spacing w:val="6"/>
          <w:szCs w:val="24"/>
        </w:rPr>
        <w:t xml:space="preserve"> </w:t>
      </w:r>
      <w:r w:rsidRPr="007C424B">
        <w:rPr>
          <w:i/>
          <w:spacing w:val="1"/>
          <w:szCs w:val="24"/>
        </w:rPr>
        <w:t>ветвлени</w:t>
      </w:r>
      <w:r w:rsidRPr="007C424B">
        <w:rPr>
          <w:i/>
          <w:szCs w:val="24"/>
        </w:rPr>
        <w:t>я</w:t>
      </w:r>
      <w:r w:rsidRPr="007C424B">
        <w:rPr>
          <w:i/>
          <w:spacing w:val="2"/>
          <w:szCs w:val="24"/>
        </w:rPr>
        <w:t xml:space="preserve"> </w:t>
      </w:r>
      <w:r w:rsidRPr="007C424B">
        <w:rPr>
          <w:i/>
          <w:szCs w:val="24"/>
        </w:rPr>
        <w:t>и</w:t>
      </w:r>
      <w:r w:rsidRPr="007C424B">
        <w:rPr>
          <w:i/>
          <w:spacing w:val="14"/>
          <w:szCs w:val="24"/>
        </w:rPr>
        <w:t xml:space="preserve"> </w:t>
      </w:r>
      <w:r w:rsidRPr="007C424B">
        <w:rPr>
          <w:i/>
          <w:spacing w:val="1"/>
          <w:szCs w:val="24"/>
        </w:rPr>
        <w:t>повторени</w:t>
      </w:r>
      <w:r w:rsidRPr="007C424B">
        <w:rPr>
          <w:i/>
          <w:szCs w:val="24"/>
        </w:rPr>
        <w:t>я и</w:t>
      </w:r>
      <w:r w:rsidRPr="007C424B">
        <w:rPr>
          <w:i/>
          <w:spacing w:val="14"/>
          <w:szCs w:val="24"/>
        </w:rPr>
        <w:t xml:space="preserve"> </w:t>
      </w:r>
      <w:r w:rsidRPr="007C424B">
        <w:rPr>
          <w:i/>
          <w:spacing w:val="1"/>
          <w:szCs w:val="24"/>
        </w:rPr>
        <w:t>други</w:t>
      </w:r>
      <w:r w:rsidRPr="007C424B">
        <w:rPr>
          <w:i/>
          <w:szCs w:val="24"/>
        </w:rPr>
        <w:t>х</w:t>
      </w:r>
      <w:r w:rsidRPr="007C424B">
        <w:rPr>
          <w:i/>
          <w:spacing w:val="7"/>
          <w:szCs w:val="24"/>
        </w:rPr>
        <w:t xml:space="preserve"> </w:t>
      </w:r>
      <w:r w:rsidRPr="007C424B">
        <w:rPr>
          <w:i/>
          <w:spacing w:val="1"/>
          <w:szCs w:val="24"/>
        </w:rPr>
        <w:t>конструкци</w:t>
      </w:r>
      <w:r w:rsidRPr="007C424B">
        <w:rPr>
          <w:i/>
          <w:szCs w:val="24"/>
        </w:rPr>
        <w:t xml:space="preserve">й в </w:t>
      </w:r>
      <w:r w:rsidRPr="007C424B">
        <w:rPr>
          <w:i/>
          <w:spacing w:val="1"/>
          <w:szCs w:val="24"/>
        </w:rPr>
        <w:t>ра</w:t>
      </w:r>
      <w:r w:rsidRPr="007C424B">
        <w:rPr>
          <w:i/>
          <w:szCs w:val="24"/>
        </w:rPr>
        <w:t>з</w:t>
      </w:r>
      <w:r w:rsidRPr="007C424B">
        <w:rPr>
          <w:i/>
          <w:spacing w:val="1"/>
          <w:szCs w:val="24"/>
        </w:rPr>
        <w:t>личны</w:t>
      </w:r>
      <w:r w:rsidRPr="007C424B">
        <w:rPr>
          <w:i/>
          <w:szCs w:val="24"/>
        </w:rPr>
        <w:t>х</w:t>
      </w:r>
      <w:r w:rsidRPr="007C424B">
        <w:rPr>
          <w:i/>
          <w:spacing w:val="-12"/>
          <w:szCs w:val="24"/>
        </w:rPr>
        <w:t xml:space="preserve"> </w:t>
      </w:r>
      <w:r w:rsidRPr="007C424B">
        <w:rPr>
          <w:i/>
          <w:spacing w:val="1"/>
          <w:szCs w:val="24"/>
        </w:rPr>
        <w:t>ал</w:t>
      </w:r>
      <w:r w:rsidRPr="007C424B">
        <w:rPr>
          <w:i/>
          <w:szCs w:val="24"/>
        </w:rPr>
        <w:t>г</w:t>
      </w:r>
      <w:r w:rsidRPr="007C424B">
        <w:rPr>
          <w:i/>
          <w:spacing w:val="1"/>
          <w:szCs w:val="24"/>
        </w:rPr>
        <w:t>оритмически</w:t>
      </w:r>
      <w:r w:rsidRPr="007C424B">
        <w:rPr>
          <w:i/>
          <w:szCs w:val="24"/>
        </w:rPr>
        <w:t>х</w:t>
      </w:r>
      <w:r w:rsidRPr="007C424B">
        <w:rPr>
          <w:i/>
          <w:spacing w:val="-21"/>
          <w:szCs w:val="24"/>
        </w:rPr>
        <w:t xml:space="preserve"> </w:t>
      </w:r>
      <w:r w:rsidRPr="007C424B">
        <w:rPr>
          <w:i/>
          <w:spacing w:val="1"/>
          <w:szCs w:val="24"/>
        </w:rPr>
        <w:t>языках.</w:t>
      </w:r>
    </w:p>
    <w:p w:rsidR="009A01D5" w:rsidRPr="007C424B" w:rsidRDefault="009A01D5" w:rsidP="007C424B">
      <w:pPr>
        <w:pStyle w:val="a9"/>
        <w:tabs>
          <w:tab w:val="left" w:pos="900"/>
        </w:tabs>
        <w:ind w:left="709"/>
        <w:jc w:val="both"/>
        <w:rPr>
          <w:rFonts w:eastAsia="Times New Roman"/>
          <w:b/>
          <w:bCs/>
          <w:spacing w:val="1"/>
        </w:rPr>
      </w:pPr>
      <w:r w:rsidRPr="007C424B">
        <w:rPr>
          <w:rFonts w:eastAsia="Times New Roman"/>
          <w:b/>
          <w:bCs/>
          <w:spacing w:val="-15"/>
        </w:rPr>
        <w:t xml:space="preserve">Разработка </w:t>
      </w:r>
      <w:r w:rsidRPr="007C424B">
        <w:rPr>
          <w:rFonts w:eastAsia="Times New Roman"/>
          <w:b/>
          <w:bCs/>
          <w:spacing w:val="1"/>
        </w:rPr>
        <w:t>алгоритмо</w:t>
      </w:r>
      <w:r w:rsidRPr="007C424B">
        <w:rPr>
          <w:rFonts w:eastAsia="Times New Roman"/>
          <w:b/>
          <w:bCs/>
        </w:rPr>
        <w:t>в</w:t>
      </w:r>
      <w:r w:rsidRPr="007C424B">
        <w:rPr>
          <w:rFonts w:eastAsia="Times New Roman"/>
          <w:b/>
          <w:bCs/>
          <w:spacing w:val="-15"/>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программ</w:t>
      </w:r>
    </w:p>
    <w:p w:rsidR="009A01D5" w:rsidRPr="007C424B" w:rsidRDefault="009A01D5" w:rsidP="007C424B">
      <w:pPr>
        <w:jc w:val="both"/>
        <w:rPr>
          <w:szCs w:val="24"/>
        </w:rPr>
      </w:pPr>
      <w:r w:rsidRPr="007C424B">
        <w:rPr>
          <w:spacing w:val="1"/>
          <w:szCs w:val="24"/>
        </w:rPr>
        <w:t>Операто</w:t>
      </w:r>
      <w:r w:rsidRPr="007C424B">
        <w:rPr>
          <w:szCs w:val="24"/>
        </w:rPr>
        <w:t>р</w:t>
      </w:r>
      <w:r w:rsidRPr="007C424B">
        <w:rPr>
          <w:spacing w:val="-10"/>
          <w:szCs w:val="24"/>
        </w:rPr>
        <w:t xml:space="preserve"> </w:t>
      </w:r>
      <w:r w:rsidRPr="007C424B">
        <w:rPr>
          <w:spacing w:val="1"/>
          <w:szCs w:val="24"/>
        </w:rPr>
        <w:t>присваивания</w:t>
      </w:r>
      <w:r w:rsidRPr="007C424B">
        <w:rPr>
          <w:szCs w:val="24"/>
        </w:rPr>
        <w:t>.</w:t>
      </w:r>
      <w:r w:rsidRPr="007C424B">
        <w:rPr>
          <w:spacing w:val="-17"/>
          <w:szCs w:val="24"/>
        </w:rPr>
        <w:t xml:space="preserve"> </w:t>
      </w:r>
      <w:r w:rsidRPr="007C424B">
        <w:rPr>
          <w:i/>
          <w:spacing w:val="1"/>
          <w:szCs w:val="24"/>
        </w:rPr>
        <w:t>Представлени</w:t>
      </w:r>
      <w:r w:rsidRPr="007C424B">
        <w:rPr>
          <w:i/>
          <w:szCs w:val="24"/>
        </w:rPr>
        <w:t>е</w:t>
      </w:r>
      <w:r w:rsidRPr="007C424B">
        <w:rPr>
          <w:i/>
          <w:spacing w:val="-18"/>
          <w:szCs w:val="24"/>
        </w:rPr>
        <w:t xml:space="preserve"> </w:t>
      </w:r>
      <w:r w:rsidRPr="007C424B">
        <w:rPr>
          <w:i/>
          <w:szCs w:val="24"/>
        </w:rPr>
        <w:t xml:space="preserve">о </w:t>
      </w:r>
      <w:r w:rsidRPr="007C424B">
        <w:rPr>
          <w:i/>
          <w:spacing w:val="1"/>
          <w:szCs w:val="24"/>
        </w:rPr>
        <w:t>структура</w:t>
      </w:r>
      <w:r w:rsidRPr="007C424B">
        <w:rPr>
          <w:i/>
          <w:szCs w:val="24"/>
        </w:rPr>
        <w:t>х</w:t>
      </w:r>
      <w:r w:rsidRPr="007C424B">
        <w:rPr>
          <w:i/>
          <w:spacing w:val="-15"/>
          <w:szCs w:val="24"/>
        </w:rPr>
        <w:t xml:space="preserve"> </w:t>
      </w:r>
      <w:r w:rsidRPr="007C424B">
        <w:rPr>
          <w:i/>
          <w:spacing w:val="1"/>
          <w:szCs w:val="24"/>
        </w:rPr>
        <w:t>данных</w:t>
      </w:r>
      <w:r w:rsidRPr="007C424B">
        <w:rPr>
          <w:i/>
          <w:szCs w:val="24"/>
        </w:rPr>
        <w:t>.</w:t>
      </w:r>
    </w:p>
    <w:p w:rsidR="009A01D5" w:rsidRPr="007C424B" w:rsidRDefault="009A01D5" w:rsidP="007C424B">
      <w:pPr>
        <w:jc w:val="both"/>
        <w:rPr>
          <w:spacing w:val="1"/>
          <w:szCs w:val="24"/>
        </w:rPr>
      </w:pPr>
      <w:r w:rsidRPr="007C424B">
        <w:rPr>
          <w:spacing w:val="1"/>
          <w:szCs w:val="24"/>
        </w:rPr>
        <w:lastRenderedPageBreak/>
        <w:t>Константы и переменные. Переменная</w:t>
      </w:r>
      <w:r w:rsidRPr="007C424B">
        <w:rPr>
          <w:szCs w:val="24"/>
        </w:rPr>
        <w:t xml:space="preserve">: </w:t>
      </w:r>
      <w:r w:rsidRPr="007C424B">
        <w:rPr>
          <w:spacing w:val="1"/>
          <w:szCs w:val="24"/>
        </w:rPr>
        <w:t>им</w:t>
      </w:r>
      <w:r w:rsidRPr="007C424B">
        <w:rPr>
          <w:szCs w:val="24"/>
        </w:rPr>
        <w:t>я</w:t>
      </w:r>
      <w:r w:rsidRPr="007C424B">
        <w:rPr>
          <w:spacing w:val="12"/>
          <w:szCs w:val="24"/>
        </w:rPr>
        <w:t xml:space="preserve"> </w:t>
      </w:r>
      <w:r w:rsidRPr="007C424B">
        <w:rPr>
          <w:szCs w:val="24"/>
        </w:rPr>
        <w:t>и</w:t>
      </w:r>
      <w:r w:rsidRPr="007C424B">
        <w:rPr>
          <w:spacing w:val="15"/>
          <w:szCs w:val="24"/>
        </w:rPr>
        <w:t xml:space="preserve"> </w:t>
      </w:r>
      <w:r w:rsidRPr="007C424B">
        <w:rPr>
          <w:szCs w:val="24"/>
        </w:rPr>
        <w:t>з</w:t>
      </w:r>
      <w:r w:rsidRPr="007C424B">
        <w:rPr>
          <w:spacing w:val="1"/>
          <w:szCs w:val="24"/>
        </w:rPr>
        <w:t>начение</w:t>
      </w:r>
      <w:r w:rsidRPr="007C424B">
        <w:rPr>
          <w:szCs w:val="24"/>
        </w:rPr>
        <w:t>.</w:t>
      </w:r>
      <w:r w:rsidRPr="007C424B">
        <w:rPr>
          <w:spacing w:val="5"/>
          <w:szCs w:val="24"/>
        </w:rPr>
        <w:t xml:space="preserve"> </w:t>
      </w:r>
      <w:r w:rsidRPr="007C424B">
        <w:rPr>
          <w:spacing w:val="1"/>
          <w:szCs w:val="24"/>
        </w:rPr>
        <w:t>Тип</w:t>
      </w:r>
      <w:r w:rsidRPr="007C424B">
        <w:rPr>
          <w:szCs w:val="24"/>
        </w:rPr>
        <w:t>ы</w:t>
      </w:r>
      <w:r w:rsidRPr="007C424B">
        <w:rPr>
          <w:spacing w:val="11"/>
          <w:szCs w:val="24"/>
        </w:rPr>
        <w:t xml:space="preserve"> переменных</w:t>
      </w:r>
      <w:r w:rsidRPr="007C424B">
        <w:rPr>
          <w:szCs w:val="24"/>
        </w:rPr>
        <w:t>:</w:t>
      </w:r>
      <w:r w:rsidRPr="007C424B">
        <w:rPr>
          <w:spacing w:val="6"/>
          <w:szCs w:val="24"/>
        </w:rPr>
        <w:t xml:space="preserve"> </w:t>
      </w:r>
      <w:r w:rsidRPr="007C424B">
        <w:rPr>
          <w:spacing w:val="1"/>
          <w:szCs w:val="24"/>
        </w:rPr>
        <w:t>целые</w:t>
      </w:r>
      <w:r w:rsidRPr="007C424B">
        <w:rPr>
          <w:szCs w:val="24"/>
        </w:rPr>
        <w:t xml:space="preserve">, </w:t>
      </w:r>
      <w:r w:rsidRPr="007C424B">
        <w:rPr>
          <w:spacing w:val="1"/>
          <w:szCs w:val="24"/>
        </w:rPr>
        <w:t>вещественные</w:t>
      </w:r>
      <w:r w:rsidRPr="007C424B">
        <w:rPr>
          <w:szCs w:val="24"/>
        </w:rPr>
        <w:t xml:space="preserve">, </w:t>
      </w:r>
      <w:r w:rsidRPr="007C424B">
        <w:rPr>
          <w:i/>
          <w:spacing w:val="1"/>
          <w:szCs w:val="24"/>
        </w:rPr>
        <w:t>символьные</w:t>
      </w:r>
      <w:r w:rsidRPr="007C424B">
        <w:rPr>
          <w:i/>
          <w:szCs w:val="24"/>
        </w:rPr>
        <w:t>,</w:t>
      </w:r>
      <w:r w:rsidRPr="007C424B">
        <w:rPr>
          <w:i/>
          <w:spacing w:val="3"/>
          <w:szCs w:val="24"/>
        </w:rPr>
        <w:t xml:space="preserve"> </w:t>
      </w:r>
      <w:r w:rsidRPr="007C424B">
        <w:rPr>
          <w:i/>
          <w:spacing w:val="1"/>
          <w:szCs w:val="24"/>
        </w:rPr>
        <w:t>строковые</w:t>
      </w:r>
      <w:r w:rsidRPr="007C424B">
        <w:rPr>
          <w:i/>
          <w:szCs w:val="24"/>
        </w:rPr>
        <w:t>,</w:t>
      </w:r>
      <w:r w:rsidRPr="007C424B">
        <w:rPr>
          <w:i/>
          <w:spacing w:val="5"/>
          <w:szCs w:val="24"/>
        </w:rPr>
        <w:t xml:space="preserve"> </w:t>
      </w:r>
      <w:r w:rsidRPr="007C424B">
        <w:rPr>
          <w:i/>
          <w:spacing w:val="1"/>
          <w:szCs w:val="24"/>
        </w:rPr>
        <w:t>логич</w:t>
      </w:r>
      <w:r w:rsidRPr="007C424B">
        <w:rPr>
          <w:i/>
          <w:szCs w:val="24"/>
        </w:rPr>
        <w:t>е</w:t>
      </w:r>
      <w:r w:rsidRPr="007C424B">
        <w:rPr>
          <w:i/>
          <w:spacing w:val="1"/>
          <w:szCs w:val="24"/>
        </w:rPr>
        <w:t>ские</w:t>
      </w:r>
      <w:r w:rsidRPr="007C424B">
        <w:rPr>
          <w:szCs w:val="24"/>
        </w:rPr>
        <w:t>.</w:t>
      </w:r>
      <w:r w:rsidRPr="007C424B">
        <w:rPr>
          <w:spacing w:val="4"/>
          <w:szCs w:val="24"/>
        </w:rPr>
        <w:t xml:space="preserve"> </w:t>
      </w:r>
      <w:r w:rsidRPr="007C424B">
        <w:rPr>
          <w:spacing w:val="1"/>
          <w:szCs w:val="24"/>
        </w:rPr>
        <w:t>Табличны</w:t>
      </w:r>
      <w:r w:rsidRPr="007C424B">
        <w:rPr>
          <w:szCs w:val="24"/>
        </w:rPr>
        <w:t>е</w:t>
      </w:r>
      <w:r w:rsidRPr="007C424B">
        <w:rPr>
          <w:spacing w:val="4"/>
          <w:szCs w:val="24"/>
        </w:rPr>
        <w:t xml:space="preserve"> </w:t>
      </w:r>
      <w:r w:rsidRPr="007C424B">
        <w:rPr>
          <w:spacing w:val="1"/>
          <w:szCs w:val="24"/>
        </w:rPr>
        <w:t>величины (массивы)</w:t>
      </w:r>
      <w:r w:rsidRPr="007C424B">
        <w:rPr>
          <w:szCs w:val="24"/>
        </w:rPr>
        <w:t>.</w:t>
      </w:r>
      <w:r w:rsidRPr="007C424B">
        <w:rPr>
          <w:spacing w:val="-13"/>
          <w:szCs w:val="24"/>
        </w:rPr>
        <w:t xml:space="preserve"> </w:t>
      </w:r>
      <w:r w:rsidRPr="007C424B">
        <w:rPr>
          <w:szCs w:val="24"/>
        </w:rPr>
        <w:t xml:space="preserve">Одномерные массивы. </w:t>
      </w:r>
      <w:r w:rsidRPr="007C424B">
        <w:rPr>
          <w:i/>
          <w:szCs w:val="24"/>
        </w:rPr>
        <w:t>Двумерные массивы.</w:t>
      </w:r>
      <w:r w:rsidRPr="007C424B">
        <w:rPr>
          <w:spacing w:val="1"/>
          <w:szCs w:val="24"/>
        </w:rPr>
        <w:t xml:space="preserve"> </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10"/>
          <w:szCs w:val="24"/>
        </w:rPr>
        <w:t xml:space="preserve"> </w:t>
      </w:r>
      <w:r w:rsidRPr="007C424B">
        <w:rPr>
          <w:spacing w:val="1"/>
          <w:szCs w:val="24"/>
        </w:rPr>
        <w:t>зада</w:t>
      </w:r>
      <w:r w:rsidRPr="007C424B">
        <w:rPr>
          <w:szCs w:val="24"/>
        </w:rPr>
        <w:t>ч</w:t>
      </w:r>
      <w:r w:rsidRPr="007C424B">
        <w:rPr>
          <w:spacing w:val="-6"/>
          <w:szCs w:val="24"/>
        </w:rPr>
        <w:t xml:space="preserve"> </w:t>
      </w:r>
      <w:r w:rsidRPr="007C424B">
        <w:rPr>
          <w:spacing w:val="1"/>
          <w:szCs w:val="24"/>
        </w:rPr>
        <w:t>обработк</w:t>
      </w:r>
      <w:r w:rsidRPr="007C424B">
        <w:rPr>
          <w:szCs w:val="24"/>
        </w:rPr>
        <w:t>и</w:t>
      </w:r>
      <w:r w:rsidRPr="007C424B">
        <w:rPr>
          <w:spacing w:val="-11"/>
          <w:szCs w:val="24"/>
        </w:rPr>
        <w:t xml:space="preserve"> </w:t>
      </w:r>
      <w:r w:rsidRPr="007C424B">
        <w:rPr>
          <w:spacing w:val="1"/>
          <w:szCs w:val="24"/>
        </w:rPr>
        <w:t>данных</w:t>
      </w:r>
      <w:r w:rsidRPr="007C424B">
        <w:rPr>
          <w:szCs w:val="24"/>
        </w:rPr>
        <w:t>:</w:t>
      </w:r>
    </w:p>
    <w:p w:rsidR="009A01D5" w:rsidRPr="007C424B" w:rsidRDefault="009A01D5" w:rsidP="001A6CEB">
      <w:pPr>
        <w:pStyle w:val="a9"/>
        <w:numPr>
          <w:ilvl w:val="0"/>
          <w:numId w:val="72"/>
        </w:numPr>
        <w:tabs>
          <w:tab w:val="left" w:pos="993"/>
        </w:tabs>
        <w:ind w:left="0" w:firstLine="709"/>
        <w:jc w:val="both"/>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минимальног</w:t>
      </w:r>
      <w:r w:rsidRPr="007C424B">
        <w:rPr>
          <w:rFonts w:eastAsia="Times New Roman"/>
        </w:rPr>
        <w:t xml:space="preserve">о и </w:t>
      </w:r>
      <w:r w:rsidRPr="007C424B">
        <w:rPr>
          <w:rFonts w:eastAsia="Times New Roman"/>
          <w:spacing w:val="1"/>
        </w:rPr>
        <w:t>максимальног</w:t>
      </w:r>
      <w:r w:rsidRPr="007C424B">
        <w:rPr>
          <w:rFonts w:eastAsia="Times New Roman"/>
        </w:rPr>
        <w:t xml:space="preserve">о </w:t>
      </w:r>
      <w:r w:rsidRPr="007C424B">
        <w:rPr>
          <w:rFonts w:eastAsia="Times New Roman"/>
          <w:spacing w:val="1"/>
        </w:rPr>
        <w:t>числ</w:t>
      </w:r>
      <w:r w:rsidRPr="007C424B">
        <w:rPr>
          <w:rFonts w:eastAsia="Times New Roman"/>
        </w:rPr>
        <w:t xml:space="preserve">а </w:t>
      </w:r>
      <w:r w:rsidRPr="007C424B">
        <w:rPr>
          <w:rFonts w:eastAsia="Times New Roman"/>
          <w:spacing w:val="1"/>
        </w:rPr>
        <w:t>и</w:t>
      </w:r>
      <w:r w:rsidRPr="007C424B">
        <w:rPr>
          <w:rFonts w:eastAsia="Times New Roman"/>
        </w:rPr>
        <w:t xml:space="preserve">з </w:t>
      </w:r>
      <w:r w:rsidRPr="007C424B">
        <w:rPr>
          <w:rFonts w:eastAsia="Times New Roman"/>
          <w:spacing w:val="1"/>
          <w:w w:val="99"/>
        </w:rPr>
        <w:t>двух</w:t>
      </w:r>
      <w:r w:rsidRPr="007C424B">
        <w:rPr>
          <w:rFonts w:eastAsia="Times New Roman"/>
          <w:w w:val="99"/>
        </w:rPr>
        <w:t>,</w:t>
      </w:r>
      <w:r w:rsidRPr="007C424B">
        <w:rPr>
          <w:rFonts w:eastAsia="Times New Roman"/>
        </w:rPr>
        <w:t xml:space="preserve"> </w:t>
      </w:r>
      <w:r w:rsidRPr="007C424B">
        <w:rPr>
          <w:rFonts w:eastAsia="Times New Roman"/>
          <w:spacing w:val="1"/>
          <w:w w:val="99"/>
        </w:rPr>
        <w:t>трех</w:t>
      </w:r>
      <w:r w:rsidRPr="007C424B">
        <w:rPr>
          <w:rFonts w:eastAsia="Times New Roman"/>
          <w:w w:val="99"/>
        </w:rPr>
        <w:t xml:space="preserve">, </w:t>
      </w:r>
      <w:r w:rsidRPr="007C424B">
        <w:rPr>
          <w:rFonts w:eastAsia="Times New Roman"/>
          <w:spacing w:val="1"/>
        </w:rPr>
        <w:t>четыре</w:t>
      </w:r>
      <w:r w:rsidRPr="007C424B">
        <w:rPr>
          <w:rFonts w:eastAsia="Times New Roman"/>
        </w:rPr>
        <w:t>х</w:t>
      </w:r>
      <w:r w:rsidRPr="007C424B">
        <w:rPr>
          <w:rFonts w:eastAsia="Times New Roman"/>
          <w:spacing w:val="-9"/>
        </w:rPr>
        <w:t xml:space="preserve"> </w:t>
      </w:r>
      <w:r w:rsidRPr="007C424B">
        <w:rPr>
          <w:rFonts w:eastAsia="Times New Roman"/>
          <w:spacing w:val="1"/>
        </w:rPr>
        <w:t>данны</w:t>
      </w:r>
      <w:r w:rsidRPr="007C424B">
        <w:rPr>
          <w:rFonts w:eastAsia="Times New Roman"/>
        </w:rPr>
        <w:t>х</w:t>
      </w:r>
      <w:r w:rsidRPr="007C424B">
        <w:rPr>
          <w:rFonts w:eastAsia="Times New Roman"/>
          <w:spacing w:val="-8"/>
        </w:rPr>
        <w:t xml:space="preserve"> </w:t>
      </w:r>
      <w:r w:rsidRPr="007C424B">
        <w:rPr>
          <w:rFonts w:eastAsia="Times New Roman"/>
          <w:spacing w:val="1"/>
          <w:w w:val="99"/>
        </w:rPr>
        <w:t>чисел</w:t>
      </w:r>
      <w:r w:rsidRPr="007C424B">
        <w:rPr>
          <w:rFonts w:eastAsia="Times New Roman"/>
          <w:w w:val="99"/>
        </w:rPr>
        <w:t>;</w:t>
      </w:r>
    </w:p>
    <w:p w:rsidR="009A01D5" w:rsidRPr="007C424B" w:rsidRDefault="009A01D5" w:rsidP="001A6CEB">
      <w:pPr>
        <w:pStyle w:val="a9"/>
        <w:numPr>
          <w:ilvl w:val="0"/>
          <w:numId w:val="72"/>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е</w:t>
      </w:r>
      <w:r w:rsidRPr="007C424B">
        <w:rPr>
          <w:rFonts w:eastAsia="Times New Roman"/>
          <w:spacing w:val="-14"/>
        </w:rPr>
        <w:t xml:space="preserve"> </w:t>
      </w:r>
      <w:r w:rsidRPr="007C424B">
        <w:rPr>
          <w:rFonts w:eastAsia="Times New Roman"/>
          <w:spacing w:val="1"/>
        </w:rPr>
        <w:t>все</w:t>
      </w:r>
      <w:r w:rsidRPr="007C424B">
        <w:rPr>
          <w:rFonts w:eastAsia="Times New Roman"/>
        </w:rPr>
        <w:t>х</w:t>
      </w:r>
      <w:r w:rsidRPr="007C424B">
        <w:rPr>
          <w:rFonts w:eastAsia="Times New Roman"/>
          <w:spacing w:val="-4"/>
        </w:rPr>
        <w:t xml:space="preserve"> </w:t>
      </w:r>
      <w:r w:rsidRPr="007C424B">
        <w:rPr>
          <w:rFonts w:eastAsia="Times New Roman"/>
          <w:spacing w:val="1"/>
        </w:rPr>
        <w:t>корне</w:t>
      </w:r>
      <w:r w:rsidRPr="007C424B">
        <w:rPr>
          <w:rFonts w:eastAsia="Times New Roman"/>
        </w:rPr>
        <w:t>й</w:t>
      </w:r>
      <w:r w:rsidRPr="007C424B">
        <w:rPr>
          <w:rFonts w:eastAsia="Times New Roman"/>
          <w:spacing w:val="-7"/>
        </w:rPr>
        <w:t xml:space="preserve"> </w:t>
      </w:r>
      <w:r w:rsidRPr="007C424B">
        <w:rPr>
          <w:rFonts w:eastAsia="Times New Roman"/>
          <w:spacing w:val="1"/>
        </w:rPr>
        <w:t>заданно</w:t>
      </w:r>
      <w:r w:rsidRPr="007C424B">
        <w:rPr>
          <w:rFonts w:eastAsia="Times New Roman"/>
        </w:rPr>
        <w:t>го</w:t>
      </w:r>
      <w:r w:rsidRPr="007C424B">
        <w:rPr>
          <w:rFonts w:eastAsia="Times New Roman"/>
          <w:spacing w:val="-11"/>
        </w:rPr>
        <w:t xml:space="preserve"> </w:t>
      </w:r>
      <w:r w:rsidRPr="007C424B">
        <w:rPr>
          <w:rFonts w:eastAsia="Times New Roman"/>
          <w:spacing w:val="1"/>
        </w:rPr>
        <w:t>квадратног</w:t>
      </w:r>
      <w:r w:rsidRPr="007C424B">
        <w:rPr>
          <w:rFonts w:eastAsia="Times New Roman"/>
        </w:rPr>
        <w:t>о</w:t>
      </w:r>
      <w:r w:rsidRPr="007C424B">
        <w:rPr>
          <w:rFonts w:eastAsia="Times New Roman"/>
          <w:spacing w:val="-14"/>
        </w:rPr>
        <w:t xml:space="preserve"> </w:t>
      </w:r>
      <w:r w:rsidRPr="007C424B">
        <w:rPr>
          <w:rFonts w:eastAsia="Times New Roman"/>
          <w:spacing w:val="1"/>
        </w:rPr>
        <w:t>уравнения</w:t>
      </w:r>
      <w:r w:rsidRPr="007C424B">
        <w:rPr>
          <w:rFonts w:eastAsia="Times New Roman"/>
        </w:rPr>
        <w:t>;</w:t>
      </w:r>
    </w:p>
    <w:p w:rsidR="009A01D5" w:rsidRPr="007C424B" w:rsidRDefault="009A01D5" w:rsidP="001A6CEB">
      <w:pPr>
        <w:pStyle w:val="a9"/>
        <w:numPr>
          <w:ilvl w:val="0"/>
          <w:numId w:val="72"/>
        </w:numPr>
        <w:tabs>
          <w:tab w:val="left" w:pos="993"/>
        </w:tabs>
        <w:ind w:left="0" w:firstLine="709"/>
        <w:jc w:val="both"/>
        <w:rPr>
          <w:rFonts w:eastAsia="Times New Roman"/>
        </w:rPr>
      </w:pPr>
      <w:r w:rsidRPr="007C424B">
        <w:rPr>
          <w:rFonts w:eastAsia="Times New Roman"/>
          <w:spacing w:val="1"/>
        </w:rPr>
        <w:t>заполнени</w:t>
      </w:r>
      <w:r w:rsidRPr="007C424B">
        <w:rPr>
          <w:rFonts w:eastAsia="Times New Roman"/>
        </w:rPr>
        <w:t>е</w:t>
      </w:r>
      <w:r w:rsidRPr="007C424B">
        <w:rPr>
          <w:rFonts w:eastAsia="Times New Roman"/>
          <w:spacing w:val="25"/>
        </w:rPr>
        <w:t xml:space="preserve"> </w:t>
      </w:r>
      <w:r w:rsidRPr="007C424B">
        <w:rPr>
          <w:rFonts w:eastAsia="Times New Roman"/>
          <w:spacing w:val="1"/>
        </w:rPr>
        <w:t>числовог</w:t>
      </w:r>
      <w:r w:rsidRPr="007C424B">
        <w:rPr>
          <w:rFonts w:eastAsia="Times New Roman"/>
        </w:rPr>
        <w:t>о</w:t>
      </w:r>
      <w:r w:rsidRPr="007C424B">
        <w:rPr>
          <w:rFonts w:eastAsia="Times New Roman"/>
          <w:spacing w:val="27"/>
        </w:rPr>
        <w:t xml:space="preserve"> </w:t>
      </w:r>
      <w:r w:rsidRPr="007C424B">
        <w:rPr>
          <w:rFonts w:eastAsia="Times New Roman"/>
          <w:spacing w:val="1"/>
        </w:rPr>
        <w:t>массив</w:t>
      </w:r>
      <w:r w:rsidRPr="007C424B">
        <w:rPr>
          <w:rFonts w:eastAsia="Times New Roman"/>
        </w:rPr>
        <w:t>а</w:t>
      </w:r>
      <w:r w:rsidRPr="007C424B">
        <w:rPr>
          <w:rFonts w:eastAsia="Times New Roman"/>
          <w:spacing w:val="29"/>
        </w:rPr>
        <w:t xml:space="preserve"> </w:t>
      </w:r>
      <w:r w:rsidRPr="007C424B">
        <w:rPr>
          <w:rFonts w:eastAsia="Times New Roman"/>
        </w:rPr>
        <w:t>в</w:t>
      </w:r>
      <w:r w:rsidRPr="007C424B">
        <w:rPr>
          <w:rFonts w:eastAsia="Times New Roman"/>
          <w:spacing w:val="38"/>
        </w:rPr>
        <w:t xml:space="preserve"> </w:t>
      </w:r>
      <w:r w:rsidRPr="007C424B">
        <w:rPr>
          <w:rFonts w:eastAsia="Times New Roman"/>
          <w:spacing w:val="1"/>
        </w:rPr>
        <w:t>соответстви</w:t>
      </w:r>
      <w:r w:rsidRPr="007C424B">
        <w:rPr>
          <w:rFonts w:eastAsia="Times New Roman"/>
        </w:rPr>
        <w:t>и</w:t>
      </w:r>
      <w:r w:rsidRPr="007C424B">
        <w:rPr>
          <w:rFonts w:eastAsia="Times New Roman"/>
          <w:spacing w:val="23"/>
        </w:rPr>
        <w:t xml:space="preserve"> </w:t>
      </w:r>
      <w:r w:rsidRPr="007C424B">
        <w:rPr>
          <w:rFonts w:eastAsia="Times New Roman"/>
        </w:rPr>
        <w:t>с</w:t>
      </w:r>
      <w:r w:rsidRPr="007C424B">
        <w:rPr>
          <w:rFonts w:eastAsia="Times New Roman"/>
          <w:spacing w:val="38"/>
        </w:rPr>
        <w:t xml:space="preserve"> </w:t>
      </w:r>
      <w:r w:rsidRPr="007C424B">
        <w:rPr>
          <w:rFonts w:eastAsia="Times New Roman"/>
          <w:spacing w:val="1"/>
        </w:rPr>
        <w:t>формуло</w:t>
      </w:r>
      <w:r w:rsidRPr="007C424B">
        <w:rPr>
          <w:rFonts w:eastAsia="Times New Roman"/>
        </w:rPr>
        <w:t>й</w:t>
      </w:r>
      <w:r w:rsidRPr="007C424B">
        <w:rPr>
          <w:rFonts w:eastAsia="Times New Roman"/>
          <w:spacing w:val="27"/>
        </w:rPr>
        <w:t xml:space="preserve"> </w:t>
      </w:r>
      <w:r w:rsidRPr="007C424B">
        <w:rPr>
          <w:rFonts w:eastAsia="Times New Roman"/>
          <w:spacing w:val="1"/>
        </w:rPr>
        <w:t>ил</w:t>
      </w:r>
      <w:r w:rsidRPr="007C424B">
        <w:rPr>
          <w:rFonts w:eastAsia="Times New Roman"/>
        </w:rPr>
        <w:t xml:space="preserve">и </w:t>
      </w:r>
      <w:r w:rsidRPr="007C424B">
        <w:rPr>
          <w:rFonts w:eastAsia="Times New Roman"/>
          <w:spacing w:val="1"/>
        </w:rPr>
        <w:t>путем</w:t>
      </w:r>
      <w:r w:rsidRPr="007C424B">
        <w:rPr>
          <w:rFonts w:eastAsia="Times New Roman"/>
          <w:spacing w:val="-7"/>
        </w:rPr>
        <w:t xml:space="preserve"> </w:t>
      </w:r>
      <w:r w:rsidRPr="007C424B">
        <w:rPr>
          <w:rFonts w:eastAsia="Times New Roman"/>
          <w:spacing w:val="1"/>
        </w:rPr>
        <w:t>ввод</w:t>
      </w:r>
      <w:r w:rsidRPr="007C424B">
        <w:rPr>
          <w:rFonts w:eastAsia="Times New Roman"/>
        </w:rPr>
        <w:t>а</w:t>
      </w:r>
      <w:r w:rsidRPr="007C424B">
        <w:rPr>
          <w:rFonts w:eastAsia="Times New Roman"/>
          <w:spacing w:val="-7"/>
        </w:rPr>
        <w:t xml:space="preserve"> </w:t>
      </w:r>
      <w:r w:rsidRPr="007C424B">
        <w:rPr>
          <w:rFonts w:eastAsia="Times New Roman"/>
          <w:spacing w:val="1"/>
        </w:rPr>
        <w:t>чисел</w:t>
      </w:r>
      <w:r w:rsidRPr="007C424B">
        <w:rPr>
          <w:rFonts w:eastAsia="Times New Roman"/>
        </w:rPr>
        <w:t>;</w:t>
      </w:r>
    </w:p>
    <w:p w:rsidR="009A01D5" w:rsidRPr="007C424B" w:rsidRDefault="009A01D5" w:rsidP="001A6CEB">
      <w:pPr>
        <w:pStyle w:val="a9"/>
        <w:numPr>
          <w:ilvl w:val="0"/>
          <w:numId w:val="72"/>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сумм</w:t>
      </w:r>
      <w:r w:rsidRPr="007C424B">
        <w:rPr>
          <w:rFonts w:eastAsia="Times New Roman"/>
        </w:rPr>
        <w:t xml:space="preserve">ы </w:t>
      </w:r>
      <w:r w:rsidRPr="007C424B">
        <w:rPr>
          <w:rFonts w:eastAsia="Times New Roman"/>
          <w:spacing w:val="1"/>
        </w:rPr>
        <w:t>элементо</w:t>
      </w:r>
      <w:r w:rsidRPr="007C424B">
        <w:rPr>
          <w:rFonts w:eastAsia="Times New Roman"/>
        </w:rPr>
        <w:t xml:space="preserve">в </w:t>
      </w:r>
      <w:r w:rsidRPr="007C424B">
        <w:rPr>
          <w:rFonts w:eastAsia="Times New Roman"/>
          <w:spacing w:val="1"/>
        </w:rPr>
        <w:t>данно</w:t>
      </w:r>
      <w:r w:rsidRPr="007C424B">
        <w:rPr>
          <w:rFonts w:eastAsia="Times New Roman"/>
        </w:rPr>
        <w:t xml:space="preserve">й </w:t>
      </w:r>
      <w:r w:rsidRPr="007C424B">
        <w:rPr>
          <w:rFonts w:eastAsia="Times New Roman"/>
          <w:spacing w:val="1"/>
        </w:rPr>
        <w:t>конечно</w:t>
      </w:r>
      <w:r w:rsidRPr="007C424B">
        <w:rPr>
          <w:rFonts w:eastAsia="Times New Roman"/>
        </w:rPr>
        <w:t xml:space="preserve">й </w:t>
      </w:r>
      <w:r w:rsidRPr="007C424B">
        <w:rPr>
          <w:rFonts w:eastAsia="Times New Roman"/>
          <w:spacing w:val="1"/>
        </w:rPr>
        <w:t>числовой последовательност</w:t>
      </w:r>
      <w:r w:rsidRPr="007C424B">
        <w:rPr>
          <w:rFonts w:eastAsia="Times New Roman"/>
        </w:rPr>
        <w:t>и</w:t>
      </w:r>
      <w:r w:rsidRPr="007C424B">
        <w:rPr>
          <w:rFonts w:eastAsia="Times New Roman"/>
          <w:spacing w:val="-23"/>
        </w:rPr>
        <w:t xml:space="preserve"> </w:t>
      </w:r>
      <w:r w:rsidRPr="007C424B">
        <w:rPr>
          <w:rFonts w:eastAsia="Times New Roman"/>
          <w:spacing w:val="1"/>
        </w:rPr>
        <w:t>ил</w:t>
      </w:r>
      <w:r w:rsidRPr="007C424B">
        <w:rPr>
          <w:rFonts w:eastAsia="Times New Roman"/>
        </w:rPr>
        <w:t>и</w:t>
      </w:r>
      <w:r w:rsidRPr="007C424B">
        <w:rPr>
          <w:rFonts w:eastAsia="Times New Roman"/>
          <w:spacing w:val="-3"/>
        </w:rPr>
        <w:t xml:space="preserve"> </w:t>
      </w:r>
      <w:r w:rsidRPr="007C424B">
        <w:rPr>
          <w:rFonts w:eastAsia="Times New Roman"/>
          <w:spacing w:val="1"/>
        </w:rPr>
        <w:t>массива</w:t>
      </w:r>
      <w:r w:rsidRPr="007C424B">
        <w:rPr>
          <w:rFonts w:eastAsia="Times New Roman"/>
        </w:rPr>
        <w:t>;</w:t>
      </w:r>
    </w:p>
    <w:p w:rsidR="009A01D5" w:rsidRPr="007C424B" w:rsidRDefault="009A01D5" w:rsidP="001A6CEB">
      <w:pPr>
        <w:pStyle w:val="a9"/>
        <w:numPr>
          <w:ilvl w:val="0"/>
          <w:numId w:val="72"/>
        </w:numPr>
        <w:tabs>
          <w:tab w:val="left" w:pos="993"/>
        </w:tabs>
        <w:ind w:left="0" w:firstLine="709"/>
        <w:jc w:val="both"/>
      </w:pPr>
      <w:r w:rsidRPr="007C424B">
        <w:rPr>
          <w:rFonts w:eastAsia="Times New Roman"/>
          <w:spacing w:val="1"/>
        </w:rPr>
        <w:t>нахождени</w:t>
      </w:r>
      <w:r w:rsidRPr="007C424B">
        <w:rPr>
          <w:rFonts w:eastAsia="Times New Roman"/>
        </w:rPr>
        <w:t>е</w:t>
      </w:r>
      <w:r w:rsidRPr="007C424B">
        <w:rPr>
          <w:rFonts w:eastAsia="Times New Roman"/>
          <w:spacing w:val="-14"/>
        </w:rPr>
        <w:t xml:space="preserve"> </w:t>
      </w:r>
      <w:r w:rsidRPr="007C424B">
        <w:rPr>
          <w:rFonts w:eastAsia="Times New Roman"/>
          <w:spacing w:val="1"/>
        </w:rPr>
        <w:t>минимальног</w:t>
      </w:r>
      <w:r w:rsidRPr="007C424B">
        <w:rPr>
          <w:rFonts w:eastAsia="Times New Roman"/>
        </w:rPr>
        <w:t>о</w:t>
      </w:r>
      <w:r w:rsidRPr="007C424B">
        <w:rPr>
          <w:rFonts w:eastAsia="Times New Roman"/>
          <w:spacing w:val="-16"/>
        </w:rPr>
        <w:t xml:space="preserve"> </w:t>
      </w:r>
      <w:r w:rsidRPr="007C424B">
        <w:rPr>
          <w:rFonts w:eastAsia="Times New Roman"/>
          <w:spacing w:val="1"/>
        </w:rPr>
        <w:t>(максимального</w:t>
      </w:r>
      <w:r w:rsidRPr="007C424B">
        <w:rPr>
          <w:rFonts w:eastAsia="Times New Roman"/>
        </w:rPr>
        <w:t>)</w:t>
      </w:r>
      <w:r w:rsidRPr="007C424B">
        <w:rPr>
          <w:rFonts w:eastAsia="Times New Roman"/>
          <w:spacing w:val="-20"/>
        </w:rPr>
        <w:t xml:space="preserve"> </w:t>
      </w:r>
      <w:r w:rsidRPr="007C424B">
        <w:rPr>
          <w:rFonts w:eastAsia="Times New Roman"/>
          <w:spacing w:val="1"/>
        </w:rPr>
        <w:t>элемент</w:t>
      </w:r>
      <w:r w:rsidRPr="007C424B">
        <w:rPr>
          <w:rFonts w:eastAsia="Times New Roman"/>
        </w:rPr>
        <w:t>а</w:t>
      </w:r>
      <w:r w:rsidRPr="007C424B">
        <w:rPr>
          <w:rFonts w:eastAsia="Times New Roman"/>
          <w:spacing w:val="-11"/>
        </w:rPr>
        <w:t xml:space="preserve"> </w:t>
      </w:r>
      <w:r w:rsidRPr="007C424B">
        <w:rPr>
          <w:rFonts w:eastAsia="Times New Roman"/>
          <w:spacing w:val="1"/>
        </w:rPr>
        <w:t>массива</w:t>
      </w:r>
      <w:r w:rsidRPr="007C424B">
        <w:rPr>
          <w:rFonts w:eastAsia="Times New Roman"/>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3"/>
          <w:szCs w:val="24"/>
        </w:rPr>
        <w:t xml:space="preserve"> </w:t>
      </w:r>
      <w:r w:rsidRPr="007C424B">
        <w:rPr>
          <w:szCs w:val="24"/>
        </w:rPr>
        <w:t>с</w:t>
      </w:r>
      <w:r w:rsidRPr="007C424B">
        <w:rPr>
          <w:spacing w:val="16"/>
          <w:szCs w:val="24"/>
        </w:rPr>
        <w:t xml:space="preserve"> </w:t>
      </w:r>
      <w:r w:rsidRPr="007C424B">
        <w:rPr>
          <w:spacing w:val="1"/>
          <w:szCs w:val="24"/>
        </w:rPr>
        <w:t>алгоритмам</w:t>
      </w:r>
      <w:r w:rsidRPr="007C424B">
        <w:rPr>
          <w:szCs w:val="24"/>
        </w:rPr>
        <w:t>и</w:t>
      </w:r>
      <w:r w:rsidRPr="007C424B">
        <w:rPr>
          <w:spacing w:val="1"/>
          <w:szCs w:val="24"/>
        </w:rPr>
        <w:t xml:space="preserve"> решени</w:t>
      </w:r>
      <w:r w:rsidRPr="007C424B">
        <w:rPr>
          <w:szCs w:val="24"/>
        </w:rPr>
        <w:t>я</w:t>
      </w:r>
      <w:r w:rsidRPr="007C424B">
        <w:rPr>
          <w:spacing w:val="8"/>
          <w:szCs w:val="24"/>
        </w:rPr>
        <w:t xml:space="preserve"> </w:t>
      </w:r>
      <w:r w:rsidRPr="007C424B">
        <w:rPr>
          <w:spacing w:val="1"/>
          <w:szCs w:val="24"/>
        </w:rPr>
        <w:t>эти</w:t>
      </w:r>
      <w:r w:rsidRPr="007C424B">
        <w:rPr>
          <w:szCs w:val="24"/>
        </w:rPr>
        <w:t>х</w:t>
      </w:r>
      <w:r w:rsidRPr="007C424B">
        <w:rPr>
          <w:spacing w:val="12"/>
          <w:szCs w:val="24"/>
        </w:rPr>
        <w:t xml:space="preserve"> </w:t>
      </w:r>
      <w:r w:rsidRPr="007C424B">
        <w:rPr>
          <w:spacing w:val="1"/>
          <w:szCs w:val="24"/>
        </w:rPr>
        <w:t>задач</w:t>
      </w:r>
      <w:r w:rsidRPr="007C424B">
        <w:rPr>
          <w:szCs w:val="24"/>
        </w:rPr>
        <w:t>.</w:t>
      </w:r>
      <w:r w:rsidRPr="007C424B">
        <w:rPr>
          <w:spacing w:val="10"/>
          <w:szCs w:val="24"/>
        </w:rPr>
        <w:t xml:space="preserve"> </w:t>
      </w:r>
      <w:r w:rsidRPr="007C424B">
        <w:rPr>
          <w:spacing w:val="1"/>
          <w:szCs w:val="24"/>
        </w:rPr>
        <w:t>Реализаци</w:t>
      </w:r>
      <w:r w:rsidRPr="007C424B">
        <w:rPr>
          <w:szCs w:val="24"/>
        </w:rPr>
        <w:t>и</w:t>
      </w:r>
      <w:r w:rsidRPr="007C424B">
        <w:rPr>
          <w:spacing w:val="3"/>
          <w:szCs w:val="24"/>
        </w:rPr>
        <w:t xml:space="preserve"> </w:t>
      </w:r>
      <w:r w:rsidRPr="007C424B">
        <w:rPr>
          <w:spacing w:val="1"/>
          <w:szCs w:val="24"/>
        </w:rPr>
        <w:t>эти</w:t>
      </w:r>
      <w:r w:rsidRPr="007C424B">
        <w:rPr>
          <w:szCs w:val="24"/>
        </w:rPr>
        <w:t>х</w:t>
      </w:r>
      <w:r w:rsidRPr="007C424B">
        <w:rPr>
          <w:spacing w:val="12"/>
          <w:szCs w:val="24"/>
        </w:rPr>
        <w:t xml:space="preserve"> </w:t>
      </w:r>
      <w:r w:rsidRPr="007C424B">
        <w:rPr>
          <w:spacing w:val="1"/>
          <w:szCs w:val="24"/>
        </w:rPr>
        <w:t xml:space="preserve">алгоритмов </w:t>
      </w:r>
      <w:r w:rsidRPr="007C424B">
        <w:rPr>
          <w:szCs w:val="24"/>
        </w:rPr>
        <w:t>в</w:t>
      </w:r>
      <w:r w:rsidRPr="007C424B">
        <w:rPr>
          <w:spacing w:val="-1"/>
          <w:szCs w:val="24"/>
        </w:rPr>
        <w:t xml:space="preserve"> </w:t>
      </w:r>
      <w:r w:rsidRPr="007C424B">
        <w:rPr>
          <w:spacing w:val="1"/>
          <w:szCs w:val="24"/>
        </w:rPr>
        <w:t>выбранно</w:t>
      </w:r>
      <w:r w:rsidRPr="007C424B">
        <w:rPr>
          <w:szCs w:val="24"/>
        </w:rPr>
        <w:t>й</w:t>
      </w:r>
      <w:r w:rsidRPr="007C424B">
        <w:rPr>
          <w:spacing w:val="-13"/>
          <w:szCs w:val="24"/>
        </w:rPr>
        <w:t xml:space="preserve"> </w:t>
      </w:r>
      <w:r w:rsidRPr="007C424B">
        <w:rPr>
          <w:spacing w:val="1"/>
          <w:szCs w:val="24"/>
        </w:rPr>
        <w:t>сред</w:t>
      </w:r>
      <w:r w:rsidRPr="007C424B">
        <w:rPr>
          <w:szCs w:val="24"/>
        </w:rPr>
        <w:t>е</w:t>
      </w:r>
      <w:r w:rsidRPr="007C424B">
        <w:rPr>
          <w:spacing w:val="-7"/>
          <w:szCs w:val="24"/>
        </w:rPr>
        <w:t xml:space="preserve"> </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p>
    <w:p w:rsidR="009A01D5" w:rsidRPr="007C424B" w:rsidRDefault="009A01D5" w:rsidP="007C424B">
      <w:pPr>
        <w:jc w:val="both"/>
        <w:rPr>
          <w:szCs w:val="24"/>
        </w:rPr>
      </w:pPr>
      <w:r w:rsidRPr="007C424B">
        <w:rPr>
          <w:spacing w:val="1"/>
          <w:szCs w:val="24"/>
        </w:rPr>
        <w:t>Составлени</w:t>
      </w:r>
      <w:r w:rsidRPr="007C424B">
        <w:rPr>
          <w:szCs w:val="24"/>
        </w:rPr>
        <w:t>е</w:t>
      </w:r>
      <w:r w:rsidRPr="007C424B">
        <w:rPr>
          <w:spacing w:val="-14"/>
          <w:szCs w:val="24"/>
        </w:rPr>
        <w:t xml:space="preserve"> </w:t>
      </w:r>
      <w:r w:rsidRPr="007C424B">
        <w:rPr>
          <w:spacing w:val="1"/>
          <w:szCs w:val="24"/>
        </w:rPr>
        <w:t>алгоритмо</w:t>
      </w:r>
      <w:r w:rsidRPr="007C424B">
        <w:rPr>
          <w:szCs w:val="24"/>
        </w:rPr>
        <w:t>в</w:t>
      </w:r>
      <w:r w:rsidRPr="007C424B">
        <w:rPr>
          <w:spacing w:val="-13"/>
          <w:szCs w:val="24"/>
        </w:rPr>
        <w:t xml:space="preserve"> </w:t>
      </w:r>
      <w:r w:rsidRPr="007C424B">
        <w:rPr>
          <w:szCs w:val="24"/>
        </w:rPr>
        <w:t xml:space="preserve">и </w:t>
      </w:r>
      <w:r w:rsidRPr="007C424B">
        <w:rPr>
          <w:spacing w:val="1"/>
          <w:szCs w:val="24"/>
        </w:rPr>
        <w:t>програм</w:t>
      </w:r>
      <w:r w:rsidRPr="007C424B">
        <w:rPr>
          <w:szCs w:val="24"/>
        </w:rPr>
        <w:t>м</w:t>
      </w:r>
      <w:r w:rsidRPr="007C424B">
        <w:rPr>
          <w:spacing w:val="-11"/>
          <w:szCs w:val="24"/>
        </w:rPr>
        <w:t xml:space="preserve"> </w:t>
      </w:r>
      <w:r w:rsidRPr="007C424B">
        <w:rPr>
          <w:spacing w:val="1"/>
          <w:szCs w:val="24"/>
        </w:rPr>
        <w:t>п</w:t>
      </w:r>
      <w:r w:rsidRPr="007C424B">
        <w:rPr>
          <w:szCs w:val="24"/>
        </w:rPr>
        <w:t>о</w:t>
      </w:r>
      <w:r w:rsidRPr="007C424B">
        <w:rPr>
          <w:spacing w:val="-2"/>
          <w:szCs w:val="24"/>
        </w:rPr>
        <w:t xml:space="preserve"> </w:t>
      </w:r>
      <w:r w:rsidRPr="007C424B">
        <w:rPr>
          <w:spacing w:val="1"/>
          <w:szCs w:val="24"/>
        </w:rPr>
        <w:t>управлени</w:t>
      </w:r>
      <w:r w:rsidRPr="007C424B">
        <w:rPr>
          <w:szCs w:val="24"/>
        </w:rPr>
        <w:t>ю</w:t>
      </w:r>
      <w:r w:rsidRPr="007C424B">
        <w:rPr>
          <w:spacing w:val="-15"/>
          <w:szCs w:val="24"/>
        </w:rPr>
        <w:t xml:space="preserve"> </w:t>
      </w:r>
      <w:r w:rsidRPr="007C424B">
        <w:rPr>
          <w:spacing w:val="1"/>
          <w:szCs w:val="24"/>
        </w:rPr>
        <w:t>исполни</w:t>
      </w:r>
      <w:r w:rsidRPr="007C424B">
        <w:rPr>
          <w:szCs w:val="24"/>
        </w:rPr>
        <w:t>т</w:t>
      </w:r>
      <w:r w:rsidRPr="007C424B">
        <w:rPr>
          <w:spacing w:val="1"/>
          <w:szCs w:val="24"/>
        </w:rPr>
        <w:t xml:space="preserve">елями </w:t>
      </w:r>
      <w:r w:rsidRPr="007C424B">
        <w:rPr>
          <w:rFonts w:eastAsia="Times New Roman"/>
          <w:spacing w:val="1"/>
          <w:szCs w:val="24"/>
        </w:rPr>
        <w:t>Робот, Черепашка, Чертежник и др.</w:t>
      </w:r>
    </w:p>
    <w:p w:rsidR="009A01D5" w:rsidRPr="007C424B" w:rsidRDefault="009A01D5" w:rsidP="007C424B">
      <w:pPr>
        <w:jc w:val="both"/>
        <w:rPr>
          <w:szCs w:val="24"/>
        </w:rPr>
      </w:pPr>
      <w:r w:rsidRPr="007C424B">
        <w:rPr>
          <w:i/>
          <w:spacing w:val="1"/>
          <w:szCs w:val="24"/>
        </w:rPr>
        <w:t>Знакомств</w:t>
      </w:r>
      <w:r w:rsidRPr="007C424B">
        <w:rPr>
          <w:i/>
          <w:szCs w:val="24"/>
        </w:rPr>
        <w:t>о</w:t>
      </w:r>
      <w:r w:rsidRPr="007C424B">
        <w:rPr>
          <w:i/>
          <w:spacing w:val="-14"/>
          <w:szCs w:val="24"/>
        </w:rPr>
        <w:t xml:space="preserve"> </w:t>
      </w:r>
      <w:r w:rsidRPr="007C424B">
        <w:rPr>
          <w:i/>
          <w:szCs w:val="24"/>
        </w:rPr>
        <w:t xml:space="preserve">с </w:t>
      </w:r>
      <w:r w:rsidRPr="007C424B">
        <w:rPr>
          <w:i/>
          <w:spacing w:val="1"/>
          <w:szCs w:val="24"/>
        </w:rPr>
        <w:t>постановкам</w:t>
      </w:r>
      <w:r w:rsidRPr="007C424B">
        <w:rPr>
          <w:i/>
          <w:szCs w:val="24"/>
        </w:rPr>
        <w:t>и</w:t>
      </w:r>
      <w:r w:rsidRPr="007C424B">
        <w:rPr>
          <w:i/>
          <w:spacing w:val="-16"/>
          <w:szCs w:val="24"/>
        </w:rPr>
        <w:t xml:space="preserve"> </w:t>
      </w:r>
      <w:r w:rsidRPr="007C424B">
        <w:rPr>
          <w:i/>
          <w:spacing w:val="1"/>
          <w:szCs w:val="24"/>
        </w:rPr>
        <w:t>боле</w:t>
      </w:r>
      <w:r w:rsidRPr="007C424B">
        <w:rPr>
          <w:i/>
          <w:szCs w:val="24"/>
        </w:rPr>
        <w:t>е</w:t>
      </w:r>
      <w:r w:rsidRPr="007C424B">
        <w:rPr>
          <w:i/>
          <w:spacing w:val="-6"/>
          <w:szCs w:val="24"/>
        </w:rPr>
        <w:t xml:space="preserve"> </w:t>
      </w:r>
      <w:r w:rsidRPr="007C424B">
        <w:rPr>
          <w:i/>
          <w:spacing w:val="1"/>
          <w:szCs w:val="24"/>
        </w:rPr>
        <w:t>сло</w:t>
      </w:r>
      <w:r w:rsidRPr="007C424B">
        <w:rPr>
          <w:i/>
          <w:spacing w:val="2"/>
          <w:szCs w:val="24"/>
        </w:rPr>
        <w:t>ж</w:t>
      </w:r>
      <w:r w:rsidRPr="007C424B">
        <w:rPr>
          <w:i/>
          <w:spacing w:val="1"/>
          <w:szCs w:val="24"/>
        </w:rPr>
        <w:t>ны</w:t>
      </w:r>
      <w:r w:rsidRPr="007C424B">
        <w:rPr>
          <w:i/>
          <w:szCs w:val="24"/>
        </w:rPr>
        <w:t>х</w:t>
      </w:r>
      <w:r w:rsidRPr="007C424B">
        <w:rPr>
          <w:i/>
          <w:spacing w:val="-10"/>
          <w:szCs w:val="24"/>
        </w:rPr>
        <w:t xml:space="preserve"> </w:t>
      </w:r>
      <w:r w:rsidRPr="007C424B">
        <w:rPr>
          <w:i/>
          <w:spacing w:val="1"/>
          <w:szCs w:val="24"/>
        </w:rPr>
        <w:t>зада</w:t>
      </w:r>
      <w:r w:rsidRPr="007C424B">
        <w:rPr>
          <w:i/>
          <w:szCs w:val="24"/>
        </w:rPr>
        <w:t>ч</w:t>
      </w:r>
      <w:r w:rsidRPr="007C424B">
        <w:rPr>
          <w:i/>
          <w:spacing w:val="-6"/>
          <w:szCs w:val="24"/>
        </w:rPr>
        <w:t xml:space="preserve"> </w:t>
      </w:r>
      <w:r w:rsidRPr="007C424B">
        <w:rPr>
          <w:i/>
          <w:spacing w:val="1"/>
          <w:szCs w:val="24"/>
        </w:rPr>
        <w:t>обработк</w:t>
      </w:r>
      <w:r w:rsidRPr="007C424B">
        <w:rPr>
          <w:i/>
          <w:szCs w:val="24"/>
        </w:rPr>
        <w:t>и</w:t>
      </w:r>
      <w:r w:rsidRPr="007C424B">
        <w:rPr>
          <w:i/>
          <w:spacing w:val="-12"/>
          <w:szCs w:val="24"/>
        </w:rPr>
        <w:t xml:space="preserve"> </w:t>
      </w:r>
      <w:r w:rsidRPr="007C424B">
        <w:rPr>
          <w:i/>
          <w:spacing w:val="1"/>
          <w:szCs w:val="24"/>
        </w:rPr>
        <w:t>данны</w:t>
      </w:r>
      <w:r w:rsidRPr="007C424B">
        <w:rPr>
          <w:i/>
          <w:szCs w:val="24"/>
        </w:rPr>
        <w:t>х</w:t>
      </w:r>
      <w:r w:rsidRPr="007C424B">
        <w:rPr>
          <w:i/>
          <w:spacing w:val="-8"/>
          <w:szCs w:val="24"/>
        </w:rPr>
        <w:t xml:space="preserve"> </w:t>
      </w:r>
      <w:r w:rsidRPr="007C424B">
        <w:rPr>
          <w:i/>
          <w:szCs w:val="24"/>
        </w:rPr>
        <w:t xml:space="preserve">и </w:t>
      </w:r>
      <w:r w:rsidRPr="007C424B">
        <w:rPr>
          <w:i/>
          <w:spacing w:val="1"/>
          <w:szCs w:val="24"/>
        </w:rPr>
        <w:t>ал</w:t>
      </w:r>
      <w:r w:rsidRPr="007C424B">
        <w:rPr>
          <w:i/>
          <w:szCs w:val="24"/>
        </w:rPr>
        <w:t>г</w:t>
      </w:r>
      <w:r w:rsidRPr="007C424B">
        <w:rPr>
          <w:i/>
          <w:spacing w:val="1"/>
          <w:szCs w:val="24"/>
        </w:rPr>
        <w:t>оритмам</w:t>
      </w:r>
      <w:r w:rsidRPr="007C424B">
        <w:rPr>
          <w:i/>
          <w:szCs w:val="24"/>
        </w:rPr>
        <w:t xml:space="preserve">и </w:t>
      </w:r>
      <w:r w:rsidRPr="007C424B">
        <w:rPr>
          <w:i/>
          <w:spacing w:val="1"/>
          <w:szCs w:val="24"/>
        </w:rPr>
        <w:t>и</w:t>
      </w:r>
      <w:r w:rsidRPr="007C424B">
        <w:rPr>
          <w:i/>
          <w:szCs w:val="24"/>
        </w:rPr>
        <w:t>х</w:t>
      </w:r>
      <w:r w:rsidRPr="007C424B">
        <w:rPr>
          <w:i/>
          <w:spacing w:val="13"/>
          <w:szCs w:val="24"/>
        </w:rPr>
        <w:t xml:space="preserve"> </w:t>
      </w:r>
      <w:r w:rsidRPr="007C424B">
        <w:rPr>
          <w:i/>
          <w:spacing w:val="1"/>
          <w:szCs w:val="24"/>
        </w:rPr>
        <w:t>решения</w:t>
      </w:r>
      <w:r w:rsidRPr="007C424B">
        <w:rPr>
          <w:i/>
          <w:szCs w:val="24"/>
        </w:rPr>
        <w:t>:</w:t>
      </w:r>
      <w:r w:rsidRPr="007C424B">
        <w:rPr>
          <w:i/>
          <w:spacing w:val="4"/>
          <w:szCs w:val="24"/>
        </w:rPr>
        <w:t xml:space="preserve"> </w:t>
      </w:r>
      <w:r w:rsidRPr="007C424B">
        <w:rPr>
          <w:i/>
          <w:spacing w:val="1"/>
          <w:szCs w:val="24"/>
        </w:rPr>
        <w:t>сортировк</w:t>
      </w:r>
      <w:r w:rsidRPr="007C424B">
        <w:rPr>
          <w:i/>
          <w:szCs w:val="24"/>
        </w:rPr>
        <w:t>а</w:t>
      </w:r>
      <w:r w:rsidRPr="007C424B">
        <w:rPr>
          <w:i/>
          <w:spacing w:val="2"/>
          <w:szCs w:val="24"/>
        </w:rPr>
        <w:t xml:space="preserve"> </w:t>
      </w:r>
      <w:r w:rsidRPr="007C424B">
        <w:rPr>
          <w:i/>
          <w:spacing w:val="1"/>
          <w:szCs w:val="24"/>
        </w:rPr>
        <w:t>массива</w:t>
      </w:r>
      <w:r w:rsidRPr="007C424B">
        <w:rPr>
          <w:i/>
          <w:szCs w:val="24"/>
        </w:rPr>
        <w:t>,</w:t>
      </w:r>
      <w:r w:rsidRPr="007C424B">
        <w:rPr>
          <w:i/>
          <w:spacing w:val="6"/>
          <w:szCs w:val="24"/>
        </w:rPr>
        <w:t xml:space="preserve"> </w:t>
      </w:r>
      <w:r w:rsidRPr="007C424B">
        <w:rPr>
          <w:i/>
          <w:spacing w:val="1"/>
          <w:szCs w:val="24"/>
        </w:rPr>
        <w:t>выполнени</w:t>
      </w:r>
      <w:r w:rsidRPr="007C424B">
        <w:rPr>
          <w:i/>
          <w:szCs w:val="24"/>
        </w:rPr>
        <w:t>е</w:t>
      </w:r>
      <w:r w:rsidRPr="007C424B">
        <w:rPr>
          <w:i/>
          <w:spacing w:val="1"/>
          <w:szCs w:val="24"/>
        </w:rPr>
        <w:t xml:space="preserve"> поэлементны</w:t>
      </w:r>
      <w:r w:rsidRPr="007C424B">
        <w:rPr>
          <w:i/>
          <w:szCs w:val="24"/>
        </w:rPr>
        <w:t xml:space="preserve">х </w:t>
      </w:r>
      <w:r w:rsidRPr="007C424B">
        <w:rPr>
          <w:i/>
          <w:spacing w:val="1"/>
          <w:szCs w:val="24"/>
        </w:rPr>
        <w:t>операци</w:t>
      </w:r>
      <w:r w:rsidRPr="007C424B">
        <w:rPr>
          <w:i/>
          <w:szCs w:val="24"/>
        </w:rPr>
        <w:t>й</w:t>
      </w:r>
      <w:r w:rsidRPr="007C424B">
        <w:rPr>
          <w:i/>
          <w:spacing w:val="9"/>
          <w:szCs w:val="24"/>
        </w:rPr>
        <w:t xml:space="preserve"> </w:t>
      </w:r>
      <w:r w:rsidRPr="007C424B">
        <w:rPr>
          <w:i/>
          <w:szCs w:val="24"/>
        </w:rPr>
        <w:t>с</w:t>
      </w:r>
      <w:r w:rsidRPr="007C424B">
        <w:rPr>
          <w:i/>
          <w:spacing w:val="18"/>
          <w:szCs w:val="24"/>
        </w:rPr>
        <w:t xml:space="preserve"> </w:t>
      </w:r>
      <w:r w:rsidRPr="007C424B">
        <w:rPr>
          <w:i/>
          <w:spacing w:val="1"/>
          <w:szCs w:val="24"/>
        </w:rPr>
        <w:t>массивами</w:t>
      </w:r>
      <w:r w:rsidRPr="007C424B">
        <w:rPr>
          <w:i/>
          <w:szCs w:val="24"/>
        </w:rPr>
        <w:t>;</w:t>
      </w:r>
      <w:r w:rsidRPr="007C424B">
        <w:rPr>
          <w:i/>
          <w:spacing w:val="6"/>
          <w:szCs w:val="24"/>
        </w:rPr>
        <w:t xml:space="preserve"> </w:t>
      </w:r>
      <w:r w:rsidRPr="007C424B">
        <w:rPr>
          <w:i/>
          <w:spacing w:val="1"/>
          <w:szCs w:val="24"/>
        </w:rPr>
        <w:t>обработк</w:t>
      </w:r>
      <w:r w:rsidRPr="007C424B">
        <w:rPr>
          <w:i/>
          <w:szCs w:val="24"/>
        </w:rPr>
        <w:t>а</w:t>
      </w:r>
      <w:r w:rsidRPr="007C424B">
        <w:rPr>
          <w:i/>
          <w:spacing w:val="7"/>
          <w:szCs w:val="24"/>
        </w:rPr>
        <w:t xml:space="preserve"> </w:t>
      </w:r>
      <w:r w:rsidRPr="007C424B">
        <w:rPr>
          <w:i/>
          <w:spacing w:val="1"/>
          <w:szCs w:val="24"/>
        </w:rPr>
        <w:t>целы</w:t>
      </w:r>
      <w:r w:rsidRPr="007C424B">
        <w:rPr>
          <w:i/>
          <w:szCs w:val="24"/>
        </w:rPr>
        <w:t>х</w:t>
      </w:r>
      <w:r w:rsidRPr="007C424B">
        <w:rPr>
          <w:i/>
          <w:spacing w:val="13"/>
          <w:szCs w:val="24"/>
        </w:rPr>
        <w:t xml:space="preserve"> </w:t>
      </w:r>
      <w:r w:rsidRPr="007C424B">
        <w:rPr>
          <w:i/>
          <w:spacing w:val="1"/>
          <w:szCs w:val="24"/>
        </w:rPr>
        <w:t>чисел</w:t>
      </w:r>
      <w:r w:rsidRPr="007C424B">
        <w:rPr>
          <w:i/>
          <w:szCs w:val="24"/>
        </w:rPr>
        <w:t>,</w:t>
      </w:r>
      <w:r w:rsidRPr="007C424B">
        <w:rPr>
          <w:i/>
          <w:spacing w:val="13"/>
          <w:szCs w:val="24"/>
        </w:rPr>
        <w:t xml:space="preserve"> </w:t>
      </w:r>
      <w:r w:rsidRPr="007C424B">
        <w:rPr>
          <w:i/>
          <w:spacing w:val="1"/>
          <w:szCs w:val="24"/>
        </w:rPr>
        <w:t>пр</w:t>
      </w:r>
      <w:r w:rsidRPr="007C424B">
        <w:rPr>
          <w:i/>
          <w:spacing w:val="2"/>
          <w:szCs w:val="24"/>
        </w:rPr>
        <w:t>е</w:t>
      </w:r>
      <w:r w:rsidRPr="007C424B">
        <w:rPr>
          <w:i/>
          <w:spacing w:val="1"/>
          <w:szCs w:val="24"/>
        </w:rPr>
        <w:t>дставленны</w:t>
      </w:r>
      <w:r w:rsidRPr="007C424B">
        <w:rPr>
          <w:i/>
          <w:szCs w:val="24"/>
        </w:rPr>
        <w:t xml:space="preserve">х </w:t>
      </w:r>
      <w:r w:rsidRPr="007C424B">
        <w:rPr>
          <w:i/>
          <w:spacing w:val="1"/>
          <w:szCs w:val="24"/>
        </w:rPr>
        <w:t>записям</w:t>
      </w:r>
      <w:r w:rsidRPr="007C424B">
        <w:rPr>
          <w:i/>
          <w:szCs w:val="24"/>
        </w:rPr>
        <w:t>и</w:t>
      </w:r>
      <w:r w:rsidRPr="007C424B">
        <w:rPr>
          <w:i/>
          <w:spacing w:val="9"/>
          <w:szCs w:val="24"/>
        </w:rPr>
        <w:t xml:space="preserve"> </w:t>
      </w:r>
      <w:r w:rsidRPr="007C424B">
        <w:rPr>
          <w:i/>
          <w:szCs w:val="24"/>
        </w:rPr>
        <w:t xml:space="preserve">в </w:t>
      </w:r>
      <w:r w:rsidRPr="007C424B">
        <w:rPr>
          <w:i/>
          <w:spacing w:val="1"/>
          <w:szCs w:val="24"/>
        </w:rPr>
        <w:t>десятично</w:t>
      </w:r>
      <w:r w:rsidRPr="007C424B">
        <w:rPr>
          <w:i/>
          <w:szCs w:val="24"/>
        </w:rPr>
        <w:t>й</w:t>
      </w:r>
      <w:r w:rsidRPr="007C424B">
        <w:rPr>
          <w:i/>
          <w:spacing w:val="1"/>
          <w:szCs w:val="24"/>
        </w:rPr>
        <w:t xml:space="preserve"> </w:t>
      </w:r>
      <w:r w:rsidRPr="007C424B">
        <w:rPr>
          <w:i/>
          <w:szCs w:val="24"/>
        </w:rPr>
        <w:t>и</w:t>
      </w:r>
      <w:r w:rsidRPr="007C424B">
        <w:rPr>
          <w:i/>
          <w:spacing w:val="13"/>
          <w:szCs w:val="24"/>
        </w:rPr>
        <w:t xml:space="preserve"> </w:t>
      </w:r>
      <w:r w:rsidRPr="007C424B">
        <w:rPr>
          <w:i/>
          <w:spacing w:val="1"/>
          <w:szCs w:val="24"/>
        </w:rPr>
        <w:t>двоично</w:t>
      </w:r>
      <w:r w:rsidRPr="007C424B">
        <w:rPr>
          <w:i/>
          <w:szCs w:val="24"/>
        </w:rPr>
        <w:t>й</w:t>
      </w:r>
      <w:r w:rsidRPr="007C424B">
        <w:rPr>
          <w:i/>
          <w:spacing w:val="4"/>
          <w:szCs w:val="24"/>
        </w:rPr>
        <w:t xml:space="preserve"> </w:t>
      </w:r>
      <w:r w:rsidRPr="007C424B">
        <w:rPr>
          <w:i/>
          <w:spacing w:val="1"/>
          <w:szCs w:val="24"/>
        </w:rPr>
        <w:t>система</w:t>
      </w:r>
      <w:r w:rsidRPr="007C424B">
        <w:rPr>
          <w:i/>
          <w:szCs w:val="24"/>
        </w:rPr>
        <w:t>х</w:t>
      </w:r>
      <w:r w:rsidRPr="007C424B">
        <w:rPr>
          <w:i/>
          <w:spacing w:val="3"/>
          <w:szCs w:val="24"/>
        </w:rPr>
        <w:t xml:space="preserve"> </w:t>
      </w:r>
      <w:r w:rsidRPr="007C424B">
        <w:rPr>
          <w:i/>
          <w:spacing w:val="1"/>
          <w:szCs w:val="24"/>
        </w:rPr>
        <w:t>счисления</w:t>
      </w:r>
      <w:r w:rsidRPr="007C424B">
        <w:rPr>
          <w:i/>
          <w:szCs w:val="24"/>
        </w:rPr>
        <w:t>,</w:t>
      </w:r>
      <w:r w:rsidRPr="007C424B">
        <w:rPr>
          <w:i/>
          <w:spacing w:val="2"/>
          <w:szCs w:val="24"/>
        </w:rPr>
        <w:t xml:space="preserve"> </w:t>
      </w:r>
      <w:r w:rsidRPr="007C424B">
        <w:rPr>
          <w:i/>
          <w:spacing w:val="1"/>
          <w:szCs w:val="24"/>
        </w:rPr>
        <w:t>нахо</w:t>
      </w:r>
      <w:r w:rsidRPr="007C424B">
        <w:rPr>
          <w:i/>
          <w:spacing w:val="2"/>
          <w:szCs w:val="24"/>
        </w:rPr>
        <w:t>ж</w:t>
      </w:r>
      <w:r w:rsidRPr="007C424B">
        <w:rPr>
          <w:i/>
          <w:spacing w:val="1"/>
          <w:szCs w:val="24"/>
        </w:rPr>
        <w:t>дени</w:t>
      </w:r>
      <w:r w:rsidRPr="007C424B">
        <w:rPr>
          <w:i/>
          <w:szCs w:val="24"/>
        </w:rPr>
        <w:t xml:space="preserve">е </w:t>
      </w:r>
      <w:r w:rsidRPr="007C424B">
        <w:rPr>
          <w:i/>
          <w:spacing w:val="1"/>
          <w:szCs w:val="24"/>
        </w:rPr>
        <w:t>наибольшего обще</w:t>
      </w:r>
      <w:r w:rsidRPr="007C424B">
        <w:rPr>
          <w:i/>
          <w:szCs w:val="24"/>
        </w:rPr>
        <w:t>го</w:t>
      </w:r>
      <w:r w:rsidRPr="007C424B">
        <w:rPr>
          <w:i/>
          <w:spacing w:val="-9"/>
          <w:szCs w:val="24"/>
        </w:rPr>
        <w:t xml:space="preserve"> </w:t>
      </w:r>
      <w:r w:rsidRPr="007C424B">
        <w:rPr>
          <w:i/>
          <w:spacing w:val="1"/>
          <w:szCs w:val="24"/>
        </w:rPr>
        <w:t>делител</w:t>
      </w:r>
      <w:r w:rsidRPr="007C424B">
        <w:rPr>
          <w:i/>
          <w:szCs w:val="24"/>
        </w:rPr>
        <w:t>я</w:t>
      </w:r>
      <w:r w:rsidRPr="007C424B">
        <w:rPr>
          <w:i/>
          <w:spacing w:val="-11"/>
          <w:szCs w:val="24"/>
        </w:rPr>
        <w:t xml:space="preserve"> </w:t>
      </w:r>
      <w:r w:rsidRPr="007C424B">
        <w:rPr>
          <w:i/>
          <w:spacing w:val="1"/>
          <w:szCs w:val="24"/>
        </w:rPr>
        <w:t>(ал</w:t>
      </w:r>
      <w:r w:rsidRPr="007C424B">
        <w:rPr>
          <w:i/>
          <w:szCs w:val="24"/>
        </w:rPr>
        <w:t>г</w:t>
      </w:r>
      <w:r w:rsidRPr="007C424B">
        <w:rPr>
          <w:i/>
          <w:spacing w:val="1"/>
          <w:szCs w:val="24"/>
        </w:rPr>
        <w:t>орит</w:t>
      </w:r>
      <w:r w:rsidRPr="007C424B">
        <w:rPr>
          <w:i/>
          <w:szCs w:val="24"/>
        </w:rPr>
        <w:t>м</w:t>
      </w:r>
      <w:r w:rsidRPr="007C424B">
        <w:rPr>
          <w:i/>
          <w:spacing w:val="-12"/>
          <w:szCs w:val="24"/>
        </w:rPr>
        <w:t xml:space="preserve"> </w:t>
      </w:r>
      <w:r w:rsidRPr="007C424B">
        <w:rPr>
          <w:i/>
          <w:spacing w:val="1"/>
          <w:szCs w:val="24"/>
        </w:rPr>
        <w:t>Евклида)</w:t>
      </w:r>
      <w:r w:rsidRPr="007C424B">
        <w:rPr>
          <w:i/>
          <w:szCs w:val="24"/>
        </w:rPr>
        <w:t>.</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4"/>
          <w:szCs w:val="24"/>
        </w:rPr>
        <w:t xml:space="preserve"> </w:t>
      </w:r>
      <w:r w:rsidRPr="007C424B">
        <w:rPr>
          <w:spacing w:val="1"/>
          <w:szCs w:val="24"/>
        </w:rPr>
        <w:t>о</w:t>
      </w:r>
      <w:r w:rsidRPr="007C424B">
        <w:rPr>
          <w:szCs w:val="24"/>
        </w:rPr>
        <w:t>б</w:t>
      </w:r>
      <w:r w:rsidRPr="007C424B">
        <w:rPr>
          <w:spacing w:val="12"/>
          <w:szCs w:val="24"/>
        </w:rPr>
        <w:t xml:space="preserve"> </w:t>
      </w:r>
      <w:r w:rsidRPr="007C424B">
        <w:rPr>
          <w:spacing w:val="1"/>
          <w:szCs w:val="24"/>
        </w:rPr>
        <w:t>этапа</w:t>
      </w:r>
      <w:r w:rsidRPr="007C424B">
        <w:rPr>
          <w:szCs w:val="24"/>
        </w:rPr>
        <w:t>х</w:t>
      </w:r>
      <w:r w:rsidRPr="007C424B">
        <w:rPr>
          <w:spacing w:val="7"/>
          <w:szCs w:val="24"/>
        </w:rPr>
        <w:t xml:space="preserve"> </w:t>
      </w:r>
      <w:r w:rsidRPr="007C424B">
        <w:rPr>
          <w:spacing w:val="1"/>
          <w:szCs w:val="24"/>
        </w:rPr>
        <w:t>разработк</w:t>
      </w:r>
      <w:r w:rsidRPr="007C424B">
        <w:rPr>
          <w:szCs w:val="24"/>
        </w:rPr>
        <w:t>и</w:t>
      </w:r>
      <w:r w:rsidRPr="007C424B">
        <w:rPr>
          <w:spacing w:val="1"/>
          <w:szCs w:val="24"/>
        </w:rPr>
        <w:t xml:space="preserve"> программ</w:t>
      </w:r>
      <w:r w:rsidRPr="007C424B">
        <w:rPr>
          <w:szCs w:val="24"/>
        </w:rPr>
        <w:t>:</w:t>
      </w:r>
      <w:r w:rsidRPr="007C424B">
        <w:rPr>
          <w:spacing w:val="2"/>
          <w:szCs w:val="24"/>
        </w:rPr>
        <w:t xml:space="preserve"> </w:t>
      </w:r>
      <w:r w:rsidRPr="007C424B">
        <w:rPr>
          <w:spacing w:val="1"/>
          <w:szCs w:val="24"/>
        </w:rPr>
        <w:t>составлени</w:t>
      </w:r>
      <w:r w:rsidRPr="007C424B">
        <w:rPr>
          <w:szCs w:val="24"/>
        </w:rPr>
        <w:t xml:space="preserve">е </w:t>
      </w:r>
      <w:r w:rsidRPr="007C424B">
        <w:rPr>
          <w:spacing w:val="1"/>
          <w:szCs w:val="24"/>
        </w:rPr>
        <w:t>требовани</w:t>
      </w:r>
      <w:r w:rsidRPr="007C424B">
        <w:rPr>
          <w:szCs w:val="24"/>
        </w:rPr>
        <w:t>й</w:t>
      </w:r>
      <w:r w:rsidRPr="007C424B">
        <w:rPr>
          <w:spacing w:val="1"/>
          <w:szCs w:val="24"/>
        </w:rPr>
        <w:t xml:space="preserve"> </w:t>
      </w:r>
      <w:r w:rsidRPr="007C424B">
        <w:rPr>
          <w:szCs w:val="24"/>
        </w:rPr>
        <w:t xml:space="preserve">к </w:t>
      </w:r>
      <w:r w:rsidRPr="007C424B">
        <w:rPr>
          <w:spacing w:val="1"/>
          <w:szCs w:val="24"/>
        </w:rPr>
        <w:t>программе</w:t>
      </w:r>
      <w:r w:rsidRPr="007C424B">
        <w:rPr>
          <w:szCs w:val="24"/>
        </w:rPr>
        <w:t xml:space="preserve">, </w:t>
      </w:r>
      <w:r w:rsidRPr="007C424B">
        <w:rPr>
          <w:spacing w:val="1"/>
          <w:szCs w:val="24"/>
        </w:rPr>
        <w:t>выбо</w:t>
      </w:r>
      <w:r w:rsidRPr="007C424B">
        <w:rPr>
          <w:szCs w:val="24"/>
        </w:rPr>
        <w:t>р</w:t>
      </w:r>
      <w:r w:rsidRPr="007C424B">
        <w:rPr>
          <w:spacing w:val="6"/>
          <w:szCs w:val="24"/>
        </w:rPr>
        <w:t xml:space="preserve"> </w:t>
      </w:r>
      <w:r w:rsidRPr="007C424B">
        <w:rPr>
          <w:spacing w:val="1"/>
          <w:szCs w:val="24"/>
        </w:rPr>
        <w:t>алгоритм</w:t>
      </w:r>
      <w:r w:rsidRPr="007C424B">
        <w:rPr>
          <w:szCs w:val="24"/>
        </w:rPr>
        <w:t>а</w:t>
      </w:r>
      <w:r w:rsidRPr="007C424B">
        <w:rPr>
          <w:spacing w:val="1"/>
          <w:szCs w:val="24"/>
        </w:rPr>
        <w:t xml:space="preserve"> </w:t>
      </w:r>
      <w:r w:rsidRPr="007C424B">
        <w:rPr>
          <w:szCs w:val="24"/>
        </w:rPr>
        <w:t>и</w:t>
      </w:r>
      <w:r w:rsidRPr="007C424B">
        <w:rPr>
          <w:spacing w:val="12"/>
          <w:szCs w:val="24"/>
        </w:rPr>
        <w:t xml:space="preserve"> </w:t>
      </w:r>
      <w:r w:rsidRPr="007C424B">
        <w:rPr>
          <w:spacing w:val="1"/>
          <w:szCs w:val="24"/>
        </w:rPr>
        <w:t>ег</w:t>
      </w:r>
      <w:r w:rsidRPr="007C424B">
        <w:rPr>
          <w:szCs w:val="24"/>
        </w:rPr>
        <w:t>о</w:t>
      </w:r>
      <w:r w:rsidRPr="007C424B">
        <w:rPr>
          <w:spacing w:val="10"/>
          <w:szCs w:val="24"/>
        </w:rPr>
        <w:t xml:space="preserve"> </w:t>
      </w:r>
      <w:r w:rsidRPr="007C424B">
        <w:rPr>
          <w:spacing w:val="1"/>
          <w:szCs w:val="24"/>
        </w:rPr>
        <w:t>реали</w:t>
      </w:r>
      <w:r w:rsidRPr="007C424B">
        <w:rPr>
          <w:szCs w:val="24"/>
        </w:rPr>
        <w:t>з</w:t>
      </w:r>
      <w:r w:rsidRPr="007C424B">
        <w:rPr>
          <w:spacing w:val="1"/>
          <w:szCs w:val="24"/>
        </w:rPr>
        <w:t>аци</w:t>
      </w:r>
      <w:r w:rsidRPr="007C424B">
        <w:rPr>
          <w:szCs w:val="24"/>
        </w:rPr>
        <w:t>я в</w:t>
      </w:r>
      <w:r w:rsidRPr="007C424B">
        <w:rPr>
          <w:spacing w:val="12"/>
          <w:szCs w:val="24"/>
        </w:rPr>
        <w:t xml:space="preserve"> </w:t>
      </w:r>
      <w:r w:rsidRPr="007C424B">
        <w:rPr>
          <w:spacing w:val="1"/>
          <w:szCs w:val="24"/>
        </w:rPr>
        <w:t>вид</w:t>
      </w:r>
      <w:r w:rsidRPr="007C424B">
        <w:rPr>
          <w:szCs w:val="24"/>
        </w:rPr>
        <w:t>е</w:t>
      </w:r>
      <w:r w:rsidRPr="007C424B">
        <w:rPr>
          <w:spacing w:val="8"/>
          <w:szCs w:val="24"/>
        </w:rPr>
        <w:t xml:space="preserve"> </w:t>
      </w:r>
      <w:r w:rsidRPr="007C424B">
        <w:rPr>
          <w:spacing w:val="1"/>
          <w:szCs w:val="24"/>
        </w:rPr>
        <w:t>прогр</w:t>
      </w:r>
      <w:r w:rsidRPr="007C424B">
        <w:rPr>
          <w:szCs w:val="24"/>
        </w:rPr>
        <w:t>а</w:t>
      </w:r>
      <w:r w:rsidRPr="007C424B">
        <w:rPr>
          <w:spacing w:val="1"/>
          <w:szCs w:val="24"/>
        </w:rPr>
        <w:t>мм</w:t>
      </w:r>
      <w:r w:rsidRPr="007C424B">
        <w:rPr>
          <w:szCs w:val="24"/>
        </w:rPr>
        <w:t xml:space="preserve">ы </w:t>
      </w:r>
      <w:r w:rsidRPr="007C424B">
        <w:rPr>
          <w:spacing w:val="1"/>
          <w:szCs w:val="24"/>
        </w:rPr>
        <w:t>на выбранно</w:t>
      </w:r>
      <w:r w:rsidRPr="007C424B">
        <w:rPr>
          <w:szCs w:val="24"/>
        </w:rPr>
        <w:t>м</w:t>
      </w:r>
      <w:r w:rsidRPr="007C424B">
        <w:rPr>
          <w:spacing w:val="8"/>
          <w:szCs w:val="24"/>
        </w:rPr>
        <w:t xml:space="preserve"> </w:t>
      </w:r>
      <w:r w:rsidRPr="007C424B">
        <w:rPr>
          <w:spacing w:val="1"/>
          <w:szCs w:val="24"/>
        </w:rPr>
        <w:t>алгоритмическо</w:t>
      </w:r>
      <w:r w:rsidRPr="007C424B">
        <w:rPr>
          <w:szCs w:val="24"/>
        </w:rPr>
        <w:t xml:space="preserve">м </w:t>
      </w:r>
      <w:r w:rsidRPr="007C424B">
        <w:rPr>
          <w:spacing w:val="1"/>
          <w:szCs w:val="24"/>
        </w:rPr>
        <w:t>языке</w:t>
      </w:r>
      <w:r w:rsidRPr="007C424B">
        <w:rPr>
          <w:szCs w:val="24"/>
        </w:rPr>
        <w:t>,</w:t>
      </w:r>
      <w:r w:rsidRPr="007C424B">
        <w:rPr>
          <w:spacing w:val="12"/>
          <w:szCs w:val="24"/>
        </w:rPr>
        <w:t xml:space="preserve"> </w:t>
      </w:r>
      <w:r w:rsidRPr="007C424B">
        <w:rPr>
          <w:spacing w:val="1"/>
          <w:szCs w:val="24"/>
        </w:rPr>
        <w:t>отладк</w:t>
      </w:r>
      <w:r w:rsidRPr="007C424B">
        <w:rPr>
          <w:szCs w:val="24"/>
        </w:rPr>
        <w:t>а</w:t>
      </w:r>
      <w:r w:rsidRPr="007C424B">
        <w:rPr>
          <w:spacing w:val="11"/>
          <w:szCs w:val="24"/>
        </w:rPr>
        <w:t xml:space="preserve"> </w:t>
      </w:r>
      <w:r w:rsidRPr="007C424B">
        <w:rPr>
          <w:spacing w:val="1"/>
          <w:szCs w:val="24"/>
        </w:rPr>
        <w:t>прогр</w:t>
      </w:r>
      <w:r w:rsidRPr="007C424B">
        <w:rPr>
          <w:szCs w:val="24"/>
        </w:rPr>
        <w:t>а</w:t>
      </w:r>
      <w:r w:rsidRPr="007C424B">
        <w:rPr>
          <w:spacing w:val="1"/>
          <w:szCs w:val="24"/>
        </w:rPr>
        <w:t>мм</w:t>
      </w:r>
      <w:r w:rsidRPr="007C424B">
        <w:rPr>
          <w:szCs w:val="24"/>
        </w:rPr>
        <w:t>ы</w:t>
      </w:r>
      <w:r w:rsidRPr="007C424B">
        <w:rPr>
          <w:spacing w:val="7"/>
          <w:szCs w:val="24"/>
        </w:rPr>
        <w:t xml:space="preserve"> </w:t>
      </w:r>
      <w:r w:rsidRPr="007C424B">
        <w:rPr>
          <w:szCs w:val="24"/>
        </w:rPr>
        <w:t>с</w:t>
      </w:r>
      <w:r w:rsidRPr="007C424B">
        <w:rPr>
          <w:spacing w:val="19"/>
          <w:szCs w:val="24"/>
        </w:rPr>
        <w:t xml:space="preserve"> </w:t>
      </w:r>
      <w:r w:rsidRPr="007C424B">
        <w:rPr>
          <w:spacing w:val="1"/>
          <w:szCs w:val="24"/>
        </w:rPr>
        <w:t>помощью выбранно</w:t>
      </w:r>
      <w:r w:rsidRPr="007C424B">
        <w:rPr>
          <w:szCs w:val="24"/>
        </w:rPr>
        <w:t>й</w:t>
      </w:r>
      <w:r w:rsidRPr="007C424B">
        <w:rPr>
          <w:spacing w:val="-13"/>
          <w:szCs w:val="24"/>
        </w:rPr>
        <w:t xml:space="preserve"> </w:t>
      </w:r>
      <w:r w:rsidRPr="007C424B">
        <w:rPr>
          <w:spacing w:val="1"/>
          <w:szCs w:val="24"/>
        </w:rPr>
        <w:t>систем</w:t>
      </w:r>
      <w:r w:rsidRPr="007C424B">
        <w:rPr>
          <w:szCs w:val="24"/>
        </w:rPr>
        <w:t>ы</w:t>
      </w:r>
      <w:r w:rsidRPr="007C424B">
        <w:rPr>
          <w:spacing w:val="-9"/>
          <w:szCs w:val="24"/>
        </w:rPr>
        <w:t xml:space="preserve"> </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r w:rsidRPr="007C424B">
        <w:rPr>
          <w:spacing w:val="-23"/>
          <w:szCs w:val="24"/>
        </w:rPr>
        <w:t xml:space="preserve"> </w:t>
      </w:r>
      <w:r w:rsidRPr="007C424B">
        <w:rPr>
          <w:spacing w:val="1"/>
          <w:szCs w:val="24"/>
        </w:rPr>
        <w:t>тестиров</w:t>
      </w:r>
      <w:r w:rsidRPr="007C424B">
        <w:rPr>
          <w:szCs w:val="24"/>
        </w:rPr>
        <w:t>а</w:t>
      </w:r>
      <w:r w:rsidRPr="007C424B">
        <w:rPr>
          <w:spacing w:val="1"/>
          <w:szCs w:val="24"/>
        </w:rPr>
        <w:t>ни</w:t>
      </w:r>
      <w:r w:rsidRPr="007C424B">
        <w:rPr>
          <w:szCs w:val="24"/>
        </w:rPr>
        <w:t>е.</w:t>
      </w:r>
    </w:p>
    <w:p w:rsidR="009A01D5" w:rsidRPr="007C424B" w:rsidRDefault="009A01D5" w:rsidP="007C424B">
      <w:pPr>
        <w:jc w:val="both"/>
        <w:rPr>
          <w:szCs w:val="24"/>
        </w:rPr>
      </w:pPr>
      <w:r w:rsidRPr="007C424B">
        <w:rPr>
          <w:spacing w:val="1"/>
          <w:szCs w:val="24"/>
        </w:rPr>
        <w:t>Простейши</w:t>
      </w:r>
      <w:r w:rsidRPr="007C424B">
        <w:rPr>
          <w:szCs w:val="24"/>
        </w:rPr>
        <w:t xml:space="preserve">е </w:t>
      </w:r>
      <w:r w:rsidRPr="007C424B">
        <w:rPr>
          <w:spacing w:val="1"/>
          <w:szCs w:val="24"/>
        </w:rPr>
        <w:t>прием</w:t>
      </w:r>
      <w:r w:rsidRPr="007C424B">
        <w:rPr>
          <w:szCs w:val="24"/>
        </w:rPr>
        <w:t>ы</w:t>
      </w:r>
      <w:r w:rsidRPr="007C424B">
        <w:rPr>
          <w:spacing w:val="6"/>
          <w:szCs w:val="24"/>
        </w:rPr>
        <w:t xml:space="preserve"> </w:t>
      </w:r>
      <w:r w:rsidRPr="007C424B">
        <w:rPr>
          <w:spacing w:val="1"/>
          <w:szCs w:val="24"/>
        </w:rPr>
        <w:t>диалогово</w:t>
      </w:r>
      <w:r w:rsidRPr="007C424B">
        <w:rPr>
          <w:szCs w:val="24"/>
        </w:rPr>
        <w:t>й</w:t>
      </w:r>
      <w:r w:rsidRPr="007C424B">
        <w:rPr>
          <w:spacing w:val="1"/>
          <w:szCs w:val="24"/>
        </w:rPr>
        <w:t xml:space="preserve"> отладк</w:t>
      </w:r>
      <w:r w:rsidRPr="007C424B">
        <w:rPr>
          <w:szCs w:val="24"/>
        </w:rPr>
        <w:t>и</w:t>
      </w:r>
      <w:r w:rsidRPr="007C424B">
        <w:rPr>
          <w:spacing w:val="5"/>
          <w:szCs w:val="24"/>
        </w:rPr>
        <w:t xml:space="preserve"> </w:t>
      </w:r>
      <w:r w:rsidRPr="007C424B">
        <w:rPr>
          <w:spacing w:val="1"/>
          <w:szCs w:val="24"/>
        </w:rPr>
        <w:t>програм</w:t>
      </w:r>
      <w:r w:rsidRPr="007C424B">
        <w:rPr>
          <w:szCs w:val="24"/>
        </w:rPr>
        <w:t>м</w:t>
      </w:r>
      <w:r w:rsidRPr="007C424B">
        <w:rPr>
          <w:spacing w:val="3"/>
          <w:szCs w:val="24"/>
        </w:rPr>
        <w:t xml:space="preserve"> </w:t>
      </w:r>
      <w:r w:rsidRPr="007C424B">
        <w:rPr>
          <w:spacing w:val="1"/>
          <w:szCs w:val="24"/>
        </w:rPr>
        <w:t>(выбо</w:t>
      </w:r>
      <w:r w:rsidRPr="007C424B">
        <w:rPr>
          <w:szCs w:val="24"/>
        </w:rPr>
        <w:t>р</w:t>
      </w:r>
      <w:r w:rsidRPr="007C424B">
        <w:rPr>
          <w:spacing w:val="7"/>
          <w:szCs w:val="24"/>
        </w:rPr>
        <w:t xml:space="preserve"> </w:t>
      </w:r>
      <w:r w:rsidRPr="007C424B">
        <w:rPr>
          <w:spacing w:val="1"/>
          <w:szCs w:val="24"/>
        </w:rPr>
        <w:t>точк</w:t>
      </w:r>
      <w:r w:rsidRPr="007C424B">
        <w:rPr>
          <w:szCs w:val="24"/>
        </w:rPr>
        <w:t xml:space="preserve">и </w:t>
      </w:r>
      <w:r w:rsidRPr="007C424B">
        <w:rPr>
          <w:spacing w:val="1"/>
          <w:szCs w:val="24"/>
        </w:rPr>
        <w:t>останов</w:t>
      </w:r>
      <w:r w:rsidRPr="007C424B">
        <w:rPr>
          <w:szCs w:val="24"/>
        </w:rPr>
        <w:t>а,</w:t>
      </w:r>
      <w:r w:rsidRPr="007C424B">
        <w:rPr>
          <w:spacing w:val="2"/>
          <w:szCs w:val="24"/>
        </w:rPr>
        <w:t xml:space="preserve"> </w:t>
      </w:r>
      <w:r w:rsidRPr="007C424B">
        <w:rPr>
          <w:spacing w:val="1"/>
          <w:szCs w:val="24"/>
        </w:rPr>
        <w:t>пошагово</w:t>
      </w:r>
      <w:r w:rsidRPr="007C424B">
        <w:rPr>
          <w:szCs w:val="24"/>
        </w:rPr>
        <w:t xml:space="preserve">е </w:t>
      </w:r>
      <w:r w:rsidRPr="007C424B">
        <w:rPr>
          <w:spacing w:val="1"/>
          <w:szCs w:val="24"/>
        </w:rPr>
        <w:t>выполн</w:t>
      </w:r>
      <w:r w:rsidRPr="007C424B">
        <w:rPr>
          <w:szCs w:val="24"/>
        </w:rPr>
        <w:t>е</w:t>
      </w:r>
      <w:r w:rsidRPr="007C424B">
        <w:rPr>
          <w:spacing w:val="1"/>
          <w:szCs w:val="24"/>
        </w:rPr>
        <w:t>ни</w:t>
      </w:r>
      <w:r w:rsidRPr="007C424B">
        <w:rPr>
          <w:szCs w:val="24"/>
        </w:rPr>
        <w:t xml:space="preserve">е, </w:t>
      </w:r>
      <w:r w:rsidRPr="007C424B">
        <w:rPr>
          <w:spacing w:val="1"/>
          <w:szCs w:val="24"/>
        </w:rPr>
        <w:t>просмот</w:t>
      </w:r>
      <w:r w:rsidRPr="007C424B">
        <w:rPr>
          <w:szCs w:val="24"/>
        </w:rPr>
        <w:t>р</w:t>
      </w:r>
      <w:r w:rsidRPr="007C424B">
        <w:rPr>
          <w:spacing w:val="3"/>
          <w:szCs w:val="24"/>
        </w:rPr>
        <w:t xml:space="preserve"> </w:t>
      </w:r>
      <w:r w:rsidRPr="007C424B">
        <w:rPr>
          <w:spacing w:val="1"/>
          <w:szCs w:val="24"/>
        </w:rPr>
        <w:t>значени</w:t>
      </w:r>
      <w:r w:rsidRPr="007C424B">
        <w:rPr>
          <w:szCs w:val="24"/>
        </w:rPr>
        <w:t>й</w:t>
      </w:r>
      <w:r w:rsidRPr="007C424B">
        <w:rPr>
          <w:spacing w:val="3"/>
          <w:szCs w:val="24"/>
        </w:rPr>
        <w:t xml:space="preserve"> </w:t>
      </w:r>
      <w:r w:rsidRPr="007C424B">
        <w:rPr>
          <w:spacing w:val="1"/>
          <w:szCs w:val="24"/>
        </w:rPr>
        <w:t>величин</w:t>
      </w:r>
      <w:r w:rsidRPr="007C424B">
        <w:rPr>
          <w:szCs w:val="24"/>
        </w:rPr>
        <w:t>,</w:t>
      </w:r>
      <w:r w:rsidRPr="007C424B">
        <w:rPr>
          <w:spacing w:val="3"/>
          <w:szCs w:val="24"/>
        </w:rPr>
        <w:t xml:space="preserve"> </w:t>
      </w:r>
      <w:r w:rsidRPr="007C424B">
        <w:rPr>
          <w:spacing w:val="1"/>
          <w:szCs w:val="24"/>
        </w:rPr>
        <w:t>отладочны</w:t>
      </w:r>
      <w:r w:rsidRPr="007C424B">
        <w:rPr>
          <w:szCs w:val="24"/>
        </w:rPr>
        <w:t xml:space="preserve">й </w:t>
      </w:r>
      <w:r w:rsidRPr="007C424B">
        <w:rPr>
          <w:spacing w:val="1"/>
          <w:szCs w:val="24"/>
        </w:rPr>
        <w:t>вывод)</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10"/>
          <w:szCs w:val="24"/>
        </w:rPr>
        <w:t xml:space="preserve"> </w:t>
      </w:r>
      <w:r w:rsidRPr="007C424B">
        <w:rPr>
          <w:szCs w:val="24"/>
        </w:rPr>
        <w:t>с</w:t>
      </w:r>
      <w:r w:rsidRPr="007C424B">
        <w:rPr>
          <w:spacing w:val="23"/>
          <w:szCs w:val="24"/>
        </w:rPr>
        <w:t xml:space="preserve"> </w:t>
      </w:r>
      <w:r w:rsidRPr="007C424B">
        <w:rPr>
          <w:spacing w:val="1"/>
          <w:szCs w:val="24"/>
        </w:rPr>
        <w:t>документиров</w:t>
      </w:r>
      <w:r w:rsidRPr="007C424B">
        <w:rPr>
          <w:szCs w:val="24"/>
        </w:rPr>
        <w:t>а</w:t>
      </w:r>
      <w:r w:rsidRPr="007C424B">
        <w:rPr>
          <w:spacing w:val="1"/>
          <w:szCs w:val="24"/>
        </w:rPr>
        <w:t>ние</w:t>
      </w:r>
      <w:r w:rsidRPr="007C424B">
        <w:rPr>
          <w:szCs w:val="24"/>
        </w:rPr>
        <w:t xml:space="preserve">м </w:t>
      </w:r>
      <w:r w:rsidRPr="007C424B">
        <w:rPr>
          <w:spacing w:val="1"/>
          <w:szCs w:val="24"/>
        </w:rPr>
        <w:t>программ</w:t>
      </w:r>
      <w:r w:rsidRPr="007C424B">
        <w:rPr>
          <w:szCs w:val="24"/>
        </w:rPr>
        <w:t>.</w:t>
      </w:r>
      <w:r w:rsidRPr="007C424B">
        <w:rPr>
          <w:spacing w:val="12"/>
          <w:szCs w:val="24"/>
        </w:rPr>
        <w:t xml:space="preserve"> </w:t>
      </w:r>
      <w:r w:rsidRPr="007C424B">
        <w:rPr>
          <w:i/>
          <w:spacing w:val="1"/>
          <w:szCs w:val="24"/>
        </w:rPr>
        <w:t>Составлени</w:t>
      </w:r>
      <w:r w:rsidRPr="007C424B">
        <w:rPr>
          <w:i/>
          <w:szCs w:val="24"/>
        </w:rPr>
        <w:t>е</w:t>
      </w:r>
      <w:r w:rsidRPr="007C424B">
        <w:rPr>
          <w:i/>
          <w:spacing w:val="9"/>
          <w:szCs w:val="24"/>
        </w:rPr>
        <w:t xml:space="preserve"> </w:t>
      </w:r>
      <w:r w:rsidRPr="007C424B">
        <w:rPr>
          <w:i/>
          <w:spacing w:val="1"/>
          <w:szCs w:val="24"/>
        </w:rPr>
        <w:t>описани</w:t>
      </w:r>
      <w:r w:rsidRPr="007C424B">
        <w:rPr>
          <w:i/>
          <w:szCs w:val="24"/>
        </w:rPr>
        <w:t xml:space="preserve">е </w:t>
      </w:r>
      <w:r w:rsidRPr="007C424B">
        <w:rPr>
          <w:i/>
          <w:spacing w:val="1"/>
          <w:szCs w:val="24"/>
        </w:rPr>
        <w:t>про</w:t>
      </w:r>
      <w:r w:rsidRPr="007C424B">
        <w:rPr>
          <w:i/>
          <w:szCs w:val="24"/>
        </w:rPr>
        <w:t>г</w:t>
      </w:r>
      <w:r w:rsidRPr="007C424B">
        <w:rPr>
          <w:i/>
          <w:spacing w:val="1"/>
          <w:szCs w:val="24"/>
        </w:rPr>
        <w:t>рамм</w:t>
      </w:r>
      <w:r w:rsidRPr="007C424B">
        <w:rPr>
          <w:i/>
          <w:szCs w:val="24"/>
        </w:rPr>
        <w:t>ы</w:t>
      </w:r>
      <w:r w:rsidRPr="007C424B">
        <w:rPr>
          <w:i/>
          <w:spacing w:val="-13"/>
          <w:szCs w:val="24"/>
        </w:rPr>
        <w:t xml:space="preserve"> </w:t>
      </w:r>
      <w:r w:rsidRPr="007C424B">
        <w:rPr>
          <w:i/>
          <w:spacing w:val="1"/>
          <w:szCs w:val="24"/>
        </w:rPr>
        <w:t>п</w:t>
      </w:r>
      <w:r w:rsidRPr="007C424B">
        <w:rPr>
          <w:i/>
          <w:szCs w:val="24"/>
        </w:rPr>
        <w:t>о</w:t>
      </w:r>
      <w:r w:rsidRPr="007C424B">
        <w:rPr>
          <w:i/>
          <w:spacing w:val="-3"/>
          <w:szCs w:val="24"/>
        </w:rPr>
        <w:t xml:space="preserve"> </w:t>
      </w:r>
      <w:r w:rsidRPr="007C424B">
        <w:rPr>
          <w:i/>
          <w:spacing w:val="1"/>
          <w:szCs w:val="24"/>
        </w:rPr>
        <w:t>образцу</w:t>
      </w:r>
      <w:r w:rsidRPr="007C424B">
        <w:rPr>
          <w:i/>
          <w:szCs w:val="24"/>
        </w:rPr>
        <w:t>.</w:t>
      </w:r>
    </w:p>
    <w:p w:rsidR="009A01D5" w:rsidRPr="007C424B" w:rsidRDefault="009A01D5" w:rsidP="007C424B">
      <w:pPr>
        <w:pStyle w:val="a9"/>
        <w:tabs>
          <w:tab w:val="left" w:pos="900"/>
        </w:tabs>
        <w:ind w:left="709"/>
        <w:jc w:val="both"/>
      </w:pPr>
      <w:r w:rsidRPr="007C424B">
        <w:rPr>
          <w:rFonts w:eastAsia="Times New Roman"/>
          <w:b/>
          <w:bCs/>
          <w:spacing w:val="1"/>
        </w:rPr>
        <w:t>Анали</w:t>
      </w:r>
      <w:r w:rsidRPr="007C424B">
        <w:rPr>
          <w:rFonts w:eastAsia="Times New Roman"/>
          <w:b/>
          <w:bCs/>
        </w:rPr>
        <w:t>з</w:t>
      </w:r>
      <w:r w:rsidRPr="007C424B">
        <w:rPr>
          <w:rFonts w:eastAsia="Times New Roman"/>
          <w:b/>
          <w:bCs/>
          <w:spacing w:val="-9"/>
        </w:rPr>
        <w:t xml:space="preserve"> </w:t>
      </w:r>
      <w:r w:rsidRPr="007C424B">
        <w:rPr>
          <w:rFonts w:eastAsia="Times New Roman"/>
          <w:b/>
          <w:bCs/>
          <w:spacing w:val="1"/>
        </w:rPr>
        <w:t>алгоритмов</w:t>
      </w:r>
    </w:p>
    <w:p w:rsidR="009A01D5" w:rsidRPr="007C424B" w:rsidRDefault="009A01D5" w:rsidP="007C424B">
      <w:pPr>
        <w:jc w:val="both"/>
        <w:rPr>
          <w:szCs w:val="24"/>
        </w:rPr>
      </w:pPr>
      <w:r w:rsidRPr="007C424B">
        <w:rPr>
          <w:spacing w:val="1"/>
          <w:szCs w:val="24"/>
        </w:rPr>
        <w:t>Сложност</w:t>
      </w:r>
      <w:r w:rsidRPr="007C424B">
        <w:rPr>
          <w:szCs w:val="24"/>
        </w:rPr>
        <w:t>ь</w:t>
      </w:r>
      <w:r w:rsidRPr="007C424B">
        <w:rPr>
          <w:spacing w:val="3"/>
          <w:szCs w:val="24"/>
        </w:rPr>
        <w:t xml:space="preserve"> </w:t>
      </w:r>
      <w:r w:rsidRPr="007C424B">
        <w:rPr>
          <w:spacing w:val="1"/>
          <w:szCs w:val="24"/>
        </w:rPr>
        <w:t>вычисления</w:t>
      </w:r>
      <w:r w:rsidRPr="007C424B">
        <w:rPr>
          <w:szCs w:val="24"/>
        </w:rPr>
        <w:t>:</w:t>
      </w:r>
      <w:r w:rsidRPr="007C424B">
        <w:rPr>
          <w:spacing w:val="1"/>
          <w:szCs w:val="24"/>
        </w:rPr>
        <w:t xml:space="preserve"> количеств</w:t>
      </w:r>
      <w:r w:rsidRPr="007C424B">
        <w:rPr>
          <w:szCs w:val="24"/>
        </w:rPr>
        <w:t>о</w:t>
      </w:r>
      <w:r w:rsidRPr="007C424B">
        <w:rPr>
          <w:spacing w:val="3"/>
          <w:szCs w:val="24"/>
        </w:rPr>
        <w:t xml:space="preserve"> </w:t>
      </w:r>
      <w:r w:rsidRPr="007C424B">
        <w:rPr>
          <w:spacing w:val="1"/>
          <w:szCs w:val="24"/>
        </w:rPr>
        <w:t>выполненны</w:t>
      </w:r>
      <w:r w:rsidRPr="007C424B">
        <w:rPr>
          <w:szCs w:val="24"/>
        </w:rPr>
        <w:t xml:space="preserve">х </w:t>
      </w:r>
      <w:r w:rsidRPr="007C424B">
        <w:rPr>
          <w:spacing w:val="1"/>
          <w:szCs w:val="24"/>
        </w:rPr>
        <w:t>операций</w:t>
      </w:r>
      <w:r w:rsidRPr="007C424B">
        <w:rPr>
          <w:szCs w:val="24"/>
        </w:rPr>
        <w:t>,</w:t>
      </w:r>
      <w:r w:rsidRPr="007C424B">
        <w:rPr>
          <w:spacing w:val="5"/>
          <w:szCs w:val="24"/>
        </w:rPr>
        <w:t xml:space="preserve"> </w:t>
      </w:r>
      <w:r w:rsidRPr="007C424B">
        <w:rPr>
          <w:spacing w:val="1"/>
          <w:szCs w:val="24"/>
        </w:rPr>
        <w:t>ра</w:t>
      </w:r>
      <w:r w:rsidRPr="007C424B">
        <w:rPr>
          <w:szCs w:val="24"/>
        </w:rPr>
        <w:t>з</w:t>
      </w:r>
      <w:r w:rsidRPr="007C424B">
        <w:rPr>
          <w:spacing w:val="1"/>
          <w:szCs w:val="24"/>
        </w:rPr>
        <w:t>ме</w:t>
      </w:r>
      <w:r w:rsidRPr="007C424B">
        <w:rPr>
          <w:szCs w:val="24"/>
        </w:rPr>
        <w:t xml:space="preserve">р </w:t>
      </w:r>
      <w:r w:rsidRPr="007C424B">
        <w:rPr>
          <w:spacing w:val="1"/>
          <w:szCs w:val="24"/>
        </w:rPr>
        <w:t>используемо</w:t>
      </w:r>
      <w:r w:rsidRPr="007C424B">
        <w:rPr>
          <w:szCs w:val="24"/>
        </w:rPr>
        <w:t xml:space="preserve">й </w:t>
      </w:r>
      <w:r w:rsidRPr="007C424B">
        <w:rPr>
          <w:spacing w:val="1"/>
          <w:szCs w:val="24"/>
        </w:rPr>
        <w:t>памяти</w:t>
      </w:r>
      <w:r w:rsidRPr="007C424B">
        <w:rPr>
          <w:szCs w:val="24"/>
        </w:rPr>
        <w:t xml:space="preserve">; </w:t>
      </w:r>
      <w:r w:rsidRPr="007C424B">
        <w:rPr>
          <w:spacing w:val="1"/>
          <w:szCs w:val="24"/>
        </w:rPr>
        <w:t>и</w:t>
      </w:r>
      <w:r w:rsidRPr="007C424B">
        <w:rPr>
          <w:szCs w:val="24"/>
        </w:rPr>
        <w:t xml:space="preserve">х </w:t>
      </w:r>
      <w:r w:rsidRPr="007C424B">
        <w:rPr>
          <w:spacing w:val="1"/>
          <w:szCs w:val="24"/>
        </w:rPr>
        <w:t>зависимост</w:t>
      </w:r>
      <w:r w:rsidRPr="007C424B">
        <w:rPr>
          <w:szCs w:val="24"/>
        </w:rPr>
        <w:t xml:space="preserve">ь </w:t>
      </w:r>
      <w:r w:rsidRPr="007C424B">
        <w:rPr>
          <w:spacing w:val="1"/>
          <w:szCs w:val="24"/>
        </w:rPr>
        <w:t>о</w:t>
      </w:r>
      <w:r w:rsidRPr="007C424B">
        <w:rPr>
          <w:szCs w:val="24"/>
        </w:rPr>
        <w:t xml:space="preserve">т </w:t>
      </w:r>
      <w:r w:rsidRPr="007C424B">
        <w:rPr>
          <w:spacing w:val="1"/>
          <w:szCs w:val="24"/>
        </w:rPr>
        <w:t>размер</w:t>
      </w:r>
      <w:r w:rsidRPr="007C424B">
        <w:rPr>
          <w:szCs w:val="24"/>
        </w:rPr>
        <w:t xml:space="preserve">а </w:t>
      </w:r>
      <w:r w:rsidRPr="007C424B">
        <w:rPr>
          <w:spacing w:val="1"/>
          <w:szCs w:val="24"/>
        </w:rPr>
        <w:t>исходны</w:t>
      </w:r>
      <w:r w:rsidRPr="007C424B">
        <w:rPr>
          <w:szCs w:val="24"/>
        </w:rPr>
        <w:t xml:space="preserve">х </w:t>
      </w:r>
      <w:r w:rsidRPr="007C424B">
        <w:rPr>
          <w:spacing w:val="1"/>
          <w:szCs w:val="24"/>
        </w:rPr>
        <w:t>данных</w:t>
      </w:r>
      <w:r w:rsidRPr="007C424B">
        <w:rPr>
          <w:szCs w:val="24"/>
        </w:rPr>
        <w:t xml:space="preserve">. </w:t>
      </w:r>
      <w:r w:rsidRPr="007C424B">
        <w:rPr>
          <w:spacing w:val="1"/>
          <w:szCs w:val="24"/>
        </w:rPr>
        <w:t>Пример</w:t>
      </w:r>
      <w:r w:rsidRPr="007C424B">
        <w:rPr>
          <w:szCs w:val="24"/>
        </w:rPr>
        <w:t>ы</w:t>
      </w:r>
      <w:r w:rsidRPr="007C424B">
        <w:rPr>
          <w:spacing w:val="6"/>
          <w:szCs w:val="24"/>
        </w:rPr>
        <w:t xml:space="preserve"> </w:t>
      </w:r>
      <w:r w:rsidRPr="007C424B">
        <w:rPr>
          <w:spacing w:val="1"/>
          <w:szCs w:val="24"/>
        </w:rPr>
        <w:t>коротки</w:t>
      </w:r>
      <w:r w:rsidRPr="007C424B">
        <w:rPr>
          <w:szCs w:val="24"/>
        </w:rPr>
        <w:t>х</w:t>
      </w:r>
      <w:r w:rsidRPr="007C424B">
        <w:rPr>
          <w:spacing w:val="6"/>
          <w:szCs w:val="24"/>
        </w:rPr>
        <w:t xml:space="preserve"> </w:t>
      </w:r>
      <w:r w:rsidRPr="007C424B">
        <w:rPr>
          <w:spacing w:val="1"/>
          <w:szCs w:val="24"/>
        </w:rPr>
        <w:t>программ</w:t>
      </w:r>
      <w:r w:rsidRPr="007C424B">
        <w:rPr>
          <w:szCs w:val="24"/>
        </w:rPr>
        <w:t>,</w:t>
      </w:r>
      <w:r w:rsidRPr="007C424B">
        <w:rPr>
          <w:spacing w:val="4"/>
          <w:szCs w:val="24"/>
        </w:rPr>
        <w:t xml:space="preserve"> </w:t>
      </w:r>
      <w:r w:rsidRPr="007C424B">
        <w:rPr>
          <w:spacing w:val="1"/>
          <w:szCs w:val="24"/>
        </w:rPr>
        <w:t>выполняющи</w:t>
      </w:r>
      <w:r w:rsidRPr="007C424B">
        <w:rPr>
          <w:szCs w:val="24"/>
        </w:rPr>
        <w:t xml:space="preserve">х </w:t>
      </w:r>
      <w:r w:rsidRPr="007C424B">
        <w:rPr>
          <w:spacing w:val="1"/>
          <w:szCs w:val="24"/>
        </w:rPr>
        <w:t>мног</w:t>
      </w:r>
      <w:r w:rsidRPr="007C424B">
        <w:rPr>
          <w:szCs w:val="24"/>
        </w:rPr>
        <w:t>о</w:t>
      </w:r>
      <w:r w:rsidRPr="007C424B">
        <w:rPr>
          <w:spacing w:val="10"/>
          <w:szCs w:val="24"/>
        </w:rPr>
        <w:t xml:space="preserve"> </w:t>
      </w:r>
      <w:r w:rsidRPr="007C424B">
        <w:rPr>
          <w:spacing w:val="1"/>
          <w:szCs w:val="24"/>
        </w:rPr>
        <w:t>шаго</w:t>
      </w:r>
      <w:r w:rsidRPr="007C424B">
        <w:rPr>
          <w:szCs w:val="24"/>
        </w:rPr>
        <w:t>в</w:t>
      </w:r>
      <w:r w:rsidRPr="007C424B">
        <w:rPr>
          <w:spacing w:val="10"/>
          <w:szCs w:val="24"/>
        </w:rPr>
        <w:t xml:space="preserve"> </w:t>
      </w:r>
      <w:r w:rsidRPr="007C424B">
        <w:rPr>
          <w:spacing w:val="1"/>
          <w:szCs w:val="24"/>
        </w:rPr>
        <w:t>п</w:t>
      </w:r>
      <w:r w:rsidRPr="007C424B">
        <w:rPr>
          <w:szCs w:val="24"/>
        </w:rPr>
        <w:t>о</w:t>
      </w:r>
      <w:r w:rsidRPr="007C424B">
        <w:rPr>
          <w:spacing w:val="15"/>
          <w:szCs w:val="24"/>
        </w:rPr>
        <w:t xml:space="preserve"> </w:t>
      </w:r>
      <w:r w:rsidRPr="007C424B">
        <w:rPr>
          <w:spacing w:val="1"/>
          <w:szCs w:val="24"/>
        </w:rPr>
        <w:t>обработк</w:t>
      </w:r>
      <w:r w:rsidRPr="007C424B">
        <w:rPr>
          <w:szCs w:val="24"/>
        </w:rPr>
        <w:t xml:space="preserve">е </w:t>
      </w:r>
      <w:r w:rsidRPr="007C424B">
        <w:rPr>
          <w:spacing w:val="1"/>
          <w:szCs w:val="24"/>
        </w:rPr>
        <w:t>небольшог</w:t>
      </w:r>
      <w:r w:rsidRPr="007C424B">
        <w:rPr>
          <w:szCs w:val="24"/>
        </w:rPr>
        <w:t xml:space="preserve">о </w:t>
      </w:r>
      <w:r w:rsidRPr="007C424B">
        <w:rPr>
          <w:spacing w:val="1"/>
          <w:szCs w:val="24"/>
        </w:rPr>
        <w:t>объем</w:t>
      </w:r>
      <w:r w:rsidRPr="007C424B">
        <w:rPr>
          <w:szCs w:val="24"/>
        </w:rPr>
        <w:t>а</w:t>
      </w:r>
      <w:r w:rsidRPr="007C424B">
        <w:rPr>
          <w:spacing w:val="6"/>
          <w:szCs w:val="24"/>
        </w:rPr>
        <w:t xml:space="preserve"> </w:t>
      </w:r>
      <w:r w:rsidRPr="007C424B">
        <w:rPr>
          <w:spacing w:val="1"/>
          <w:szCs w:val="24"/>
        </w:rPr>
        <w:t>данных</w:t>
      </w:r>
      <w:r w:rsidRPr="007C424B">
        <w:rPr>
          <w:szCs w:val="24"/>
        </w:rPr>
        <w:t>;</w:t>
      </w:r>
      <w:r w:rsidRPr="007C424B">
        <w:rPr>
          <w:spacing w:val="5"/>
          <w:szCs w:val="24"/>
        </w:rPr>
        <w:t xml:space="preserve"> </w:t>
      </w:r>
      <w:r w:rsidRPr="007C424B">
        <w:rPr>
          <w:spacing w:val="1"/>
          <w:szCs w:val="24"/>
        </w:rPr>
        <w:t>пример</w:t>
      </w:r>
      <w:r w:rsidRPr="007C424B">
        <w:rPr>
          <w:szCs w:val="24"/>
        </w:rPr>
        <w:t>ы</w:t>
      </w:r>
      <w:r w:rsidRPr="007C424B">
        <w:rPr>
          <w:spacing w:val="5"/>
          <w:szCs w:val="24"/>
        </w:rPr>
        <w:t xml:space="preserve"> </w:t>
      </w:r>
      <w:r w:rsidRPr="007C424B">
        <w:rPr>
          <w:spacing w:val="1"/>
          <w:szCs w:val="24"/>
        </w:rPr>
        <w:t>коротки</w:t>
      </w:r>
      <w:r w:rsidRPr="007C424B">
        <w:rPr>
          <w:szCs w:val="24"/>
        </w:rPr>
        <w:t>х</w:t>
      </w:r>
      <w:r w:rsidRPr="007C424B">
        <w:rPr>
          <w:spacing w:val="3"/>
          <w:szCs w:val="24"/>
        </w:rPr>
        <w:t xml:space="preserve"> </w:t>
      </w:r>
      <w:r w:rsidRPr="007C424B">
        <w:rPr>
          <w:spacing w:val="1"/>
          <w:szCs w:val="24"/>
        </w:rPr>
        <w:t>программ</w:t>
      </w:r>
      <w:r w:rsidRPr="007C424B">
        <w:rPr>
          <w:szCs w:val="24"/>
        </w:rPr>
        <w:t>,</w:t>
      </w:r>
      <w:r w:rsidRPr="007C424B">
        <w:rPr>
          <w:spacing w:val="2"/>
          <w:szCs w:val="24"/>
        </w:rPr>
        <w:t xml:space="preserve"> </w:t>
      </w:r>
      <w:r w:rsidRPr="007C424B">
        <w:rPr>
          <w:spacing w:val="1"/>
          <w:szCs w:val="24"/>
        </w:rPr>
        <w:t>выполняющих обработк</w:t>
      </w:r>
      <w:r w:rsidRPr="007C424B">
        <w:rPr>
          <w:szCs w:val="24"/>
        </w:rPr>
        <w:t>у</w:t>
      </w:r>
      <w:r w:rsidRPr="007C424B">
        <w:rPr>
          <w:spacing w:val="-11"/>
          <w:szCs w:val="24"/>
        </w:rPr>
        <w:t xml:space="preserve"> </w:t>
      </w:r>
      <w:r w:rsidRPr="007C424B">
        <w:rPr>
          <w:spacing w:val="1"/>
          <w:szCs w:val="24"/>
        </w:rPr>
        <w:t>большог</w:t>
      </w:r>
      <w:r w:rsidRPr="007C424B">
        <w:rPr>
          <w:szCs w:val="24"/>
        </w:rPr>
        <w:t>о</w:t>
      </w:r>
      <w:r w:rsidRPr="007C424B">
        <w:rPr>
          <w:spacing w:val="-12"/>
          <w:szCs w:val="24"/>
        </w:rPr>
        <w:t xml:space="preserve"> </w:t>
      </w:r>
      <w:r w:rsidRPr="007C424B">
        <w:rPr>
          <w:spacing w:val="1"/>
          <w:szCs w:val="24"/>
        </w:rPr>
        <w:t>объем</w:t>
      </w:r>
      <w:r w:rsidRPr="007C424B">
        <w:rPr>
          <w:szCs w:val="24"/>
        </w:rPr>
        <w:t>а</w:t>
      </w:r>
      <w:r w:rsidRPr="007C424B">
        <w:rPr>
          <w:spacing w:val="-9"/>
          <w:szCs w:val="24"/>
        </w:rPr>
        <w:t xml:space="preserve">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Определени</w:t>
      </w:r>
      <w:r w:rsidRPr="007C424B">
        <w:rPr>
          <w:szCs w:val="24"/>
        </w:rPr>
        <w:t>е</w:t>
      </w:r>
      <w:r w:rsidRPr="007C424B">
        <w:rPr>
          <w:spacing w:val="60"/>
          <w:szCs w:val="24"/>
        </w:rPr>
        <w:t xml:space="preserve"> </w:t>
      </w:r>
      <w:r w:rsidRPr="007C424B">
        <w:rPr>
          <w:spacing w:val="1"/>
          <w:szCs w:val="24"/>
        </w:rPr>
        <w:t>возможны</w:t>
      </w:r>
      <w:r w:rsidRPr="007C424B">
        <w:rPr>
          <w:szCs w:val="24"/>
        </w:rPr>
        <w:t>х</w:t>
      </w:r>
      <w:r w:rsidRPr="007C424B">
        <w:rPr>
          <w:spacing w:val="62"/>
          <w:szCs w:val="24"/>
        </w:rPr>
        <w:t xml:space="preserve"> </w:t>
      </w:r>
      <w:r w:rsidRPr="007C424B">
        <w:rPr>
          <w:spacing w:val="1"/>
          <w:szCs w:val="24"/>
        </w:rPr>
        <w:t>результато</w:t>
      </w:r>
      <w:r w:rsidRPr="007C424B">
        <w:rPr>
          <w:szCs w:val="24"/>
        </w:rPr>
        <w:t>в</w:t>
      </w:r>
      <w:r w:rsidRPr="007C424B">
        <w:rPr>
          <w:spacing w:val="62"/>
          <w:szCs w:val="24"/>
        </w:rPr>
        <w:t xml:space="preserve"> </w:t>
      </w:r>
      <w:r w:rsidRPr="007C424B">
        <w:rPr>
          <w:spacing w:val="1"/>
          <w:szCs w:val="24"/>
        </w:rPr>
        <w:t>работ</w:t>
      </w:r>
      <w:r w:rsidRPr="007C424B">
        <w:rPr>
          <w:szCs w:val="24"/>
        </w:rPr>
        <w:t>ы</w:t>
      </w:r>
      <w:r w:rsidRPr="007C424B">
        <w:rPr>
          <w:spacing w:val="67"/>
          <w:szCs w:val="24"/>
        </w:rPr>
        <w:t xml:space="preserve"> </w:t>
      </w:r>
      <w:r w:rsidRPr="007C424B">
        <w:rPr>
          <w:spacing w:val="1"/>
          <w:szCs w:val="24"/>
        </w:rPr>
        <w:t>алгоритм</w:t>
      </w:r>
      <w:r w:rsidRPr="007C424B">
        <w:rPr>
          <w:szCs w:val="24"/>
        </w:rPr>
        <w:t>а</w:t>
      </w:r>
      <w:r w:rsidRPr="007C424B">
        <w:rPr>
          <w:spacing w:val="64"/>
          <w:szCs w:val="24"/>
        </w:rPr>
        <w:t xml:space="preserve"> </w:t>
      </w:r>
      <w:r w:rsidRPr="007C424B">
        <w:rPr>
          <w:spacing w:val="1"/>
          <w:szCs w:val="24"/>
        </w:rPr>
        <w:t>пр</w:t>
      </w:r>
      <w:r w:rsidRPr="007C424B">
        <w:rPr>
          <w:szCs w:val="24"/>
        </w:rPr>
        <w:t xml:space="preserve">и </w:t>
      </w:r>
      <w:r w:rsidRPr="007C424B">
        <w:rPr>
          <w:spacing w:val="1"/>
          <w:szCs w:val="24"/>
        </w:rPr>
        <w:t>данно</w:t>
      </w:r>
      <w:r w:rsidRPr="007C424B">
        <w:rPr>
          <w:szCs w:val="24"/>
        </w:rPr>
        <w:t xml:space="preserve">м </w:t>
      </w:r>
      <w:r w:rsidRPr="007C424B">
        <w:rPr>
          <w:spacing w:val="1"/>
          <w:szCs w:val="24"/>
        </w:rPr>
        <w:t>множеств</w:t>
      </w:r>
      <w:r w:rsidRPr="007C424B">
        <w:rPr>
          <w:szCs w:val="24"/>
        </w:rPr>
        <w:t>е</w:t>
      </w:r>
      <w:r w:rsidRPr="007C424B">
        <w:rPr>
          <w:spacing w:val="2"/>
          <w:szCs w:val="24"/>
        </w:rPr>
        <w:t xml:space="preserve"> </w:t>
      </w:r>
      <w:r w:rsidRPr="007C424B">
        <w:rPr>
          <w:spacing w:val="1"/>
          <w:szCs w:val="24"/>
        </w:rPr>
        <w:t>входны</w:t>
      </w:r>
      <w:r w:rsidRPr="007C424B">
        <w:rPr>
          <w:szCs w:val="24"/>
        </w:rPr>
        <w:t>х</w:t>
      </w:r>
      <w:r w:rsidRPr="007C424B">
        <w:rPr>
          <w:spacing w:val="5"/>
          <w:szCs w:val="24"/>
        </w:rPr>
        <w:t xml:space="preserve"> </w:t>
      </w:r>
      <w:r w:rsidRPr="007C424B">
        <w:rPr>
          <w:spacing w:val="1"/>
          <w:szCs w:val="24"/>
        </w:rPr>
        <w:t>данных</w:t>
      </w:r>
      <w:r w:rsidRPr="007C424B">
        <w:rPr>
          <w:szCs w:val="24"/>
        </w:rPr>
        <w:t>;</w:t>
      </w:r>
      <w:r w:rsidRPr="007C424B">
        <w:rPr>
          <w:spacing w:val="5"/>
          <w:szCs w:val="24"/>
        </w:rPr>
        <w:t xml:space="preserve"> </w:t>
      </w:r>
      <w:r w:rsidRPr="007C424B">
        <w:rPr>
          <w:spacing w:val="1"/>
          <w:szCs w:val="24"/>
        </w:rPr>
        <w:t>определени</w:t>
      </w:r>
      <w:r w:rsidRPr="007C424B">
        <w:rPr>
          <w:szCs w:val="24"/>
        </w:rPr>
        <w:t xml:space="preserve">е </w:t>
      </w:r>
      <w:r w:rsidRPr="007C424B">
        <w:rPr>
          <w:spacing w:val="1"/>
          <w:szCs w:val="24"/>
        </w:rPr>
        <w:t>во</w:t>
      </w:r>
      <w:r w:rsidRPr="007C424B">
        <w:rPr>
          <w:szCs w:val="24"/>
        </w:rPr>
        <w:t>з</w:t>
      </w:r>
      <w:r w:rsidRPr="007C424B">
        <w:rPr>
          <w:spacing w:val="1"/>
          <w:szCs w:val="24"/>
        </w:rPr>
        <w:t>можны</w:t>
      </w:r>
      <w:r w:rsidRPr="007C424B">
        <w:rPr>
          <w:szCs w:val="24"/>
        </w:rPr>
        <w:t>х</w:t>
      </w:r>
      <w:r w:rsidRPr="007C424B">
        <w:rPr>
          <w:spacing w:val="1"/>
          <w:szCs w:val="24"/>
        </w:rPr>
        <w:t xml:space="preserve"> входны</w:t>
      </w:r>
      <w:r w:rsidRPr="007C424B">
        <w:rPr>
          <w:szCs w:val="24"/>
        </w:rPr>
        <w:t>х</w:t>
      </w:r>
      <w:r w:rsidRPr="007C424B">
        <w:rPr>
          <w:spacing w:val="5"/>
          <w:szCs w:val="24"/>
        </w:rPr>
        <w:t xml:space="preserve"> </w:t>
      </w:r>
      <w:r w:rsidRPr="007C424B">
        <w:rPr>
          <w:spacing w:val="1"/>
          <w:szCs w:val="24"/>
        </w:rPr>
        <w:t>данных</w:t>
      </w:r>
      <w:r w:rsidRPr="007C424B">
        <w:rPr>
          <w:szCs w:val="24"/>
        </w:rPr>
        <w:t xml:space="preserve">, </w:t>
      </w:r>
      <w:r w:rsidRPr="007C424B">
        <w:rPr>
          <w:spacing w:val="1"/>
          <w:szCs w:val="24"/>
        </w:rPr>
        <w:t>приводящи</w:t>
      </w:r>
      <w:r w:rsidRPr="007C424B">
        <w:rPr>
          <w:szCs w:val="24"/>
        </w:rPr>
        <w:t>х</w:t>
      </w:r>
      <w:r w:rsidRPr="007C424B">
        <w:rPr>
          <w:spacing w:val="-2"/>
          <w:szCs w:val="24"/>
        </w:rPr>
        <w:t xml:space="preserve"> </w:t>
      </w:r>
      <w:r w:rsidRPr="007C424B">
        <w:rPr>
          <w:szCs w:val="24"/>
        </w:rPr>
        <w:t>к</w:t>
      </w:r>
      <w:r w:rsidRPr="007C424B">
        <w:rPr>
          <w:spacing w:val="12"/>
          <w:szCs w:val="24"/>
        </w:rPr>
        <w:t xml:space="preserve"> </w:t>
      </w:r>
      <w:r w:rsidRPr="007C424B">
        <w:rPr>
          <w:spacing w:val="1"/>
          <w:szCs w:val="24"/>
        </w:rPr>
        <w:t>данном</w:t>
      </w:r>
      <w:r w:rsidRPr="007C424B">
        <w:rPr>
          <w:szCs w:val="24"/>
        </w:rPr>
        <w:t>у</w:t>
      </w:r>
      <w:r w:rsidRPr="007C424B">
        <w:rPr>
          <w:spacing w:val="3"/>
          <w:szCs w:val="24"/>
        </w:rPr>
        <w:t xml:space="preserve"> </w:t>
      </w:r>
      <w:r w:rsidRPr="007C424B">
        <w:rPr>
          <w:spacing w:val="1"/>
          <w:szCs w:val="24"/>
        </w:rPr>
        <w:t>результату</w:t>
      </w:r>
      <w:r w:rsidRPr="007C424B">
        <w:rPr>
          <w:szCs w:val="24"/>
        </w:rPr>
        <w:t>.</w:t>
      </w:r>
      <w:r w:rsidRPr="007C424B">
        <w:rPr>
          <w:spacing w:val="-1"/>
          <w:szCs w:val="24"/>
        </w:rPr>
        <w:t xml:space="preserve"> </w:t>
      </w:r>
      <w:r w:rsidRPr="007C424B">
        <w:rPr>
          <w:spacing w:val="1"/>
          <w:szCs w:val="24"/>
        </w:rPr>
        <w:t>Пример</w:t>
      </w:r>
      <w:r w:rsidRPr="007C424B">
        <w:rPr>
          <w:szCs w:val="24"/>
        </w:rPr>
        <w:t>ы</w:t>
      </w:r>
      <w:r w:rsidRPr="007C424B">
        <w:rPr>
          <w:spacing w:val="2"/>
          <w:szCs w:val="24"/>
        </w:rPr>
        <w:t xml:space="preserve"> </w:t>
      </w:r>
      <w:r w:rsidRPr="007C424B">
        <w:rPr>
          <w:spacing w:val="1"/>
          <w:szCs w:val="24"/>
        </w:rPr>
        <w:t>описани</w:t>
      </w:r>
      <w:r w:rsidRPr="007C424B">
        <w:rPr>
          <w:szCs w:val="24"/>
        </w:rPr>
        <w:t>я</w:t>
      </w:r>
      <w:r w:rsidRPr="007C424B">
        <w:rPr>
          <w:spacing w:val="2"/>
          <w:szCs w:val="24"/>
        </w:rPr>
        <w:t xml:space="preserve"> </w:t>
      </w:r>
      <w:r w:rsidRPr="007C424B">
        <w:rPr>
          <w:spacing w:val="1"/>
          <w:szCs w:val="24"/>
        </w:rPr>
        <w:t>объекто</w:t>
      </w:r>
      <w:r w:rsidRPr="007C424B">
        <w:rPr>
          <w:szCs w:val="24"/>
        </w:rPr>
        <w:t>в</w:t>
      </w:r>
      <w:r w:rsidRPr="007C424B">
        <w:rPr>
          <w:spacing w:val="2"/>
          <w:szCs w:val="24"/>
        </w:rPr>
        <w:t xml:space="preserve"> </w:t>
      </w:r>
      <w:r w:rsidRPr="007C424B">
        <w:rPr>
          <w:szCs w:val="24"/>
        </w:rPr>
        <w:t>и</w:t>
      </w:r>
      <w:r w:rsidRPr="007C424B">
        <w:rPr>
          <w:spacing w:val="11"/>
          <w:szCs w:val="24"/>
        </w:rPr>
        <w:t xml:space="preserve"> </w:t>
      </w:r>
      <w:r w:rsidRPr="007C424B">
        <w:rPr>
          <w:spacing w:val="1"/>
          <w:szCs w:val="24"/>
        </w:rPr>
        <w:t xml:space="preserve">процессов </w:t>
      </w:r>
      <w:r w:rsidRPr="007C424B">
        <w:rPr>
          <w:szCs w:val="24"/>
        </w:rPr>
        <w:t>с</w:t>
      </w:r>
      <w:r w:rsidRPr="007C424B">
        <w:rPr>
          <w:spacing w:val="17"/>
          <w:szCs w:val="24"/>
        </w:rPr>
        <w:t xml:space="preserve"> </w:t>
      </w:r>
      <w:r w:rsidRPr="007C424B">
        <w:rPr>
          <w:spacing w:val="1"/>
          <w:szCs w:val="24"/>
        </w:rPr>
        <w:t>помощь</w:t>
      </w:r>
      <w:r w:rsidRPr="007C424B">
        <w:rPr>
          <w:szCs w:val="24"/>
        </w:rPr>
        <w:t>ю</w:t>
      </w:r>
      <w:r w:rsidRPr="007C424B">
        <w:rPr>
          <w:spacing w:val="7"/>
          <w:szCs w:val="24"/>
        </w:rPr>
        <w:t xml:space="preserve"> </w:t>
      </w:r>
      <w:r w:rsidRPr="007C424B">
        <w:rPr>
          <w:spacing w:val="1"/>
          <w:szCs w:val="24"/>
        </w:rPr>
        <w:t>набор</w:t>
      </w:r>
      <w:r w:rsidRPr="007C424B">
        <w:rPr>
          <w:szCs w:val="24"/>
        </w:rPr>
        <w:t>а</w:t>
      </w:r>
      <w:r w:rsidRPr="007C424B">
        <w:rPr>
          <w:spacing w:val="10"/>
          <w:szCs w:val="24"/>
        </w:rPr>
        <w:t xml:space="preserve"> </w:t>
      </w:r>
      <w:r w:rsidRPr="007C424B">
        <w:rPr>
          <w:spacing w:val="1"/>
          <w:szCs w:val="24"/>
        </w:rPr>
        <w:t>числовы</w:t>
      </w:r>
      <w:r w:rsidRPr="007C424B">
        <w:rPr>
          <w:szCs w:val="24"/>
        </w:rPr>
        <w:t>х</w:t>
      </w:r>
      <w:r w:rsidRPr="007C424B">
        <w:rPr>
          <w:spacing w:val="6"/>
          <w:szCs w:val="24"/>
        </w:rPr>
        <w:t xml:space="preserve"> </w:t>
      </w:r>
      <w:r w:rsidRPr="007C424B">
        <w:rPr>
          <w:spacing w:val="1"/>
          <w:szCs w:val="24"/>
        </w:rPr>
        <w:t>характеристик</w:t>
      </w:r>
      <w:r w:rsidRPr="007C424B">
        <w:rPr>
          <w:szCs w:val="24"/>
        </w:rPr>
        <w:t>, а</w:t>
      </w:r>
      <w:r w:rsidRPr="007C424B">
        <w:rPr>
          <w:spacing w:val="17"/>
          <w:szCs w:val="24"/>
        </w:rPr>
        <w:t xml:space="preserve"> </w:t>
      </w:r>
      <w:r w:rsidRPr="007C424B">
        <w:rPr>
          <w:spacing w:val="1"/>
          <w:szCs w:val="24"/>
        </w:rPr>
        <w:t>такж</w:t>
      </w:r>
      <w:r w:rsidRPr="007C424B">
        <w:rPr>
          <w:szCs w:val="24"/>
        </w:rPr>
        <w:t>е</w:t>
      </w:r>
      <w:r w:rsidRPr="007C424B">
        <w:rPr>
          <w:spacing w:val="11"/>
          <w:szCs w:val="24"/>
        </w:rPr>
        <w:t xml:space="preserve"> </w:t>
      </w:r>
      <w:r w:rsidRPr="007C424B">
        <w:rPr>
          <w:spacing w:val="1"/>
          <w:szCs w:val="24"/>
        </w:rPr>
        <w:t>зависимосте</w:t>
      </w:r>
      <w:r w:rsidRPr="007C424B">
        <w:rPr>
          <w:szCs w:val="24"/>
        </w:rPr>
        <w:t>й</w:t>
      </w:r>
      <w:r w:rsidRPr="007C424B">
        <w:rPr>
          <w:spacing w:val="2"/>
          <w:szCs w:val="24"/>
        </w:rPr>
        <w:t xml:space="preserve"> </w:t>
      </w:r>
      <w:r w:rsidRPr="007C424B">
        <w:rPr>
          <w:spacing w:val="1"/>
          <w:szCs w:val="24"/>
        </w:rPr>
        <w:t>между этим</w:t>
      </w:r>
      <w:r w:rsidRPr="007C424B">
        <w:rPr>
          <w:szCs w:val="24"/>
        </w:rPr>
        <w:t>и</w:t>
      </w:r>
      <w:r w:rsidRPr="007C424B">
        <w:rPr>
          <w:spacing w:val="-6"/>
          <w:szCs w:val="24"/>
        </w:rPr>
        <w:t xml:space="preserve"> </w:t>
      </w:r>
      <w:r w:rsidRPr="007C424B">
        <w:rPr>
          <w:spacing w:val="1"/>
          <w:szCs w:val="24"/>
        </w:rPr>
        <w:t>характеристиками</w:t>
      </w:r>
      <w:r w:rsidRPr="007C424B">
        <w:rPr>
          <w:szCs w:val="24"/>
        </w:rPr>
        <w:t>,</w:t>
      </w:r>
      <w:r w:rsidRPr="007C424B">
        <w:rPr>
          <w:spacing w:val="-23"/>
          <w:szCs w:val="24"/>
        </w:rPr>
        <w:t xml:space="preserve"> </w:t>
      </w:r>
      <w:r w:rsidRPr="007C424B">
        <w:rPr>
          <w:spacing w:val="1"/>
          <w:szCs w:val="24"/>
        </w:rPr>
        <w:t>выражаемым</w:t>
      </w:r>
      <w:r w:rsidRPr="007C424B">
        <w:rPr>
          <w:szCs w:val="24"/>
        </w:rPr>
        <w:t>и</w:t>
      </w:r>
      <w:r w:rsidRPr="007C424B">
        <w:rPr>
          <w:spacing w:val="-16"/>
          <w:szCs w:val="24"/>
        </w:rPr>
        <w:t xml:space="preserve"> </w:t>
      </w:r>
      <w:r w:rsidRPr="007C424B">
        <w:rPr>
          <w:szCs w:val="24"/>
        </w:rPr>
        <w:t xml:space="preserve">с </w:t>
      </w:r>
      <w:r w:rsidRPr="007C424B">
        <w:rPr>
          <w:spacing w:val="1"/>
          <w:szCs w:val="24"/>
        </w:rPr>
        <w:t>помощь</w:t>
      </w:r>
      <w:r w:rsidRPr="007C424B">
        <w:rPr>
          <w:szCs w:val="24"/>
        </w:rPr>
        <w:t>ю</w:t>
      </w:r>
      <w:r w:rsidRPr="007C424B">
        <w:rPr>
          <w:spacing w:val="-11"/>
          <w:szCs w:val="24"/>
        </w:rPr>
        <w:t xml:space="preserve"> </w:t>
      </w:r>
      <w:r w:rsidRPr="007C424B">
        <w:rPr>
          <w:spacing w:val="1"/>
          <w:szCs w:val="24"/>
        </w:rPr>
        <w:t>формул</w:t>
      </w:r>
      <w:r w:rsidRPr="007C424B">
        <w:rPr>
          <w:szCs w:val="24"/>
        </w:rPr>
        <w:t>.</w:t>
      </w:r>
    </w:p>
    <w:p w:rsidR="009A01D5" w:rsidRPr="007C424B" w:rsidRDefault="009A01D5" w:rsidP="007C424B">
      <w:pPr>
        <w:pStyle w:val="a9"/>
        <w:tabs>
          <w:tab w:val="left" w:pos="900"/>
        </w:tabs>
        <w:ind w:left="709"/>
        <w:jc w:val="both"/>
      </w:pPr>
      <w:r w:rsidRPr="007C424B">
        <w:rPr>
          <w:rFonts w:eastAsia="Times New Roman"/>
          <w:b/>
          <w:bCs/>
          <w:spacing w:val="1"/>
        </w:rPr>
        <w:t>Матема</w:t>
      </w:r>
      <w:r w:rsidRPr="007C424B">
        <w:rPr>
          <w:rFonts w:eastAsia="Times New Roman"/>
          <w:b/>
          <w:bCs/>
        </w:rPr>
        <w:t>т</w:t>
      </w:r>
      <w:r w:rsidRPr="007C424B">
        <w:rPr>
          <w:rFonts w:eastAsia="Times New Roman"/>
          <w:b/>
          <w:bCs/>
          <w:spacing w:val="1"/>
        </w:rPr>
        <w:t>ическо</w:t>
      </w:r>
      <w:r w:rsidRPr="007C424B">
        <w:rPr>
          <w:rFonts w:eastAsia="Times New Roman"/>
          <w:b/>
          <w:bCs/>
        </w:rPr>
        <w:t>е</w:t>
      </w:r>
      <w:r w:rsidRPr="007C424B">
        <w:rPr>
          <w:rFonts w:eastAsia="Times New Roman"/>
          <w:b/>
          <w:bCs/>
          <w:spacing w:val="-20"/>
        </w:rPr>
        <w:t xml:space="preserve"> </w:t>
      </w:r>
      <w:r w:rsidRPr="007C424B">
        <w:rPr>
          <w:rFonts w:eastAsia="Times New Roman"/>
          <w:b/>
          <w:bCs/>
          <w:spacing w:val="1"/>
        </w:rPr>
        <w:t>моделирование</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9"/>
          <w:szCs w:val="24"/>
        </w:rPr>
        <w:t xml:space="preserve"> </w:t>
      </w:r>
      <w:r w:rsidRPr="007C424B">
        <w:rPr>
          <w:spacing w:val="1"/>
          <w:szCs w:val="24"/>
        </w:rPr>
        <w:t>математическо</w:t>
      </w:r>
      <w:r w:rsidRPr="007C424B">
        <w:rPr>
          <w:szCs w:val="24"/>
        </w:rPr>
        <w:t xml:space="preserve">й </w:t>
      </w:r>
      <w:r w:rsidRPr="007C424B">
        <w:rPr>
          <w:spacing w:val="1"/>
          <w:szCs w:val="24"/>
        </w:rPr>
        <w:t>модели</w:t>
      </w:r>
      <w:r w:rsidRPr="007C424B">
        <w:rPr>
          <w:szCs w:val="24"/>
        </w:rPr>
        <w:t>.</w:t>
      </w:r>
      <w:r w:rsidRPr="007C424B">
        <w:rPr>
          <w:spacing w:val="10"/>
          <w:szCs w:val="24"/>
        </w:rPr>
        <w:t xml:space="preserve"> </w:t>
      </w:r>
      <w:r w:rsidRPr="007C424B">
        <w:rPr>
          <w:szCs w:val="24"/>
        </w:rPr>
        <w:t>Задачи, решаемые с помощью математического (компьютерного) моделирования.</w:t>
      </w:r>
      <w:r w:rsidRPr="007C424B">
        <w:rPr>
          <w:rFonts w:eastAsia="Times New Roman"/>
          <w:spacing w:val="10"/>
          <w:szCs w:val="24"/>
        </w:rPr>
        <w:t xml:space="preserve"> </w:t>
      </w:r>
      <w:r w:rsidRPr="007C424B">
        <w:rPr>
          <w:szCs w:val="24"/>
        </w:rPr>
        <w:t xml:space="preserve">Отличие математической модели </w:t>
      </w:r>
      <w:r w:rsidRPr="007C424B">
        <w:rPr>
          <w:spacing w:val="1"/>
          <w:szCs w:val="24"/>
        </w:rPr>
        <w:t>о</w:t>
      </w:r>
      <w:r w:rsidRPr="007C424B">
        <w:rPr>
          <w:szCs w:val="24"/>
        </w:rPr>
        <w:t>т</w:t>
      </w:r>
      <w:r w:rsidRPr="007C424B">
        <w:rPr>
          <w:spacing w:val="17"/>
          <w:szCs w:val="24"/>
        </w:rPr>
        <w:t xml:space="preserve"> </w:t>
      </w:r>
      <w:r w:rsidRPr="007C424B">
        <w:rPr>
          <w:spacing w:val="1"/>
          <w:szCs w:val="24"/>
        </w:rPr>
        <w:t>натурно</w:t>
      </w:r>
      <w:r w:rsidRPr="007C424B">
        <w:rPr>
          <w:szCs w:val="24"/>
        </w:rPr>
        <w:t>й</w:t>
      </w:r>
      <w:r w:rsidRPr="007C424B">
        <w:rPr>
          <w:spacing w:val="8"/>
          <w:szCs w:val="24"/>
        </w:rPr>
        <w:t xml:space="preserve"> </w:t>
      </w:r>
      <w:r w:rsidRPr="007C424B">
        <w:rPr>
          <w:spacing w:val="1"/>
          <w:szCs w:val="24"/>
        </w:rPr>
        <w:t>модел</w:t>
      </w:r>
      <w:r w:rsidRPr="007C424B">
        <w:rPr>
          <w:szCs w:val="24"/>
        </w:rPr>
        <w:t>и</w:t>
      </w:r>
      <w:r w:rsidRPr="007C424B">
        <w:rPr>
          <w:spacing w:val="11"/>
          <w:szCs w:val="24"/>
        </w:rPr>
        <w:t xml:space="preserve"> </w:t>
      </w:r>
      <w:r w:rsidRPr="007C424B">
        <w:rPr>
          <w:szCs w:val="24"/>
        </w:rPr>
        <w:t>и</w:t>
      </w:r>
      <w:r w:rsidRPr="007C424B">
        <w:rPr>
          <w:spacing w:val="18"/>
          <w:szCs w:val="24"/>
        </w:rPr>
        <w:t xml:space="preserve"> </w:t>
      </w:r>
      <w:r w:rsidRPr="007C424B">
        <w:rPr>
          <w:spacing w:val="1"/>
          <w:szCs w:val="24"/>
        </w:rPr>
        <w:t>о</w:t>
      </w:r>
      <w:r w:rsidRPr="007C424B">
        <w:rPr>
          <w:szCs w:val="24"/>
        </w:rPr>
        <w:t xml:space="preserve">т </w:t>
      </w:r>
      <w:r w:rsidRPr="007C424B">
        <w:rPr>
          <w:spacing w:val="1"/>
          <w:szCs w:val="24"/>
        </w:rPr>
        <w:t>словесног</w:t>
      </w:r>
      <w:r w:rsidRPr="007C424B">
        <w:rPr>
          <w:szCs w:val="24"/>
        </w:rPr>
        <w:t>о</w:t>
      </w:r>
      <w:r w:rsidRPr="007C424B">
        <w:rPr>
          <w:spacing w:val="6"/>
          <w:szCs w:val="24"/>
        </w:rPr>
        <w:t xml:space="preserve"> </w:t>
      </w:r>
      <w:r w:rsidRPr="007C424B">
        <w:rPr>
          <w:szCs w:val="24"/>
        </w:rPr>
        <w:t>(</w:t>
      </w:r>
      <w:r w:rsidRPr="007C424B">
        <w:rPr>
          <w:spacing w:val="1"/>
          <w:szCs w:val="24"/>
        </w:rPr>
        <w:t>литературного</w:t>
      </w:r>
      <w:r w:rsidRPr="007C424B">
        <w:rPr>
          <w:szCs w:val="24"/>
        </w:rPr>
        <w:t xml:space="preserve">) </w:t>
      </w:r>
      <w:r w:rsidRPr="007C424B">
        <w:rPr>
          <w:spacing w:val="1"/>
          <w:szCs w:val="24"/>
        </w:rPr>
        <w:t>описани</w:t>
      </w:r>
      <w:r w:rsidRPr="007C424B">
        <w:rPr>
          <w:szCs w:val="24"/>
        </w:rPr>
        <w:t>я</w:t>
      </w:r>
      <w:r w:rsidRPr="007C424B">
        <w:rPr>
          <w:spacing w:val="8"/>
          <w:szCs w:val="24"/>
        </w:rPr>
        <w:t xml:space="preserve"> </w:t>
      </w:r>
      <w:r w:rsidRPr="007C424B">
        <w:rPr>
          <w:spacing w:val="1"/>
          <w:szCs w:val="24"/>
        </w:rPr>
        <w:t>объекта</w:t>
      </w:r>
      <w:r w:rsidRPr="007C424B">
        <w:rPr>
          <w:szCs w:val="24"/>
        </w:rPr>
        <w:t>.</w:t>
      </w:r>
      <w:r w:rsidRPr="007C424B">
        <w:rPr>
          <w:spacing w:val="9"/>
          <w:szCs w:val="24"/>
        </w:rPr>
        <w:t xml:space="preserve"> </w:t>
      </w:r>
      <w:r w:rsidRPr="007C424B">
        <w:rPr>
          <w:spacing w:val="1"/>
          <w:szCs w:val="24"/>
        </w:rPr>
        <w:t>Использовани</w:t>
      </w:r>
      <w:r w:rsidRPr="007C424B">
        <w:rPr>
          <w:szCs w:val="24"/>
        </w:rPr>
        <w:t>е</w:t>
      </w:r>
      <w:r w:rsidRPr="007C424B">
        <w:rPr>
          <w:spacing w:val="1"/>
          <w:szCs w:val="24"/>
        </w:rPr>
        <w:t xml:space="preserve"> компьютеро</w:t>
      </w:r>
      <w:r w:rsidRPr="007C424B">
        <w:rPr>
          <w:szCs w:val="24"/>
        </w:rPr>
        <w:t xml:space="preserve">в при работе с математическими моделями. </w:t>
      </w:r>
    </w:p>
    <w:p w:rsidR="009A01D5" w:rsidRPr="007C424B" w:rsidRDefault="009A01D5" w:rsidP="007C424B">
      <w:pPr>
        <w:jc w:val="both"/>
        <w:rPr>
          <w:szCs w:val="24"/>
        </w:rPr>
      </w:pPr>
      <w:r w:rsidRPr="007C424B">
        <w:rPr>
          <w:spacing w:val="1"/>
          <w:szCs w:val="24"/>
        </w:rPr>
        <w:t>Компьютерные эксперименты.</w:t>
      </w:r>
    </w:p>
    <w:p w:rsidR="009A01D5" w:rsidRPr="007C424B" w:rsidRDefault="009A01D5" w:rsidP="007C424B">
      <w:pPr>
        <w:jc w:val="both"/>
        <w:rPr>
          <w:spacing w:val="1"/>
          <w:szCs w:val="24"/>
        </w:rPr>
      </w:pPr>
      <w:r w:rsidRPr="007C424B">
        <w:rPr>
          <w:spacing w:val="1"/>
          <w:szCs w:val="24"/>
        </w:rPr>
        <w:t>Пример</w:t>
      </w:r>
      <w:r w:rsidRPr="007C424B">
        <w:rPr>
          <w:szCs w:val="24"/>
        </w:rPr>
        <w:t xml:space="preserve">ы </w:t>
      </w:r>
      <w:r w:rsidRPr="007C424B">
        <w:rPr>
          <w:spacing w:val="1"/>
          <w:szCs w:val="24"/>
        </w:rPr>
        <w:t>использовани</w:t>
      </w:r>
      <w:r w:rsidRPr="007C424B">
        <w:rPr>
          <w:szCs w:val="24"/>
        </w:rPr>
        <w:t>я</w:t>
      </w:r>
      <w:r w:rsidRPr="007C424B">
        <w:rPr>
          <w:spacing w:val="-8"/>
          <w:szCs w:val="24"/>
        </w:rPr>
        <w:t xml:space="preserve"> </w:t>
      </w:r>
      <w:r w:rsidRPr="007C424B">
        <w:rPr>
          <w:spacing w:val="1"/>
          <w:szCs w:val="24"/>
        </w:rPr>
        <w:t>математически</w:t>
      </w:r>
      <w:r w:rsidRPr="007C424B">
        <w:rPr>
          <w:szCs w:val="24"/>
        </w:rPr>
        <w:t>х</w:t>
      </w:r>
      <w:r w:rsidRPr="007C424B">
        <w:rPr>
          <w:spacing w:val="-8"/>
          <w:szCs w:val="24"/>
        </w:rPr>
        <w:t xml:space="preserve"> </w:t>
      </w:r>
      <w:r w:rsidRPr="007C424B">
        <w:rPr>
          <w:spacing w:val="1"/>
          <w:szCs w:val="24"/>
        </w:rPr>
        <w:t>(компьютерных</w:t>
      </w:r>
      <w:r w:rsidRPr="007C424B">
        <w:rPr>
          <w:szCs w:val="24"/>
        </w:rPr>
        <w:t>)</w:t>
      </w:r>
      <w:r w:rsidRPr="007C424B">
        <w:rPr>
          <w:spacing w:val="-10"/>
          <w:szCs w:val="24"/>
        </w:rPr>
        <w:t xml:space="preserve"> </w:t>
      </w:r>
      <w:r w:rsidRPr="007C424B">
        <w:rPr>
          <w:spacing w:val="1"/>
          <w:szCs w:val="24"/>
        </w:rPr>
        <w:t>моделе</w:t>
      </w:r>
      <w:r w:rsidRPr="007C424B">
        <w:rPr>
          <w:szCs w:val="24"/>
        </w:rPr>
        <w:t>й</w:t>
      </w:r>
      <w:r w:rsidRPr="007C424B">
        <w:rPr>
          <w:spacing w:val="1"/>
          <w:szCs w:val="24"/>
        </w:rPr>
        <w:t xml:space="preserve"> при решени</w:t>
      </w:r>
      <w:r w:rsidRPr="007C424B">
        <w:rPr>
          <w:szCs w:val="24"/>
        </w:rPr>
        <w:t>и</w:t>
      </w:r>
      <w:r w:rsidRPr="007C424B">
        <w:rPr>
          <w:spacing w:val="14"/>
          <w:szCs w:val="24"/>
        </w:rPr>
        <w:t xml:space="preserve"> </w:t>
      </w:r>
      <w:r w:rsidRPr="007C424B">
        <w:rPr>
          <w:spacing w:val="1"/>
          <w:szCs w:val="24"/>
        </w:rPr>
        <w:t>научно-технически</w:t>
      </w:r>
      <w:r w:rsidRPr="007C424B">
        <w:rPr>
          <w:szCs w:val="24"/>
        </w:rPr>
        <w:t xml:space="preserve">х </w:t>
      </w:r>
      <w:r w:rsidRPr="007C424B">
        <w:rPr>
          <w:spacing w:val="1"/>
          <w:szCs w:val="24"/>
        </w:rPr>
        <w:t>задач</w:t>
      </w:r>
      <w:r w:rsidRPr="007C424B">
        <w:rPr>
          <w:szCs w:val="24"/>
        </w:rPr>
        <w:t>.</w:t>
      </w:r>
      <w:r w:rsidRPr="007C424B">
        <w:rPr>
          <w:spacing w:val="16"/>
          <w:szCs w:val="24"/>
        </w:rPr>
        <w:t xml:space="preserve"> </w:t>
      </w:r>
      <w:r w:rsidRPr="007C424B">
        <w:rPr>
          <w:spacing w:val="1"/>
          <w:szCs w:val="24"/>
        </w:rPr>
        <w:t>Представлени</w:t>
      </w:r>
      <w:r w:rsidRPr="007C424B">
        <w:rPr>
          <w:szCs w:val="24"/>
        </w:rPr>
        <w:t>е</w:t>
      </w:r>
      <w:r w:rsidRPr="007C424B">
        <w:rPr>
          <w:spacing w:val="6"/>
          <w:szCs w:val="24"/>
        </w:rPr>
        <w:t xml:space="preserve"> </w:t>
      </w:r>
      <w:r w:rsidRPr="007C424B">
        <w:rPr>
          <w:szCs w:val="24"/>
        </w:rPr>
        <w:t>о</w:t>
      </w:r>
      <w:r w:rsidRPr="007C424B">
        <w:rPr>
          <w:spacing w:val="23"/>
          <w:szCs w:val="24"/>
        </w:rPr>
        <w:t xml:space="preserve"> </w:t>
      </w:r>
      <w:r w:rsidRPr="007C424B">
        <w:rPr>
          <w:spacing w:val="1"/>
          <w:szCs w:val="24"/>
        </w:rPr>
        <w:t>цикл</w:t>
      </w:r>
      <w:r w:rsidRPr="007C424B">
        <w:rPr>
          <w:szCs w:val="24"/>
        </w:rPr>
        <w:t>е</w:t>
      </w:r>
      <w:r w:rsidRPr="007C424B">
        <w:rPr>
          <w:spacing w:val="17"/>
          <w:szCs w:val="24"/>
        </w:rPr>
        <w:t xml:space="preserve"> </w:t>
      </w:r>
      <w:r w:rsidRPr="007C424B">
        <w:rPr>
          <w:spacing w:val="1"/>
          <w:szCs w:val="24"/>
        </w:rPr>
        <w:t>моделирования</w:t>
      </w:r>
      <w:r w:rsidRPr="007C424B">
        <w:rPr>
          <w:szCs w:val="24"/>
        </w:rPr>
        <w:t xml:space="preserve">: </w:t>
      </w:r>
      <w:r w:rsidRPr="007C424B">
        <w:rPr>
          <w:spacing w:val="1"/>
          <w:szCs w:val="24"/>
        </w:rPr>
        <w:t>построени</w:t>
      </w:r>
      <w:r w:rsidRPr="007C424B">
        <w:rPr>
          <w:szCs w:val="24"/>
        </w:rPr>
        <w:t>е</w:t>
      </w:r>
      <w:r w:rsidRPr="007C424B">
        <w:rPr>
          <w:spacing w:val="-8"/>
          <w:szCs w:val="24"/>
        </w:rPr>
        <w:t xml:space="preserve"> </w:t>
      </w:r>
      <w:r w:rsidRPr="007C424B">
        <w:rPr>
          <w:spacing w:val="1"/>
          <w:szCs w:val="24"/>
        </w:rPr>
        <w:t>математическо</w:t>
      </w:r>
      <w:r w:rsidRPr="007C424B">
        <w:rPr>
          <w:szCs w:val="24"/>
        </w:rPr>
        <w:t>й</w:t>
      </w:r>
      <w:r w:rsidRPr="007C424B">
        <w:rPr>
          <w:spacing w:val="-13"/>
          <w:szCs w:val="24"/>
        </w:rPr>
        <w:t xml:space="preserve"> </w:t>
      </w:r>
      <w:r w:rsidRPr="007C424B">
        <w:rPr>
          <w:spacing w:val="1"/>
          <w:szCs w:val="24"/>
        </w:rPr>
        <w:t>модели</w:t>
      </w:r>
      <w:r w:rsidRPr="007C424B">
        <w:rPr>
          <w:szCs w:val="24"/>
        </w:rPr>
        <w:t>,</w:t>
      </w:r>
      <w:r w:rsidRPr="007C424B">
        <w:rPr>
          <w:spacing w:val="-3"/>
          <w:szCs w:val="24"/>
        </w:rPr>
        <w:t xml:space="preserve"> </w:t>
      </w:r>
      <w:r w:rsidRPr="007C424B">
        <w:rPr>
          <w:spacing w:val="1"/>
          <w:szCs w:val="24"/>
        </w:rPr>
        <w:t>е</w:t>
      </w:r>
      <w:r w:rsidRPr="007C424B">
        <w:rPr>
          <w:szCs w:val="24"/>
        </w:rPr>
        <w:t>е</w:t>
      </w:r>
      <w:r w:rsidRPr="007C424B">
        <w:rPr>
          <w:spacing w:val="3"/>
          <w:szCs w:val="24"/>
        </w:rPr>
        <w:t xml:space="preserve"> </w:t>
      </w:r>
      <w:r w:rsidRPr="007C424B">
        <w:rPr>
          <w:spacing w:val="1"/>
          <w:szCs w:val="24"/>
        </w:rPr>
        <w:t>программна</w:t>
      </w:r>
      <w:r w:rsidRPr="007C424B">
        <w:rPr>
          <w:szCs w:val="24"/>
        </w:rPr>
        <w:t>я</w:t>
      </w:r>
      <w:r w:rsidRPr="007C424B">
        <w:rPr>
          <w:spacing w:val="-10"/>
          <w:szCs w:val="24"/>
        </w:rPr>
        <w:t xml:space="preserve"> </w:t>
      </w:r>
      <w:r w:rsidRPr="007C424B">
        <w:rPr>
          <w:spacing w:val="1"/>
          <w:szCs w:val="24"/>
        </w:rPr>
        <w:t>реализация</w:t>
      </w:r>
      <w:r w:rsidRPr="007C424B">
        <w:rPr>
          <w:szCs w:val="24"/>
        </w:rPr>
        <w:t>,</w:t>
      </w:r>
      <w:r w:rsidRPr="007C424B">
        <w:rPr>
          <w:spacing w:val="-8"/>
          <w:szCs w:val="24"/>
        </w:rPr>
        <w:t xml:space="preserve"> </w:t>
      </w:r>
      <w:r w:rsidRPr="007C424B">
        <w:rPr>
          <w:spacing w:val="1"/>
          <w:szCs w:val="24"/>
        </w:rPr>
        <w:t>проверк</w:t>
      </w:r>
      <w:r w:rsidRPr="007C424B">
        <w:rPr>
          <w:szCs w:val="24"/>
        </w:rPr>
        <w:t>а</w:t>
      </w:r>
      <w:r w:rsidRPr="007C424B">
        <w:rPr>
          <w:spacing w:val="-5"/>
          <w:szCs w:val="24"/>
        </w:rPr>
        <w:t xml:space="preserve"> </w:t>
      </w:r>
      <w:r w:rsidRPr="007C424B">
        <w:rPr>
          <w:spacing w:val="1"/>
          <w:szCs w:val="24"/>
        </w:rPr>
        <w:t>на просты</w:t>
      </w:r>
      <w:r w:rsidRPr="007C424B">
        <w:rPr>
          <w:szCs w:val="24"/>
        </w:rPr>
        <w:t>х</w:t>
      </w:r>
      <w:r w:rsidRPr="007C424B">
        <w:rPr>
          <w:spacing w:val="-1"/>
          <w:szCs w:val="24"/>
        </w:rPr>
        <w:t xml:space="preserve"> </w:t>
      </w:r>
      <w:r w:rsidRPr="007C424B">
        <w:rPr>
          <w:spacing w:val="1"/>
          <w:szCs w:val="24"/>
        </w:rPr>
        <w:t>примера</w:t>
      </w:r>
      <w:r w:rsidRPr="007C424B">
        <w:rPr>
          <w:szCs w:val="24"/>
        </w:rPr>
        <w:t>х</w:t>
      </w:r>
      <w:r w:rsidRPr="007C424B">
        <w:rPr>
          <w:spacing w:val="-2"/>
          <w:szCs w:val="24"/>
        </w:rPr>
        <w:t xml:space="preserve"> </w:t>
      </w:r>
      <w:r w:rsidRPr="007C424B">
        <w:rPr>
          <w:spacing w:val="1"/>
          <w:szCs w:val="24"/>
        </w:rPr>
        <w:t>(тестирование)</w:t>
      </w:r>
      <w:r w:rsidRPr="007C424B">
        <w:rPr>
          <w:szCs w:val="24"/>
        </w:rPr>
        <w:t>,</w:t>
      </w:r>
      <w:r w:rsidRPr="007C424B">
        <w:rPr>
          <w:spacing w:val="-11"/>
          <w:szCs w:val="24"/>
        </w:rPr>
        <w:t xml:space="preserve"> </w:t>
      </w:r>
      <w:r w:rsidRPr="007C424B">
        <w:rPr>
          <w:spacing w:val="1"/>
          <w:szCs w:val="24"/>
        </w:rPr>
        <w:t>проведени</w:t>
      </w:r>
      <w:r w:rsidRPr="007C424B">
        <w:rPr>
          <w:szCs w:val="24"/>
        </w:rPr>
        <w:t>е</w:t>
      </w:r>
      <w:r w:rsidRPr="007C424B">
        <w:rPr>
          <w:spacing w:val="-5"/>
          <w:szCs w:val="24"/>
        </w:rPr>
        <w:t xml:space="preserve"> </w:t>
      </w:r>
      <w:r w:rsidRPr="007C424B">
        <w:rPr>
          <w:spacing w:val="1"/>
          <w:szCs w:val="24"/>
        </w:rPr>
        <w:t>компьютерног</w:t>
      </w:r>
      <w:r w:rsidRPr="007C424B">
        <w:rPr>
          <w:szCs w:val="24"/>
        </w:rPr>
        <w:t>о</w:t>
      </w:r>
      <w:r w:rsidRPr="007C424B">
        <w:rPr>
          <w:spacing w:val="-10"/>
          <w:szCs w:val="24"/>
        </w:rPr>
        <w:t xml:space="preserve"> </w:t>
      </w:r>
      <w:r w:rsidRPr="007C424B">
        <w:rPr>
          <w:spacing w:val="1"/>
          <w:szCs w:val="24"/>
        </w:rPr>
        <w:t>эксперимента</w:t>
      </w:r>
      <w:r w:rsidRPr="007C424B">
        <w:rPr>
          <w:szCs w:val="24"/>
        </w:rPr>
        <w:t xml:space="preserve">, </w:t>
      </w:r>
      <w:r w:rsidRPr="007C424B">
        <w:rPr>
          <w:spacing w:val="1"/>
          <w:szCs w:val="24"/>
        </w:rPr>
        <w:t>анали</w:t>
      </w:r>
      <w:r w:rsidRPr="007C424B">
        <w:rPr>
          <w:szCs w:val="24"/>
        </w:rPr>
        <w:t>з</w:t>
      </w:r>
      <w:r w:rsidRPr="007C424B">
        <w:rPr>
          <w:spacing w:val="-8"/>
          <w:szCs w:val="24"/>
        </w:rPr>
        <w:t xml:space="preserve"> </w:t>
      </w:r>
      <w:r w:rsidRPr="007C424B">
        <w:rPr>
          <w:spacing w:val="1"/>
          <w:szCs w:val="24"/>
        </w:rPr>
        <w:t>ег</w:t>
      </w:r>
      <w:r w:rsidRPr="007C424B">
        <w:rPr>
          <w:szCs w:val="24"/>
        </w:rPr>
        <w:t>о</w:t>
      </w:r>
      <w:r w:rsidRPr="007C424B">
        <w:rPr>
          <w:spacing w:val="-3"/>
          <w:szCs w:val="24"/>
        </w:rPr>
        <w:t xml:space="preserve"> </w:t>
      </w:r>
      <w:r w:rsidRPr="007C424B">
        <w:rPr>
          <w:spacing w:val="1"/>
          <w:szCs w:val="24"/>
        </w:rPr>
        <w:t>результатов</w:t>
      </w:r>
      <w:r w:rsidRPr="007C424B">
        <w:rPr>
          <w:szCs w:val="24"/>
        </w:rPr>
        <w:t>,</w:t>
      </w:r>
      <w:r w:rsidRPr="007C424B">
        <w:rPr>
          <w:spacing w:val="-15"/>
          <w:szCs w:val="24"/>
        </w:rPr>
        <w:t xml:space="preserve"> </w:t>
      </w:r>
      <w:r w:rsidRPr="007C424B">
        <w:rPr>
          <w:spacing w:val="1"/>
          <w:szCs w:val="24"/>
        </w:rPr>
        <w:t>уточнени</w:t>
      </w:r>
      <w:r w:rsidRPr="007C424B">
        <w:rPr>
          <w:szCs w:val="24"/>
        </w:rPr>
        <w:t>е</w:t>
      </w:r>
      <w:r w:rsidRPr="007C424B">
        <w:rPr>
          <w:spacing w:val="-11"/>
          <w:szCs w:val="24"/>
        </w:rPr>
        <w:t xml:space="preserve"> </w:t>
      </w:r>
      <w:r w:rsidRPr="007C424B">
        <w:rPr>
          <w:spacing w:val="1"/>
          <w:szCs w:val="24"/>
        </w:rPr>
        <w:t>м</w:t>
      </w:r>
      <w:r w:rsidRPr="007C424B">
        <w:rPr>
          <w:szCs w:val="24"/>
        </w:rPr>
        <w:t>о</w:t>
      </w:r>
      <w:r w:rsidRPr="007C424B">
        <w:rPr>
          <w:spacing w:val="1"/>
          <w:szCs w:val="24"/>
        </w:rPr>
        <w:t>дели.</w:t>
      </w:r>
    </w:p>
    <w:p w:rsidR="009A01D5" w:rsidRPr="007C424B" w:rsidRDefault="009A01D5" w:rsidP="007C424B">
      <w:pPr>
        <w:jc w:val="both"/>
        <w:rPr>
          <w:szCs w:val="24"/>
        </w:rPr>
      </w:pPr>
      <w:r w:rsidRPr="007C424B">
        <w:rPr>
          <w:b/>
          <w:bCs/>
          <w:spacing w:val="1"/>
          <w:szCs w:val="24"/>
        </w:rPr>
        <w:t>Использовани</w:t>
      </w:r>
      <w:r w:rsidRPr="007C424B">
        <w:rPr>
          <w:b/>
          <w:bCs/>
          <w:szCs w:val="24"/>
        </w:rPr>
        <w:t>е</w:t>
      </w:r>
      <w:r w:rsidRPr="007C424B">
        <w:rPr>
          <w:b/>
          <w:bCs/>
          <w:spacing w:val="-19"/>
          <w:szCs w:val="24"/>
        </w:rPr>
        <w:t xml:space="preserve"> </w:t>
      </w:r>
      <w:r w:rsidRPr="007C424B">
        <w:rPr>
          <w:b/>
          <w:bCs/>
          <w:spacing w:val="1"/>
          <w:szCs w:val="24"/>
        </w:rPr>
        <w:t>программны</w:t>
      </w:r>
      <w:r w:rsidRPr="007C424B">
        <w:rPr>
          <w:b/>
          <w:bCs/>
          <w:szCs w:val="24"/>
        </w:rPr>
        <w:t>х</w:t>
      </w:r>
      <w:r w:rsidRPr="007C424B">
        <w:rPr>
          <w:b/>
          <w:bCs/>
          <w:spacing w:val="-18"/>
          <w:szCs w:val="24"/>
        </w:rPr>
        <w:t xml:space="preserve"> </w:t>
      </w:r>
      <w:r w:rsidRPr="007C424B">
        <w:rPr>
          <w:b/>
          <w:bCs/>
          <w:spacing w:val="1"/>
          <w:szCs w:val="24"/>
        </w:rPr>
        <w:t>систе</w:t>
      </w:r>
      <w:r w:rsidRPr="007C424B">
        <w:rPr>
          <w:b/>
          <w:bCs/>
          <w:szCs w:val="24"/>
        </w:rPr>
        <w:t>м</w:t>
      </w:r>
      <w:r w:rsidRPr="007C424B">
        <w:rPr>
          <w:b/>
          <w:bCs/>
          <w:spacing w:val="-8"/>
          <w:szCs w:val="24"/>
        </w:rPr>
        <w:t xml:space="preserve"> </w:t>
      </w:r>
      <w:r w:rsidRPr="007C424B">
        <w:rPr>
          <w:b/>
          <w:bCs/>
          <w:szCs w:val="24"/>
        </w:rPr>
        <w:t>и</w:t>
      </w:r>
      <w:r w:rsidRPr="007C424B">
        <w:rPr>
          <w:b/>
          <w:bCs/>
          <w:spacing w:val="-1"/>
          <w:szCs w:val="24"/>
        </w:rPr>
        <w:t xml:space="preserve"> </w:t>
      </w:r>
      <w:r w:rsidRPr="007C424B">
        <w:rPr>
          <w:b/>
          <w:bCs/>
          <w:spacing w:val="1"/>
          <w:szCs w:val="24"/>
        </w:rPr>
        <w:t>сервисо</w:t>
      </w:r>
      <w:r w:rsidRPr="007C424B">
        <w:rPr>
          <w:b/>
          <w:bCs/>
          <w:szCs w:val="24"/>
        </w:rPr>
        <w:t>в</w:t>
      </w:r>
    </w:p>
    <w:p w:rsidR="009A01D5" w:rsidRPr="007C424B" w:rsidRDefault="009A01D5" w:rsidP="007C424B">
      <w:pPr>
        <w:pStyle w:val="a9"/>
        <w:tabs>
          <w:tab w:val="left" w:pos="900"/>
        </w:tabs>
        <w:ind w:left="709"/>
        <w:jc w:val="both"/>
      </w:pPr>
      <w:r w:rsidRPr="007C424B">
        <w:rPr>
          <w:rFonts w:eastAsia="Times New Roman"/>
          <w:b/>
          <w:bCs/>
          <w:spacing w:val="1"/>
        </w:rPr>
        <w:t>Файлова</w:t>
      </w:r>
      <w:r w:rsidRPr="007C424B">
        <w:rPr>
          <w:rFonts w:eastAsia="Times New Roman"/>
          <w:b/>
          <w:bCs/>
        </w:rPr>
        <w:t>я</w:t>
      </w:r>
      <w:r w:rsidRPr="007C424B">
        <w:rPr>
          <w:rFonts w:eastAsia="Times New Roman"/>
          <w:b/>
          <w:bCs/>
          <w:spacing w:val="-12"/>
        </w:rPr>
        <w:t xml:space="preserve"> </w:t>
      </w:r>
      <w:r w:rsidRPr="007C424B">
        <w:rPr>
          <w:rFonts w:eastAsia="Times New Roman"/>
          <w:b/>
          <w:bCs/>
          <w:spacing w:val="1"/>
        </w:rPr>
        <w:t>систем</w:t>
      </w:r>
      <w:r w:rsidRPr="007C424B">
        <w:rPr>
          <w:rFonts w:eastAsia="Times New Roman"/>
          <w:b/>
          <w:bCs/>
        </w:rPr>
        <w:t>а</w:t>
      </w:r>
    </w:p>
    <w:p w:rsidR="009A01D5" w:rsidRPr="007C424B" w:rsidRDefault="009A01D5" w:rsidP="007C424B">
      <w:pPr>
        <w:jc w:val="both"/>
        <w:rPr>
          <w:szCs w:val="24"/>
        </w:rPr>
      </w:pPr>
      <w:r w:rsidRPr="007C424B">
        <w:rPr>
          <w:szCs w:val="24"/>
        </w:rPr>
        <w:t xml:space="preserve">Принципы построения файловых систем. </w:t>
      </w:r>
      <w:r w:rsidRPr="007C424B">
        <w:rPr>
          <w:spacing w:val="1"/>
          <w:szCs w:val="24"/>
        </w:rPr>
        <w:t>Катало</w:t>
      </w:r>
      <w:r w:rsidRPr="007C424B">
        <w:rPr>
          <w:szCs w:val="24"/>
        </w:rPr>
        <w:t>г</w:t>
      </w:r>
      <w:r w:rsidRPr="007C424B">
        <w:rPr>
          <w:spacing w:val="8"/>
          <w:szCs w:val="24"/>
        </w:rPr>
        <w:t xml:space="preserve"> </w:t>
      </w:r>
      <w:r w:rsidRPr="007C424B">
        <w:rPr>
          <w:szCs w:val="24"/>
        </w:rPr>
        <w:t>(</w:t>
      </w:r>
      <w:r w:rsidRPr="007C424B">
        <w:rPr>
          <w:spacing w:val="1"/>
          <w:szCs w:val="24"/>
        </w:rPr>
        <w:t>директория</w:t>
      </w:r>
      <w:r w:rsidRPr="007C424B">
        <w:rPr>
          <w:szCs w:val="24"/>
        </w:rPr>
        <w:t xml:space="preserve">). </w:t>
      </w:r>
      <w:r w:rsidRPr="007C424B">
        <w:rPr>
          <w:spacing w:val="1"/>
          <w:szCs w:val="24"/>
        </w:rPr>
        <w:t>Основны</w:t>
      </w:r>
      <w:r w:rsidRPr="007C424B">
        <w:rPr>
          <w:szCs w:val="24"/>
        </w:rPr>
        <w:t>е</w:t>
      </w:r>
      <w:r w:rsidRPr="007C424B">
        <w:rPr>
          <w:spacing w:val="5"/>
          <w:szCs w:val="24"/>
        </w:rPr>
        <w:t xml:space="preserve"> </w:t>
      </w:r>
      <w:r w:rsidRPr="007C424B">
        <w:rPr>
          <w:spacing w:val="1"/>
          <w:szCs w:val="24"/>
        </w:rPr>
        <w:t>операци</w:t>
      </w:r>
      <w:r w:rsidRPr="007C424B">
        <w:rPr>
          <w:szCs w:val="24"/>
        </w:rPr>
        <w:t>и</w:t>
      </w:r>
      <w:r w:rsidRPr="007C424B">
        <w:rPr>
          <w:spacing w:val="6"/>
          <w:szCs w:val="24"/>
        </w:rPr>
        <w:t xml:space="preserve"> </w:t>
      </w:r>
      <w:r w:rsidRPr="007C424B">
        <w:rPr>
          <w:spacing w:val="1"/>
          <w:szCs w:val="24"/>
        </w:rPr>
        <w:t>пр</w:t>
      </w:r>
      <w:r w:rsidRPr="007C424B">
        <w:rPr>
          <w:szCs w:val="24"/>
        </w:rPr>
        <w:t xml:space="preserve">и </w:t>
      </w:r>
      <w:r w:rsidRPr="007C424B">
        <w:rPr>
          <w:spacing w:val="1"/>
          <w:szCs w:val="24"/>
        </w:rPr>
        <w:t>работ</w:t>
      </w:r>
      <w:r w:rsidRPr="007C424B">
        <w:rPr>
          <w:szCs w:val="24"/>
        </w:rPr>
        <w:t>е</w:t>
      </w:r>
      <w:r w:rsidRPr="007C424B">
        <w:rPr>
          <w:spacing w:val="35"/>
          <w:szCs w:val="24"/>
        </w:rPr>
        <w:t xml:space="preserve"> </w:t>
      </w:r>
      <w:r w:rsidRPr="007C424B">
        <w:rPr>
          <w:szCs w:val="24"/>
        </w:rPr>
        <w:t>с</w:t>
      </w:r>
      <w:r w:rsidRPr="007C424B">
        <w:rPr>
          <w:spacing w:val="42"/>
          <w:szCs w:val="24"/>
        </w:rPr>
        <w:t xml:space="preserve"> </w:t>
      </w:r>
      <w:r w:rsidRPr="007C424B">
        <w:rPr>
          <w:spacing w:val="1"/>
          <w:szCs w:val="24"/>
        </w:rPr>
        <w:t>файлами</w:t>
      </w:r>
      <w:r w:rsidRPr="007C424B">
        <w:rPr>
          <w:szCs w:val="24"/>
        </w:rPr>
        <w:t>:</w:t>
      </w:r>
      <w:r w:rsidRPr="007C424B">
        <w:rPr>
          <w:spacing w:val="32"/>
          <w:szCs w:val="24"/>
        </w:rPr>
        <w:t xml:space="preserve"> </w:t>
      </w:r>
      <w:r w:rsidRPr="007C424B">
        <w:rPr>
          <w:spacing w:val="1"/>
          <w:szCs w:val="24"/>
        </w:rPr>
        <w:t>создание</w:t>
      </w:r>
      <w:r w:rsidRPr="007C424B">
        <w:rPr>
          <w:szCs w:val="24"/>
        </w:rPr>
        <w:t>,</w:t>
      </w:r>
      <w:r w:rsidRPr="007C424B">
        <w:rPr>
          <w:spacing w:val="32"/>
          <w:szCs w:val="24"/>
        </w:rPr>
        <w:t xml:space="preserve"> </w:t>
      </w:r>
      <w:r w:rsidRPr="007C424B">
        <w:rPr>
          <w:spacing w:val="1"/>
          <w:szCs w:val="24"/>
        </w:rPr>
        <w:t>редактирование</w:t>
      </w:r>
      <w:r w:rsidRPr="007C424B">
        <w:rPr>
          <w:szCs w:val="24"/>
        </w:rPr>
        <w:t>,</w:t>
      </w:r>
      <w:r w:rsidRPr="007C424B">
        <w:rPr>
          <w:spacing w:val="23"/>
          <w:szCs w:val="24"/>
        </w:rPr>
        <w:t xml:space="preserve"> </w:t>
      </w:r>
      <w:r w:rsidRPr="007C424B">
        <w:rPr>
          <w:spacing w:val="1"/>
          <w:szCs w:val="24"/>
        </w:rPr>
        <w:t>копирование</w:t>
      </w:r>
      <w:r w:rsidRPr="007C424B">
        <w:rPr>
          <w:szCs w:val="24"/>
        </w:rPr>
        <w:t>,</w:t>
      </w:r>
      <w:r w:rsidRPr="007C424B">
        <w:rPr>
          <w:spacing w:val="27"/>
          <w:szCs w:val="24"/>
        </w:rPr>
        <w:t xml:space="preserve"> </w:t>
      </w:r>
      <w:r w:rsidRPr="007C424B">
        <w:rPr>
          <w:spacing w:val="1"/>
          <w:szCs w:val="24"/>
        </w:rPr>
        <w:t>перемещение</w:t>
      </w:r>
      <w:r w:rsidRPr="007C424B">
        <w:rPr>
          <w:szCs w:val="24"/>
        </w:rPr>
        <w:t xml:space="preserve">, </w:t>
      </w:r>
      <w:r w:rsidRPr="007C424B">
        <w:rPr>
          <w:spacing w:val="1"/>
          <w:szCs w:val="24"/>
        </w:rPr>
        <w:t>удаление</w:t>
      </w:r>
      <w:r w:rsidRPr="007C424B">
        <w:rPr>
          <w:szCs w:val="24"/>
        </w:rPr>
        <w:t>.</w:t>
      </w:r>
      <w:r w:rsidRPr="007C424B">
        <w:rPr>
          <w:spacing w:val="-12"/>
          <w:szCs w:val="24"/>
        </w:rPr>
        <w:t xml:space="preserve"> </w:t>
      </w:r>
      <w:r w:rsidRPr="007C424B">
        <w:rPr>
          <w:spacing w:val="1"/>
          <w:szCs w:val="24"/>
        </w:rPr>
        <w:t>Тип</w:t>
      </w:r>
      <w:r w:rsidRPr="007C424B">
        <w:rPr>
          <w:szCs w:val="24"/>
        </w:rPr>
        <w:t>ы</w:t>
      </w:r>
      <w:r w:rsidRPr="007C424B">
        <w:rPr>
          <w:spacing w:val="-6"/>
          <w:szCs w:val="24"/>
        </w:rPr>
        <w:t xml:space="preserve"> </w:t>
      </w:r>
      <w:r w:rsidRPr="007C424B">
        <w:rPr>
          <w:spacing w:val="1"/>
          <w:szCs w:val="24"/>
        </w:rPr>
        <w:t>файлов</w:t>
      </w:r>
      <w:r w:rsidRPr="007C424B">
        <w:rPr>
          <w:szCs w:val="24"/>
        </w:rPr>
        <w:t>.</w:t>
      </w:r>
    </w:p>
    <w:p w:rsidR="009A01D5" w:rsidRPr="007C424B" w:rsidRDefault="009A01D5" w:rsidP="007C424B">
      <w:pPr>
        <w:jc w:val="both"/>
        <w:rPr>
          <w:szCs w:val="24"/>
        </w:rPr>
      </w:pPr>
      <w:r w:rsidRPr="007C424B">
        <w:rPr>
          <w:spacing w:val="1"/>
          <w:szCs w:val="24"/>
        </w:rPr>
        <w:t>Характерны</w:t>
      </w:r>
      <w:r w:rsidRPr="007C424B">
        <w:rPr>
          <w:szCs w:val="24"/>
        </w:rPr>
        <w:t xml:space="preserve">е </w:t>
      </w:r>
      <w:r w:rsidRPr="007C424B">
        <w:rPr>
          <w:spacing w:val="1"/>
          <w:szCs w:val="24"/>
        </w:rPr>
        <w:t>размер</w:t>
      </w:r>
      <w:r w:rsidRPr="007C424B">
        <w:rPr>
          <w:szCs w:val="24"/>
        </w:rPr>
        <w:t>ы</w:t>
      </w:r>
      <w:r w:rsidRPr="007C424B">
        <w:rPr>
          <w:spacing w:val="6"/>
          <w:szCs w:val="24"/>
        </w:rPr>
        <w:t xml:space="preserve"> </w:t>
      </w:r>
      <w:r w:rsidRPr="007C424B">
        <w:rPr>
          <w:spacing w:val="1"/>
          <w:szCs w:val="24"/>
        </w:rPr>
        <w:t>файло</w:t>
      </w:r>
      <w:r w:rsidRPr="007C424B">
        <w:rPr>
          <w:szCs w:val="24"/>
        </w:rPr>
        <w:t>в</w:t>
      </w:r>
      <w:r w:rsidRPr="007C424B">
        <w:rPr>
          <w:spacing w:val="7"/>
          <w:szCs w:val="24"/>
        </w:rPr>
        <w:t xml:space="preserve"> </w:t>
      </w:r>
      <w:r w:rsidRPr="007C424B">
        <w:rPr>
          <w:spacing w:val="1"/>
          <w:szCs w:val="24"/>
        </w:rPr>
        <w:t>различны</w:t>
      </w:r>
      <w:r w:rsidRPr="007C424B">
        <w:rPr>
          <w:szCs w:val="24"/>
        </w:rPr>
        <w:t>х</w:t>
      </w:r>
      <w:r w:rsidRPr="007C424B">
        <w:rPr>
          <w:spacing w:val="3"/>
          <w:szCs w:val="24"/>
        </w:rPr>
        <w:t xml:space="preserve"> </w:t>
      </w:r>
      <w:r w:rsidRPr="007C424B">
        <w:rPr>
          <w:spacing w:val="1"/>
          <w:szCs w:val="24"/>
        </w:rPr>
        <w:t>типо</w:t>
      </w:r>
      <w:r w:rsidRPr="007C424B">
        <w:rPr>
          <w:szCs w:val="24"/>
        </w:rPr>
        <w:t>в</w:t>
      </w:r>
      <w:r w:rsidRPr="007C424B">
        <w:rPr>
          <w:spacing w:val="9"/>
          <w:szCs w:val="24"/>
        </w:rPr>
        <w:t xml:space="preserve"> </w:t>
      </w:r>
      <w:r w:rsidRPr="007C424B">
        <w:rPr>
          <w:spacing w:val="1"/>
          <w:szCs w:val="24"/>
        </w:rPr>
        <w:t>(страниц</w:t>
      </w:r>
      <w:r w:rsidRPr="007C424B">
        <w:rPr>
          <w:szCs w:val="24"/>
        </w:rPr>
        <w:t>а</w:t>
      </w:r>
      <w:r w:rsidRPr="007C424B">
        <w:rPr>
          <w:spacing w:val="4"/>
          <w:szCs w:val="24"/>
        </w:rPr>
        <w:t xml:space="preserve"> </w:t>
      </w:r>
      <w:r w:rsidRPr="007C424B">
        <w:rPr>
          <w:spacing w:val="1"/>
          <w:szCs w:val="24"/>
        </w:rPr>
        <w:t>печатног</w:t>
      </w:r>
      <w:r w:rsidRPr="007C424B">
        <w:rPr>
          <w:szCs w:val="24"/>
        </w:rPr>
        <w:t xml:space="preserve">о </w:t>
      </w:r>
      <w:r w:rsidRPr="007C424B">
        <w:rPr>
          <w:spacing w:val="1"/>
          <w:szCs w:val="24"/>
        </w:rPr>
        <w:t>текста</w:t>
      </w:r>
      <w:r w:rsidRPr="007C424B">
        <w:rPr>
          <w:szCs w:val="24"/>
        </w:rPr>
        <w:t>,</w:t>
      </w:r>
      <w:r w:rsidRPr="007C424B">
        <w:rPr>
          <w:spacing w:val="3"/>
          <w:szCs w:val="24"/>
        </w:rPr>
        <w:t xml:space="preserve"> </w:t>
      </w:r>
      <w:r w:rsidRPr="007C424B">
        <w:rPr>
          <w:spacing w:val="1"/>
          <w:szCs w:val="24"/>
        </w:rPr>
        <w:t>полны</w:t>
      </w:r>
      <w:r w:rsidRPr="007C424B">
        <w:rPr>
          <w:szCs w:val="24"/>
        </w:rPr>
        <w:t>й</w:t>
      </w:r>
      <w:r w:rsidRPr="007C424B">
        <w:rPr>
          <w:spacing w:val="3"/>
          <w:szCs w:val="24"/>
        </w:rPr>
        <w:t xml:space="preserve"> </w:t>
      </w:r>
      <w:r w:rsidRPr="007C424B">
        <w:rPr>
          <w:spacing w:val="1"/>
          <w:szCs w:val="24"/>
        </w:rPr>
        <w:t>текс</w:t>
      </w:r>
      <w:r w:rsidRPr="007C424B">
        <w:rPr>
          <w:szCs w:val="24"/>
        </w:rPr>
        <w:t>т</w:t>
      </w:r>
      <w:r w:rsidRPr="007C424B">
        <w:rPr>
          <w:spacing w:val="5"/>
          <w:szCs w:val="24"/>
        </w:rPr>
        <w:t xml:space="preserve"> </w:t>
      </w:r>
      <w:r w:rsidRPr="007C424B">
        <w:rPr>
          <w:spacing w:val="1"/>
          <w:szCs w:val="24"/>
        </w:rPr>
        <w:t>роман</w:t>
      </w:r>
      <w:r w:rsidRPr="007C424B">
        <w:rPr>
          <w:szCs w:val="24"/>
        </w:rPr>
        <w:t>а</w:t>
      </w:r>
      <w:r w:rsidRPr="007C424B">
        <w:rPr>
          <w:spacing w:val="3"/>
          <w:szCs w:val="24"/>
        </w:rPr>
        <w:t xml:space="preserve"> </w:t>
      </w:r>
      <w:r w:rsidRPr="007C424B">
        <w:rPr>
          <w:spacing w:val="1"/>
          <w:szCs w:val="24"/>
        </w:rPr>
        <w:t>«Евгени</w:t>
      </w:r>
      <w:r w:rsidRPr="007C424B">
        <w:rPr>
          <w:szCs w:val="24"/>
        </w:rPr>
        <w:t>й</w:t>
      </w:r>
      <w:r w:rsidRPr="007C424B">
        <w:rPr>
          <w:spacing w:val="1"/>
          <w:szCs w:val="24"/>
        </w:rPr>
        <w:t xml:space="preserve"> Онегин»</w:t>
      </w:r>
      <w:r w:rsidRPr="007C424B">
        <w:rPr>
          <w:szCs w:val="24"/>
        </w:rPr>
        <w:t xml:space="preserve">, </w:t>
      </w:r>
      <w:r w:rsidRPr="007C424B">
        <w:rPr>
          <w:spacing w:val="1"/>
          <w:szCs w:val="24"/>
        </w:rPr>
        <w:t>минутны</w:t>
      </w:r>
      <w:r w:rsidRPr="007C424B">
        <w:rPr>
          <w:szCs w:val="24"/>
        </w:rPr>
        <w:t xml:space="preserve">й </w:t>
      </w:r>
      <w:r w:rsidRPr="007C424B">
        <w:rPr>
          <w:spacing w:val="1"/>
          <w:szCs w:val="24"/>
        </w:rPr>
        <w:t>видеоклип</w:t>
      </w:r>
      <w:r w:rsidRPr="007C424B">
        <w:rPr>
          <w:szCs w:val="24"/>
        </w:rPr>
        <w:t xml:space="preserve">, </w:t>
      </w:r>
      <w:r w:rsidRPr="007C424B">
        <w:rPr>
          <w:spacing w:val="1"/>
          <w:szCs w:val="24"/>
        </w:rPr>
        <w:t>полуторачасово</w:t>
      </w:r>
      <w:r w:rsidRPr="007C424B">
        <w:rPr>
          <w:szCs w:val="24"/>
        </w:rPr>
        <w:t xml:space="preserve">й </w:t>
      </w:r>
      <w:r w:rsidRPr="007C424B">
        <w:rPr>
          <w:spacing w:val="1"/>
          <w:szCs w:val="24"/>
        </w:rPr>
        <w:t>фильм</w:t>
      </w:r>
      <w:r w:rsidRPr="007C424B">
        <w:rPr>
          <w:szCs w:val="24"/>
        </w:rPr>
        <w:t>,</w:t>
      </w:r>
      <w:r w:rsidRPr="007C424B">
        <w:rPr>
          <w:spacing w:val="12"/>
          <w:szCs w:val="24"/>
        </w:rPr>
        <w:t xml:space="preserve"> </w:t>
      </w:r>
      <w:r w:rsidRPr="007C424B">
        <w:rPr>
          <w:spacing w:val="1"/>
          <w:szCs w:val="24"/>
        </w:rPr>
        <w:t>фай</w:t>
      </w:r>
      <w:r w:rsidRPr="007C424B">
        <w:rPr>
          <w:szCs w:val="24"/>
        </w:rPr>
        <w:t>л</w:t>
      </w:r>
      <w:r w:rsidRPr="007C424B">
        <w:rPr>
          <w:spacing w:val="15"/>
          <w:szCs w:val="24"/>
        </w:rPr>
        <w:t xml:space="preserve"> </w:t>
      </w:r>
      <w:r w:rsidRPr="007C424B">
        <w:rPr>
          <w:spacing w:val="1"/>
          <w:szCs w:val="24"/>
        </w:rPr>
        <w:t>данны</w:t>
      </w:r>
      <w:r w:rsidRPr="007C424B">
        <w:rPr>
          <w:szCs w:val="24"/>
        </w:rPr>
        <w:t>х</w:t>
      </w:r>
      <w:r w:rsidRPr="007C424B">
        <w:rPr>
          <w:spacing w:val="12"/>
          <w:szCs w:val="24"/>
        </w:rPr>
        <w:t xml:space="preserve"> </w:t>
      </w:r>
      <w:r w:rsidRPr="007C424B">
        <w:rPr>
          <w:spacing w:val="1"/>
          <w:szCs w:val="24"/>
        </w:rPr>
        <w:t>космически</w:t>
      </w:r>
      <w:r w:rsidRPr="007C424B">
        <w:rPr>
          <w:szCs w:val="24"/>
        </w:rPr>
        <w:t>х</w:t>
      </w:r>
      <w:r w:rsidRPr="007C424B">
        <w:rPr>
          <w:spacing w:val="5"/>
          <w:szCs w:val="24"/>
        </w:rPr>
        <w:t xml:space="preserve"> </w:t>
      </w:r>
      <w:r w:rsidRPr="007C424B">
        <w:rPr>
          <w:spacing w:val="1"/>
          <w:szCs w:val="24"/>
        </w:rPr>
        <w:t>наблюдений</w:t>
      </w:r>
      <w:r w:rsidRPr="007C424B">
        <w:rPr>
          <w:szCs w:val="24"/>
        </w:rPr>
        <w:t>,</w:t>
      </w:r>
      <w:r w:rsidRPr="007C424B">
        <w:rPr>
          <w:spacing w:val="5"/>
          <w:szCs w:val="24"/>
        </w:rPr>
        <w:t xml:space="preserve"> </w:t>
      </w:r>
      <w:r w:rsidRPr="007C424B">
        <w:rPr>
          <w:spacing w:val="1"/>
          <w:szCs w:val="24"/>
        </w:rPr>
        <w:t>файл промежуточны</w:t>
      </w:r>
      <w:r w:rsidRPr="007C424B">
        <w:rPr>
          <w:szCs w:val="24"/>
        </w:rPr>
        <w:t xml:space="preserve">х </w:t>
      </w:r>
      <w:r w:rsidRPr="007C424B">
        <w:rPr>
          <w:spacing w:val="1"/>
          <w:szCs w:val="24"/>
        </w:rPr>
        <w:t>данны</w:t>
      </w:r>
      <w:r w:rsidRPr="007C424B">
        <w:rPr>
          <w:szCs w:val="24"/>
        </w:rPr>
        <w:t>х</w:t>
      </w:r>
      <w:r w:rsidRPr="007C424B">
        <w:rPr>
          <w:spacing w:val="11"/>
          <w:szCs w:val="24"/>
        </w:rPr>
        <w:t xml:space="preserve"> </w:t>
      </w:r>
      <w:r w:rsidRPr="007C424B">
        <w:rPr>
          <w:spacing w:val="1"/>
          <w:szCs w:val="24"/>
        </w:rPr>
        <w:t>пр</w:t>
      </w:r>
      <w:r w:rsidRPr="007C424B">
        <w:rPr>
          <w:szCs w:val="24"/>
        </w:rPr>
        <w:t>и</w:t>
      </w:r>
      <w:r w:rsidRPr="007C424B">
        <w:rPr>
          <w:spacing w:val="14"/>
          <w:szCs w:val="24"/>
        </w:rPr>
        <w:t xml:space="preserve"> </w:t>
      </w:r>
      <w:r w:rsidRPr="007C424B">
        <w:rPr>
          <w:spacing w:val="1"/>
          <w:szCs w:val="24"/>
        </w:rPr>
        <w:t>математическо</w:t>
      </w:r>
      <w:r w:rsidRPr="007C424B">
        <w:rPr>
          <w:szCs w:val="24"/>
        </w:rPr>
        <w:t xml:space="preserve">м </w:t>
      </w:r>
      <w:r w:rsidRPr="007C424B">
        <w:rPr>
          <w:spacing w:val="1"/>
          <w:szCs w:val="24"/>
        </w:rPr>
        <w:t>моделировани</w:t>
      </w:r>
      <w:r w:rsidRPr="007C424B">
        <w:rPr>
          <w:szCs w:val="24"/>
        </w:rPr>
        <w:t xml:space="preserve">и </w:t>
      </w:r>
      <w:r w:rsidRPr="007C424B">
        <w:rPr>
          <w:spacing w:val="1"/>
          <w:szCs w:val="24"/>
        </w:rPr>
        <w:t>сложны</w:t>
      </w:r>
      <w:r w:rsidRPr="007C424B">
        <w:rPr>
          <w:szCs w:val="24"/>
        </w:rPr>
        <w:t xml:space="preserve">х </w:t>
      </w:r>
      <w:r w:rsidRPr="007C424B">
        <w:rPr>
          <w:spacing w:val="1"/>
          <w:szCs w:val="24"/>
        </w:rPr>
        <w:t>физически</w:t>
      </w:r>
      <w:r w:rsidRPr="007C424B">
        <w:rPr>
          <w:szCs w:val="24"/>
        </w:rPr>
        <w:t>х</w:t>
      </w:r>
      <w:r w:rsidRPr="007C424B">
        <w:rPr>
          <w:spacing w:val="-13"/>
          <w:szCs w:val="24"/>
        </w:rPr>
        <w:t xml:space="preserve"> </w:t>
      </w:r>
      <w:r w:rsidRPr="007C424B">
        <w:rPr>
          <w:spacing w:val="1"/>
          <w:szCs w:val="24"/>
        </w:rPr>
        <w:t>процессо</w:t>
      </w:r>
      <w:r w:rsidRPr="007C424B">
        <w:rPr>
          <w:szCs w:val="24"/>
        </w:rPr>
        <w:t>в</w:t>
      </w:r>
      <w:r w:rsidRPr="007C424B">
        <w:rPr>
          <w:spacing w:val="-11"/>
          <w:szCs w:val="24"/>
        </w:rPr>
        <w:t xml:space="preserve"> </w:t>
      </w:r>
      <w:r w:rsidRPr="007C424B">
        <w:rPr>
          <w:szCs w:val="24"/>
        </w:rPr>
        <w:t xml:space="preserve">и </w:t>
      </w:r>
      <w:r w:rsidRPr="007C424B">
        <w:rPr>
          <w:spacing w:val="1"/>
          <w:szCs w:val="24"/>
        </w:rPr>
        <w:t>др</w:t>
      </w:r>
      <w:r w:rsidRPr="007C424B">
        <w:rPr>
          <w:szCs w:val="24"/>
        </w:rPr>
        <w:t>.</w:t>
      </w:r>
      <w:r w:rsidRPr="007C424B">
        <w:rPr>
          <w:spacing w:val="1"/>
          <w:szCs w:val="24"/>
        </w:rPr>
        <w:t>)</w:t>
      </w:r>
      <w:r w:rsidRPr="007C424B">
        <w:rPr>
          <w:szCs w:val="24"/>
        </w:rPr>
        <w:t>.</w:t>
      </w:r>
    </w:p>
    <w:p w:rsidR="009A01D5" w:rsidRPr="007C424B" w:rsidRDefault="009A01D5" w:rsidP="007C424B">
      <w:pPr>
        <w:jc w:val="both"/>
        <w:rPr>
          <w:szCs w:val="24"/>
        </w:rPr>
      </w:pPr>
      <w:r w:rsidRPr="007C424B">
        <w:rPr>
          <w:spacing w:val="1"/>
          <w:szCs w:val="24"/>
        </w:rPr>
        <w:t>Архивировани</w:t>
      </w:r>
      <w:r w:rsidRPr="007C424B">
        <w:rPr>
          <w:szCs w:val="24"/>
        </w:rPr>
        <w:t>е</w:t>
      </w:r>
      <w:r w:rsidRPr="007C424B">
        <w:rPr>
          <w:spacing w:val="-19"/>
          <w:szCs w:val="24"/>
        </w:rPr>
        <w:t xml:space="preserve"> </w:t>
      </w:r>
      <w:r w:rsidRPr="007C424B">
        <w:rPr>
          <w:szCs w:val="24"/>
        </w:rPr>
        <w:t xml:space="preserve">и </w:t>
      </w:r>
      <w:r w:rsidRPr="007C424B">
        <w:rPr>
          <w:spacing w:val="1"/>
          <w:szCs w:val="24"/>
        </w:rPr>
        <w:t>разархивирование</w:t>
      </w:r>
      <w:r w:rsidRPr="007C424B">
        <w:rPr>
          <w:szCs w:val="24"/>
        </w:rPr>
        <w:t>.</w:t>
      </w:r>
    </w:p>
    <w:p w:rsidR="009A01D5" w:rsidRPr="007C424B" w:rsidRDefault="009A01D5" w:rsidP="007C424B">
      <w:pPr>
        <w:jc w:val="both"/>
        <w:rPr>
          <w:szCs w:val="24"/>
        </w:rPr>
      </w:pPr>
      <w:r w:rsidRPr="007C424B">
        <w:rPr>
          <w:spacing w:val="1"/>
          <w:szCs w:val="24"/>
        </w:rPr>
        <w:t>Файловы</w:t>
      </w:r>
      <w:r w:rsidRPr="007C424B">
        <w:rPr>
          <w:szCs w:val="24"/>
        </w:rPr>
        <w:t>й</w:t>
      </w:r>
      <w:r w:rsidRPr="007C424B">
        <w:rPr>
          <w:spacing w:val="-11"/>
          <w:szCs w:val="24"/>
        </w:rPr>
        <w:t xml:space="preserve"> </w:t>
      </w:r>
      <w:r w:rsidRPr="007C424B">
        <w:rPr>
          <w:spacing w:val="1"/>
          <w:szCs w:val="24"/>
        </w:rPr>
        <w:t>менеджер</w:t>
      </w:r>
      <w:r w:rsidRPr="007C424B">
        <w:rPr>
          <w:szCs w:val="24"/>
        </w:rPr>
        <w:t>.</w:t>
      </w:r>
    </w:p>
    <w:p w:rsidR="009A01D5" w:rsidRPr="007C424B" w:rsidRDefault="009A01D5" w:rsidP="007C424B">
      <w:pPr>
        <w:jc w:val="both"/>
        <w:rPr>
          <w:szCs w:val="24"/>
        </w:rPr>
      </w:pPr>
      <w:r w:rsidRPr="007C424B">
        <w:rPr>
          <w:i/>
          <w:spacing w:val="3"/>
          <w:szCs w:val="24"/>
        </w:rPr>
        <w:t>Поис</w:t>
      </w:r>
      <w:r w:rsidRPr="007C424B">
        <w:rPr>
          <w:i/>
          <w:szCs w:val="24"/>
        </w:rPr>
        <w:t>к</w:t>
      </w:r>
      <w:r w:rsidRPr="007C424B">
        <w:rPr>
          <w:i/>
          <w:spacing w:val="-2"/>
          <w:szCs w:val="24"/>
        </w:rPr>
        <w:t xml:space="preserve"> </w:t>
      </w:r>
      <w:r w:rsidRPr="007C424B">
        <w:rPr>
          <w:i/>
          <w:szCs w:val="24"/>
        </w:rPr>
        <w:t>в</w:t>
      </w:r>
      <w:r w:rsidRPr="007C424B">
        <w:rPr>
          <w:i/>
          <w:spacing w:val="4"/>
          <w:szCs w:val="24"/>
        </w:rPr>
        <w:t xml:space="preserve"> </w:t>
      </w:r>
      <w:r w:rsidRPr="007C424B">
        <w:rPr>
          <w:i/>
          <w:spacing w:val="1"/>
          <w:szCs w:val="24"/>
        </w:rPr>
        <w:t>файлово</w:t>
      </w:r>
      <w:r w:rsidRPr="007C424B">
        <w:rPr>
          <w:i/>
          <w:szCs w:val="24"/>
        </w:rPr>
        <w:t>й</w:t>
      </w:r>
      <w:r w:rsidRPr="007C424B">
        <w:rPr>
          <w:i/>
          <w:spacing w:val="-10"/>
          <w:szCs w:val="24"/>
        </w:rPr>
        <w:t xml:space="preserve"> </w:t>
      </w:r>
      <w:r w:rsidRPr="007C424B">
        <w:rPr>
          <w:i/>
          <w:spacing w:val="1"/>
          <w:szCs w:val="24"/>
        </w:rPr>
        <w:t>системе</w:t>
      </w:r>
      <w:r w:rsidRPr="007C424B">
        <w:rPr>
          <w:i/>
          <w:szCs w:val="24"/>
        </w:rPr>
        <w:t>.</w:t>
      </w:r>
    </w:p>
    <w:p w:rsidR="009A01D5" w:rsidRPr="007C424B" w:rsidRDefault="009A01D5" w:rsidP="007C424B">
      <w:pPr>
        <w:pStyle w:val="a9"/>
        <w:tabs>
          <w:tab w:val="left" w:pos="900"/>
        </w:tabs>
        <w:ind w:left="709"/>
        <w:jc w:val="both"/>
      </w:pPr>
      <w:r w:rsidRPr="007C424B">
        <w:rPr>
          <w:rFonts w:eastAsia="Times New Roman"/>
          <w:b/>
          <w:bCs/>
          <w:spacing w:val="1"/>
        </w:rPr>
        <w:t>Подготовк</w:t>
      </w:r>
      <w:r w:rsidRPr="007C424B">
        <w:rPr>
          <w:rFonts w:eastAsia="Times New Roman"/>
          <w:b/>
          <w:bCs/>
        </w:rPr>
        <w:t>а</w:t>
      </w:r>
      <w:r w:rsidRPr="007C424B">
        <w:rPr>
          <w:rFonts w:eastAsia="Times New Roman"/>
          <w:b/>
          <w:bCs/>
          <w:spacing w:val="-14"/>
        </w:rPr>
        <w:t xml:space="preserve"> </w:t>
      </w:r>
      <w:r w:rsidRPr="007C424B">
        <w:rPr>
          <w:rFonts w:eastAsia="Times New Roman"/>
          <w:b/>
          <w:bCs/>
          <w:spacing w:val="1"/>
        </w:rPr>
        <w:t>тексто</w:t>
      </w:r>
      <w:r w:rsidRPr="007C424B">
        <w:rPr>
          <w:rFonts w:eastAsia="Times New Roman"/>
          <w:b/>
          <w:bCs/>
        </w:rPr>
        <w:t>в</w:t>
      </w:r>
      <w:r w:rsidRPr="007C424B">
        <w:rPr>
          <w:rFonts w:eastAsia="Times New Roman"/>
          <w:b/>
          <w:bCs/>
          <w:spacing w:val="-9"/>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демонстрационны</w:t>
      </w:r>
      <w:r w:rsidRPr="007C424B">
        <w:rPr>
          <w:rFonts w:eastAsia="Times New Roman"/>
          <w:b/>
          <w:bCs/>
        </w:rPr>
        <w:t>х</w:t>
      </w:r>
      <w:r w:rsidRPr="007C424B">
        <w:rPr>
          <w:rFonts w:eastAsia="Times New Roman"/>
          <w:b/>
          <w:bCs/>
          <w:spacing w:val="-25"/>
        </w:rPr>
        <w:t xml:space="preserve"> </w:t>
      </w:r>
      <w:r w:rsidRPr="007C424B">
        <w:rPr>
          <w:rFonts w:eastAsia="Times New Roman"/>
          <w:b/>
          <w:bCs/>
          <w:spacing w:val="1"/>
        </w:rPr>
        <w:t>материало</w:t>
      </w:r>
      <w:r w:rsidRPr="007C424B">
        <w:rPr>
          <w:rFonts w:eastAsia="Times New Roman"/>
          <w:b/>
          <w:bCs/>
        </w:rPr>
        <w:t>в</w:t>
      </w:r>
    </w:p>
    <w:p w:rsidR="009A01D5" w:rsidRPr="007C424B" w:rsidRDefault="009A01D5" w:rsidP="007C424B">
      <w:pPr>
        <w:jc w:val="both"/>
        <w:rPr>
          <w:strike/>
          <w:szCs w:val="24"/>
        </w:rPr>
      </w:pPr>
      <w:r w:rsidRPr="007C424B">
        <w:rPr>
          <w:szCs w:val="24"/>
        </w:rPr>
        <w:t>Т</w:t>
      </w:r>
      <w:r w:rsidRPr="007C424B">
        <w:rPr>
          <w:spacing w:val="1"/>
          <w:szCs w:val="24"/>
        </w:rPr>
        <w:t>екст</w:t>
      </w:r>
      <w:r w:rsidRPr="007C424B">
        <w:rPr>
          <w:spacing w:val="2"/>
          <w:szCs w:val="24"/>
        </w:rPr>
        <w:t>о</w:t>
      </w:r>
      <w:r w:rsidRPr="007C424B">
        <w:rPr>
          <w:spacing w:val="1"/>
          <w:szCs w:val="24"/>
        </w:rPr>
        <w:t>вы</w:t>
      </w:r>
      <w:r w:rsidRPr="007C424B">
        <w:rPr>
          <w:szCs w:val="24"/>
        </w:rPr>
        <w:t>е</w:t>
      </w:r>
      <w:r w:rsidRPr="007C424B">
        <w:rPr>
          <w:spacing w:val="1"/>
          <w:szCs w:val="24"/>
        </w:rPr>
        <w:t xml:space="preserve"> </w:t>
      </w:r>
      <w:r w:rsidRPr="007C424B">
        <w:rPr>
          <w:szCs w:val="24"/>
        </w:rPr>
        <w:t>до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1"/>
          <w:szCs w:val="24"/>
        </w:rPr>
        <w:t xml:space="preserve"> </w:t>
      </w:r>
      <w:r w:rsidRPr="007C424B">
        <w:rPr>
          <w:szCs w:val="24"/>
        </w:rPr>
        <w:t>и</w:t>
      </w:r>
      <w:r w:rsidRPr="007C424B">
        <w:rPr>
          <w:spacing w:val="13"/>
          <w:szCs w:val="24"/>
        </w:rPr>
        <w:t xml:space="preserve"> </w:t>
      </w:r>
      <w:r w:rsidRPr="007C424B">
        <w:rPr>
          <w:szCs w:val="24"/>
        </w:rPr>
        <w:t>их</w:t>
      </w:r>
      <w:r w:rsidRPr="007C424B">
        <w:rPr>
          <w:spacing w:val="9"/>
          <w:szCs w:val="24"/>
        </w:rPr>
        <w:t xml:space="preserve"> </w:t>
      </w:r>
      <w:r w:rsidRPr="007C424B">
        <w:rPr>
          <w:spacing w:val="1"/>
          <w:szCs w:val="24"/>
        </w:rPr>
        <w:t>ст</w:t>
      </w:r>
      <w:r w:rsidRPr="007C424B">
        <w:rPr>
          <w:spacing w:val="2"/>
          <w:szCs w:val="24"/>
        </w:rPr>
        <w:t>р</w:t>
      </w:r>
      <w:r w:rsidRPr="007C424B">
        <w:rPr>
          <w:spacing w:val="-3"/>
          <w:szCs w:val="24"/>
        </w:rPr>
        <w:t>у</w:t>
      </w:r>
      <w:r w:rsidRPr="007C424B">
        <w:rPr>
          <w:spacing w:val="1"/>
          <w:szCs w:val="24"/>
        </w:rPr>
        <w:t>кт</w:t>
      </w:r>
      <w:r w:rsidRPr="007C424B">
        <w:rPr>
          <w:spacing w:val="-3"/>
          <w:szCs w:val="24"/>
        </w:rPr>
        <w:t>у</w:t>
      </w:r>
      <w:r w:rsidRPr="007C424B">
        <w:rPr>
          <w:spacing w:val="2"/>
          <w:szCs w:val="24"/>
        </w:rPr>
        <w:t>рн</w:t>
      </w:r>
      <w:r w:rsidRPr="007C424B">
        <w:rPr>
          <w:spacing w:val="3"/>
          <w:szCs w:val="24"/>
        </w:rPr>
        <w:t>ы</w:t>
      </w:r>
      <w:r w:rsidRPr="007C424B">
        <w:rPr>
          <w:szCs w:val="24"/>
        </w:rPr>
        <w:t xml:space="preserve">е </w:t>
      </w:r>
      <w:r w:rsidRPr="007C424B">
        <w:rPr>
          <w:spacing w:val="1"/>
          <w:szCs w:val="24"/>
        </w:rPr>
        <w:t>э</w:t>
      </w:r>
      <w:r w:rsidRPr="007C424B">
        <w:rPr>
          <w:szCs w:val="24"/>
        </w:rPr>
        <w:t>л</w:t>
      </w:r>
      <w:r w:rsidRPr="007C424B">
        <w:rPr>
          <w:spacing w:val="1"/>
          <w:szCs w:val="24"/>
        </w:rPr>
        <w:t>ем</w:t>
      </w:r>
      <w:r w:rsidRPr="007C424B">
        <w:rPr>
          <w:spacing w:val="-1"/>
          <w:szCs w:val="24"/>
        </w:rPr>
        <w:t>е</w:t>
      </w:r>
      <w:r w:rsidRPr="007C424B">
        <w:rPr>
          <w:spacing w:val="2"/>
          <w:szCs w:val="24"/>
        </w:rPr>
        <w:t>н</w:t>
      </w:r>
      <w:r w:rsidRPr="007C424B">
        <w:rPr>
          <w:spacing w:val="1"/>
          <w:szCs w:val="24"/>
        </w:rPr>
        <w:t>т</w:t>
      </w:r>
      <w:r w:rsidRPr="007C424B">
        <w:rPr>
          <w:szCs w:val="24"/>
        </w:rPr>
        <w:t>ы</w:t>
      </w:r>
      <w:r w:rsidRPr="007C424B">
        <w:rPr>
          <w:spacing w:val="2"/>
          <w:szCs w:val="24"/>
        </w:rPr>
        <w:t xml:space="preserve"> </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w:t>
      </w:r>
      <w:r w:rsidRPr="007C424B">
        <w:rPr>
          <w:spacing w:val="2"/>
          <w:szCs w:val="24"/>
        </w:rPr>
        <w:t>ц</w:t>
      </w:r>
      <w:r w:rsidRPr="007C424B">
        <w:rPr>
          <w:spacing w:val="1"/>
          <w:szCs w:val="24"/>
        </w:rPr>
        <w:t>а</w:t>
      </w:r>
      <w:r w:rsidRPr="007C424B">
        <w:rPr>
          <w:szCs w:val="24"/>
        </w:rPr>
        <w:t>,</w:t>
      </w:r>
      <w:r w:rsidRPr="007C424B">
        <w:rPr>
          <w:spacing w:val="1"/>
          <w:szCs w:val="24"/>
        </w:rPr>
        <w:t xml:space="preserve"> </w:t>
      </w:r>
      <w:r w:rsidRPr="007C424B">
        <w:rPr>
          <w:spacing w:val="-1"/>
          <w:szCs w:val="24"/>
        </w:rPr>
        <w:t>а</w:t>
      </w:r>
      <w:r w:rsidRPr="007C424B">
        <w:rPr>
          <w:spacing w:val="2"/>
          <w:szCs w:val="24"/>
        </w:rPr>
        <w:t>б</w:t>
      </w:r>
      <w:r w:rsidRPr="007C424B">
        <w:rPr>
          <w:spacing w:val="-2"/>
          <w:szCs w:val="24"/>
        </w:rPr>
        <w:t>з</w:t>
      </w:r>
      <w:r w:rsidRPr="007C424B">
        <w:rPr>
          <w:spacing w:val="1"/>
          <w:szCs w:val="24"/>
        </w:rPr>
        <w:t>а</w:t>
      </w:r>
      <w:r w:rsidRPr="007C424B">
        <w:rPr>
          <w:spacing w:val="2"/>
          <w:szCs w:val="24"/>
        </w:rPr>
        <w:t>ц</w:t>
      </w:r>
      <w:r w:rsidRPr="007C424B">
        <w:rPr>
          <w:szCs w:val="24"/>
        </w:rPr>
        <w:t xml:space="preserve">, </w:t>
      </w:r>
      <w:r w:rsidRPr="007C424B">
        <w:rPr>
          <w:spacing w:val="1"/>
          <w:szCs w:val="24"/>
        </w:rPr>
        <w:t>с</w:t>
      </w:r>
      <w:r w:rsidRPr="007C424B">
        <w:rPr>
          <w:spacing w:val="-2"/>
          <w:szCs w:val="24"/>
        </w:rPr>
        <w:t>т</w:t>
      </w:r>
      <w:r w:rsidRPr="007C424B">
        <w:rPr>
          <w:szCs w:val="24"/>
        </w:rPr>
        <w:t>р</w:t>
      </w:r>
      <w:r w:rsidRPr="007C424B">
        <w:rPr>
          <w:spacing w:val="2"/>
          <w:szCs w:val="24"/>
        </w:rPr>
        <w:t>о</w:t>
      </w:r>
      <w:r w:rsidRPr="007C424B">
        <w:rPr>
          <w:spacing w:val="1"/>
          <w:szCs w:val="24"/>
        </w:rPr>
        <w:t>ка</w:t>
      </w:r>
      <w:r w:rsidRPr="007C424B">
        <w:rPr>
          <w:szCs w:val="24"/>
        </w:rPr>
        <w:t>,</w:t>
      </w:r>
      <w:r w:rsidRPr="007C424B">
        <w:rPr>
          <w:spacing w:val="32"/>
          <w:szCs w:val="24"/>
        </w:rPr>
        <w:t xml:space="preserve"> </w:t>
      </w:r>
      <w:r w:rsidRPr="007C424B">
        <w:rPr>
          <w:spacing w:val="1"/>
          <w:szCs w:val="24"/>
        </w:rPr>
        <w:t>сло</w:t>
      </w:r>
      <w:r w:rsidRPr="007C424B">
        <w:rPr>
          <w:spacing w:val="-2"/>
          <w:szCs w:val="24"/>
        </w:rPr>
        <w:t>в</w:t>
      </w:r>
      <w:r w:rsidRPr="007C424B">
        <w:rPr>
          <w:spacing w:val="2"/>
          <w:szCs w:val="24"/>
        </w:rPr>
        <w:t>о</w:t>
      </w:r>
      <w:r w:rsidRPr="007C424B">
        <w:rPr>
          <w:szCs w:val="24"/>
        </w:rPr>
        <w:t>,</w:t>
      </w:r>
      <w:r w:rsidRPr="007C424B">
        <w:rPr>
          <w:spacing w:val="36"/>
          <w:szCs w:val="24"/>
        </w:rPr>
        <w:t xml:space="preserve"> </w:t>
      </w:r>
      <w:r w:rsidRPr="007C424B">
        <w:rPr>
          <w:spacing w:val="1"/>
          <w:szCs w:val="24"/>
        </w:rPr>
        <w:t>с</w:t>
      </w:r>
      <w:r w:rsidRPr="007C424B">
        <w:rPr>
          <w:spacing w:val="2"/>
          <w:szCs w:val="24"/>
        </w:rPr>
        <w:t>и</w:t>
      </w:r>
      <w:r w:rsidRPr="007C424B">
        <w:rPr>
          <w:spacing w:val="1"/>
          <w:szCs w:val="24"/>
        </w:rPr>
        <w:t>м</w:t>
      </w:r>
      <w:r w:rsidRPr="007C424B">
        <w:rPr>
          <w:spacing w:val="-2"/>
          <w:szCs w:val="24"/>
        </w:rPr>
        <w:t>в</w:t>
      </w:r>
      <w:r w:rsidRPr="007C424B">
        <w:rPr>
          <w:spacing w:val="2"/>
          <w:szCs w:val="24"/>
        </w:rPr>
        <w:t>о</w:t>
      </w:r>
      <w:r w:rsidRPr="007C424B">
        <w:rPr>
          <w:szCs w:val="24"/>
        </w:rPr>
        <w:t>л</w:t>
      </w:r>
      <w:r w:rsidRPr="007C424B">
        <w:rPr>
          <w:spacing w:val="1"/>
          <w:szCs w:val="24"/>
        </w:rPr>
        <w:t>)</w:t>
      </w:r>
      <w:r w:rsidRPr="007C424B">
        <w:rPr>
          <w:szCs w:val="24"/>
        </w:rPr>
        <w:t>.</w:t>
      </w:r>
      <w:r w:rsidRPr="007C424B">
        <w:rPr>
          <w:spacing w:val="33"/>
          <w:szCs w:val="24"/>
        </w:rPr>
        <w:t xml:space="preserve"> </w:t>
      </w:r>
    </w:p>
    <w:p w:rsidR="009A01D5" w:rsidRPr="007C424B" w:rsidRDefault="009A01D5" w:rsidP="007C424B">
      <w:pPr>
        <w:ind w:firstLine="756"/>
        <w:jc w:val="both"/>
        <w:rPr>
          <w:rFonts w:eastAsia="Times New Roman"/>
          <w:szCs w:val="24"/>
        </w:rPr>
      </w:pPr>
      <w:r w:rsidRPr="007C424B">
        <w:rPr>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C424B" w:rsidRDefault="009A01D5" w:rsidP="007C424B">
      <w:pPr>
        <w:jc w:val="both"/>
        <w:rPr>
          <w:szCs w:val="24"/>
        </w:rPr>
      </w:pP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 в</w:t>
      </w:r>
      <w:r w:rsidRPr="007C424B">
        <w:rPr>
          <w:spacing w:val="11"/>
          <w:szCs w:val="24"/>
        </w:rPr>
        <w:t xml:space="preserve"> </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w:t>
      </w:r>
      <w:r w:rsidRPr="007C424B">
        <w:rPr>
          <w:spacing w:val="1"/>
          <w:szCs w:val="24"/>
        </w:rPr>
        <w:t xml:space="preserve"> </w:t>
      </w:r>
      <w:r w:rsidRPr="007C424B">
        <w:rPr>
          <w:szCs w:val="24"/>
        </w:rPr>
        <w:t>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1"/>
          <w:szCs w:val="24"/>
        </w:rPr>
        <w:t xml:space="preserve"> </w:t>
      </w:r>
      <w:r w:rsidRPr="007C424B">
        <w:rPr>
          <w:spacing w:val="-1"/>
          <w:szCs w:val="24"/>
        </w:rPr>
        <w:t>с</w:t>
      </w:r>
      <w:r w:rsidRPr="007C424B">
        <w:rPr>
          <w:spacing w:val="2"/>
          <w:szCs w:val="24"/>
        </w:rPr>
        <w:t>пи</w:t>
      </w:r>
      <w:r w:rsidRPr="007C424B">
        <w:rPr>
          <w:spacing w:val="-1"/>
          <w:szCs w:val="24"/>
        </w:rPr>
        <w:t>с</w:t>
      </w:r>
      <w:r w:rsidRPr="007C424B">
        <w:rPr>
          <w:spacing w:val="1"/>
          <w:szCs w:val="24"/>
        </w:rPr>
        <w:t>к</w:t>
      </w:r>
      <w:r w:rsidRPr="007C424B">
        <w:rPr>
          <w:spacing w:val="2"/>
          <w:szCs w:val="24"/>
        </w:rPr>
        <w:t>о</w:t>
      </w:r>
      <w:r w:rsidRPr="007C424B">
        <w:rPr>
          <w:spacing w:val="1"/>
          <w:szCs w:val="24"/>
        </w:rPr>
        <w:t>в</w:t>
      </w:r>
      <w:r w:rsidRPr="007C424B">
        <w:rPr>
          <w:szCs w:val="24"/>
        </w:rPr>
        <w:t xml:space="preserve">, </w:t>
      </w:r>
      <w:r w:rsidRPr="007C424B">
        <w:rPr>
          <w:spacing w:val="1"/>
          <w:szCs w:val="24"/>
        </w:rPr>
        <w:t>т</w:t>
      </w:r>
      <w:r w:rsidRPr="007C424B">
        <w:rPr>
          <w:spacing w:val="-2"/>
          <w:szCs w:val="24"/>
        </w:rPr>
        <w:t>а</w:t>
      </w:r>
      <w:r w:rsidRPr="007C424B">
        <w:rPr>
          <w:spacing w:val="2"/>
          <w:szCs w:val="24"/>
        </w:rPr>
        <w:t>б</w:t>
      </w:r>
      <w:r w:rsidRPr="007C424B">
        <w:rPr>
          <w:szCs w:val="24"/>
        </w:rPr>
        <w:t>ли</w:t>
      </w:r>
      <w:r w:rsidRPr="007C424B">
        <w:rPr>
          <w:spacing w:val="2"/>
          <w:szCs w:val="24"/>
        </w:rPr>
        <w:t>ц</w:t>
      </w:r>
      <w:r w:rsidRPr="007C424B">
        <w:rPr>
          <w:szCs w:val="24"/>
        </w:rPr>
        <w:t>,</w:t>
      </w:r>
      <w:r w:rsidRPr="007C424B">
        <w:rPr>
          <w:spacing w:val="3"/>
          <w:szCs w:val="24"/>
        </w:rPr>
        <w:t xml:space="preserve"> </w:t>
      </w:r>
      <w:r w:rsidRPr="007C424B">
        <w:rPr>
          <w:szCs w:val="24"/>
        </w:rPr>
        <w:t>и</w:t>
      </w:r>
      <w:r w:rsidRPr="007C424B">
        <w:rPr>
          <w:spacing w:val="10"/>
          <w:szCs w:val="24"/>
        </w:rPr>
        <w:t xml:space="preserve"> </w:t>
      </w:r>
      <w:r w:rsidRPr="007C424B">
        <w:rPr>
          <w:spacing w:val="1"/>
          <w:szCs w:val="24"/>
        </w:rPr>
        <w:t>г</w:t>
      </w:r>
      <w:r w:rsidRPr="007C424B">
        <w:rPr>
          <w:spacing w:val="2"/>
          <w:szCs w:val="24"/>
        </w:rPr>
        <w:t>р</w:t>
      </w:r>
      <w:r w:rsidRPr="007C424B">
        <w:rPr>
          <w:spacing w:val="1"/>
          <w:szCs w:val="24"/>
        </w:rPr>
        <w:t>а</w:t>
      </w:r>
      <w:r w:rsidRPr="007C424B">
        <w:rPr>
          <w:spacing w:val="-1"/>
          <w:szCs w:val="24"/>
        </w:rPr>
        <w:t>ф</w:t>
      </w:r>
      <w:r w:rsidRPr="007C424B">
        <w:rPr>
          <w:spacing w:val="2"/>
          <w:szCs w:val="24"/>
        </w:rPr>
        <w:t>и</w:t>
      </w:r>
      <w:r w:rsidRPr="007C424B">
        <w:rPr>
          <w:spacing w:val="-1"/>
          <w:szCs w:val="24"/>
        </w:rPr>
        <w:t>ч</w:t>
      </w:r>
      <w:r w:rsidRPr="007C424B">
        <w:rPr>
          <w:spacing w:val="1"/>
          <w:szCs w:val="24"/>
        </w:rPr>
        <w:t>ес</w:t>
      </w:r>
      <w:r w:rsidRPr="007C424B">
        <w:rPr>
          <w:spacing w:val="-1"/>
          <w:szCs w:val="24"/>
        </w:rPr>
        <w:t>к</w:t>
      </w:r>
      <w:r w:rsidRPr="007C424B">
        <w:rPr>
          <w:spacing w:val="2"/>
          <w:szCs w:val="24"/>
        </w:rPr>
        <w:t>и</w:t>
      </w:r>
      <w:r w:rsidRPr="007C424B">
        <w:rPr>
          <w:szCs w:val="24"/>
        </w:rPr>
        <w:t xml:space="preserve">х </w:t>
      </w:r>
      <w:r w:rsidRPr="007C424B">
        <w:rPr>
          <w:spacing w:val="2"/>
          <w:szCs w:val="24"/>
        </w:rPr>
        <w:t>об</w:t>
      </w:r>
      <w:r w:rsidRPr="007C424B">
        <w:rPr>
          <w:szCs w:val="24"/>
        </w:rPr>
        <w:t>ъ</w:t>
      </w:r>
      <w:r w:rsidRPr="007C424B">
        <w:rPr>
          <w:spacing w:val="-1"/>
          <w:szCs w:val="24"/>
        </w:rPr>
        <w:t>е</w:t>
      </w:r>
      <w:r w:rsidRPr="007C424B">
        <w:rPr>
          <w:spacing w:val="1"/>
          <w:szCs w:val="24"/>
        </w:rPr>
        <w:t>к</w:t>
      </w:r>
      <w:r w:rsidRPr="007C424B">
        <w:rPr>
          <w:spacing w:val="-1"/>
          <w:szCs w:val="24"/>
        </w:rPr>
        <w:t>т</w:t>
      </w:r>
      <w:r w:rsidRPr="007C424B">
        <w:rPr>
          <w:spacing w:val="2"/>
          <w:szCs w:val="24"/>
        </w:rPr>
        <w:t>о</w:t>
      </w:r>
      <w:r w:rsidRPr="007C424B">
        <w:rPr>
          <w:spacing w:val="1"/>
          <w:szCs w:val="24"/>
        </w:rPr>
        <w:t>в</w:t>
      </w:r>
      <w:r w:rsidRPr="007C424B">
        <w:rPr>
          <w:szCs w:val="24"/>
        </w:rPr>
        <w:t xml:space="preserve">. </w:t>
      </w: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w:t>
      </w:r>
      <w:r w:rsidRPr="007C424B">
        <w:rPr>
          <w:spacing w:val="2"/>
          <w:szCs w:val="24"/>
        </w:rPr>
        <w:t xml:space="preserve"> </w:t>
      </w:r>
      <w:r w:rsidRPr="007C424B">
        <w:rPr>
          <w:szCs w:val="24"/>
        </w:rPr>
        <w:t>в</w:t>
      </w:r>
      <w:r w:rsidRPr="007C424B">
        <w:rPr>
          <w:spacing w:val="12"/>
          <w:szCs w:val="24"/>
        </w:rPr>
        <w:t xml:space="preserve"> </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w:t>
      </w:r>
      <w:r w:rsidRPr="007C424B">
        <w:rPr>
          <w:spacing w:val="2"/>
          <w:szCs w:val="24"/>
        </w:rPr>
        <w:t xml:space="preserve"> </w:t>
      </w:r>
      <w:r w:rsidRPr="007C424B">
        <w:rPr>
          <w:szCs w:val="24"/>
        </w:rPr>
        <w:t>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3"/>
          <w:szCs w:val="24"/>
        </w:rPr>
        <w:t xml:space="preserve"> </w:t>
      </w:r>
      <w:r w:rsidRPr="007C424B">
        <w:rPr>
          <w:szCs w:val="24"/>
        </w:rPr>
        <w:t>д</w:t>
      </w:r>
      <w:r w:rsidRPr="007C424B">
        <w:rPr>
          <w:spacing w:val="2"/>
          <w:szCs w:val="24"/>
        </w:rPr>
        <w:t>и</w:t>
      </w:r>
      <w:r w:rsidRPr="007C424B">
        <w:rPr>
          <w:spacing w:val="1"/>
          <w:szCs w:val="24"/>
        </w:rPr>
        <w:t>а</w:t>
      </w:r>
      <w:r w:rsidRPr="007C424B">
        <w:rPr>
          <w:spacing w:val="-1"/>
          <w:szCs w:val="24"/>
        </w:rPr>
        <w:t>г</w:t>
      </w:r>
      <w:r w:rsidRPr="007C424B">
        <w:rPr>
          <w:spacing w:val="2"/>
          <w:szCs w:val="24"/>
        </w:rPr>
        <w:t>р</w:t>
      </w:r>
      <w:r w:rsidRPr="007C424B">
        <w:rPr>
          <w:spacing w:val="1"/>
          <w:szCs w:val="24"/>
        </w:rPr>
        <w:t>амм</w:t>
      </w:r>
      <w:r w:rsidRPr="007C424B">
        <w:rPr>
          <w:szCs w:val="24"/>
        </w:rPr>
        <w:t xml:space="preserve">, </w:t>
      </w:r>
      <w:r w:rsidRPr="007C424B">
        <w:rPr>
          <w:spacing w:val="-1"/>
          <w:szCs w:val="24"/>
        </w:rPr>
        <w:t>ф</w:t>
      </w:r>
      <w:r w:rsidRPr="007C424B">
        <w:rPr>
          <w:spacing w:val="2"/>
          <w:szCs w:val="24"/>
        </w:rPr>
        <w:t>о</w:t>
      </w:r>
      <w:r w:rsidRPr="007C424B">
        <w:rPr>
          <w:szCs w:val="24"/>
        </w:rPr>
        <w:t>р</w:t>
      </w:r>
      <w:r w:rsidRPr="007C424B">
        <w:rPr>
          <w:spacing w:val="1"/>
          <w:szCs w:val="24"/>
        </w:rPr>
        <w:t>м</w:t>
      </w:r>
      <w:r w:rsidRPr="007C424B">
        <w:rPr>
          <w:spacing w:val="-3"/>
          <w:szCs w:val="24"/>
        </w:rPr>
        <w:t>у</w:t>
      </w:r>
      <w:r w:rsidRPr="007C424B">
        <w:rPr>
          <w:spacing w:val="1"/>
          <w:szCs w:val="24"/>
        </w:rPr>
        <w:t>л</w:t>
      </w:r>
      <w:r w:rsidRPr="007C424B">
        <w:rPr>
          <w:szCs w:val="24"/>
        </w:rPr>
        <w:t xml:space="preserve">, </w:t>
      </w:r>
      <w:r w:rsidRPr="007C424B">
        <w:rPr>
          <w:spacing w:val="2"/>
          <w:szCs w:val="24"/>
        </w:rPr>
        <w:t>н</w:t>
      </w:r>
      <w:r w:rsidRPr="007C424B">
        <w:rPr>
          <w:spacing w:val="-3"/>
          <w:szCs w:val="24"/>
        </w:rPr>
        <w:t>у</w:t>
      </w:r>
      <w:r w:rsidRPr="007C424B">
        <w:rPr>
          <w:spacing w:val="1"/>
          <w:szCs w:val="24"/>
        </w:rPr>
        <w:t>ме</w:t>
      </w:r>
      <w:r w:rsidRPr="007C424B">
        <w:rPr>
          <w:spacing w:val="2"/>
          <w:szCs w:val="24"/>
        </w:rPr>
        <w:t>р</w:t>
      </w:r>
      <w:r w:rsidRPr="007C424B">
        <w:rPr>
          <w:spacing w:val="1"/>
          <w:szCs w:val="24"/>
        </w:rPr>
        <w:t>а</w:t>
      </w:r>
      <w:r w:rsidRPr="007C424B">
        <w:rPr>
          <w:szCs w:val="24"/>
        </w:rPr>
        <w:t>ц</w:t>
      </w:r>
      <w:r w:rsidRPr="007C424B">
        <w:rPr>
          <w:spacing w:val="2"/>
          <w:szCs w:val="24"/>
        </w:rPr>
        <w:t>и</w:t>
      </w:r>
      <w:r w:rsidRPr="007C424B">
        <w:rPr>
          <w:szCs w:val="24"/>
        </w:rPr>
        <w:t>и</w:t>
      </w:r>
      <w:r w:rsidRPr="007C424B">
        <w:rPr>
          <w:spacing w:val="-10"/>
          <w:szCs w:val="24"/>
        </w:rPr>
        <w:t xml:space="preserve"> </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ниц,</w:t>
      </w:r>
      <w:r w:rsidRPr="007C424B">
        <w:rPr>
          <w:spacing w:val="-11"/>
          <w:szCs w:val="24"/>
        </w:rPr>
        <w:t xml:space="preserve"> </w:t>
      </w:r>
      <w:r w:rsidRPr="007C424B">
        <w:rPr>
          <w:spacing w:val="1"/>
          <w:szCs w:val="24"/>
        </w:rPr>
        <w:t>к</w:t>
      </w:r>
      <w:r w:rsidRPr="007C424B">
        <w:rPr>
          <w:spacing w:val="2"/>
          <w:szCs w:val="24"/>
        </w:rPr>
        <w:t>о</w:t>
      </w:r>
      <w:r w:rsidRPr="007C424B">
        <w:rPr>
          <w:szCs w:val="24"/>
        </w:rPr>
        <w:t>л</w:t>
      </w:r>
      <w:r w:rsidRPr="007C424B">
        <w:rPr>
          <w:spacing w:val="2"/>
          <w:szCs w:val="24"/>
        </w:rPr>
        <w:t>он</w:t>
      </w:r>
      <w:r w:rsidRPr="007C424B">
        <w:rPr>
          <w:spacing w:val="-2"/>
          <w:szCs w:val="24"/>
        </w:rPr>
        <w:t>т</w:t>
      </w:r>
      <w:r w:rsidRPr="007C424B">
        <w:rPr>
          <w:spacing w:val="2"/>
          <w:szCs w:val="24"/>
        </w:rPr>
        <w:t>и</w:t>
      </w:r>
      <w:r w:rsidRPr="007C424B">
        <w:rPr>
          <w:spacing w:val="1"/>
          <w:szCs w:val="24"/>
        </w:rPr>
        <w:t>т</w:t>
      </w:r>
      <w:r w:rsidRPr="007C424B">
        <w:rPr>
          <w:spacing w:val="-3"/>
          <w:szCs w:val="24"/>
        </w:rPr>
        <w:t>у</w:t>
      </w:r>
      <w:r w:rsidRPr="007C424B">
        <w:rPr>
          <w:szCs w:val="24"/>
        </w:rPr>
        <w:t>л</w:t>
      </w:r>
      <w:r w:rsidRPr="007C424B">
        <w:rPr>
          <w:spacing w:val="2"/>
          <w:szCs w:val="24"/>
        </w:rPr>
        <w:t>о</w:t>
      </w:r>
      <w:r w:rsidRPr="007C424B">
        <w:rPr>
          <w:spacing w:val="1"/>
          <w:szCs w:val="24"/>
        </w:rPr>
        <w:t>в</w:t>
      </w:r>
      <w:r w:rsidRPr="007C424B">
        <w:rPr>
          <w:szCs w:val="24"/>
        </w:rPr>
        <w:t>,</w:t>
      </w:r>
      <w:r w:rsidRPr="007C424B">
        <w:rPr>
          <w:spacing w:val="-18"/>
          <w:szCs w:val="24"/>
        </w:rPr>
        <w:t xml:space="preserve"> </w:t>
      </w:r>
      <w:r w:rsidRPr="007C424B">
        <w:rPr>
          <w:spacing w:val="1"/>
          <w:szCs w:val="24"/>
        </w:rPr>
        <w:t>ссыло</w:t>
      </w:r>
      <w:r w:rsidRPr="007C424B">
        <w:rPr>
          <w:szCs w:val="24"/>
        </w:rPr>
        <w:t>к</w:t>
      </w:r>
      <w:r w:rsidRPr="007C424B">
        <w:rPr>
          <w:spacing w:val="-7"/>
          <w:szCs w:val="24"/>
        </w:rPr>
        <w:t xml:space="preserve"> </w:t>
      </w:r>
      <w:r w:rsidRPr="007C424B">
        <w:rPr>
          <w:szCs w:val="24"/>
        </w:rPr>
        <w:t>и</w:t>
      </w:r>
      <w:r w:rsidRPr="007C424B">
        <w:rPr>
          <w:spacing w:val="2"/>
          <w:szCs w:val="24"/>
        </w:rPr>
        <w:t xml:space="preserve"> </w:t>
      </w:r>
      <w:r w:rsidRPr="007C424B">
        <w:rPr>
          <w:szCs w:val="24"/>
        </w:rPr>
        <w:t>д</w:t>
      </w:r>
      <w:r w:rsidRPr="007C424B">
        <w:rPr>
          <w:spacing w:val="2"/>
          <w:szCs w:val="24"/>
        </w:rPr>
        <w:t>р</w:t>
      </w:r>
      <w:r w:rsidRPr="007C424B">
        <w:rPr>
          <w:szCs w:val="24"/>
        </w:rPr>
        <w:t>.</w:t>
      </w:r>
      <w:r w:rsidRPr="007C424B">
        <w:rPr>
          <w:i/>
          <w:spacing w:val="-2"/>
          <w:szCs w:val="24"/>
        </w:rPr>
        <w:t xml:space="preserve"> </w:t>
      </w:r>
      <w:r w:rsidRPr="007C424B">
        <w:rPr>
          <w:i/>
          <w:spacing w:val="2"/>
          <w:szCs w:val="24"/>
        </w:rPr>
        <w:t>Истори</w:t>
      </w:r>
      <w:r w:rsidRPr="007C424B">
        <w:rPr>
          <w:i/>
          <w:szCs w:val="24"/>
        </w:rPr>
        <w:t>я</w:t>
      </w:r>
      <w:r w:rsidRPr="007C424B">
        <w:rPr>
          <w:i/>
          <w:spacing w:val="-8"/>
          <w:szCs w:val="24"/>
        </w:rPr>
        <w:t xml:space="preserve"> </w:t>
      </w:r>
      <w:r w:rsidRPr="007C424B">
        <w:rPr>
          <w:i/>
          <w:szCs w:val="24"/>
        </w:rPr>
        <w:t>и</w:t>
      </w:r>
      <w:r w:rsidRPr="007C424B">
        <w:rPr>
          <w:i/>
          <w:spacing w:val="-1"/>
          <w:szCs w:val="24"/>
        </w:rPr>
        <w:t>з</w:t>
      </w:r>
      <w:r w:rsidRPr="007C424B">
        <w:rPr>
          <w:i/>
          <w:szCs w:val="24"/>
        </w:rPr>
        <w:t>менений.</w:t>
      </w:r>
    </w:p>
    <w:p w:rsidR="009A01D5" w:rsidRPr="007C424B" w:rsidRDefault="009A01D5" w:rsidP="007C424B">
      <w:pPr>
        <w:jc w:val="both"/>
        <w:rPr>
          <w:szCs w:val="24"/>
        </w:rPr>
      </w:pPr>
      <w:r w:rsidRPr="007C424B">
        <w:rPr>
          <w:szCs w:val="24"/>
        </w:rPr>
        <w:t>Проверка</w:t>
      </w:r>
      <w:r w:rsidRPr="007C424B">
        <w:rPr>
          <w:spacing w:val="-12"/>
          <w:szCs w:val="24"/>
        </w:rPr>
        <w:t xml:space="preserve"> </w:t>
      </w:r>
      <w:r w:rsidRPr="007C424B">
        <w:rPr>
          <w:szCs w:val="24"/>
        </w:rPr>
        <w:t>правописания,</w:t>
      </w:r>
      <w:r w:rsidRPr="007C424B">
        <w:rPr>
          <w:spacing w:val="-19"/>
          <w:szCs w:val="24"/>
        </w:rPr>
        <w:t xml:space="preserve"> </w:t>
      </w:r>
      <w:r w:rsidRPr="007C424B">
        <w:rPr>
          <w:szCs w:val="24"/>
        </w:rPr>
        <w:t>словари.</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ст</w:t>
      </w:r>
      <w:r w:rsidRPr="007C424B">
        <w:rPr>
          <w:spacing w:val="2"/>
          <w:szCs w:val="24"/>
        </w:rPr>
        <w:t>р</w:t>
      </w:r>
      <w:r w:rsidRPr="007C424B">
        <w:rPr>
          <w:spacing w:val="-3"/>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4"/>
          <w:szCs w:val="24"/>
        </w:rPr>
        <w:t xml:space="preserve"> </w:t>
      </w:r>
      <w:r w:rsidRPr="007C424B">
        <w:rPr>
          <w:spacing w:val="1"/>
          <w:szCs w:val="24"/>
        </w:rPr>
        <w:t>в</w:t>
      </w:r>
      <w:r w:rsidRPr="007C424B">
        <w:rPr>
          <w:spacing w:val="-2"/>
          <w:szCs w:val="24"/>
        </w:rPr>
        <w:t>в</w:t>
      </w:r>
      <w:r w:rsidRPr="007C424B">
        <w:rPr>
          <w:szCs w:val="24"/>
        </w:rPr>
        <w:t>о</w:t>
      </w:r>
      <w:r w:rsidRPr="007C424B">
        <w:rPr>
          <w:spacing w:val="2"/>
          <w:szCs w:val="24"/>
        </w:rPr>
        <w:t>д</w:t>
      </w:r>
      <w:r w:rsidRPr="007C424B">
        <w:rPr>
          <w:szCs w:val="24"/>
        </w:rPr>
        <w:t>а</w:t>
      </w:r>
      <w:r w:rsidRPr="007C424B">
        <w:rPr>
          <w:spacing w:val="12"/>
          <w:szCs w:val="24"/>
        </w:rPr>
        <w:t xml:space="preserve"> </w:t>
      </w:r>
      <w:r w:rsidRPr="007C424B">
        <w:rPr>
          <w:spacing w:val="1"/>
          <w:szCs w:val="24"/>
        </w:rPr>
        <w:t>текс</w:t>
      </w:r>
      <w:r w:rsidRPr="007C424B">
        <w:rPr>
          <w:spacing w:val="-2"/>
          <w:szCs w:val="24"/>
        </w:rPr>
        <w:t>т</w:t>
      </w:r>
      <w:r w:rsidRPr="007C424B">
        <w:rPr>
          <w:szCs w:val="24"/>
        </w:rPr>
        <w:t>а</w:t>
      </w:r>
      <w:r w:rsidRPr="007C424B">
        <w:rPr>
          <w:spacing w:val="11"/>
          <w:szCs w:val="24"/>
        </w:rPr>
        <w:t xml:space="preserve"> </w:t>
      </w:r>
      <w:r w:rsidRPr="007C424B">
        <w:rPr>
          <w:szCs w:val="24"/>
        </w:rPr>
        <w:t>с</w:t>
      </w:r>
      <w:r w:rsidRPr="007C424B">
        <w:rPr>
          <w:spacing w:val="17"/>
          <w:szCs w:val="24"/>
        </w:rPr>
        <w:t xml:space="preserve"> </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ль</w:t>
      </w:r>
      <w:r w:rsidRPr="007C424B">
        <w:rPr>
          <w:spacing w:val="1"/>
          <w:szCs w:val="24"/>
        </w:rPr>
        <w:t>зов</w:t>
      </w:r>
      <w:r w:rsidRPr="007C424B">
        <w:rPr>
          <w:szCs w:val="24"/>
        </w:rPr>
        <w:t>ан</w:t>
      </w:r>
      <w:r w:rsidRPr="007C424B">
        <w:rPr>
          <w:spacing w:val="2"/>
          <w:szCs w:val="24"/>
        </w:rPr>
        <w:t>и</w:t>
      </w:r>
      <w:r w:rsidRPr="007C424B">
        <w:rPr>
          <w:spacing w:val="1"/>
          <w:szCs w:val="24"/>
        </w:rPr>
        <w:t>е</w:t>
      </w:r>
      <w:r w:rsidRPr="007C424B">
        <w:rPr>
          <w:szCs w:val="24"/>
        </w:rPr>
        <w:t xml:space="preserve">м </w:t>
      </w:r>
      <w:r w:rsidRPr="007C424B">
        <w:rPr>
          <w:spacing w:val="-1"/>
          <w:szCs w:val="24"/>
        </w:rPr>
        <w:t>с</w:t>
      </w:r>
      <w:r w:rsidRPr="007C424B">
        <w:rPr>
          <w:spacing w:val="1"/>
          <w:szCs w:val="24"/>
        </w:rPr>
        <w:t>к</w:t>
      </w:r>
      <w:r w:rsidRPr="007C424B">
        <w:rPr>
          <w:spacing w:val="-1"/>
          <w:szCs w:val="24"/>
        </w:rPr>
        <w:t>а</w:t>
      </w:r>
      <w:r w:rsidRPr="007C424B">
        <w:rPr>
          <w:spacing w:val="2"/>
          <w:szCs w:val="24"/>
        </w:rPr>
        <w:t>н</w:t>
      </w:r>
      <w:r w:rsidRPr="007C424B">
        <w:rPr>
          <w:spacing w:val="-1"/>
          <w:szCs w:val="24"/>
        </w:rPr>
        <w:t>е</w:t>
      </w:r>
      <w:r w:rsidRPr="007C424B">
        <w:rPr>
          <w:spacing w:val="2"/>
          <w:szCs w:val="24"/>
        </w:rPr>
        <w:t>р</w:t>
      </w:r>
      <w:r w:rsidRPr="007C424B">
        <w:rPr>
          <w:spacing w:val="1"/>
          <w:szCs w:val="24"/>
        </w:rPr>
        <w:t>а</w:t>
      </w:r>
      <w:r w:rsidRPr="007C424B">
        <w:rPr>
          <w:szCs w:val="24"/>
        </w:rPr>
        <w:t>,</w:t>
      </w:r>
      <w:r w:rsidRPr="007C424B">
        <w:rPr>
          <w:spacing w:val="8"/>
          <w:szCs w:val="24"/>
        </w:rPr>
        <w:t xml:space="preserve"> </w:t>
      </w:r>
      <w:r w:rsidRPr="007C424B">
        <w:rPr>
          <w:szCs w:val="24"/>
        </w:rPr>
        <w:t>п</w:t>
      </w:r>
      <w:r w:rsidRPr="007C424B">
        <w:rPr>
          <w:spacing w:val="2"/>
          <w:szCs w:val="24"/>
        </w:rPr>
        <w:t>р</w:t>
      </w:r>
      <w:r w:rsidRPr="007C424B">
        <w:rPr>
          <w:szCs w:val="24"/>
        </w:rPr>
        <w:t>о</w:t>
      </w:r>
      <w:r w:rsidRPr="007C424B">
        <w:rPr>
          <w:spacing w:val="1"/>
          <w:szCs w:val="24"/>
        </w:rPr>
        <w:t>г</w:t>
      </w:r>
      <w:r w:rsidRPr="007C424B">
        <w:rPr>
          <w:spacing w:val="2"/>
          <w:szCs w:val="24"/>
        </w:rPr>
        <w:t>р</w:t>
      </w:r>
      <w:r w:rsidRPr="007C424B">
        <w:rPr>
          <w:spacing w:val="-1"/>
          <w:szCs w:val="24"/>
        </w:rPr>
        <w:t>а</w:t>
      </w:r>
      <w:r w:rsidRPr="007C424B">
        <w:rPr>
          <w:spacing w:val="1"/>
          <w:szCs w:val="24"/>
        </w:rPr>
        <w:t xml:space="preserve">мм </w:t>
      </w:r>
      <w:r w:rsidRPr="007C424B">
        <w:rPr>
          <w:spacing w:val="2"/>
          <w:szCs w:val="24"/>
        </w:rPr>
        <w:t>р</w:t>
      </w:r>
      <w:r w:rsidRPr="007C424B">
        <w:rPr>
          <w:spacing w:val="1"/>
          <w:szCs w:val="24"/>
        </w:rPr>
        <w:t>а</w:t>
      </w:r>
      <w:r w:rsidRPr="007C424B">
        <w:rPr>
          <w:spacing w:val="-1"/>
          <w:szCs w:val="24"/>
        </w:rPr>
        <w:t>с</w:t>
      </w:r>
      <w:r w:rsidRPr="007C424B">
        <w:rPr>
          <w:spacing w:val="2"/>
          <w:szCs w:val="24"/>
        </w:rPr>
        <w:t>по</w:t>
      </w:r>
      <w:r w:rsidRPr="007C424B">
        <w:rPr>
          <w:spacing w:val="-2"/>
          <w:szCs w:val="24"/>
        </w:rPr>
        <w:t>з</w:t>
      </w:r>
      <w:r w:rsidRPr="007C424B">
        <w:rPr>
          <w:spacing w:val="2"/>
          <w:szCs w:val="24"/>
        </w:rPr>
        <w:t>н</w:t>
      </w:r>
      <w:r w:rsidRPr="007C424B">
        <w:rPr>
          <w:spacing w:val="1"/>
          <w:szCs w:val="24"/>
        </w:rPr>
        <w:t>ав</w:t>
      </w:r>
      <w:r w:rsidRPr="007C424B">
        <w:rPr>
          <w:spacing w:val="-2"/>
          <w:szCs w:val="24"/>
        </w:rPr>
        <w:t>а</w:t>
      </w:r>
      <w:r w:rsidRPr="007C424B">
        <w:rPr>
          <w:spacing w:val="2"/>
          <w:szCs w:val="24"/>
        </w:rPr>
        <w:t>н</w:t>
      </w:r>
      <w:r w:rsidRPr="007C424B">
        <w:rPr>
          <w:szCs w:val="24"/>
        </w:rPr>
        <w:t>и</w:t>
      </w:r>
      <w:r w:rsidRPr="007C424B">
        <w:rPr>
          <w:spacing w:val="1"/>
          <w:szCs w:val="24"/>
        </w:rPr>
        <w:t>я</w:t>
      </w:r>
      <w:r w:rsidRPr="007C424B">
        <w:rPr>
          <w:szCs w:val="24"/>
        </w:rPr>
        <w:t>,</w:t>
      </w:r>
      <w:r w:rsidRPr="007C424B">
        <w:rPr>
          <w:spacing w:val="-18"/>
          <w:szCs w:val="24"/>
        </w:rPr>
        <w:t xml:space="preserve"> </w:t>
      </w:r>
      <w:r w:rsidRPr="007C424B">
        <w:rPr>
          <w:spacing w:val="1"/>
          <w:szCs w:val="24"/>
        </w:rPr>
        <w:t>ра</w:t>
      </w:r>
      <w:r w:rsidRPr="007C424B">
        <w:rPr>
          <w:spacing w:val="-1"/>
          <w:szCs w:val="24"/>
        </w:rPr>
        <w:t>с</w:t>
      </w:r>
      <w:r w:rsidRPr="007C424B">
        <w:rPr>
          <w:spacing w:val="1"/>
          <w:szCs w:val="24"/>
        </w:rPr>
        <w:t>ши</w:t>
      </w:r>
      <w:r w:rsidRPr="007C424B">
        <w:rPr>
          <w:szCs w:val="24"/>
        </w:rPr>
        <w:t>ф</w:t>
      </w:r>
      <w:r w:rsidRPr="007C424B">
        <w:rPr>
          <w:spacing w:val="2"/>
          <w:szCs w:val="24"/>
        </w:rPr>
        <w:t>ро</w:t>
      </w:r>
      <w:r w:rsidRPr="007C424B">
        <w:rPr>
          <w:spacing w:val="-2"/>
          <w:szCs w:val="24"/>
        </w:rPr>
        <w:t>в</w:t>
      </w:r>
      <w:r w:rsidRPr="007C424B">
        <w:rPr>
          <w:spacing w:val="1"/>
          <w:szCs w:val="24"/>
        </w:rPr>
        <w:t>к</w:t>
      </w:r>
      <w:r w:rsidRPr="007C424B">
        <w:rPr>
          <w:szCs w:val="24"/>
        </w:rPr>
        <w:t>и</w:t>
      </w:r>
      <w:r w:rsidRPr="007C424B">
        <w:rPr>
          <w:spacing w:val="-14"/>
          <w:szCs w:val="24"/>
        </w:rPr>
        <w:t xml:space="preserve"> </w:t>
      </w:r>
      <w:r w:rsidRPr="007C424B">
        <w:rPr>
          <w:spacing w:val="-3"/>
          <w:szCs w:val="24"/>
        </w:rPr>
        <w:t>у</w:t>
      </w:r>
      <w:r w:rsidRPr="007C424B">
        <w:rPr>
          <w:spacing w:val="1"/>
          <w:szCs w:val="24"/>
        </w:rPr>
        <w:t>стно</w:t>
      </w:r>
      <w:r w:rsidRPr="007C424B">
        <w:rPr>
          <w:szCs w:val="24"/>
        </w:rPr>
        <w:t>й</w:t>
      </w:r>
      <w:r w:rsidRPr="007C424B">
        <w:rPr>
          <w:spacing w:val="-8"/>
          <w:szCs w:val="24"/>
        </w:rPr>
        <w:t xml:space="preserve"> </w:t>
      </w:r>
      <w:r w:rsidRPr="007C424B">
        <w:rPr>
          <w:szCs w:val="24"/>
        </w:rPr>
        <w:t>р</w:t>
      </w:r>
      <w:r w:rsidRPr="007C424B">
        <w:rPr>
          <w:spacing w:val="1"/>
          <w:szCs w:val="24"/>
        </w:rPr>
        <w:t>еч</w:t>
      </w:r>
      <w:r w:rsidRPr="007C424B">
        <w:rPr>
          <w:szCs w:val="24"/>
        </w:rPr>
        <w:t>и.</w:t>
      </w:r>
      <w:r w:rsidRPr="007C424B">
        <w:rPr>
          <w:spacing w:val="-5"/>
          <w:szCs w:val="24"/>
        </w:rPr>
        <w:t xml:space="preserve"> </w:t>
      </w:r>
      <w:r w:rsidRPr="007C424B">
        <w:rPr>
          <w:spacing w:val="2"/>
          <w:szCs w:val="24"/>
        </w:rPr>
        <w:t>К</w:t>
      </w:r>
      <w:r w:rsidRPr="007C424B">
        <w:rPr>
          <w:szCs w:val="24"/>
        </w:rPr>
        <w:t>о</w:t>
      </w:r>
      <w:r w:rsidRPr="007C424B">
        <w:rPr>
          <w:spacing w:val="1"/>
          <w:szCs w:val="24"/>
        </w:rPr>
        <w:t>мпь</w:t>
      </w:r>
      <w:r w:rsidRPr="007C424B">
        <w:rPr>
          <w:szCs w:val="24"/>
        </w:rPr>
        <w:t>ю</w:t>
      </w:r>
      <w:r w:rsidRPr="007C424B">
        <w:rPr>
          <w:spacing w:val="1"/>
          <w:szCs w:val="24"/>
        </w:rPr>
        <w:t>т</w:t>
      </w:r>
      <w:r w:rsidRPr="007C424B">
        <w:rPr>
          <w:spacing w:val="-2"/>
          <w:szCs w:val="24"/>
        </w:rPr>
        <w:t>е</w:t>
      </w:r>
      <w:r w:rsidRPr="007C424B">
        <w:rPr>
          <w:spacing w:val="2"/>
          <w:szCs w:val="24"/>
        </w:rPr>
        <w:t>р</w:t>
      </w:r>
      <w:r w:rsidRPr="007C424B">
        <w:rPr>
          <w:szCs w:val="24"/>
        </w:rPr>
        <w:t>ный</w:t>
      </w:r>
      <w:r w:rsidRPr="007C424B">
        <w:rPr>
          <w:spacing w:val="-20"/>
          <w:szCs w:val="24"/>
        </w:rPr>
        <w:t xml:space="preserve"> </w:t>
      </w:r>
      <w:r w:rsidRPr="007C424B">
        <w:rPr>
          <w:spacing w:val="1"/>
          <w:szCs w:val="24"/>
        </w:rPr>
        <w:t>пе</w:t>
      </w:r>
      <w:r w:rsidRPr="007C424B">
        <w:rPr>
          <w:spacing w:val="2"/>
          <w:szCs w:val="24"/>
        </w:rPr>
        <w:t>р</w:t>
      </w:r>
      <w:r w:rsidRPr="007C424B">
        <w:rPr>
          <w:spacing w:val="1"/>
          <w:szCs w:val="24"/>
        </w:rPr>
        <w:t>е</w:t>
      </w:r>
      <w:r w:rsidRPr="007C424B">
        <w:rPr>
          <w:spacing w:val="-2"/>
          <w:szCs w:val="24"/>
        </w:rPr>
        <w:t>в</w:t>
      </w:r>
      <w:r w:rsidRPr="007C424B">
        <w:rPr>
          <w:szCs w:val="24"/>
        </w:rPr>
        <w:t>о</w:t>
      </w:r>
      <w:r w:rsidRPr="007C424B">
        <w:rPr>
          <w:spacing w:val="2"/>
          <w:szCs w:val="24"/>
        </w:rPr>
        <w:t>д</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9"/>
          <w:szCs w:val="24"/>
        </w:rPr>
        <w:t xml:space="preserve"> </w:t>
      </w:r>
      <w:r w:rsidRPr="007C424B">
        <w:rPr>
          <w:i/>
          <w:szCs w:val="24"/>
        </w:rPr>
        <w:t>о</w:t>
      </w:r>
      <w:r w:rsidRPr="007C424B">
        <w:rPr>
          <w:i/>
          <w:spacing w:val="18"/>
          <w:szCs w:val="24"/>
        </w:rPr>
        <w:t xml:space="preserve"> </w:t>
      </w:r>
      <w:r w:rsidRPr="007C424B">
        <w:rPr>
          <w:i/>
          <w:spacing w:val="-1"/>
          <w:szCs w:val="24"/>
        </w:rPr>
        <w:t>с</w:t>
      </w:r>
      <w:r w:rsidRPr="007C424B">
        <w:rPr>
          <w:i/>
          <w:spacing w:val="2"/>
          <w:szCs w:val="24"/>
        </w:rPr>
        <w:t>и</w:t>
      </w:r>
      <w:r w:rsidRPr="007C424B">
        <w:rPr>
          <w:i/>
          <w:spacing w:val="1"/>
          <w:szCs w:val="24"/>
        </w:rPr>
        <w:t>с</w:t>
      </w:r>
      <w:r w:rsidRPr="007C424B">
        <w:rPr>
          <w:i/>
          <w:spacing w:val="-2"/>
          <w:szCs w:val="24"/>
        </w:rPr>
        <w:t>т</w:t>
      </w:r>
      <w:r w:rsidRPr="007C424B">
        <w:rPr>
          <w:i/>
          <w:spacing w:val="1"/>
          <w:szCs w:val="24"/>
        </w:rPr>
        <w:t>ем</w:t>
      </w:r>
      <w:r w:rsidRPr="007C424B">
        <w:rPr>
          <w:i/>
          <w:szCs w:val="24"/>
        </w:rPr>
        <w:t>е</w:t>
      </w:r>
      <w:r w:rsidRPr="007C424B">
        <w:rPr>
          <w:i/>
          <w:spacing w:val="14"/>
          <w:szCs w:val="24"/>
        </w:rPr>
        <w:t xml:space="preserve"> </w:t>
      </w:r>
      <w:r w:rsidRPr="007C424B">
        <w:rPr>
          <w:i/>
          <w:spacing w:val="1"/>
          <w:szCs w:val="24"/>
        </w:rPr>
        <w:t>ст</w:t>
      </w:r>
      <w:r w:rsidRPr="007C424B">
        <w:rPr>
          <w:i/>
          <w:spacing w:val="-2"/>
          <w:szCs w:val="24"/>
        </w:rPr>
        <w:t>а</w:t>
      </w:r>
      <w:r w:rsidRPr="007C424B">
        <w:rPr>
          <w:i/>
          <w:szCs w:val="24"/>
        </w:rPr>
        <w:t>н</w:t>
      </w:r>
      <w:r w:rsidRPr="007C424B">
        <w:rPr>
          <w:i/>
          <w:spacing w:val="2"/>
          <w:szCs w:val="24"/>
        </w:rPr>
        <w:t>д</w:t>
      </w:r>
      <w:r w:rsidRPr="007C424B">
        <w:rPr>
          <w:i/>
          <w:spacing w:val="1"/>
          <w:szCs w:val="24"/>
        </w:rPr>
        <w:t>а</w:t>
      </w:r>
      <w:r w:rsidRPr="007C424B">
        <w:rPr>
          <w:i/>
          <w:spacing w:val="2"/>
          <w:szCs w:val="24"/>
        </w:rPr>
        <w:t>р</w:t>
      </w:r>
      <w:r w:rsidRPr="007C424B">
        <w:rPr>
          <w:i/>
          <w:spacing w:val="-2"/>
          <w:szCs w:val="24"/>
        </w:rPr>
        <w:t>т</w:t>
      </w:r>
      <w:r w:rsidRPr="007C424B">
        <w:rPr>
          <w:i/>
          <w:spacing w:val="2"/>
          <w:szCs w:val="24"/>
        </w:rPr>
        <w:t>о</w:t>
      </w:r>
      <w:r w:rsidRPr="007C424B">
        <w:rPr>
          <w:i/>
          <w:szCs w:val="24"/>
        </w:rPr>
        <w:t>в</w:t>
      </w:r>
      <w:r w:rsidRPr="007C424B">
        <w:rPr>
          <w:i/>
          <w:spacing w:val="6"/>
          <w:szCs w:val="24"/>
        </w:rPr>
        <w:t xml:space="preserve"> </w:t>
      </w:r>
      <w:r w:rsidRPr="007C424B">
        <w:rPr>
          <w:i/>
          <w:szCs w:val="24"/>
        </w:rPr>
        <w:t>по</w:t>
      </w:r>
      <w:r w:rsidRPr="007C424B">
        <w:rPr>
          <w:i/>
          <w:spacing w:val="20"/>
          <w:szCs w:val="24"/>
        </w:rPr>
        <w:t xml:space="preserve"> </w:t>
      </w:r>
      <w:r w:rsidRPr="007C424B">
        <w:rPr>
          <w:i/>
          <w:spacing w:val="2"/>
          <w:szCs w:val="24"/>
        </w:rPr>
        <w:t>ин</w:t>
      </w:r>
      <w:r w:rsidRPr="007C424B">
        <w:rPr>
          <w:i/>
          <w:spacing w:val="-1"/>
          <w:szCs w:val="24"/>
        </w:rPr>
        <w:t>ф</w:t>
      </w:r>
      <w:r w:rsidRPr="007C424B">
        <w:rPr>
          <w:i/>
          <w:szCs w:val="24"/>
        </w:rPr>
        <w:t>о</w:t>
      </w:r>
      <w:r w:rsidRPr="007C424B">
        <w:rPr>
          <w:i/>
          <w:spacing w:val="2"/>
          <w:szCs w:val="24"/>
        </w:rPr>
        <w:t>р</w:t>
      </w:r>
      <w:r w:rsidRPr="007C424B">
        <w:rPr>
          <w:i/>
          <w:spacing w:val="1"/>
          <w:szCs w:val="24"/>
        </w:rPr>
        <w:t>м</w:t>
      </w:r>
      <w:r w:rsidRPr="007C424B">
        <w:rPr>
          <w:i/>
          <w:spacing w:val="-2"/>
          <w:szCs w:val="24"/>
        </w:rPr>
        <w:t>а</w:t>
      </w:r>
      <w:r w:rsidRPr="007C424B">
        <w:rPr>
          <w:i/>
          <w:spacing w:val="2"/>
          <w:szCs w:val="24"/>
        </w:rPr>
        <w:t>ц</w:t>
      </w:r>
      <w:r w:rsidRPr="007C424B">
        <w:rPr>
          <w:i/>
          <w:szCs w:val="24"/>
        </w:rPr>
        <w:t>и</w:t>
      </w:r>
      <w:r w:rsidRPr="007C424B">
        <w:rPr>
          <w:i/>
          <w:spacing w:val="2"/>
          <w:szCs w:val="24"/>
        </w:rPr>
        <w:t>и</w:t>
      </w:r>
      <w:r w:rsidRPr="007C424B">
        <w:rPr>
          <w:i/>
          <w:szCs w:val="24"/>
        </w:rPr>
        <w:t>,</w:t>
      </w:r>
      <w:r w:rsidRPr="007C424B">
        <w:rPr>
          <w:i/>
          <w:spacing w:val="4"/>
          <w:szCs w:val="24"/>
        </w:rPr>
        <w:t xml:space="preserve"> </w:t>
      </w:r>
      <w:r w:rsidRPr="007C424B">
        <w:rPr>
          <w:i/>
          <w:spacing w:val="2"/>
          <w:szCs w:val="24"/>
        </w:rPr>
        <w:t>б</w:t>
      </w:r>
      <w:r w:rsidRPr="007C424B">
        <w:rPr>
          <w:i/>
          <w:szCs w:val="24"/>
        </w:rPr>
        <w:t>и</w:t>
      </w:r>
      <w:r w:rsidRPr="007C424B">
        <w:rPr>
          <w:i/>
          <w:spacing w:val="2"/>
          <w:szCs w:val="24"/>
        </w:rPr>
        <w:t>б</w:t>
      </w:r>
      <w:r w:rsidRPr="007C424B">
        <w:rPr>
          <w:i/>
          <w:szCs w:val="24"/>
        </w:rPr>
        <w:t>ли</w:t>
      </w:r>
      <w:r w:rsidRPr="007C424B">
        <w:rPr>
          <w:i/>
          <w:spacing w:val="2"/>
          <w:szCs w:val="24"/>
        </w:rPr>
        <w:t>о</w:t>
      </w:r>
      <w:r w:rsidRPr="007C424B">
        <w:rPr>
          <w:i/>
          <w:spacing w:val="1"/>
          <w:szCs w:val="24"/>
        </w:rPr>
        <w:t>те</w:t>
      </w:r>
      <w:r w:rsidRPr="007C424B">
        <w:rPr>
          <w:i/>
          <w:spacing w:val="-1"/>
          <w:szCs w:val="24"/>
        </w:rPr>
        <w:t>ч</w:t>
      </w:r>
      <w:r w:rsidRPr="007C424B">
        <w:rPr>
          <w:i/>
          <w:spacing w:val="2"/>
          <w:szCs w:val="24"/>
        </w:rPr>
        <w:t>н</w:t>
      </w:r>
      <w:r w:rsidRPr="007C424B">
        <w:rPr>
          <w:i/>
          <w:szCs w:val="24"/>
        </w:rPr>
        <w:t>о</w:t>
      </w:r>
      <w:r w:rsidRPr="007C424B">
        <w:rPr>
          <w:i/>
          <w:spacing w:val="1"/>
          <w:szCs w:val="24"/>
        </w:rPr>
        <w:t>м</w:t>
      </w:r>
      <w:r w:rsidRPr="007C424B">
        <w:rPr>
          <w:i/>
          <w:szCs w:val="24"/>
        </w:rPr>
        <w:t xml:space="preserve">у и </w:t>
      </w:r>
      <w:r w:rsidRPr="007C424B">
        <w:rPr>
          <w:i/>
          <w:spacing w:val="2"/>
          <w:szCs w:val="24"/>
        </w:rPr>
        <w:t>и</w:t>
      </w:r>
      <w:r w:rsidRPr="007C424B">
        <w:rPr>
          <w:i/>
          <w:spacing w:val="1"/>
          <w:szCs w:val="24"/>
        </w:rPr>
        <w:t>зда</w:t>
      </w:r>
      <w:r w:rsidRPr="007C424B">
        <w:rPr>
          <w:i/>
          <w:spacing w:val="-1"/>
          <w:szCs w:val="24"/>
        </w:rPr>
        <w:t>т</w:t>
      </w:r>
      <w:r w:rsidRPr="007C424B">
        <w:rPr>
          <w:i/>
          <w:spacing w:val="1"/>
          <w:szCs w:val="24"/>
        </w:rPr>
        <w:t>ел</w:t>
      </w:r>
      <w:r w:rsidRPr="007C424B">
        <w:rPr>
          <w:i/>
          <w:spacing w:val="-1"/>
          <w:szCs w:val="24"/>
        </w:rPr>
        <w:t>ь</w:t>
      </w:r>
      <w:r w:rsidRPr="007C424B">
        <w:rPr>
          <w:i/>
          <w:spacing w:val="1"/>
          <w:szCs w:val="24"/>
        </w:rPr>
        <w:t>ск</w:t>
      </w:r>
      <w:r w:rsidRPr="007C424B">
        <w:rPr>
          <w:i/>
          <w:spacing w:val="2"/>
          <w:szCs w:val="24"/>
        </w:rPr>
        <w:t>о</w:t>
      </w:r>
      <w:r w:rsidRPr="007C424B">
        <w:rPr>
          <w:i/>
          <w:spacing w:val="1"/>
          <w:szCs w:val="24"/>
        </w:rPr>
        <w:t>м</w:t>
      </w:r>
      <w:r w:rsidRPr="007C424B">
        <w:rPr>
          <w:i/>
          <w:szCs w:val="24"/>
        </w:rPr>
        <w:t xml:space="preserve">у </w:t>
      </w:r>
      <w:r w:rsidRPr="007C424B">
        <w:rPr>
          <w:i/>
          <w:spacing w:val="2"/>
          <w:szCs w:val="24"/>
        </w:rPr>
        <w:t>д</w:t>
      </w:r>
      <w:r w:rsidRPr="007C424B">
        <w:rPr>
          <w:i/>
          <w:spacing w:val="1"/>
          <w:szCs w:val="24"/>
        </w:rPr>
        <w:t>е</w:t>
      </w:r>
      <w:r w:rsidRPr="007C424B">
        <w:rPr>
          <w:i/>
          <w:spacing w:val="-2"/>
          <w:szCs w:val="24"/>
        </w:rPr>
        <w:t>л</w:t>
      </w:r>
      <w:r w:rsidRPr="007C424B">
        <w:rPr>
          <w:i/>
          <w:spacing w:val="-3"/>
          <w:szCs w:val="24"/>
        </w:rPr>
        <w:t>у</w:t>
      </w:r>
      <w:r w:rsidRPr="007C424B">
        <w:rPr>
          <w:i/>
          <w:szCs w:val="24"/>
        </w:rPr>
        <w:t>.</w:t>
      </w:r>
      <w:r w:rsidRPr="007C424B">
        <w:rPr>
          <w:i/>
          <w:spacing w:val="4"/>
          <w:szCs w:val="24"/>
        </w:rPr>
        <w:t xml:space="preserve"> </w:t>
      </w:r>
      <w:r w:rsidRPr="007C424B">
        <w:rPr>
          <w:i/>
          <w:spacing w:val="1"/>
          <w:szCs w:val="24"/>
        </w:rPr>
        <w:t>Делова</w:t>
      </w:r>
      <w:r w:rsidRPr="007C424B">
        <w:rPr>
          <w:i/>
          <w:szCs w:val="24"/>
        </w:rPr>
        <w:t>я</w:t>
      </w:r>
      <w:r w:rsidRPr="007C424B">
        <w:rPr>
          <w:i/>
          <w:spacing w:val="8"/>
          <w:szCs w:val="24"/>
        </w:rPr>
        <w:t xml:space="preserve"> </w:t>
      </w:r>
      <w:r w:rsidRPr="007C424B">
        <w:rPr>
          <w:i/>
          <w:spacing w:val="1"/>
          <w:szCs w:val="24"/>
        </w:rPr>
        <w:t>переписка</w:t>
      </w:r>
      <w:r w:rsidRPr="007C424B">
        <w:rPr>
          <w:i/>
          <w:szCs w:val="24"/>
        </w:rPr>
        <w:t>,</w:t>
      </w:r>
      <w:r w:rsidRPr="007C424B">
        <w:rPr>
          <w:i/>
          <w:spacing w:val="4"/>
          <w:szCs w:val="24"/>
        </w:rPr>
        <w:t xml:space="preserve"> </w:t>
      </w:r>
      <w:r w:rsidRPr="007C424B">
        <w:rPr>
          <w:i/>
          <w:spacing w:val="1"/>
          <w:szCs w:val="24"/>
        </w:rPr>
        <w:t>учебна</w:t>
      </w:r>
      <w:r w:rsidRPr="007C424B">
        <w:rPr>
          <w:i/>
          <w:szCs w:val="24"/>
        </w:rPr>
        <w:t>я</w:t>
      </w:r>
      <w:r w:rsidRPr="007C424B">
        <w:rPr>
          <w:i/>
          <w:spacing w:val="9"/>
          <w:szCs w:val="24"/>
        </w:rPr>
        <w:t xml:space="preserve"> </w:t>
      </w:r>
      <w:r w:rsidRPr="007C424B">
        <w:rPr>
          <w:i/>
          <w:spacing w:val="1"/>
          <w:szCs w:val="24"/>
        </w:rPr>
        <w:t>публикация</w:t>
      </w:r>
      <w:r w:rsidRPr="007C424B">
        <w:rPr>
          <w:i/>
          <w:szCs w:val="24"/>
        </w:rPr>
        <w:t>,</w:t>
      </w:r>
      <w:r w:rsidRPr="007C424B">
        <w:rPr>
          <w:i/>
          <w:spacing w:val="3"/>
          <w:szCs w:val="24"/>
        </w:rPr>
        <w:t xml:space="preserve"> </w:t>
      </w:r>
      <w:r w:rsidRPr="007C424B">
        <w:rPr>
          <w:i/>
          <w:spacing w:val="1"/>
          <w:szCs w:val="24"/>
        </w:rPr>
        <w:t>коллективна</w:t>
      </w:r>
      <w:r w:rsidRPr="007C424B">
        <w:rPr>
          <w:i/>
          <w:szCs w:val="24"/>
        </w:rPr>
        <w:t xml:space="preserve">я </w:t>
      </w:r>
      <w:r w:rsidRPr="007C424B">
        <w:rPr>
          <w:i/>
          <w:spacing w:val="1"/>
          <w:szCs w:val="24"/>
        </w:rPr>
        <w:t>работа</w:t>
      </w:r>
      <w:r w:rsidRPr="007C424B">
        <w:rPr>
          <w:i/>
          <w:szCs w:val="24"/>
        </w:rPr>
        <w:t>.</w:t>
      </w:r>
      <w:r w:rsidRPr="007C424B">
        <w:rPr>
          <w:i/>
          <w:spacing w:val="-10"/>
          <w:szCs w:val="24"/>
        </w:rPr>
        <w:t xml:space="preserve"> </w:t>
      </w:r>
      <w:r w:rsidRPr="007C424B">
        <w:rPr>
          <w:i/>
          <w:spacing w:val="2"/>
          <w:szCs w:val="24"/>
        </w:rPr>
        <w:t>Р</w:t>
      </w:r>
      <w:r w:rsidRPr="007C424B">
        <w:rPr>
          <w:i/>
          <w:spacing w:val="1"/>
          <w:szCs w:val="24"/>
        </w:rPr>
        <w:t>ефе</w:t>
      </w:r>
      <w:r w:rsidRPr="007C424B">
        <w:rPr>
          <w:i/>
          <w:spacing w:val="3"/>
          <w:szCs w:val="24"/>
        </w:rPr>
        <w:t>р</w:t>
      </w:r>
      <w:r w:rsidRPr="007C424B">
        <w:rPr>
          <w:i/>
          <w:spacing w:val="1"/>
          <w:szCs w:val="24"/>
        </w:rPr>
        <w:t>а</w:t>
      </w:r>
      <w:r w:rsidRPr="007C424B">
        <w:rPr>
          <w:i/>
          <w:szCs w:val="24"/>
        </w:rPr>
        <w:t>т</w:t>
      </w:r>
      <w:r w:rsidRPr="007C424B">
        <w:rPr>
          <w:i/>
          <w:spacing w:val="-10"/>
          <w:szCs w:val="24"/>
        </w:rPr>
        <w:t xml:space="preserve"> </w:t>
      </w:r>
      <w:r w:rsidRPr="007C424B">
        <w:rPr>
          <w:i/>
          <w:szCs w:val="24"/>
        </w:rPr>
        <w:t>и</w:t>
      </w:r>
      <w:r w:rsidRPr="007C424B">
        <w:rPr>
          <w:i/>
          <w:spacing w:val="-1"/>
          <w:szCs w:val="24"/>
        </w:rPr>
        <w:t xml:space="preserve"> </w:t>
      </w:r>
      <w:r w:rsidRPr="007C424B">
        <w:rPr>
          <w:i/>
          <w:spacing w:val="1"/>
          <w:szCs w:val="24"/>
        </w:rPr>
        <w:t>а</w:t>
      </w:r>
      <w:r w:rsidRPr="007C424B">
        <w:rPr>
          <w:i/>
          <w:szCs w:val="24"/>
        </w:rPr>
        <w:t>нн</w:t>
      </w:r>
      <w:r w:rsidRPr="007C424B">
        <w:rPr>
          <w:i/>
          <w:spacing w:val="2"/>
          <w:szCs w:val="24"/>
        </w:rPr>
        <w:t>о</w:t>
      </w:r>
      <w:r w:rsidRPr="007C424B">
        <w:rPr>
          <w:i/>
          <w:spacing w:val="1"/>
          <w:szCs w:val="24"/>
        </w:rPr>
        <w:t>та</w:t>
      </w:r>
      <w:r w:rsidRPr="007C424B">
        <w:rPr>
          <w:i/>
          <w:spacing w:val="-1"/>
          <w:szCs w:val="24"/>
        </w:rPr>
        <w:t>ц</w:t>
      </w:r>
      <w:r w:rsidRPr="007C424B">
        <w:rPr>
          <w:i/>
          <w:spacing w:val="2"/>
          <w:szCs w:val="24"/>
        </w:rPr>
        <w:t>и</w:t>
      </w:r>
      <w:r w:rsidRPr="007C424B">
        <w:rPr>
          <w:i/>
          <w:spacing w:val="1"/>
          <w:szCs w:val="24"/>
        </w:rPr>
        <w:t>я</w:t>
      </w:r>
      <w:r w:rsidRPr="007C424B">
        <w:rPr>
          <w:i/>
          <w:szCs w:val="24"/>
        </w:rPr>
        <w:t>.</w:t>
      </w:r>
    </w:p>
    <w:p w:rsidR="009A01D5" w:rsidRPr="007C424B" w:rsidRDefault="009A01D5" w:rsidP="007C424B">
      <w:pPr>
        <w:jc w:val="both"/>
        <w:rPr>
          <w:szCs w:val="24"/>
        </w:rPr>
      </w:pPr>
      <w:r w:rsidRPr="007C424B">
        <w:rPr>
          <w:spacing w:val="1"/>
          <w:szCs w:val="24"/>
        </w:rPr>
        <w:t>Подготовк</w:t>
      </w:r>
      <w:r w:rsidRPr="007C424B">
        <w:rPr>
          <w:szCs w:val="24"/>
        </w:rPr>
        <w:t>а</w:t>
      </w:r>
      <w:r w:rsidRPr="007C424B">
        <w:rPr>
          <w:spacing w:val="3"/>
          <w:szCs w:val="24"/>
        </w:rPr>
        <w:t xml:space="preserve"> </w:t>
      </w:r>
      <w:r w:rsidRPr="007C424B">
        <w:rPr>
          <w:spacing w:val="1"/>
          <w:szCs w:val="24"/>
        </w:rPr>
        <w:t>компьютерны</w:t>
      </w:r>
      <w:r w:rsidRPr="007C424B">
        <w:rPr>
          <w:szCs w:val="24"/>
        </w:rPr>
        <w:t xml:space="preserve">х </w:t>
      </w:r>
      <w:r w:rsidRPr="007C424B">
        <w:rPr>
          <w:spacing w:val="1"/>
          <w:szCs w:val="24"/>
        </w:rPr>
        <w:t>презентаций</w:t>
      </w:r>
      <w:r w:rsidRPr="007C424B">
        <w:rPr>
          <w:szCs w:val="24"/>
        </w:rPr>
        <w:t>.</w:t>
      </w:r>
      <w:r w:rsidRPr="007C424B">
        <w:rPr>
          <w:spacing w:val="1"/>
          <w:szCs w:val="24"/>
        </w:rPr>
        <w:t xml:space="preserve"> Включени</w:t>
      </w:r>
      <w:r w:rsidRPr="007C424B">
        <w:rPr>
          <w:szCs w:val="24"/>
        </w:rPr>
        <w:t>е</w:t>
      </w:r>
      <w:r w:rsidRPr="007C424B">
        <w:rPr>
          <w:spacing w:val="4"/>
          <w:szCs w:val="24"/>
        </w:rPr>
        <w:t xml:space="preserve"> </w:t>
      </w:r>
      <w:r w:rsidRPr="007C424B">
        <w:rPr>
          <w:szCs w:val="24"/>
        </w:rPr>
        <w:t>в</w:t>
      </w:r>
      <w:r w:rsidRPr="007C424B">
        <w:rPr>
          <w:spacing w:val="16"/>
          <w:szCs w:val="24"/>
        </w:rPr>
        <w:t xml:space="preserve"> </w:t>
      </w:r>
      <w:r w:rsidRPr="007C424B">
        <w:rPr>
          <w:spacing w:val="1"/>
          <w:szCs w:val="24"/>
        </w:rPr>
        <w:t>презентаци</w:t>
      </w:r>
      <w:r w:rsidRPr="007C424B">
        <w:rPr>
          <w:szCs w:val="24"/>
        </w:rPr>
        <w:t xml:space="preserve">ю </w:t>
      </w:r>
      <w:r w:rsidRPr="007C424B">
        <w:rPr>
          <w:spacing w:val="1"/>
          <w:szCs w:val="24"/>
        </w:rPr>
        <w:t>аудиовизуальны</w:t>
      </w:r>
      <w:r w:rsidRPr="007C424B">
        <w:rPr>
          <w:szCs w:val="24"/>
        </w:rPr>
        <w:t>х</w:t>
      </w:r>
      <w:r w:rsidRPr="007C424B">
        <w:rPr>
          <w:spacing w:val="-20"/>
          <w:szCs w:val="24"/>
        </w:rPr>
        <w:t xml:space="preserve"> </w:t>
      </w:r>
      <w:r w:rsidRPr="007C424B">
        <w:rPr>
          <w:spacing w:val="1"/>
          <w:szCs w:val="24"/>
        </w:rPr>
        <w:t>объектов</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3"/>
          <w:szCs w:val="24"/>
        </w:rPr>
        <w:t xml:space="preserve"> </w:t>
      </w:r>
      <w:r w:rsidRPr="007C424B">
        <w:rPr>
          <w:szCs w:val="24"/>
        </w:rPr>
        <w:t>с</w:t>
      </w:r>
      <w:r w:rsidRPr="007C424B">
        <w:rPr>
          <w:spacing w:val="15"/>
          <w:szCs w:val="24"/>
        </w:rPr>
        <w:t xml:space="preserve"> </w:t>
      </w:r>
      <w:r w:rsidRPr="007C424B">
        <w:rPr>
          <w:spacing w:val="1"/>
          <w:szCs w:val="24"/>
        </w:rPr>
        <w:t>графическим</w:t>
      </w:r>
      <w:r w:rsidRPr="007C424B">
        <w:rPr>
          <w:szCs w:val="24"/>
        </w:rPr>
        <w:t xml:space="preserve">и </w:t>
      </w:r>
      <w:r w:rsidRPr="007C424B">
        <w:rPr>
          <w:spacing w:val="1"/>
          <w:szCs w:val="24"/>
        </w:rPr>
        <w:t>редакторами</w:t>
      </w:r>
      <w:r w:rsidRPr="007C424B">
        <w:rPr>
          <w:szCs w:val="24"/>
        </w:rPr>
        <w:t xml:space="preserve">. </w:t>
      </w:r>
      <w:r w:rsidRPr="007C424B">
        <w:rPr>
          <w:spacing w:val="1"/>
          <w:szCs w:val="24"/>
        </w:rPr>
        <w:t>Операци</w:t>
      </w:r>
      <w:r w:rsidRPr="007C424B">
        <w:rPr>
          <w:szCs w:val="24"/>
        </w:rPr>
        <w:t>и</w:t>
      </w:r>
      <w:r w:rsidRPr="007C424B">
        <w:rPr>
          <w:spacing w:val="5"/>
          <w:szCs w:val="24"/>
        </w:rPr>
        <w:t xml:space="preserve"> </w:t>
      </w:r>
      <w:r w:rsidRPr="007C424B">
        <w:rPr>
          <w:spacing w:val="1"/>
          <w:szCs w:val="24"/>
        </w:rPr>
        <w:t>редактирования графически</w:t>
      </w:r>
      <w:r w:rsidRPr="007C424B">
        <w:rPr>
          <w:szCs w:val="24"/>
        </w:rPr>
        <w:t>х</w:t>
      </w:r>
      <w:r w:rsidRPr="007C424B">
        <w:rPr>
          <w:spacing w:val="1"/>
          <w:szCs w:val="24"/>
        </w:rPr>
        <w:t xml:space="preserve"> объектов</w:t>
      </w:r>
      <w:r w:rsidRPr="007C424B">
        <w:rPr>
          <w:szCs w:val="24"/>
        </w:rPr>
        <w:t>:</w:t>
      </w:r>
      <w:r w:rsidRPr="007C424B">
        <w:rPr>
          <w:spacing w:val="5"/>
          <w:szCs w:val="24"/>
        </w:rPr>
        <w:t xml:space="preserve"> </w:t>
      </w:r>
      <w:r w:rsidRPr="007C424B">
        <w:rPr>
          <w:spacing w:val="2"/>
          <w:szCs w:val="24"/>
        </w:rPr>
        <w:t>и</w:t>
      </w:r>
      <w:r w:rsidRPr="007C424B">
        <w:rPr>
          <w:spacing w:val="1"/>
          <w:szCs w:val="24"/>
        </w:rPr>
        <w:t>зм</w:t>
      </w:r>
      <w:r w:rsidRPr="007C424B">
        <w:rPr>
          <w:spacing w:val="-2"/>
          <w:szCs w:val="24"/>
        </w:rPr>
        <w:t>е</w:t>
      </w:r>
      <w:r w:rsidRPr="007C424B">
        <w:rPr>
          <w:spacing w:val="2"/>
          <w:szCs w:val="24"/>
        </w:rPr>
        <w:t>н</w:t>
      </w:r>
      <w:r w:rsidRPr="007C424B">
        <w:rPr>
          <w:spacing w:val="-1"/>
          <w:szCs w:val="24"/>
        </w:rPr>
        <w:t>е</w:t>
      </w:r>
      <w:r w:rsidRPr="007C424B">
        <w:rPr>
          <w:spacing w:val="2"/>
          <w:szCs w:val="24"/>
        </w:rPr>
        <w:t>н</w:t>
      </w:r>
      <w:r w:rsidRPr="007C424B">
        <w:rPr>
          <w:szCs w:val="24"/>
        </w:rPr>
        <w:t>ие</w:t>
      </w:r>
      <w:r w:rsidRPr="007C424B">
        <w:rPr>
          <w:spacing w:val="7"/>
          <w:szCs w:val="24"/>
        </w:rPr>
        <w:t xml:space="preserve"> </w:t>
      </w:r>
      <w:r w:rsidRPr="007C424B">
        <w:rPr>
          <w:spacing w:val="2"/>
          <w:szCs w:val="24"/>
        </w:rPr>
        <w:t>р</w:t>
      </w:r>
      <w:r w:rsidRPr="007C424B">
        <w:rPr>
          <w:spacing w:val="-1"/>
          <w:szCs w:val="24"/>
        </w:rPr>
        <w:t>а</w:t>
      </w:r>
      <w:r w:rsidRPr="007C424B">
        <w:rPr>
          <w:spacing w:val="1"/>
          <w:szCs w:val="24"/>
        </w:rPr>
        <w:t>змера</w:t>
      </w:r>
      <w:r w:rsidRPr="007C424B">
        <w:rPr>
          <w:szCs w:val="24"/>
        </w:rPr>
        <w:t>,</w:t>
      </w:r>
      <w:r w:rsidRPr="007C424B">
        <w:rPr>
          <w:spacing w:val="9"/>
          <w:szCs w:val="24"/>
        </w:rPr>
        <w:t xml:space="preserve"> </w:t>
      </w:r>
      <w:r w:rsidRPr="007C424B">
        <w:rPr>
          <w:spacing w:val="-1"/>
          <w:szCs w:val="24"/>
        </w:rPr>
        <w:t>с</w:t>
      </w:r>
      <w:r w:rsidRPr="007C424B">
        <w:rPr>
          <w:spacing w:val="1"/>
          <w:szCs w:val="24"/>
        </w:rPr>
        <w:t>жат</w:t>
      </w:r>
      <w:r w:rsidRPr="007C424B">
        <w:rPr>
          <w:szCs w:val="24"/>
        </w:rPr>
        <w:t>ие</w:t>
      </w:r>
      <w:r w:rsidRPr="007C424B">
        <w:rPr>
          <w:spacing w:val="8"/>
          <w:szCs w:val="24"/>
        </w:rPr>
        <w:t xml:space="preserve"> </w:t>
      </w:r>
      <w:r w:rsidRPr="007C424B">
        <w:rPr>
          <w:spacing w:val="2"/>
          <w:szCs w:val="24"/>
        </w:rPr>
        <w:t>и</w:t>
      </w:r>
      <w:r w:rsidRPr="007C424B">
        <w:rPr>
          <w:spacing w:val="1"/>
          <w:szCs w:val="24"/>
        </w:rPr>
        <w:t>з</w:t>
      </w:r>
      <w:r w:rsidRPr="007C424B">
        <w:rPr>
          <w:spacing w:val="-1"/>
          <w:szCs w:val="24"/>
        </w:rPr>
        <w:t>о</w:t>
      </w:r>
      <w:r w:rsidRPr="007C424B">
        <w:rPr>
          <w:spacing w:val="2"/>
          <w:szCs w:val="24"/>
        </w:rPr>
        <w:t>б</w:t>
      </w:r>
      <w:r w:rsidRPr="007C424B">
        <w:rPr>
          <w:szCs w:val="24"/>
        </w:rPr>
        <w:t>р</w:t>
      </w:r>
      <w:r w:rsidRPr="007C424B">
        <w:rPr>
          <w:spacing w:val="1"/>
          <w:szCs w:val="24"/>
        </w:rPr>
        <w:t>аж</w:t>
      </w:r>
      <w:r w:rsidRPr="007C424B">
        <w:rPr>
          <w:spacing w:val="-1"/>
          <w:szCs w:val="24"/>
        </w:rPr>
        <w:t>е</w:t>
      </w:r>
      <w:r w:rsidRPr="007C424B">
        <w:rPr>
          <w:spacing w:val="2"/>
          <w:szCs w:val="24"/>
        </w:rPr>
        <w:t>н</w:t>
      </w:r>
      <w:r w:rsidRPr="007C424B">
        <w:rPr>
          <w:szCs w:val="24"/>
        </w:rPr>
        <w:t>и</w:t>
      </w:r>
      <w:r w:rsidRPr="007C424B">
        <w:rPr>
          <w:spacing w:val="1"/>
          <w:szCs w:val="24"/>
        </w:rPr>
        <w:t>я</w:t>
      </w:r>
      <w:r w:rsidRPr="007C424B">
        <w:rPr>
          <w:szCs w:val="24"/>
        </w:rPr>
        <w:t xml:space="preserve">; </w:t>
      </w:r>
      <w:r w:rsidRPr="007C424B">
        <w:rPr>
          <w:spacing w:val="2"/>
          <w:szCs w:val="24"/>
        </w:rPr>
        <w:t>о</w:t>
      </w:r>
      <w:r w:rsidRPr="007C424B">
        <w:rPr>
          <w:szCs w:val="24"/>
        </w:rPr>
        <w:t>б</w:t>
      </w:r>
      <w:r w:rsidRPr="007C424B">
        <w:rPr>
          <w:spacing w:val="2"/>
          <w:szCs w:val="24"/>
        </w:rPr>
        <w:t>р</w:t>
      </w:r>
      <w:r w:rsidRPr="007C424B">
        <w:rPr>
          <w:spacing w:val="1"/>
          <w:szCs w:val="24"/>
        </w:rPr>
        <w:t>е</w:t>
      </w:r>
      <w:r w:rsidRPr="007C424B">
        <w:rPr>
          <w:spacing w:val="-2"/>
          <w:szCs w:val="24"/>
        </w:rPr>
        <w:t>з</w:t>
      </w:r>
      <w:r w:rsidRPr="007C424B">
        <w:rPr>
          <w:spacing w:val="1"/>
          <w:szCs w:val="24"/>
        </w:rPr>
        <w:t>ка</w:t>
      </w:r>
      <w:r w:rsidRPr="007C424B">
        <w:rPr>
          <w:szCs w:val="24"/>
        </w:rPr>
        <w:t>, п</w:t>
      </w:r>
      <w:r w:rsidRPr="007C424B">
        <w:rPr>
          <w:spacing w:val="2"/>
          <w:szCs w:val="24"/>
        </w:rPr>
        <w:t>о</w:t>
      </w:r>
      <w:r w:rsidRPr="007C424B">
        <w:rPr>
          <w:spacing w:val="-2"/>
          <w:szCs w:val="24"/>
        </w:rPr>
        <w:t>в</w:t>
      </w:r>
      <w:r w:rsidRPr="007C424B">
        <w:rPr>
          <w:spacing w:val="2"/>
          <w:szCs w:val="24"/>
        </w:rPr>
        <w:t>о</w:t>
      </w:r>
      <w:r w:rsidRPr="007C424B">
        <w:rPr>
          <w:szCs w:val="24"/>
        </w:rPr>
        <w:t>р</w:t>
      </w:r>
      <w:r w:rsidRPr="007C424B">
        <w:rPr>
          <w:spacing w:val="2"/>
          <w:szCs w:val="24"/>
        </w:rPr>
        <w:t>о</w:t>
      </w:r>
      <w:r w:rsidRPr="007C424B">
        <w:rPr>
          <w:spacing w:val="1"/>
          <w:szCs w:val="24"/>
        </w:rPr>
        <w:t>т</w:t>
      </w:r>
      <w:r w:rsidRPr="007C424B">
        <w:rPr>
          <w:szCs w:val="24"/>
        </w:rPr>
        <w:t>,</w:t>
      </w:r>
      <w:r w:rsidRPr="007C424B">
        <w:rPr>
          <w:spacing w:val="12"/>
          <w:szCs w:val="24"/>
        </w:rPr>
        <w:t xml:space="preserve"> </w:t>
      </w:r>
      <w:r w:rsidRPr="007C424B">
        <w:rPr>
          <w:spacing w:val="2"/>
          <w:szCs w:val="24"/>
        </w:rPr>
        <w:t>о</w:t>
      </w:r>
      <w:r w:rsidRPr="007C424B">
        <w:rPr>
          <w:spacing w:val="1"/>
          <w:szCs w:val="24"/>
        </w:rPr>
        <w:t>т</w:t>
      </w:r>
      <w:r w:rsidRPr="007C424B">
        <w:rPr>
          <w:szCs w:val="24"/>
        </w:rPr>
        <w:t>р</w:t>
      </w:r>
      <w:r w:rsidRPr="007C424B">
        <w:rPr>
          <w:spacing w:val="1"/>
          <w:szCs w:val="24"/>
        </w:rPr>
        <w:t>аж</w:t>
      </w:r>
      <w:r w:rsidRPr="007C424B">
        <w:rPr>
          <w:spacing w:val="-1"/>
          <w:szCs w:val="24"/>
        </w:rPr>
        <w:t>е</w:t>
      </w:r>
      <w:r w:rsidRPr="007C424B">
        <w:rPr>
          <w:spacing w:val="2"/>
          <w:szCs w:val="24"/>
        </w:rPr>
        <w:t>ни</w:t>
      </w:r>
      <w:r w:rsidRPr="007C424B">
        <w:rPr>
          <w:spacing w:val="-1"/>
          <w:szCs w:val="24"/>
        </w:rPr>
        <w:t>е, работа с областями (выделение, копирование, заливка цветом),</w:t>
      </w:r>
      <w:r w:rsidRPr="007C424B">
        <w:rPr>
          <w:szCs w:val="24"/>
        </w:rPr>
        <w:t xml:space="preserve"> </w:t>
      </w:r>
      <w:r w:rsidRPr="007C424B">
        <w:rPr>
          <w:spacing w:val="-1"/>
          <w:szCs w:val="24"/>
        </w:rPr>
        <w:t>к</w:t>
      </w:r>
      <w:r w:rsidRPr="007C424B">
        <w:rPr>
          <w:szCs w:val="24"/>
        </w:rPr>
        <w:t>о</w:t>
      </w:r>
      <w:r w:rsidRPr="007C424B">
        <w:rPr>
          <w:spacing w:val="2"/>
          <w:szCs w:val="24"/>
        </w:rPr>
        <w:t>рр</w:t>
      </w:r>
      <w:r w:rsidRPr="007C424B">
        <w:rPr>
          <w:spacing w:val="-1"/>
          <w:szCs w:val="24"/>
        </w:rPr>
        <w:t>е</w:t>
      </w:r>
      <w:r w:rsidRPr="007C424B">
        <w:rPr>
          <w:spacing w:val="1"/>
          <w:szCs w:val="24"/>
        </w:rPr>
        <w:t>к</w:t>
      </w:r>
      <w:r w:rsidRPr="007C424B">
        <w:rPr>
          <w:szCs w:val="24"/>
        </w:rPr>
        <w:t>ц</w:t>
      </w:r>
      <w:r w:rsidRPr="007C424B">
        <w:rPr>
          <w:spacing w:val="2"/>
          <w:szCs w:val="24"/>
        </w:rPr>
        <w:t>и</w:t>
      </w:r>
      <w:r w:rsidRPr="007C424B">
        <w:rPr>
          <w:szCs w:val="24"/>
        </w:rPr>
        <w:t>я</w:t>
      </w:r>
      <w:r w:rsidRPr="007C424B">
        <w:rPr>
          <w:spacing w:val="11"/>
          <w:szCs w:val="24"/>
        </w:rPr>
        <w:t xml:space="preserve"> </w:t>
      </w:r>
      <w:r w:rsidRPr="007C424B">
        <w:rPr>
          <w:spacing w:val="2"/>
          <w:szCs w:val="24"/>
        </w:rPr>
        <w:t>ц</w:t>
      </w:r>
      <w:r w:rsidRPr="007C424B">
        <w:rPr>
          <w:spacing w:val="1"/>
          <w:szCs w:val="24"/>
        </w:rPr>
        <w:t>ве</w:t>
      </w:r>
      <w:r w:rsidRPr="007C424B">
        <w:rPr>
          <w:spacing w:val="-2"/>
          <w:szCs w:val="24"/>
        </w:rPr>
        <w:t>т</w:t>
      </w:r>
      <w:r w:rsidRPr="007C424B">
        <w:rPr>
          <w:spacing w:val="1"/>
          <w:szCs w:val="24"/>
        </w:rPr>
        <w:t>а</w:t>
      </w:r>
      <w:r w:rsidRPr="007C424B">
        <w:rPr>
          <w:szCs w:val="24"/>
        </w:rPr>
        <w:t>,</w:t>
      </w:r>
      <w:r w:rsidRPr="007C424B">
        <w:rPr>
          <w:spacing w:val="15"/>
          <w:szCs w:val="24"/>
        </w:rPr>
        <w:t xml:space="preserve"> </w:t>
      </w:r>
      <w:r w:rsidRPr="007C424B">
        <w:rPr>
          <w:spacing w:val="1"/>
          <w:szCs w:val="24"/>
        </w:rPr>
        <w:t>я</w:t>
      </w:r>
      <w:r w:rsidRPr="007C424B">
        <w:rPr>
          <w:spacing w:val="2"/>
          <w:szCs w:val="24"/>
        </w:rPr>
        <w:t>р</w:t>
      </w:r>
      <w:r w:rsidRPr="007C424B">
        <w:rPr>
          <w:spacing w:val="-1"/>
          <w:szCs w:val="24"/>
        </w:rPr>
        <w:t>к</w:t>
      </w:r>
      <w:r w:rsidRPr="007C424B">
        <w:rPr>
          <w:spacing w:val="2"/>
          <w:szCs w:val="24"/>
        </w:rPr>
        <w:t>о</w:t>
      </w:r>
      <w:r w:rsidRPr="007C424B">
        <w:rPr>
          <w:spacing w:val="1"/>
          <w:szCs w:val="24"/>
        </w:rPr>
        <w:t>с</w:t>
      </w:r>
      <w:r w:rsidRPr="007C424B">
        <w:rPr>
          <w:spacing w:val="-2"/>
          <w:szCs w:val="24"/>
        </w:rPr>
        <w:t>т</w:t>
      </w:r>
      <w:r w:rsidRPr="007C424B">
        <w:rPr>
          <w:szCs w:val="24"/>
        </w:rPr>
        <w:t>и</w:t>
      </w:r>
      <w:r w:rsidRPr="007C424B">
        <w:rPr>
          <w:spacing w:val="14"/>
          <w:szCs w:val="24"/>
        </w:rPr>
        <w:t xml:space="preserve"> </w:t>
      </w:r>
      <w:r w:rsidRPr="007C424B">
        <w:rPr>
          <w:szCs w:val="24"/>
        </w:rPr>
        <w:t>и</w:t>
      </w:r>
      <w:r w:rsidRPr="007C424B">
        <w:rPr>
          <w:spacing w:val="38"/>
          <w:szCs w:val="24"/>
        </w:rPr>
        <w:t xml:space="preserve"> </w:t>
      </w:r>
      <w:r w:rsidRPr="007C424B">
        <w:rPr>
          <w:spacing w:val="-1"/>
          <w:szCs w:val="24"/>
        </w:rPr>
        <w:t>к</w:t>
      </w:r>
      <w:r w:rsidRPr="007C424B">
        <w:rPr>
          <w:spacing w:val="2"/>
          <w:szCs w:val="24"/>
        </w:rPr>
        <w:t>он</w:t>
      </w:r>
      <w:r w:rsidRPr="007C424B">
        <w:rPr>
          <w:spacing w:val="-2"/>
          <w:szCs w:val="24"/>
        </w:rPr>
        <w:t>т</w:t>
      </w:r>
      <w:r w:rsidRPr="007C424B">
        <w:rPr>
          <w:szCs w:val="24"/>
        </w:rPr>
        <w:t>р</w:t>
      </w:r>
      <w:r w:rsidRPr="007C424B">
        <w:rPr>
          <w:spacing w:val="1"/>
          <w:szCs w:val="24"/>
        </w:rPr>
        <w:t>аст</w:t>
      </w:r>
      <w:r w:rsidRPr="007C424B">
        <w:rPr>
          <w:szCs w:val="24"/>
        </w:rPr>
        <w:t>н</w:t>
      </w:r>
      <w:r w:rsidRPr="007C424B">
        <w:rPr>
          <w:spacing w:val="2"/>
          <w:szCs w:val="24"/>
        </w:rPr>
        <w:t>о</w:t>
      </w:r>
      <w:r w:rsidRPr="007C424B">
        <w:rPr>
          <w:spacing w:val="1"/>
          <w:szCs w:val="24"/>
        </w:rPr>
        <w:t>ст</w:t>
      </w:r>
      <w:r w:rsidRPr="007C424B">
        <w:rPr>
          <w:spacing w:val="-1"/>
          <w:szCs w:val="24"/>
        </w:rPr>
        <w:t>и</w:t>
      </w:r>
      <w:r w:rsidRPr="007C424B">
        <w:rPr>
          <w:szCs w:val="24"/>
        </w:rPr>
        <w:t>.</w:t>
      </w:r>
      <w:r w:rsidRPr="007C424B">
        <w:rPr>
          <w:spacing w:val="8"/>
          <w:szCs w:val="24"/>
        </w:rPr>
        <w:t xml:space="preserve"> </w:t>
      </w:r>
      <w:r w:rsidRPr="007C424B">
        <w:rPr>
          <w:i/>
          <w:spacing w:val="2"/>
          <w:szCs w:val="24"/>
        </w:rPr>
        <w:t xml:space="preserve">Знакомство </w:t>
      </w:r>
      <w:r w:rsidRPr="007C424B">
        <w:rPr>
          <w:i/>
          <w:szCs w:val="24"/>
        </w:rPr>
        <w:t>с</w:t>
      </w:r>
      <w:r w:rsidRPr="007C424B">
        <w:rPr>
          <w:i/>
          <w:spacing w:val="19"/>
          <w:szCs w:val="24"/>
        </w:rPr>
        <w:t xml:space="preserve"> </w:t>
      </w:r>
      <w:r w:rsidRPr="007C424B">
        <w:rPr>
          <w:i/>
          <w:spacing w:val="-1"/>
          <w:szCs w:val="24"/>
        </w:rPr>
        <w:t>о</w:t>
      </w:r>
      <w:r w:rsidRPr="007C424B">
        <w:rPr>
          <w:i/>
          <w:szCs w:val="24"/>
        </w:rPr>
        <w:t>б</w:t>
      </w:r>
      <w:r w:rsidRPr="007C424B">
        <w:rPr>
          <w:i/>
          <w:spacing w:val="2"/>
          <w:szCs w:val="24"/>
        </w:rPr>
        <w:t>р</w:t>
      </w:r>
      <w:r w:rsidRPr="007C424B">
        <w:rPr>
          <w:i/>
          <w:spacing w:val="-1"/>
          <w:szCs w:val="24"/>
        </w:rPr>
        <w:t>а</w:t>
      </w:r>
      <w:r w:rsidRPr="007C424B">
        <w:rPr>
          <w:i/>
          <w:spacing w:val="2"/>
          <w:szCs w:val="24"/>
        </w:rPr>
        <w:t>бо</w:t>
      </w:r>
      <w:r w:rsidRPr="007C424B">
        <w:rPr>
          <w:i/>
          <w:spacing w:val="-2"/>
          <w:szCs w:val="24"/>
        </w:rPr>
        <w:t>т</w:t>
      </w:r>
      <w:r w:rsidRPr="007C424B">
        <w:rPr>
          <w:i/>
          <w:spacing w:val="1"/>
          <w:szCs w:val="24"/>
        </w:rPr>
        <w:t>ко</w:t>
      </w:r>
      <w:r w:rsidRPr="007C424B">
        <w:rPr>
          <w:i/>
          <w:szCs w:val="24"/>
        </w:rPr>
        <w:t>й</w:t>
      </w:r>
      <w:r w:rsidRPr="007C424B">
        <w:rPr>
          <w:i/>
          <w:spacing w:val="5"/>
          <w:szCs w:val="24"/>
        </w:rPr>
        <w:t xml:space="preserve"> </w:t>
      </w:r>
      <w:r w:rsidRPr="007C424B">
        <w:rPr>
          <w:i/>
          <w:spacing w:val="-1"/>
          <w:szCs w:val="24"/>
        </w:rPr>
        <w:t>ф</w:t>
      </w:r>
      <w:r w:rsidRPr="007C424B">
        <w:rPr>
          <w:i/>
          <w:spacing w:val="2"/>
          <w:szCs w:val="24"/>
        </w:rPr>
        <w:t>о</w:t>
      </w:r>
      <w:r w:rsidRPr="007C424B">
        <w:rPr>
          <w:i/>
          <w:spacing w:val="1"/>
          <w:szCs w:val="24"/>
        </w:rPr>
        <w:t>т</w:t>
      </w:r>
      <w:r w:rsidRPr="007C424B">
        <w:rPr>
          <w:i/>
          <w:spacing w:val="2"/>
          <w:szCs w:val="24"/>
        </w:rPr>
        <w:t>о</w:t>
      </w:r>
      <w:r w:rsidRPr="007C424B">
        <w:rPr>
          <w:i/>
          <w:spacing w:val="-1"/>
          <w:szCs w:val="24"/>
        </w:rPr>
        <w:t>г</w:t>
      </w:r>
      <w:r w:rsidRPr="007C424B">
        <w:rPr>
          <w:i/>
          <w:spacing w:val="2"/>
          <w:szCs w:val="24"/>
        </w:rPr>
        <w:t>р</w:t>
      </w:r>
      <w:r w:rsidRPr="007C424B">
        <w:rPr>
          <w:i/>
          <w:spacing w:val="-1"/>
          <w:szCs w:val="24"/>
        </w:rPr>
        <w:t>а</w:t>
      </w:r>
      <w:r w:rsidRPr="007C424B">
        <w:rPr>
          <w:i/>
          <w:spacing w:val="1"/>
          <w:szCs w:val="24"/>
        </w:rPr>
        <w:t>ф</w:t>
      </w:r>
      <w:r w:rsidRPr="007C424B">
        <w:rPr>
          <w:i/>
          <w:szCs w:val="24"/>
        </w:rPr>
        <w:t xml:space="preserve">ий. </w:t>
      </w:r>
      <w:r w:rsidRPr="007C424B">
        <w:rPr>
          <w:i/>
          <w:spacing w:val="2"/>
          <w:szCs w:val="24"/>
        </w:rPr>
        <w:t>Г</w:t>
      </w:r>
      <w:r w:rsidRPr="007C424B">
        <w:rPr>
          <w:i/>
          <w:spacing w:val="1"/>
          <w:szCs w:val="24"/>
        </w:rPr>
        <w:t>е</w:t>
      </w:r>
      <w:r w:rsidRPr="007C424B">
        <w:rPr>
          <w:i/>
          <w:szCs w:val="24"/>
        </w:rPr>
        <w:t>о</w:t>
      </w:r>
      <w:r w:rsidRPr="007C424B">
        <w:rPr>
          <w:i/>
          <w:spacing w:val="1"/>
          <w:szCs w:val="24"/>
        </w:rPr>
        <w:t>мет</w:t>
      </w:r>
      <w:r w:rsidRPr="007C424B">
        <w:rPr>
          <w:i/>
          <w:szCs w:val="24"/>
        </w:rPr>
        <w:t>р</w:t>
      </w:r>
      <w:r w:rsidRPr="007C424B">
        <w:rPr>
          <w:i/>
          <w:spacing w:val="2"/>
          <w:szCs w:val="24"/>
        </w:rPr>
        <w:t>и</w:t>
      </w:r>
      <w:r w:rsidRPr="007C424B">
        <w:rPr>
          <w:i/>
          <w:spacing w:val="-1"/>
          <w:szCs w:val="24"/>
        </w:rPr>
        <w:t>ч</w:t>
      </w:r>
      <w:r w:rsidRPr="007C424B">
        <w:rPr>
          <w:i/>
          <w:spacing w:val="1"/>
          <w:szCs w:val="24"/>
        </w:rPr>
        <w:t>ес</w:t>
      </w:r>
      <w:r w:rsidRPr="007C424B">
        <w:rPr>
          <w:i/>
          <w:spacing w:val="-1"/>
          <w:szCs w:val="24"/>
        </w:rPr>
        <w:t>к</w:t>
      </w:r>
      <w:r w:rsidRPr="007C424B">
        <w:rPr>
          <w:i/>
          <w:spacing w:val="2"/>
          <w:szCs w:val="24"/>
        </w:rPr>
        <w:t>и</w:t>
      </w:r>
      <w:r w:rsidRPr="007C424B">
        <w:rPr>
          <w:i/>
          <w:szCs w:val="24"/>
        </w:rPr>
        <w:t>е</w:t>
      </w:r>
      <w:r w:rsidRPr="007C424B">
        <w:rPr>
          <w:i/>
          <w:spacing w:val="29"/>
          <w:szCs w:val="24"/>
        </w:rPr>
        <w:t xml:space="preserve"> </w:t>
      </w:r>
      <w:r w:rsidRPr="007C424B">
        <w:rPr>
          <w:i/>
          <w:szCs w:val="24"/>
        </w:rPr>
        <w:t>и</w:t>
      </w:r>
      <w:r w:rsidRPr="007C424B">
        <w:rPr>
          <w:i/>
          <w:spacing w:val="48"/>
          <w:szCs w:val="24"/>
        </w:rPr>
        <w:t xml:space="preserve"> </w:t>
      </w:r>
      <w:r w:rsidRPr="007C424B">
        <w:rPr>
          <w:i/>
          <w:spacing w:val="-1"/>
          <w:szCs w:val="24"/>
        </w:rPr>
        <w:t>с</w:t>
      </w:r>
      <w:r w:rsidRPr="007C424B">
        <w:rPr>
          <w:i/>
          <w:spacing w:val="1"/>
          <w:szCs w:val="24"/>
        </w:rPr>
        <w:t>тилевы</w:t>
      </w:r>
      <w:r w:rsidRPr="007C424B">
        <w:rPr>
          <w:i/>
          <w:szCs w:val="24"/>
        </w:rPr>
        <w:t>е</w:t>
      </w:r>
      <w:r w:rsidRPr="007C424B">
        <w:rPr>
          <w:i/>
          <w:spacing w:val="38"/>
          <w:szCs w:val="24"/>
        </w:rPr>
        <w:t xml:space="preserve"> </w:t>
      </w:r>
      <w:r w:rsidRPr="007C424B">
        <w:rPr>
          <w:i/>
          <w:szCs w:val="24"/>
        </w:rPr>
        <w:t>п</w:t>
      </w:r>
      <w:r w:rsidRPr="007C424B">
        <w:rPr>
          <w:i/>
          <w:spacing w:val="2"/>
          <w:szCs w:val="24"/>
        </w:rPr>
        <w:t>р</w:t>
      </w:r>
      <w:r w:rsidRPr="007C424B">
        <w:rPr>
          <w:i/>
          <w:spacing w:val="-1"/>
          <w:szCs w:val="24"/>
        </w:rPr>
        <w:t>е</w:t>
      </w:r>
      <w:r w:rsidRPr="007C424B">
        <w:rPr>
          <w:i/>
          <w:szCs w:val="24"/>
        </w:rPr>
        <w:t>о</w:t>
      </w:r>
      <w:r w:rsidRPr="007C424B">
        <w:rPr>
          <w:i/>
          <w:spacing w:val="2"/>
          <w:szCs w:val="24"/>
        </w:rPr>
        <w:t>бр</w:t>
      </w:r>
      <w:r w:rsidRPr="007C424B">
        <w:rPr>
          <w:i/>
          <w:spacing w:val="1"/>
          <w:szCs w:val="24"/>
        </w:rPr>
        <w:t>а</w:t>
      </w:r>
      <w:r w:rsidRPr="007C424B">
        <w:rPr>
          <w:i/>
          <w:spacing w:val="-2"/>
          <w:szCs w:val="24"/>
        </w:rPr>
        <w:t>з</w:t>
      </w:r>
      <w:r w:rsidRPr="007C424B">
        <w:rPr>
          <w:i/>
          <w:spacing w:val="2"/>
          <w:szCs w:val="24"/>
        </w:rPr>
        <w:t>о</w:t>
      </w:r>
      <w:r w:rsidRPr="007C424B">
        <w:rPr>
          <w:i/>
          <w:spacing w:val="-2"/>
          <w:szCs w:val="24"/>
        </w:rPr>
        <w:t>в</w:t>
      </w:r>
      <w:r w:rsidRPr="007C424B">
        <w:rPr>
          <w:i/>
          <w:spacing w:val="1"/>
          <w:szCs w:val="24"/>
        </w:rPr>
        <w:t>а</w:t>
      </w:r>
      <w:r w:rsidRPr="007C424B">
        <w:rPr>
          <w:i/>
          <w:spacing w:val="2"/>
          <w:szCs w:val="24"/>
        </w:rPr>
        <w:t>н</w:t>
      </w:r>
      <w:r w:rsidRPr="007C424B">
        <w:rPr>
          <w:i/>
          <w:szCs w:val="24"/>
        </w:rPr>
        <w:t>и</w:t>
      </w:r>
      <w:r w:rsidRPr="007C424B">
        <w:rPr>
          <w:i/>
          <w:spacing w:val="1"/>
          <w:szCs w:val="24"/>
        </w:rPr>
        <w:t>я</w:t>
      </w:r>
      <w:r w:rsidRPr="007C424B">
        <w:rPr>
          <w:i/>
          <w:szCs w:val="24"/>
        </w:rPr>
        <w:t xml:space="preserve">. </w:t>
      </w:r>
    </w:p>
    <w:p w:rsidR="009A01D5" w:rsidRPr="007C424B" w:rsidRDefault="009A01D5" w:rsidP="007C424B">
      <w:pPr>
        <w:jc w:val="both"/>
        <w:rPr>
          <w:szCs w:val="24"/>
        </w:rPr>
      </w:pPr>
      <w:r w:rsidRPr="007C424B">
        <w:rPr>
          <w:spacing w:val="1"/>
          <w:szCs w:val="24"/>
        </w:rPr>
        <w:t>Вво</w:t>
      </w:r>
      <w:r w:rsidRPr="007C424B">
        <w:rPr>
          <w:szCs w:val="24"/>
        </w:rPr>
        <w:t>д</w:t>
      </w:r>
      <w:r w:rsidRPr="007C424B">
        <w:rPr>
          <w:spacing w:val="41"/>
          <w:szCs w:val="24"/>
        </w:rPr>
        <w:t xml:space="preserve"> </w:t>
      </w:r>
      <w:r w:rsidRPr="007C424B">
        <w:rPr>
          <w:spacing w:val="1"/>
          <w:szCs w:val="24"/>
        </w:rPr>
        <w:t>и</w:t>
      </w:r>
      <w:r w:rsidRPr="007C424B">
        <w:rPr>
          <w:szCs w:val="24"/>
        </w:rPr>
        <w:t>з</w:t>
      </w:r>
      <w:r w:rsidRPr="007C424B">
        <w:rPr>
          <w:spacing w:val="1"/>
          <w:szCs w:val="24"/>
        </w:rPr>
        <w:t>ображени</w:t>
      </w:r>
      <w:r w:rsidRPr="007C424B">
        <w:rPr>
          <w:szCs w:val="24"/>
        </w:rPr>
        <w:t>й</w:t>
      </w:r>
      <w:r w:rsidRPr="007C424B">
        <w:rPr>
          <w:spacing w:val="30"/>
          <w:szCs w:val="24"/>
        </w:rPr>
        <w:t xml:space="preserve"> </w:t>
      </w:r>
      <w:r w:rsidRPr="007C424B">
        <w:rPr>
          <w:szCs w:val="24"/>
        </w:rPr>
        <w:t>с</w:t>
      </w:r>
      <w:r w:rsidRPr="007C424B">
        <w:rPr>
          <w:spacing w:val="46"/>
          <w:szCs w:val="24"/>
        </w:rPr>
        <w:t xml:space="preserve"> </w:t>
      </w:r>
      <w:r w:rsidRPr="007C424B">
        <w:rPr>
          <w:spacing w:val="1"/>
          <w:szCs w:val="24"/>
        </w:rPr>
        <w:t>исполь</w:t>
      </w:r>
      <w:r w:rsidRPr="007C424B">
        <w:rPr>
          <w:szCs w:val="24"/>
        </w:rPr>
        <w:t>з</w:t>
      </w:r>
      <w:r w:rsidRPr="007C424B">
        <w:rPr>
          <w:spacing w:val="1"/>
          <w:szCs w:val="24"/>
        </w:rPr>
        <w:t>ование</w:t>
      </w:r>
      <w:r w:rsidRPr="007C424B">
        <w:rPr>
          <w:szCs w:val="24"/>
        </w:rPr>
        <w:t>м</w:t>
      </w:r>
      <w:r w:rsidRPr="007C424B">
        <w:rPr>
          <w:spacing w:val="28"/>
          <w:szCs w:val="24"/>
        </w:rPr>
        <w:t xml:space="preserve"> </w:t>
      </w:r>
      <w:r w:rsidRPr="007C424B">
        <w:rPr>
          <w:spacing w:val="1"/>
          <w:szCs w:val="24"/>
        </w:rPr>
        <w:t>ра</w:t>
      </w:r>
      <w:r w:rsidRPr="007C424B">
        <w:rPr>
          <w:szCs w:val="24"/>
        </w:rPr>
        <w:t>з</w:t>
      </w:r>
      <w:r w:rsidRPr="007C424B">
        <w:rPr>
          <w:spacing w:val="1"/>
          <w:szCs w:val="24"/>
        </w:rPr>
        <w:t>личны</w:t>
      </w:r>
      <w:r w:rsidRPr="007C424B">
        <w:rPr>
          <w:szCs w:val="24"/>
        </w:rPr>
        <w:t>х</w:t>
      </w:r>
      <w:r w:rsidRPr="007C424B">
        <w:rPr>
          <w:spacing w:val="34"/>
          <w:szCs w:val="24"/>
        </w:rPr>
        <w:t xml:space="preserve"> </w:t>
      </w:r>
      <w:r w:rsidRPr="007C424B">
        <w:rPr>
          <w:spacing w:val="1"/>
          <w:szCs w:val="24"/>
        </w:rPr>
        <w:t>цифровы</w:t>
      </w:r>
      <w:r w:rsidRPr="007C424B">
        <w:rPr>
          <w:szCs w:val="24"/>
        </w:rPr>
        <w:t>х</w:t>
      </w:r>
      <w:r w:rsidRPr="007C424B">
        <w:rPr>
          <w:spacing w:val="35"/>
          <w:szCs w:val="24"/>
        </w:rPr>
        <w:t xml:space="preserve"> </w:t>
      </w:r>
      <w:r w:rsidRPr="007C424B">
        <w:rPr>
          <w:spacing w:val="1"/>
          <w:szCs w:val="24"/>
        </w:rPr>
        <w:t>устройст</w:t>
      </w:r>
      <w:r w:rsidRPr="007C424B">
        <w:rPr>
          <w:szCs w:val="24"/>
        </w:rPr>
        <w:t xml:space="preserve">в </w:t>
      </w:r>
      <w:r w:rsidRPr="007C424B">
        <w:rPr>
          <w:spacing w:val="1"/>
          <w:szCs w:val="24"/>
        </w:rPr>
        <w:t>(цифровы</w:t>
      </w:r>
      <w:r w:rsidRPr="007C424B">
        <w:rPr>
          <w:szCs w:val="24"/>
        </w:rPr>
        <w:t>х</w:t>
      </w:r>
      <w:r w:rsidRPr="007C424B">
        <w:rPr>
          <w:spacing w:val="-13"/>
          <w:szCs w:val="24"/>
        </w:rPr>
        <w:t xml:space="preserve"> </w:t>
      </w:r>
      <w:r w:rsidRPr="007C424B">
        <w:rPr>
          <w:spacing w:val="1"/>
          <w:szCs w:val="24"/>
        </w:rPr>
        <w:t>фотоаппарато</w:t>
      </w:r>
      <w:r w:rsidRPr="007C424B">
        <w:rPr>
          <w:szCs w:val="24"/>
        </w:rPr>
        <w:t>в</w:t>
      </w:r>
      <w:r w:rsidRPr="007C424B">
        <w:rPr>
          <w:spacing w:val="-18"/>
          <w:szCs w:val="24"/>
        </w:rPr>
        <w:t xml:space="preserve"> </w:t>
      </w:r>
      <w:r w:rsidRPr="007C424B">
        <w:rPr>
          <w:szCs w:val="24"/>
        </w:rPr>
        <w:t>и</w:t>
      </w:r>
      <w:r w:rsidRPr="007C424B">
        <w:rPr>
          <w:spacing w:val="-1"/>
          <w:szCs w:val="24"/>
        </w:rPr>
        <w:t xml:space="preserve"> </w:t>
      </w:r>
      <w:r w:rsidRPr="007C424B">
        <w:rPr>
          <w:spacing w:val="1"/>
          <w:szCs w:val="24"/>
        </w:rPr>
        <w:t>микроскопов</w:t>
      </w:r>
      <w:r w:rsidRPr="007C424B">
        <w:rPr>
          <w:szCs w:val="24"/>
        </w:rPr>
        <w:t>,</w:t>
      </w:r>
      <w:r w:rsidRPr="007C424B">
        <w:rPr>
          <w:spacing w:val="-16"/>
          <w:szCs w:val="24"/>
        </w:rPr>
        <w:t xml:space="preserve"> </w:t>
      </w:r>
      <w:r w:rsidRPr="007C424B">
        <w:rPr>
          <w:spacing w:val="1"/>
          <w:szCs w:val="24"/>
        </w:rPr>
        <w:t>видеокамер</w:t>
      </w:r>
      <w:r w:rsidRPr="007C424B">
        <w:rPr>
          <w:szCs w:val="24"/>
        </w:rPr>
        <w:t>,</w:t>
      </w:r>
      <w:r w:rsidRPr="007C424B">
        <w:rPr>
          <w:spacing w:val="-15"/>
          <w:szCs w:val="24"/>
        </w:rPr>
        <w:t xml:space="preserve"> </w:t>
      </w:r>
      <w:r w:rsidRPr="007C424B">
        <w:rPr>
          <w:spacing w:val="1"/>
          <w:szCs w:val="24"/>
        </w:rPr>
        <w:t>сканеро</w:t>
      </w:r>
      <w:r w:rsidRPr="007C424B">
        <w:rPr>
          <w:szCs w:val="24"/>
        </w:rPr>
        <w:t>в</w:t>
      </w:r>
      <w:r w:rsidRPr="007C424B">
        <w:rPr>
          <w:spacing w:val="-11"/>
          <w:szCs w:val="24"/>
        </w:rPr>
        <w:t xml:space="preserve"> </w:t>
      </w:r>
      <w:r w:rsidRPr="007C424B">
        <w:rPr>
          <w:szCs w:val="24"/>
        </w:rPr>
        <w:t>и</w:t>
      </w:r>
      <w:r w:rsidRPr="007C424B">
        <w:rPr>
          <w:spacing w:val="-1"/>
          <w:szCs w:val="24"/>
        </w:rPr>
        <w:t xml:space="preserve"> </w:t>
      </w:r>
      <w:r w:rsidRPr="007C424B">
        <w:rPr>
          <w:spacing w:val="1"/>
          <w:szCs w:val="24"/>
        </w:rPr>
        <w:t>т</w:t>
      </w:r>
      <w:r w:rsidRPr="007C424B">
        <w:rPr>
          <w:szCs w:val="24"/>
        </w:rPr>
        <w:t>.</w:t>
      </w:r>
      <w:r w:rsidRPr="007C424B">
        <w:rPr>
          <w:spacing w:val="-2"/>
          <w:szCs w:val="24"/>
        </w:rPr>
        <w:t xml:space="preserve"> </w:t>
      </w:r>
      <w:r w:rsidRPr="007C424B">
        <w:rPr>
          <w:spacing w:val="1"/>
          <w:szCs w:val="24"/>
        </w:rPr>
        <w:t>д</w:t>
      </w:r>
      <w:r w:rsidRPr="007C424B">
        <w:rPr>
          <w:szCs w:val="24"/>
        </w:rPr>
        <w:t>.</w:t>
      </w:r>
      <w:r w:rsidRPr="007C424B">
        <w:rPr>
          <w:spacing w:val="1"/>
          <w:szCs w:val="24"/>
        </w:rPr>
        <w:t>).</w:t>
      </w:r>
    </w:p>
    <w:p w:rsidR="009A01D5" w:rsidRPr="007C424B" w:rsidRDefault="009A01D5" w:rsidP="007C424B">
      <w:pPr>
        <w:jc w:val="both"/>
        <w:rPr>
          <w:szCs w:val="24"/>
        </w:rPr>
      </w:pPr>
      <w:r w:rsidRPr="007C424B">
        <w:rPr>
          <w:i/>
          <w:spacing w:val="1"/>
          <w:szCs w:val="24"/>
        </w:rPr>
        <w:t>Средств</w:t>
      </w:r>
      <w:r w:rsidRPr="007C424B">
        <w:rPr>
          <w:i/>
          <w:szCs w:val="24"/>
        </w:rPr>
        <w:t>а</w:t>
      </w:r>
      <w:r w:rsidRPr="007C424B">
        <w:rPr>
          <w:i/>
          <w:spacing w:val="10"/>
          <w:szCs w:val="24"/>
        </w:rPr>
        <w:t xml:space="preserve"> </w:t>
      </w:r>
      <w:r w:rsidRPr="007C424B">
        <w:rPr>
          <w:i/>
          <w:spacing w:val="1"/>
          <w:szCs w:val="24"/>
        </w:rPr>
        <w:t>компьютерног</w:t>
      </w:r>
      <w:r w:rsidRPr="007C424B">
        <w:rPr>
          <w:i/>
          <w:szCs w:val="24"/>
        </w:rPr>
        <w:t>о</w:t>
      </w:r>
      <w:r w:rsidRPr="007C424B">
        <w:rPr>
          <w:i/>
          <w:spacing w:val="2"/>
          <w:szCs w:val="24"/>
        </w:rPr>
        <w:t xml:space="preserve"> </w:t>
      </w:r>
      <w:r w:rsidRPr="007C424B">
        <w:rPr>
          <w:i/>
          <w:spacing w:val="1"/>
          <w:szCs w:val="24"/>
        </w:rPr>
        <w:t>проектирования</w:t>
      </w:r>
      <w:r w:rsidRPr="007C424B">
        <w:rPr>
          <w:i/>
          <w:szCs w:val="24"/>
        </w:rPr>
        <w:t xml:space="preserve">. </w:t>
      </w:r>
      <w:r w:rsidRPr="007C424B">
        <w:rPr>
          <w:i/>
          <w:spacing w:val="1"/>
          <w:szCs w:val="24"/>
        </w:rPr>
        <w:t>Черте</w:t>
      </w:r>
      <w:r w:rsidRPr="007C424B">
        <w:rPr>
          <w:i/>
          <w:spacing w:val="2"/>
          <w:szCs w:val="24"/>
        </w:rPr>
        <w:t>ж</w:t>
      </w:r>
      <w:r w:rsidRPr="007C424B">
        <w:rPr>
          <w:i/>
          <w:szCs w:val="24"/>
        </w:rPr>
        <w:t>и</w:t>
      </w:r>
      <w:r w:rsidRPr="007C424B">
        <w:rPr>
          <w:i/>
          <w:spacing w:val="10"/>
          <w:szCs w:val="24"/>
        </w:rPr>
        <w:t xml:space="preserve"> </w:t>
      </w:r>
      <w:r w:rsidRPr="007C424B">
        <w:rPr>
          <w:i/>
          <w:szCs w:val="24"/>
        </w:rPr>
        <w:t>и</w:t>
      </w:r>
      <w:r w:rsidRPr="007C424B">
        <w:rPr>
          <w:i/>
          <w:spacing w:val="20"/>
          <w:szCs w:val="24"/>
        </w:rPr>
        <w:t xml:space="preserve"> </w:t>
      </w:r>
      <w:r w:rsidRPr="007C424B">
        <w:rPr>
          <w:i/>
          <w:spacing w:val="1"/>
          <w:szCs w:val="24"/>
        </w:rPr>
        <w:t>работ</w:t>
      </w:r>
      <w:r w:rsidRPr="007C424B">
        <w:rPr>
          <w:i/>
          <w:szCs w:val="24"/>
        </w:rPr>
        <w:t>а</w:t>
      </w:r>
      <w:r w:rsidRPr="007C424B">
        <w:rPr>
          <w:i/>
          <w:spacing w:val="12"/>
          <w:szCs w:val="24"/>
        </w:rPr>
        <w:t xml:space="preserve"> </w:t>
      </w:r>
      <w:r w:rsidRPr="007C424B">
        <w:rPr>
          <w:i/>
          <w:szCs w:val="24"/>
        </w:rPr>
        <w:t xml:space="preserve">с </w:t>
      </w:r>
      <w:r w:rsidRPr="007C424B">
        <w:rPr>
          <w:i/>
          <w:spacing w:val="1"/>
          <w:szCs w:val="24"/>
        </w:rPr>
        <w:t>ними</w:t>
      </w:r>
      <w:r w:rsidRPr="007C424B">
        <w:rPr>
          <w:i/>
          <w:szCs w:val="24"/>
        </w:rPr>
        <w:t>.</w:t>
      </w:r>
      <w:r w:rsidRPr="007C424B">
        <w:rPr>
          <w:i/>
          <w:spacing w:val="9"/>
          <w:szCs w:val="24"/>
        </w:rPr>
        <w:t xml:space="preserve"> </w:t>
      </w:r>
      <w:r w:rsidRPr="007C424B">
        <w:rPr>
          <w:i/>
          <w:spacing w:val="1"/>
          <w:szCs w:val="24"/>
        </w:rPr>
        <w:t>Базо</w:t>
      </w:r>
      <w:r w:rsidRPr="007C424B">
        <w:rPr>
          <w:i/>
          <w:spacing w:val="-2"/>
          <w:szCs w:val="24"/>
        </w:rPr>
        <w:t>в</w:t>
      </w:r>
      <w:r w:rsidRPr="007C424B">
        <w:rPr>
          <w:i/>
          <w:spacing w:val="2"/>
          <w:szCs w:val="24"/>
        </w:rPr>
        <w:t>ы</w:t>
      </w:r>
      <w:r w:rsidRPr="007C424B">
        <w:rPr>
          <w:i/>
          <w:szCs w:val="24"/>
        </w:rPr>
        <w:t>е</w:t>
      </w:r>
      <w:r w:rsidRPr="007C424B">
        <w:rPr>
          <w:i/>
          <w:spacing w:val="6"/>
          <w:szCs w:val="24"/>
        </w:rPr>
        <w:t xml:space="preserve"> </w:t>
      </w:r>
      <w:r w:rsidRPr="007C424B">
        <w:rPr>
          <w:i/>
          <w:spacing w:val="2"/>
          <w:szCs w:val="24"/>
        </w:rPr>
        <w:t>о</w:t>
      </w:r>
      <w:r w:rsidRPr="007C424B">
        <w:rPr>
          <w:i/>
          <w:szCs w:val="24"/>
        </w:rPr>
        <w:t>п</w:t>
      </w:r>
      <w:r w:rsidRPr="007C424B">
        <w:rPr>
          <w:i/>
          <w:spacing w:val="-1"/>
          <w:szCs w:val="24"/>
        </w:rPr>
        <w:t>е</w:t>
      </w:r>
      <w:r w:rsidRPr="007C424B">
        <w:rPr>
          <w:i/>
          <w:spacing w:val="2"/>
          <w:szCs w:val="24"/>
        </w:rPr>
        <w:t>р</w:t>
      </w:r>
      <w:r w:rsidRPr="007C424B">
        <w:rPr>
          <w:i/>
          <w:spacing w:val="1"/>
          <w:szCs w:val="24"/>
        </w:rPr>
        <w:t>а</w:t>
      </w:r>
      <w:r w:rsidRPr="007C424B">
        <w:rPr>
          <w:i/>
          <w:szCs w:val="24"/>
        </w:rPr>
        <w:t>ци</w:t>
      </w:r>
      <w:r w:rsidRPr="007C424B">
        <w:rPr>
          <w:i/>
          <w:spacing w:val="2"/>
          <w:szCs w:val="24"/>
        </w:rPr>
        <w:t>и</w:t>
      </w:r>
      <w:r w:rsidRPr="007C424B">
        <w:rPr>
          <w:i/>
          <w:szCs w:val="24"/>
        </w:rPr>
        <w:t>:</w:t>
      </w:r>
      <w:r w:rsidRPr="007C424B">
        <w:rPr>
          <w:i/>
          <w:spacing w:val="7"/>
          <w:szCs w:val="24"/>
        </w:rPr>
        <w:t xml:space="preserve"> </w:t>
      </w:r>
      <w:r w:rsidRPr="007C424B">
        <w:rPr>
          <w:i/>
          <w:spacing w:val="-2"/>
          <w:szCs w:val="24"/>
        </w:rPr>
        <w:t>в</w:t>
      </w:r>
      <w:r w:rsidRPr="007C424B">
        <w:rPr>
          <w:i/>
          <w:spacing w:val="2"/>
          <w:szCs w:val="24"/>
        </w:rPr>
        <w:t>ы</w:t>
      </w:r>
      <w:r w:rsidRPr="007C424B">
        <w:rPr>
          <w:i/>
          <w:szCs w:val="24"/>
        </w:rPr>
        <w:t>д</w:t>
      </w:r>
      <w:r w:rsidRPr="007C424B">
        <w:rPr>
          <w:i/>
          <w:spacing w:val="1"/>
          <w:szCs w:val="24"/>
        </w:rPr>
        <w:t>еле</w:t>
      </w:r>
      <w:r w:rsidRPr="007C424B">
        <w:rPr>
          <w:i/>
          <w:spacing w:val="-1"/>
          <w:szCs w:val="24"/>
        </w:rPr>
        <w:t>н</w:t>
      </w:r>
      <w:r w:rsidRPr="007C424B">
        <w:rPr>
          <w:i/>
          <w:spacing w:val="2"/>
          <w:szCs w:val="24"/>
        </w:rPr>
        <w:t>и</w:t>
      </w:r>
      <w:r w:rsidRPr="007C424B">
        <w:rPr>
          <w:i/>
          <w:spacing w:val="1"/>
          <w:szCs w:val="24"/>
        </w:rPr>
        <w:t>е</w:t>
      </w:r>
      <w:r w:rsidRPr="007C424B">
        <w:rPr>
          <w:i/>
          <w:szCs w:val="24"/>
        </w:rPr>
        <w:t>,</w:t>
      </w:r>
      <w:r w:rsidRPr="007C424B">
        <w:rPr>
          <w:i/>
          <w:spacing w:val="3"/>
          <w:szCs w:val="24"/>
        </w:rPr>
        <w:t xml:space="preserve"> </w:t>
      </w:r>
      <w:r w:rsidRPr="007C424B">
        <w:rPr>
          <w:i/>
          <w:spacing w:val="2"/>
          <w:szCs w:val="24"/>
        </w:rPr>
        <w:t>об</w:t>
      </w:r>
      <w:r w:rsidRPr="007C424B">
        <w:rPr>
          <w:i/>
          <w:szCs w:val="24"/>
        </w:rPr>
        <w:t>ъ</w:t>
      </w:r>
      <w:r w:rsidRPr="007C424B">
        <w:rPr>
          <w:i/>
          <w:spacing w:val="-1"/>
          <w:szCs w:val="24"/>
        </w:rPr>
        <w:t>е</w:t>
      </w:r>
      <w:r w:rsidRPr="007C424B">
        <w:rPr>
          <w:i/>
          <w:spacing w:val="2"/>
          <w:szCs w:val="24"/>
        </w:rPr>
        <w:t>д</w:t>
      </w:r>
      <w:r w:rsidRPr="007C424B">
        <w:rPr>
          <w:i/>
          <w:szCs w:val="24"/>
        </w:rPr>
        <w:t>и</w:t>
      </w:r>
      <w:r w:rsidRPr="007C424B">
        <w:rPr>
          <w:i/>
          <w:spacing w:val="2"/>
          <w:szCs w:val="24"/>
        </w:rPr>
        <w:t>н</w:t>
      </w:r>
      <w:r w:rsidRPr="007C424B">
        <w:rPr>
          <w:i/>
          <w:spacing w:val="-1"/>
          <w:szCs w:val="24"/>
        </w:rPr>
        <w:t>е</w:t>
      </w:r>
      <w:r w:rsidRPr="007C424B">
        <w:rPr>
          <w:i/>
          <w:spacing w:val="2"/>
          <w:szCs w:val="24"/>
        </w:rPr>
        <w:t>ни</w:t>
      </w:r>
      <w:r w:rsidRPr="007C424B">
        <w:rPr>
          <w:i/>
          <w:spacing w:val="1"/>
          <w:szCs w:val="24"/>
        </w:rPr>
        <w:t>е</w:t>
      </w:r>
      <w:r w:rsidRPr="007C424B">
        <w:rPr>
          <w:i/>
          <w:szCs w:val="24"/>
        </w:rPr>
        <w:t xml:space="preserve">, </w:t>
      </w:r>
      <w:r w:rsidRPr="007C424B">
        <w:rPr>
          <w:i/>
          <w:spacing w:val="1"/>
          <w:szCs w:val="24"/>
        </w:rPr>
        <w:t>г</w:t>
      </w:r>
      <w:r w:rsidRPr="007C424B">
        <w:rPr>
          <w:i/>
          <w:spacing w:val="-1"/>
          <w:szCs w:val="24"/>
        </w:rPr>
        <w:t>е</w:t>
      </w:r>
      <w:r w:rsidRPr="007C424B">
        <w:rPr>
          <w:i/>
          <w:spacing w:val="2"/>
          <w:szCs w:val="24"/>
        </w:rPr>
        <w:t>о</w:t>
      </w:r>
      <w:r w:rsidRPr="007C424B">
        <w:rPr>
          <w:i/>
          <w:spacing w:val="-2"/>
          <w:szCs w:val="24"/>
        </w:rPr>
        <w:t>м</w:t>
      </w:r>
      <w:r w:rsidRPr="007C424B">
        <w:rPr>
          <w:i/>
          <w:spacing w:val="1"/>
          <w:szCs w:val="24"/>
        </w:rPr>
        <w:t>ет</w:t>
      </w:r>
      <w:r w:rsidRPr="007C424B">
        <w:rPr>
          <w:i/>
          <w:spacing w:val="2"/>
          <w:szCs w:val="24"/>
        </w:rPr>
        <w:t>р</w:t>
      </w:r>
      <w:r w:rsidRPr="007C424B">
        <w:rPr>
          <w:i/>
          <w:szCs w:val="24"/>
        </w:rPr>
        <w:t>и</w:t>
      </w:r>
      <w:r w:rsidRPr="007C424B">
        <w:rPr>
          <w:i/>
          <w:spacing w:val="1"/>
          <w:szCs w:val="24"/>
        </w:rPr>
        <w:t>че</w:t>
      </w:r>
      <w:r w:rsidRPr="007C424B">
        <w:rPr>
          <w:i/>
          <w:spacing w:val="-1"/>
          <w:szCs w:val="24"/>
        </w:rPr>
        <w:t>с</w:t>
      </w:r>
      <w:r w:rsidRPr="007C424B">
        <w:rPr>
          <w:i/>
          <w:spacing w:val="1"/>
          <w:szCs w:val="24"/>
        </w:rPr>
        <w:t>к</w:t>
      </w:r>
      <w:r w:rsidRPr="007C424B">
        <w:rPr>
          <w:i/>
          <w:spacing w:val="2"/>
          <w:szCs w:val="24"/>
        </w:rPr>
        <w:t>и</w:t>
      </w:r>
      <w:r w:rsidRPr="007C424B">
        <w:rPr>
          <w:i/>
          <w:szCs w:val="24"/>
        </w:rPr>
        <w:t>е п</w:t>
      </w:r>
      <w:r w:rsidRPr="007C424B">
        <w:rPr>
          <w:i/>
          <w:spacing w:val="2"/>
          <w:szCs w:val="24"/>
        </w:rPr>
        <w:t>р</w:t>
      </w:r>
      <w:r w:rsidRPr="007C424B">
        <w:rPr>
          <w:i/>
          <w:spacing w:val="-1"/>
          <w:szCs w:val="24"/>
        </w:rPr>
        <w:t>е</w:t>
      </w:r>
      <w:r w:rsidRPr="007C424B">
        <w:rPr>
          <w:i/>
          <w:szCs w:val="24"/>
        </w:rPr>
        <w:t>о</w:t>
      </w:r>
      <w:r w:rsidRPr="007C424B">
        <w:rPr>
          <w:i/>
          <w:spacing w:val="2"/>
          <w:szCs w:val="24"/>
        </w:rPr>
        <w:t>б</w:t>
      </w:r>
      <w:r w:rsidRPr="007C424B">
        <w:rPr>
          <w:i/>
          <w:szCs w:val="24"/>
        </w:rPr>
        <w:t>р</w:t>
      </w:r>
      <w:r w:rsidRPr="007C424B">
        <w:rPr>
          <w:i/>
          <w:spacing w:val="1"/>
          <w:szCs w:val="24"/>
        </w:rPr>
        <w:t>а</w:t>
      </w:r>
      <w:r w:rsidRPr="007C424B">
        <w:rPr>
          <w:i/>
          <w:szCs w:val="24"/>
        </w:rPr>
        <w:t>з</w:t>
      </w:r>
      <w:r w:rsidRPr="007C424B">
        <w:rPr>
          <w:i/>
          <w:spacing w:val="1"/>
          <w:szCs w:val="24"/>
        </w:rPr>
        <w:t>ова</w:t>
      </w:r>
      <w:r w:rsidRPr="007C424B">
        <w:rPr>
          <w:i/>
          <w:szCs w:val="24"/>
        </w:rPr>
        <w:t>н</w:t>
      </w:r>
      <w:r w:rsidRPr="007C424B">
        <w:rPr>
          <w:i/>
          <w:spacing w:val="2"/>
          <w:szCs w:val="24"/>
        </w:rPr>
        <w:t>и</w:t>
      </w:r>
      <w:r w:rsidRPr="007C424B">
        <w:rPr>
          <w:i/>
          <w:szCs w:val="24"/>
        </w:rPr>
        <w:t>я</w:t>
      </w:r>
      <w:r w:rsidRPr="007C424B">
        <w:rPr>
          <w:i/>
          <w:spacing w:val="-17"/>
          <w:szCs w:val="24"/>
        </w:rPr>
        <w:t xml:space="preserve"> </w:t>
      </w:r>
      <w:r w:rsidRPr="007C424B">
        <w:rPr>
          <w:i/>
          <w:spacing w:val="-1"/>
          <w:szCs w:val="24"/>
        </w:rPr>
        <w:t>ф</w:t>
      </w:r>
      <w:r w:rsidRPr="007C424B">
        <w:rPr>
          <w:i/>
          <w:spacing w:val="2"/>
          <w:szCs w:val="24"/>
        </w:rPr>
        <w:t>р</w:t>
      </w:r>
      <w:r w:rsidRPr="007C424B">
        <w:rPr>
          <w:i/>
          <w:spacing w:val="1"/>
          <w:szCs w:val="24"/>
        </w:rPr>
        <w:t>аг</w:t>
      </w:r>
      <w:r w:rsidRPr="007C424B">
        <w:rPr>
          <w:i/>
          <w:spacing w:val="-1"/>
          <w:szCs w:val="24"/>
        </w:rPr>
        <w:t>м</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zCs w:val="24"/>
        </w:rPr>
        <w:t>в</w:t>
      </w:r>
      <w:r w:rsidRPr="007C424B">
        <w:rPr>
          <w:i/>
          <w:spacing w:val="-14"/>
          <w:szCs w:val="24"/>
        </w:rPr>
        <w:t xml:space="preserve"> </w:t>
      </w:r>
      <w:r w:rsidRPr="007C424B">
        <w:rPr>
          <w:i/>
          <w:szCs w:val="24"/>
        </w:rPr>
        <w:t>и</w:t>
      </w:r>
      <w:r w:rsidRPr="007C424B">
        <w:rPr>
          <w:i/>
          <w:spacing w:val="1"/>
          <w:szCs w:val="24"/>
        </w:rPr>
        <w:t xml:space="preserve"> к</w:t>
      </w:r>
      <w:r w:rsidRPr="007C424B">
        <w:rPr>
          <w:i/>
          <w:spacing w:val="2"/>
          <w:szCs w:val="24"/>
        </w:rPr>
        <w:t>о</w:t>
      </w:r>
      <w:r w:rsidRPr="007C424B">
        <w:rPr>
          <w:i/>
          <w:spacing w:val="-2"/>
          <w:szCs w:val="24"/>
        </w:rPr>
        <w:t>м</w:t>
      </w:r>
      <w:r w:rsidRPr="007C424B">
        <w:rPr>
          <w:i/>
          <w:szCs w:val="24"/>
        </w:rPr>
        <w:t>п</w:t>
      </w:r>
      <w:r w:rsidRPr="007C424B">
        <w:rPr>
          <w:i/>
          <w:spacing w:val="2"/>
          <w:szCs w:val="24"/>
        </w:rPr>
        <w:t>он</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pacing w:val="1"/>
          <w:szCs w:val="24"/>
        </w:rPr>
        <w:t>в</w:t>
      </w:r>
      <w:r w:rsidRPr="007C424B">
        <w:rPr>
          <w:i/>
          <w:szCs w:val="24"/>
        </w:rPr>
        <w:t>.</w:t>
      </w:r>
      <w:r w:rsidRPr="007C424B">
        <w:rPr>
          <w:i/>
          <w:spacing w:val="-17"/>
          <w:szCs w:val="24"/>
        </w:rPr>
        <w:t xml:space="preserve"> </w:t>
      </w:r>
      <w:r w:rsidRPr="007C424B">
        <w:rPr>
          <w:i/>
          <w:spacing w:val="1"/>
          <w:szCs w:val="24"/>
        </w:rPr>
        <w:t>Д</w:t>
      </w:r>
      <w:r w:rsidRPr="007C424B">
        <w:rPr>
          <w:i/>
          <w:spacing w:val="2"/>
          <w:szCs w:val="24"/>
        </w:rPr>
        <w:t>и</w:t>
      </w:r>
      <w:r w:rsidRPr="007C424B">
        <w:rPr>
          <w:i/>
          <w:spacing w:val="1"/>
          <w:szCs w:val="24"/>
        </w:rPr>
        <w:t>а</w:t>
      </w:r>
      <w:r w:rsidRPr="007C424B">
        <w:rPr>
          <w:i/>
          <w:spacing w:val="-1"/>
          <w:szCs w:val="24"/>
        </w:rPr>
        <w:t>г</w:t>
      </w:r>
      <w:r w:rsidRPr="007C424B">
        <w:rPr>
          <w:i/>
          <w:spacing w:val="2"/>
          <w:szCs w:val="24"/>
        </w:rPr>
        <w:t>р</w:t>
      </w:r>
      <w:r w:rsidRPr="007C424B">
        <w:rPr>
          <w:i/>
          <w:spacing w:val="1"/>
          <w:szCs w:val="24"/>
        </w:rPr>
        <w:t>а</w:t>
      </w:r>
      <w:r w:rsidRPr="007C424B">
        <w:rPr>
          <w:i/>
          <w:spacing w:val="-2"/>
          <w:szCs w:val="24"/>
        </w:rPr>
        <w:t>м</w:t>
      </w:r>
      <w:r w:rsidRPr="007C424B">
        <w:rPr>
          <w:i/>
          <w:spacing w:val="1"/>
          <w:szCs w:val="24"/>
        </w:rPr>
        <w:t>мы</w:t>
      </w:r>
      <w:r w:rsidRPr="007C424B">
        <w:rPr>
          <w:i/>
          <w:szCs w:val="24"/>
        </w:rPr>
        <w:t>,</w:t>
      </w:r>
      <w:r w:rsidRPr="007C424B">
        <w:rPr>
          <w:i/>
          <w:spacing w:val="-15"/>
          <w:szCs w:val="24"/>
        </w:rPr>
        <w:t xml:space="preserve"> </w:t>
      </w:r>
      <w:r w:rsidRPr="007C424B">
        <w:rPr>
          <w:i/>
          <w:spacing w:val="1"/>
          <w:szCs w:val="24"/>
        </w:rPr>
        <w:t>пл</w:t>
      </w:r>
      <w:r w:rsidRPr="007C424B">
        <w:rPr>
          <w:i/>
          <w:spacing w:val="-2"/>
          <w:szCs w:val="24"/>
        </w:rPr>
        <w:t>а</w:t>
      </w:r>
      <w:r w:rsidRPr="007C424B">
        <w:rPr>
          <w:i/>
          <w:szCs w:val="24"/>
        </w:rPr>
        <w:t>н</w:t>
      </w:r>
      <w:r w:rsidRPr="007C424B">
        <w:rPr>
          <w:i/>
          <w:spacing w:val="2"/>
          <w:szCs w:val="24"/>
        </w:rPr>
        <w:t>ы</w:t>
      </w:r>
      <w:r w:rsidRPr="007C424B">
        <w:rPr>
          <w:i/>
          <w:szCs w:val="24"/>
        </w:rPr>
        <w:t>,</w:t>
      </w:r>
      <w:r w:rsidRPr="007C424B">
        <w:rPr>
          <w:i/>
          <w:spacing w:val="-8"/>
          <w:szCs w:val="24"/>
        </w:rPr>
        <w:t xml:space="preserve"> </w:t>
      </w:r>
      <w:r w:rsidRPr="007C424B">
        <w:rPr>
          <w:i/>
          <w:spacing w:val="1"/>
          <w:szCs w:val="24"/>
        </w:rPr>
        <w:t>ка</w:t>
      </w:r>
      <w:r w:rsidRPr="007C424B">
        <w:rPr>
          <w:i/>
          <w:spacing w:val="2"/>
          <w:szCs w:val="24"/>
        </w:rPr>
        <w:t>р</w:t>
      </w:r>
      <w:r w:rsidRPr="007C424B">
        <w:rPr>
          <w:i/>
          <w:spacing w:val="-2"/>
          <w:szCs w:val="24"/>
        </w:rPr>
        <w:t>т</w:t>
      </w:r>
      <w:r w:rsidRPr="007C424B">
        <w:rPr>
          <w:i/>
          <w:spacing w:val="2"/>
          <w:szCs w:val="24"/>
        </w:rPr>
        <w:t>ы</w:t>
      </w:r>
      <w:r w:rsidRPr="007C424B">
        <w:rPr>
          <w:i/>
          <w:szCs w:val="24"/>
        </w:rPr>
        <w:t>.</w:t>
      </w:r>
    </w:p>
    <w:p w:rsidR="009A01D5" w:rsidRPr="007C424B" w:rsidRDefault="009A01D5" w:rsidP="007C424B">
      <w:pPr>
        <w:pStyle w:val="a9"/>
        <w:tabs>
          <w:tab w:val="left" w:pos="900"/>
        </w:tabs>
        <w:ind w:left="709"/>
        <w:jc w:val="both"/>
      </w:pPr>
      <w:r w:rsidRPr="007C424B">
        <w:rPr>
          <w:rFonts w:eastAsia="Times New Roman"/>
          <w:b/>
          <w:bCs/>
          <w:spacing w:val="1"/>
        </w:rPr>
        <w:t>Электронны</w:t>
      </w:r>
      <w:r w:rsidRPr="007C424B">
        <w:rPr>
          <w:rFonts w:eastAsia="Times New Roman"/>
          <w:b/>
          <w:bCs/>
        </w:rPr>
        <w:t>е</w:t>
      </w:r>
      <w:r w:rsidRPr="007C424B">
        <w:rPr>
          <w:rFonts w:eastAsia="Times New Roman"/>
          <w:b/>
          <w:bCs/>
          <w:spacing w:val="-17"/>
        </w:rPr>
        <w:t xml:space="preserve"> </w:t>
      </w:r>
      <w:r w:rsidRPr="007C424B">
        <w:rPr>
          <w:rFonts w:eastAsia="Times New Roman"/>
          <w:b/>
          <w:bCs/>
          <w:spacing w:val="1"/>
        </w:rPr>
        <w:t>(динамические</w:t>
      </w:r>
      <w:r w:rsidRPr="007C424B">
        <w:rPr>
          <w:rFonts w:eastAsia="Times New Roman"/>
          <w:b/>
          <w:bCs/>
        </w:rPr>
        <w:t>)</w:t>
      </w:r>
      <w:r w:rsidRPr="007C424B">
        <w:rPr>
          <w:rFonts w:eastAsia="Times New Roman"/>
          <w:b/>
          <w:bCs/>
          <w:spacing w:val="-20"/>
        </w:rPr>
        <w:t xml:space="preserve"> </w:t>
      </w:r>
      <w:r w:rsidRPr="007C424B">
        <w:rPr>
          <w:rFonts w:eastAsia="Times New Roman"/>
          <w:b/>
          <w:bCs/>
          <w:spacing w:val="1"/>
        </w:rPr>
        <w:t>таблиц</w:t>
      </w:r>
      <w:r w:rsidRPr="007C424B">
        <w:rPr>
          <w:rFonts w:eastAsia="Times New Roman"/>
          <w:b/>
          <w:bCs/>
        </w:rPr>
        <w:t>ы</w:t>
      </w:r>
    </w:p>
    <w:p w:rsidR="009A01D5" w:rsidRPr="007C424B" w:rsidRDefault="009A01D5" w:rsidP="007C424B">
      <w:pPr>
        <w:jc w:val="both"/>
        <w:rPr>
          <w:szCs w:val="24"/>
        </w:rPr>
      </w:pPr>
      <w:r w:rsidRPr="007C424B">
        <w:rPr>
          <w:spacing w:val="1"/>
          <w:szCs w:val="24"/>
        </w:rPr>
        <w:t>Электронны</w:t>
      </w:r>
      <w:r w:rsidRPr="007C424B">
        <w:rPr>
          <w:szCs w:val="24"/>
        </w:rPr>
        <w:t>е</w:t>
      </w:r>
      <w:r w:rsidRPr="007C424B">
        <w:rPr>
          <w:spacing w:val="3"/>
          <w:szCs w:val="24"/>
        </w:rPr>
        <w:t xml:space="preserve"> </w:t>
      </w:r>
      <w:r w:rsidRPr="007C424B">
        <w:rPr>
          <w:spacing w:val="1"/>
          <w:szCs w:val="24"/>
        </w:rPr>
        <w:t>(динамически</w:t>
      </w:r>
      <w:r w:rsidRPr="007C424B">
        <w:rPr>
          <w:szCs w:val="24"/>
        </w:rPr>
        <w:t xml:space="preserve">е) </w:t>
      </w:r>
      <w:r w:rsidRPr="007C424B">
        <w:rPr>
          <w:spacing w:val="1"/>
          <w:szCs w:val="24"/>
        </w:rPr>
        <w:t>таблицы</w:t>
      </w:r>
      <w:r w:rsidRPr="007C424B">
        <w:rPr>
          <w:szCs w:val="24"/>
        </w:rPr>
        <w:t>.</w:t>
      </w:r>
      <w:r w:rsidRPr="007C424B">
        <w:rPr>
          <w:spacing w:val="7"/>
          <w:szCs w:val="24"/>
        </w:rPr>
        <w:t xml:space="preserve"> </w:t>
      </w:r>
      <w:r w:rsidRPr="007C424B">
        <w:rPr>
          <w:spacing w:val="1"/>
          <w:szCs w:val="24"/>
        </w:rPr>
        <w:t>Формул</w:t>
      </w:r>
      <w:r w:rsidRPr="007C424B">
        <w:rPr>
          <w:szCs w:val="24"/>
        </w:rPr>
        <w:t>ы</w:t>
      </w:r>
      <w:r w:rsidRPr="007C424B">
        <w:rPr>
          <w:spacing w:val="7"/>
          <w:szCs w:val="24"/>
        </w:rPr>
        <w:t xml:space="preserve"> </w:t>
      </w:r>
      <w:r w:rsidRPr="007C424B">
        <w:rPr>
          <w:szCs w:val="24"/>
        </w:rPr>
        <w:t>с</w:t>
      </w:r>
      <w:r w:rsidRPr="007C424B">
        <w:rPr>
          <w:spacing w:val="18"/>
          <w:szCs w:val="24"/>
        </w:rPr>
        <w:t xml:space="preserve"> </w:t>
      </w:r>
      <w:r w:rsidRPr="007C424B">
        <w:rPr>
          <w:spacing w:val="1"/>
          <w:szCs w:val="24"/>
        </w:rPr>
        <w:t>использование</w:t>
      </w:r>
      <w:r w:rsidRPr="007C424B">
        <w:rPr>
          <w:szCs w:val="24"/>
        </w:rPr>
        <w:t xml:space="preserve">м </w:t>
      </w:r>
      <w:r w:rsidRPr="007C424B">
        <w:rPr>
          <w:spacing w:val="1"/>
          <w:szCs w:val="24"/>
        </w:rPr>
        <w:t>абсолютной</w:t>
      </w:r>
      <w:r w:rsidRPr="007C424B">
        <w:rPr>
          <w:szCs w:val="24"/>
        </w:rPr>
        <w:t>,</w:t>
      </w:r>
      <w:r w:rsidRPr="007C424B">
        <w:rPr>
          <w:spacing w:val="2"/>
          <w:szCs w:val="24"/>
        </w:rPr>
        <w:t xml:space="preserve"> </w:t>
      </w:r>
      <w:r w:rsidRPr="007C424B">
        <w:rPr>
          <w:spacing w:val="1"/>
          <w:szCs w:val="24"/>
        </w:rPr>
        <w:t>относительно</w:t>
      </w:r>
      <w:r w:rsidRPr="007C424B">
        <w:rPr>
          <w:szCs w:val="24"/>
        </w:rPr>
        <w:t>й и</w:t>
      </w:r>
      <w:r w:rsidRPr="007C424B">
        <w:rPr>
          <w:spacing w:val="16"/>
          <w:szCs w:val="24"/>
        </w:rPr>
        <w:t xml:space="preserve"> </w:t>
      </w:r>
      <w:r w:rsidRPr="007C424B">
        <w:rPr>
          <w:spacing w:val="1"/>
          <w:szCs w:val="24"/>
        </w:rPr>
        <w:t>смешанно</w:t>
      </w:r>
      <w:r w:rsidRPr="007C424B">
        <w:rPr>
          <w:szCs w:val="24"/>
        </w:rPr>
        <w:t>й</w:t>
      </w:r>
      <w:r w:rsidRPr="007C424B">
        <w:rPr>
          <w:spacing w:val="4"/>
          <w:szCs w:val="24"/>
        </w:rPr>
        <w:t xml:space="preserve"> </w:t>
      </w:r>
      <w:r w:rsidRPr="007C424B">
        <w:rPr>
          <w:spacing w:val="1"/>
          <w:szCs w:val="24"/>
        </w:rPr>
        <w:t>адресации</w:t>
      </w:r>
      <w:r w:rsidRPr="007C424B">
        <w:rPr>
          <w:szCs w:val="24"/>
        </w:rPr>
        <w:t>;</w:t>
      </w:r>
      <w:r w:rsidRPr="007C424B">
        <w:rPr>
          <w:spacing w:val="3"/>
          <w:szCs w:val="24"/>
        </w:rPr>
        <w:t xml:space="preserve"> </w:t>
      </w:r>
      <w:r w:rsidRPr="007C424B">
        <w:rPr>
          <w:spacing w:val="2"/>
          <w:szCs w:val="24"/>
        </w:rPr>
        <w:t>п</w:t>
      </w:r>
      <w:r w:rsidRPr="007C424B">
        <w:rPr>
          <w:szCs w:val="24"/>
        </w:rPr>
        <w:t>реобразование формул при</w:t>
      </w:r>
      <w:r w:rsidRPr="007C424B">
        <w:rPr>
          <w:spacing w:val="6"/>
          <w:szCs w:val="24"/>
        </w:rPr>
        <w:t xml:space="preserve"> </w:t>
      </w:r>
      <w:r w:rsidRPr="007C424B">
        <w:rPr>
          <w:spacing w:val="1"/>
          <w:szCs w:val="24"/>
        </w:rPr>
        <w:t>к</w:t>
      </w:r>
      <w:r w:rsidRPr="007C424B">
        <w:rPr>
          <w:szCs w:val="24"/>
        </w:rPr>
        <w:t>о</w:t>
      </w:r>
      <w:r w:rsidRPr="007C424B">
        <w:rPr>
          <w:spacing w:val="2"/>
          <w:szCs w:val="24"/>
        </w:rPr>
        <w:t>п</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pacing w:val="1"/>
          <w:szCs w:val="24"/>
        </w:rPr>
        <w:t>и</w:t>
      </w:r>
      <w:r w:rsidRPr="007C424B">
        <w:rPr>
          <w:szCs w:val="24"/>
        </w:rPr>
        <w:t>.</w:t>
      </w:r>
      <w:r w:rsidRPr="007C424B">
        <w:rPr>
          <w:spacing w:val="-3"/>
          <w:szCs w:val="24"/>
        </w:rPr>
        <w:t xml:space="preserve"> </w:t>
      </w:r>
      <w:r w:rsidRPr="007C424B">
        <w:rPr>
          <w:spacing w:val="3"/>
          <w:szCs w:val="24"/>
        </w:rPr>
        <w:t>В</w:t>
      </w:r>
      <w:r w:rsidRPr="007C424B">
        <w:rPr>
          <w:spacing w:val="1"/>
          <w:szCs w:val="24"/>
        </w:rPr>
        <w:t>ыделени</w:t>
      </w:r>
      <w:r w:rsidRPr="007C424B">
        <w:rPr>
          <w:szCs w:val="24"/>
        </w:rPr>
        <w:t>е</w:t>
      </w:r>
      <w:r w:rsidRPr="007C424B">
        <w:rPr>
          <w:spacing w:val="-2"/>
          <w:szCs w:val="24"/>
        </w:rPr>
        <w:t xml:space="preserve"> </w:t>
      </w:r>
      <w:r w:rsidRPr="007C424B">
        <w:rPr>
          <w:spacing w:val="1"/>
          <w:szCs w:val="24"/>
        </w:rPr>
        <w:t>диапазон</w:t>
      </w:r>
      <w:r w:rsidRPr="007C424B">
        <w:rPr>
          <w:szCs w:val="24"/>
        </w:rPr>
        <w:t>а</w:t>
      </w:r>
      <w:r w:rsidRPr="007C424B">
        <w:rPr>
          <w:spacing w:val="-1"/>
          <w:szCs w:val="24"/>
        </w:rPr>
        <w:t xml:space="preserve"> </w:t>
      </w:r>
      <w:r w:rsidRPr="007C424B">
        <w:rPr>
          <w:spacing w:val="1"/>
          <w:szCs w:val="24"/>
        </w:rPr>
        <w:t>таблиц</w:t>
      </w:r>
      <w:r w:rsidRPr="007C424B">
        <w:rPr>
          <w:szCs w:val="24"/>
        </w:rPr>
        <w:t>ы</w:t>
      </w:r>
      <w:r w:rsidRPr="007C424B">
        <w:rPr>
          <w:spacing w:val="2"/>
          <w:szCs w:val="24"/>
        </w:rPr>
        <w:t xml:space="preserve"> </w:t>
      </w:r>
      <w:r w:rsidRPr="007C424B">
        <w:rPr>
          <w:szCs w:val="24"/>
        </w:rPr>
        <w:t>и</w:t>
      </w:r>
      <w:r w:rsidRPr="007C424B">
        <w:rPr>
          <w:spacing w:val="9"/>
          <w:szCs w:val="24"/>
        </w:rPr>
        <w:t xml:space="preserve"> </w:t>
      </w:r>
      <w:r w:rsidRPr="007C424B">
        <w:rPr>
          <w:spacing w:val="1"/>
          <w:szCs w:val="24"/>
        </w:rPr>
        <w:t>упорядочивани</w:t>
      </w:r>
      <w:r w:rsidRPr="007C424B">
        <w:rPr>
          <w:szCs w:val="24"/>
        </w:rPr>
        <w:t xml:space="preserve">е </w:t>
      </w:r>
      <w:r w:rsidRPr="007C424B">
        <w:rPr>
          <w:spacing w:val="1"/>
          <w:szCs w:val="24"/>
        </w:rPr>
        <w:t>(сортировка</w:t>
      </w:r>
      <w:r w:rsidRPr="007C424B">
        <w:rPr>
          <w:szCs w:val="24"/>
        </w:rPr>
        <w:t>)</w:t>
      </w:r>
      <w:r w:rsidRPr="007C424B">
        <w:rPr>
          <w:spacing w:val="-15"/>
          <w:szCs w:val="24"/>
        </w:rPr>
        <w:t xml:space="preserve"> </w:t>
      </w:r>
      <w:r w:rsidRPr="007C424B">
        <w:rPr>
          <w:spacing w:val="1"/>
          <w:szCs w:val="24"/>
        </w:rPr>
        <w:t>ег</w:t>
      </w:r>
      <w:r w:rsidRPr="007C424B">
        <w:rPr>
          <w:szCs w:val="24"/>
        </w:rPr>
        <w:t>о</w:t>
      </w:r>
      <w:r w:rsidRPr="007C424B">
        <w:rPr>
          <w:spacing w:val="-4"/>
          <w:szCs w:val="24"/>
        </w:rPr>
        <w:t xml:space="preserve"> </w:t>
      </w:r>
      <w:r w:rsidRPr="007C424B">
        <w:rPr>
          <w:spacing w:val="1"/>
          <w:szCs w:val="24"/>
        </w:rPr>
        <w:t>элементов</w:t>
      </w:r>
      <w:r w:rsidRPr="007C424B">
        <w:rPr>
          <w:szCs w:val="24"/>
        </w:rPr>
        <w:t>;</w:t>
      </w:r>
      <w:r w:rsidRPr="007C424B">
        <w:rPr>
          <w:spacing w:val="-13"/>
          <w:szCs w:val="24"/>
        </w:rPr>
        <w:t xml:space="preserve"> </w:t>
      </w:r>
      <w:r w:rsidRPr="007C424B">
        <w:rPr>
          <w:spacing w:val="1"/>
          <w:szCs w:val="24"/>
        </w:rPr>
        <w:t>построени</w:t>
      </w:r>
      <w:r w:rsidRPr="007C424B">
        <w:rPr>
          <w:szCs w:val="24"/>
        </w:rPr>
        <w:t>е</w:t>
      </w:r>
      <w:r w:rsidRPr="007C424B">
        <w:rPr>
          <w:spacing w:val="-13"/>
          <w:szCs w:val="24"/>
        </w:rPr>
        <w:t xml:space="preserve"> </w:t>
      </w:r>
      <w:r w:rsidRPr="007C424B">
        <w:rPr>
          <w:spacing w:val="1"/>
          <w:szCs w:val="24"/>
        </w:rPr>
        <w:t>графико</w:t>
      </w:r>
      <w:r w:rsidRPr="007C424B">
        <w:rPr>
          <w:szCs w:val="24"/>
        </w:rPr>
        <w:t>в</w:t>
      </w:r>
      <w:r w:rsidRPr="007C424B">
        <w:rPr>
          <w:spacing w:val="-11"/>
          <w:szCs w:val="24"/>
        </w:rPr>
        <w:t xml:space="preserve"> </w:t>
      </w:r>
      <w:r w:rsidRPr="007C424B">
        <w:rPr>
          <w:szCs w:val="24"/>
        </w:rPr>
        <w:t>и</w:t>
      </w:r>
      <w:r w:rsidRPr="007C424B">
        <w:rPr>
          <w:spacing w:val="-1"/>
          <w:szCs w:val="24"/>
        </w:rPr>
        <w:t xml:space="preserve"> </w:t>
      </w:r>
      <w:r w:rsidRPr="007C424B">
        <w:rPr>
          <w:spacing w:val="1"/>
          <w:szCs w:val="24"/>
        </w:rPr>
        <w:t>диаграмм</w:t>
      </w:r>
      <w:r w:rsidRPr="007C424B">
        <w:rPr>
          <w:szCs w:val="24"/>
        </w:rPr>
        <w:t>.</w:t>
      </w:r>
    </w:p>
    <w:p w:rsidR="009A01D5" w:rsidRPr="007C424B" w:rsidRDefault="009A01D5" w:rsidP="007C424B">
      <w:pPr>
        <w:pStyle w:val="a9"/>
        <w:tabs>
          <w:tab w:val="left" w:pos="900"/>
        </w:tabs>
        <w:ind w:left="709"/>
        <w:jc w:val="both"/>
      </w:pPr>
      <w:r w:rsidRPr="007C424B">
        <w:rPr>
          <w:rFonts w:eastAsia="Times New Roman"/>
          <w:b/>
          <w:bCs/>
          <w:spacing w:val="1"/>
        </w:rPr>
        <w:t>Баз</w:t>
      </w:r>
      <w:r w:rsidRPr="007C424B">
        <w:rPr>
          <w:rFonts w:eastAsia="Times New Roman"/>
          <w:b/>
          <w:bCs/>
        </w:rPr>
        <w:t>ы</w:t>
      </w:r>
      <w:r w:rsidRPr="007C424B">
        <w:rPr>
          <w:rFonts w:eastAsia="Times New Roman"/>
          <w:b/>
          <w:bCs/>
          <w:spacing w:val="-6"/>
        </w:rPr>
        <w:t xml:space="preserve"> </w:t>
      </w:r>
      <w:r w:rsidRPr="007C424B">
        <w:rPr>
          <w:rFonts w:eastAsia="Times New Roman"/>
          <w:b/>
          <w:bCs/>
          <w:spacing w:val="1"/>
        </w:rPr>
        <w:t>данны</w:t>
      </w:r>
      <w:r w:rsidRPr="007C424B">
        <w:rPr>
          <w:rFonts w:eastAsia="Times New Roman"/>
          <w:b/>
          <w:bCs/>
        </w:rPr>
        <w:t>х.</w:t>
      </w:r>
      <w:r w:rsidRPr="007C424B">
        <w:rPr>
          <w:rFonts w:eastAsia="Times New Roman"/>
          <w:b/>
          <w:bCs/>
          <w:spacing w:val="-9"/>
        </w:rPr>
        <w:t xml:space="preserve"> </w:t>
      </w:r>
      <w:r w:rsidRPr="007C424B">
        <w:rPr>
          <w:rFonts w:eastAsia="Times New Roman"/>
          <w:b/>
          <w:bCs/>
          <w:spacing w:val="1"/>
        </w:rPr>
        <w:t>Поис</w:t>
      </w:r>
      <w:r w:rsidRPr="007C424B">
        <w:rPr>
          <w:rFonts w:eastAsia="Times New Roman"/>
          <w:b/>
          <w:bCs/>
        </w:rPr>
        <w:t>к</w:t>
      </w:r>
      <w:r w:rsidRPr="007C424B">
        <w:rPr>
          <w:rFonts w:eastAsia="Times New Roman"/>
          <w:b/>
          <w:bCs/>
          <w:spacing w:val="-7"/>
        </w:rPr>
        <w:t xml:space="preserve"> </w:t>
      </w:r>
      <w:r w:rsidRPr="007C424B">
        <w:rPr>
          <w:rFonts w:eastAsia="Times New Roman"/>
          <w:b/>
          <w:bCs/>
          <w:spacing w:val="1"/>
        </w:rPr>
        <w:t>информации</w:t>
      </w:r>
    </w:p>
    <w:p w:rsidR="009A01D5" w:rsidRPr="007C424B" w:rsidRDefault="009A01D5" w:rsidP="007C424B">
      <w:pPr>
        <w:jc w:val="both"/>
        <w:rPr>
          <w:szCs w:val="24"/>
        </w:rPr>
      </w:pPr>
      <w:r w:rsidRPr="007C424B">
        <w:rPr>
          <w:spacing w:val="1"/>
          <w:szCs w:val="24"/>
        </w:rPr>
        <w:t>Баз</w:t>
      </w:r>
      <w:r w:rsidRPr="007C424B">
        <w:rPr>
          <w:szCs w:val="24"/>
        </w:rPr>
        <w:t>ы</w:t>
      </w:r>
      <w:r w:rsidRPr="007C424B">
        <w:rPr>
          <w:spacing w:val="13"/>
          <w:szCs w:val="24"/>
        </w:rPr>
        <w:t xml:space="preserve"> </w:t>
      </w:r>
      <w:r w:rsidRPr="007C424B">
        <w:rPr>
          <w:spacing w:val="1"/>
          <w:szCs w:val="24"/>
        </w:rPr>
        <w:t>данных</w:t>
      </w:r>
      <w:r w:rsidRPr="007C424B">
        <w:rPr>
          <w:szCs w:val="24"/>
        </w:rPr>
        <w:t>.</w:t>
      </w:r>
      <w:r w:rsidRPr="007C424B">
        <w:rPr>
          <w:spacing w:val="8"/>
          <w:szCs w:val="24"/>
        </w:rPr>
        <w:t xml:space="preserve"> </w:t>
      </w:r>
      <w:r w:rsidRPr="007C424B">
        <w:rPr>
          <w:spacing w:val="1"/>
          <w:szCs w:val="24"/>
        </w:rPr>
        <w:t>Таблиц</w:t>
      </w:r>
      <w:r w:rsidRPr="007C424B">
        <w:rPr>
          <w:szCs w:val="24"/>
        </w:rPr>
        <w:t>а</w:t>
      </w:r>
      <w:r w:rsidRPr="007C424B">
        <w:rPr>
          <w:spacing w:val="7"/>
          <w:szCs w:val="24"/>
        </w:rPr>
        <w:t xml:space="preserve"> </w:t>
      </w:r>
      <w:r w:rsidRPr="007C424B">
        <w:rPr>
          <w:spacing w:val="1"/>
          <w:szCs w:val="24"/>
        </w:rPr>
        <w:t>ка</w:t>
      </w:r>
      <w:r w:rsidRPr="007C424B">
        <w:rPr>
          <w:szCs w:val="24"/>
        </w:rPr>
        <w:t>к</w:t>
      </w:r>
      <w:r w:rsidRPr="007C424B">
        <w:rPr>
          <w:spacing w:val="13"/>
          <w:szCs w:val="24"/>
        </w:rPr>
        <w:t xml:space="preserve"> </w:t>
      </w:r>
      <w:r w:rsidRPr="007C424B">
        <w:rPr>
          <w:spacing w:val="1"/>
          <w:szCs w:val="24"/>
        </w:rPr>
        <w:t>представлени</w:t>
      </w:r>
      <w:r w:rsidRPr="007C424B">
        <w:rPr>
          <w:szCs w:val="24"/>
        </w:rPr>
        <w:t xml:space="preserve">е </w:t>
      </w:r>
      <w:r w:rsidRPr="007C424B">
        <w:rPr>
          <w:spacing w:val="1"/>
          <w:szCs w:val="24"/>
        </w:rPr>
        <w:t>отношения</w:t>
      </w:r>
      <w:r w:rsidRPr="007C424B">
        <w:rPr>
          <w:szCs w:val="24"/>
        </w:rPr>
        <w:t>.</w:t>
      </w:r>
      <w:r w:rsidRPr="007C424B">
        <w:rPr>
          <w:spacing w:val="4"/>
          <w:szCs w:val="24"/>
        </w:rPr>
        <w:t xml:space="preserve"> </w:t>
      </w:r>
      <w:r w:rsidRPr="007C424B">
        <w:rPr>
          <w:spacing w:val="1"/>
          <w:szCs w:val="24"/>
        </w:rPr>
        <w:t>Поис</w:t>
      </w:r>
      <w:r w:rsidRPr="007C424B">
        <w:rPr>
          <w:szCs w:val="24"/>
        </w:rPr>
        <w:t>к</w:t>
      </w:r>
      <w:r w:rsidRPr="007C424B">
        <w:rPr>
          <w:spacing w:val="10"/>
          <w:szCs w:val="24"/>
        </w:rPr>
        <w:t xml:space="preserve"> </w:t>
      </w:r>
      <w:r w:rsidRPr="007C424B">
        <w:rPr>
          <w:spacing w:val="1"/>
          <w:szCs w:val="24"/>
        </w:rPr>
        <w:t>данны</w:t>
      </w:r>
      <w:r w:rsidRPr="007C424B">
        <w:rPr>
          <w:szCs w:val="24"/>
        </w:rPr>
        <w:t>х</w:t>
      </w:r>
      <w:r w:rsidRPr="007C424B">
        <w:rPr>
          <w:spacing w:val="9"/>
          <w:szCs w:val="24"/>
        </w:rPr>
        <w:t xml:space="preserve"> </w:t>
      </w:r>
      <w:r w:rsidRPr="007C424B">
        <w:rPr>
          <w:szCs w:val="24"/>
        </w:rPr>
        <w:t xml:space="preserve">в </w:t>
      </w:r>
      <w:r w:rsidRPr="007C424B">
        <w:rPr>
          <w:spacing w:val="1"/>
          <w:szCs w:val="24"/>
        </w:rPr>
        <w:t>готово</w:t>
      </w:r>
      <w:r w:rsidRPr="007C424B">
        <w:rPr>
          <w:szCs w:val="24"/>
        </w:rPr>
        <w:t>й</w:t>
      </w:r>
      <w:r w:rsidRPr="007C424B">
        <w:rPr>
          <w:spacing w:val="-8"/>
          <w:szCs w:val="24"/>
        </w:rPr>
        <w:t xml:space="preserve"> </w:t>
      </w:r>
      <w:r w:rsidRPr="007C424B">
        <w:rPr>
          <w:spacing w:val="1"/>
          <w:szCs w:val="24"/>
        </w:rPr>
        <w:t>базе</w:t>
      </w:r>
      <w:r w:rsidRPr="007C424B">
        <w:rPr>
          <w:szCs w:val="24"/>
        </w:rPr>
        <w:t>.</w:t>
      </w:r>
      <w:r w:rsidRPr="007C424B">
        <w:rPr>
          <w:spacing w:val="-6"/>
          <w:szCs w:val="24"/>
        </w:rPr>
        <w:t xml:space="preserve"> </w:t>
      </w:r>
      <w:r w:rsidRPr="007C424B">
        <w:rPr>
          <w:i/>
          <w:spacing w:val="1"/>
          <w:szCs w:val="24"/>
        </w:rPr>
        <w:t>Связ</w:t>
      </w:r>
      <w:r w:rsidRPr="007C424B">
        <w:rPr>
          <w:i/>
          <w:szCs w:val="24"/>
        </w:rPr>
        <w:t>и</w:t>
      </w:r>
      <w:r w:rsidRPr="007C424B">
        <w:rPr>
          <w:i/>
          <w:spacing w:val="-6"/>
          <w:szCs w:val="24"/>
        </w:rPr>
        <w:t xml:space="preserve"> </w:t>
      </w:r>
      <w:r w:rsidRPr="007C424B">
        <w:rPr>
          <w:i/>
          <w:spacing w:val="1"/>
          <w:szCs w:val="24"/>
        </w:rPr>
        <w:t>ме</w:t>
      </w:r>
      <w:r w:rsidRPr="007C424B">
        <w:rPr>
          <w:i/>
          <w:spacing w:val="2"/>
          <w:szCs w:val="24"/>
        </w:rPr>
        <w:t>ж</w:t>
      </w:r>
      <w:r w:rsidRPr="007C424B">
        <w:rPr>
          <w:i/>
          <w:spacing w:val="1"/>
          <w:szCs w:val="24"/>
        </w:rPr>
        <w:t>д</w:t>
      </w:r>
      <w:r w:rsidRPr="007C424B">
        <w:rPr>
          <w:i/>
          <w:szCs w:val="24"/>
        </w:rPr>
        <w:t>у</w:t>
      </w:r>
      <w:r w:rsidRPr="007C424B">
        <w:rPr>
          <w:i/>
          <w:spacing w:val="-7"/>
          <w:szCs w:val="24"/>
        </w:rPr>
        <w:t xml:space="preserve"> </w:t>
      </w:r>
      <w:r w:rsidRPr="007C424B">
        <w:rPr>
          <w:i/>
          <w:spacing w:val="1"/>
          <w:szCs w:val="24"/>
        </w:rPr>
        <w:t>таблицами</w:t>
      </w:r>
      <w:r w:rsidRPr="007C424B">
        <w:rPr>
          <w:i/>
          <w:szCs w:val="24"/>
        </w:rPr>
        <w:t>.</w:t>
      </w:r>
    </w:p>
    <w:p w:rsidR="009A01D5" w:rsidRPr="007C424B" w:rsidRDefault="009A01D5" w:rsidP="007C424B">
      <w:pPr>
        <w:jc w:val="both"/>
        <w:rPr>
          <w:szCs w:val="24"/>
        </w:rPr>
      </w:pPr>
      <w:r w:rsidRPr="007C424B">
        <w:rPr>
          <w:spacing w:val="3"/>
          <w:szCs w:val="24"/>
        </w:rPr>
        <w:t>Поис</w:t>
      </w:r>
      <w:r w:rsidRPr="007C424B">
        <w:rPr>
          <w:szCs w:val="24"/>
        </w:rPr>
        <w:t>к</w:t>
      </w:r>
      <w:r w:rsidRPr="007C424B">
        <w:rPr>
          <w:spacing w:val="11"/>
          <w:szCs w:val="24"/>
        </w:rPr>
        <w:t xml:space="preserve"> </w:t>
      </w:r>
      <w:r w:rsidRPr="007C424B">
        <w:rPr>
          <w:spacing w:val="3"/>
          <w:szCs w:val="24"/>
        </w:rPr>
        <w:t>информаци</w:t>
      </w:r>
      <w:r w:rsidRPr="007C424B">
        <w:rPr>
          <w:szCs w:val="24"/>
        </w:rPr>
        <w:t>и</w:t>
      </w:r>
      <w:r w:rsidRPr="007C424B">
        <w:rPr>
          <w:spacing w:val="3"/>
          <w:szCs w:val="24"/>
        </w:rPr>
        <w:t xml:space="preserve"> </w:t>
      </w:r>
      <w:r w:rsidRPr="007C424B">
        <w:rPr>
          <w:szCs w:val="24"/>
        </w:rPr>
        <w:t>в</w:t>
      </w:r>
      <w:r w:rsidRPr="007C424B">
        <w:rPr>
          <w:spacing w:val="17"/>
          <w:szCs w:val="24"/>
        </w:rPr>
        <w:t xml:space="preserve"> </w:t>
      </w:r>
      <w:r w:rsidR="00E5241E" w:rsidRPr="007C424B">
        <w:rPr>
          <w:spacing w:val="17"/>
          <w:szCs w:val="24"/>
        </w:rPr>
        <w:t xml:space="preserve">сети </w:t>
      </w:r>
      <w:r w:rsidRPr="007C424B">
        <w:rPr>
          <w:spacing w:val="1"/>
          <w:szCs w:val="24"/>
        </w:rPr>
        <w:t>Интернет</w:t>
      </w:r>
      <w:r w:rsidRPr="007C424B">
        <w:rPr>
          <w:szCs w:val="24"/>
        </w:rPr>
        <w:t xml:space="preserve">. </w:t>
      </w:r>
      <w:r w:rsidRPr="007C424B">
        <w:rPr>
          <w:spacing w:val="1"/>
          <w:szCs w:val="24"/>
        </w:rPr>
        <w:t>Средств</w:t>
      </w:r>
      <w:r w:rsidRPr="007C424B">
        <w:rPr>
          <w:szCs w:val="24"/>
        </w:rPr>
        <w:t>а</w:t>
      </w:r>
      <w:r w:rsidRPr="007C424B">
        <w:rPr>
          <w:spacing w:val="3"/>
          <w:szCs w:val="24"/>
        </w:rPr>
        <w:t xml:space="preserve"> </w:t>
      </w:r>
      <w:r w:rsidRPr="007C424B">
        <w:rPr>
          <w:szCs w:val="24"/>
        </w:rPr>
        <w:t>и</w:t>
      </w:r>
      <w:r w:rsidRPr="007C424B">
        <w:rPr>
          <w:spacing w:val="13"/>
          <w:szCs w:val="24"/>
        </w:rPr>
        <w:t xml:space="preserve"> </w:t>
      </w:r>
      <w:r w:rsidRPr="007C424B">
        <w:rPr>
          <w:spacing w:val="1"/>
          <w:szCs w:val="24"/>
        </w:rPr>
        <w:t>методик</w:t>
      </w:r>
      <w:r w:rsidRPr="007C424B">
        <w:rPr>
          <w:szCs w:val="24"/>
        </w:rPr>
        <w:t>а</w:t>
      </w:r>
      <w:r w:rsidRPr="007C424B">
        <w:rPr>
          <w:spacing w:val="3"/>
          <w:szCs w:val="24"/>
        </w:rPr>
        <w:t xml:space="preserve"> </w:t>
      </w:r>
      <w:r w:rsidRPr="007C424B">
        <w:rPr>
          <w:spacing w:val="1"/>
          <w:szCs w:val="24"/>
        </w:rPr>
        <w:t>пои</w:t>
      </w:r>
      <w:r w:rsidRPr="007C424B">
        <w:rPr>
          <w:szCs w:val="24"/>
        </w:rPr>
        <w:t>с</w:t>
      </w:r>
      <w:r w:rsidRPr="007C424B">
        <w:rPr>
          <w:spacing w:val="1"/>
          <w:szCs w:val="24"/>
        </w:rPr>
        <w:t>ка информации</w:t>
      </w:r>
      <w:r w:rsidRPr="007C424B">
        <w:rPr>
          <w:szCs w:val="24"/>
        </w:rPr>
        <w:t>.</w:t>
      </w:r>
      <w:r w:rsidRPr="007C424B">
        <w:rPr>
          <w:spacing w:val="3"/>
          <w:szCs w:val="24"/>
        </w:rPr>
        <w:t xml:space="preserve"> </w:t>
      </w:r>
      <w:r w:rsidRPr="007C424B">
        <w:rPr>
          <w:spacing w:val="1"/>
          <w:szCs w:val="24"/>
        </w:rPr>
        <w:t>Построени</w:t>
      </w:r>
      <w:r w:rsidRPr="007C424B">
        <w:rPr>
          <w:szCs w:val="24"/>
        </w:rPr>
        <w:t>е</w:t>
      </w:r>
      <w:r w:rsidRPr="007C424B">
        <w:rPr>
          <w:spacing w:val="4"/>
          <w:szCs w:val="24"/>
        </w:rPr>
        <w:t xml:space="preserve"> </w:t>
      </w:r>
      <w:r w:rsidRPr="007C424B">
        <w:rPr>
          <w:spacing w:val="1"/>
          <w:szCs w:val="24"/>
        </w:rPr>
        <w:t>запросов</w:t>
      </w:r>
      <w:r w:rsidRPr="007C424B">
        <w:rPr>
          <w:szCs w:val="24"/>
        </w:rPr>
        <w:t>;</w:t>
      </w:r>
      <w:r w:rsidRPr="007C424B">
        <w:rPr>
          <w:spacing w:val="8"/>
          <w:szCs w:val="24"/>
        </w:rPr>
        <w:t xml:space="preserve"> </w:t>
      </w:r>
      <w:r w:rsidRPr="007C424B">
        <w:rPr>
          <w:spacing w:val="1"/>
          <w:szCs w:val="24"/>
        </w:rPr>
        <w:t>браузеры</w:t>
      </w:r>
      <w:r w:rsidRPr="007C424B">
        <w:rPr>
          <w:szCs w:val="24"/>
        </w:rPr>
        <w:t>.</w:t>
      </w:r>
      <w:r w:rsidRPr="007C424B">
        <w:rPr>
          <w:spacing w:val="7"/>
          <w:szCs w:val="24"/>
        </w:rPr>
        <w:t xml:space="preserve"> </w:t>
      </w:r>
      <w:r w:rsidRPr="007C424B">
        <w:rPr>
          <w:spacing w:val="1"/>
          <w:szCs w:val="24"/>
        </w:rPr>
        <w:t>Компьютерны</w:t>
      </w:r>
      <w:r w:rsidRPr="007C424B">
        <w:rPr>
          <w:szCs w:val="24"/>
        </w:rPr>
        <w:t xml:space="preserve">е </w:t>
      </w:r>
      <w:r w:rsidRPr="007C424B">
        <w:rPr>
          <w:spacing w:val="1"/>
          <w:szCs w:val="24"/>
        </w:rPr>
        <w:t>энциклопеди</w:t>
      </w:r>
      <w:r w:rsidRPr="007C424B">
        <w:rPr>
          <w:szCs w:val="24"/>
        </w:rPr>
        <w:t>и и</w:t>
      </w:r>
      <w:r w:rsidRPr="007C424B">
        <w:rPr>
          <w:spacing w:val="38"/>
          <w:szCs w:val="24"/>
        </w:rPr>
        <w:t xml:space="preserve"> </w:t>
      </w:r>
      <w:r w:rsidRPr="007C424B">
        <w:rPr>
          <w:spacing w:val="1"/>
          <w:szCs w:val="24"/>
        </w:rPr>
        <w:t>словари</w:t>
      </w:r>
      <w:r w:rsidRPr="007C424B">
        <w:rPr>
          <w:szCs w:val="24"/>
        </w:rPr>
        <w:t>.</w:t>
      </w:r>
      <w:r w:rsidRPr="007C424B">
        <w:rPr>
          <w:spacing w:val="30"/>
          <w:szCs w:val="24"/>
        </w:rPr>
        <w:t xml:space="preserve"> </w:t>
      </w:r>
      <w:r w:rsidRPr="007C424B">
        <w:rPr>
          <w:spacing w:val="1"/>
          <w:szCs w:val="24"/>
        </w:rPr>
        <w:t>Компьютерны</w:t>
      </w:r>
      <w:r w:rsidRPr="007C424B">
        <w:rPr>
          <w:szCs w:val="24"/>
        </w:rPr>
        <w:t>е</w:t>
      </w:r>
      <w:r w:rsidRPr="007C424B">
        <w:rPr>
          <w:spacing w:val="22"/>
          <w:szCs w:val="24"/>
        </w:rPr>
        <w:t xml:space="preserve"> </w:t>
      </w:r>
      <w:r w:rsidRPr="007C424B">
        <w:rPr>
          <w:spacing w:val="1"/>
          <w:szCs w:val="24"/>
        </w:rPr>
        <w:t>карт</w:t>
      </w:r>
      <w:r w:rsidRPr="007C424B">
        <w:rPr>
          <w:szCs w:val="24"/>
        </w:rPr>
        <w:t>ы</w:t>
      </w:r>
      <w:r w:rsidRPr="007C424B">
        <w:rPr>
          <w:spacing w:val="33"/>
          <w:szCs w:val="24"/>
        </w:rPr>
        <w:t xml:space="preserve"> </w:t>
      </w:r>
      <w:r w:rsidRPr="007C424B">
        <w:rPr>
          <w:szCs w:val="24"/>
        </w:rPr>
        <w:t>и</w:t>
      </w:r>
      <w:r w:rsidRPr="007C424B">
        <w:rPr>
          <w:spacing w:val="38"/>
          <w:szCs w:val="24"/>
        </w:rPr>
        <w:t xml:space="preserve"> </w:t>
      </w:r>
      <w:r w:rsidRPr="007C424B">
        <w:rPr>
          <w:spacing w:val="1"/>
          <w:szCs w:val="24"/>
        </w:rPr>
        <w:t>други</w:t>
      </w:r>
      <w:r w:rsidRPr="007C424B">
        <w:rPr>
          <w:szCs w:val="24"/>
        </w:rPr>
        <w:t>е</w:t>
      </w:r>
      <w:r w:rsidRPr="007C424B">
        <w:rPr>
          <w:spacing w:val="32"/>
          <w:szCs w:val="24"/>
        </w:rPr>
        <w:t xml:space="preserve"> </w:t>
      </w:r>
      <w:r w:rsidRPr="007C424B">
        <w:rPr>
          <w:spacing w:val="1"/>
          <w:szCs w:val="24"/>
        </w:rPr>
        <w:t>справочны</w:t>
      </w:r>
      <w:r w:rsidRPr="007C424B">
        <w:rPr>
          <w:szCs w:val="24"/>
        </w:rPr>
        <w:t>е</w:t>
      </w:r>
      <w:r w:rsidRPr="007C424B">
        <w:rPr>
          <w:spacing w:val="26"/>
          <w:szCs w:val="24"/>
        </w:rPr>
        <w:t xml:space="preserve"> </w:t>
      </w:r>
      <w:r w:rsidRPr="007C424B">
        <w:rPr>
          <w:spacing w:val="1"/>
          <w:szCs w:val="24"/>
        </w:rPr>
        <w:t>системы</w:t>
      </w:r>
      <w:r w:rsidRPr="007C424B">
        <w:rPr>
          <w:szCs w:val="24"/>
        </w:rPr>
        <w:t>.</w:t>
      </w:r>
      <w:r w:rsidRPr="007C424B">
        <w:rPr>
          <w:spacing w:val="29"/>
          <w:szCs w:val="24"/>
        </w:rPr>
        <w:t xml:space="preserve"> </w:t>
      </w:r>
      <w:r w:rsidRPr="007C424B">
        <w:rPr>
          <w:i/>
          <w:szCs w:val="24"/>
        </w:rPr>
        <w:t>П</w:t>
      </w:r>
      <w:r w:rsidRPr="007C424B">
        <w:rPr>
          <w:i/>
          <w:spacing w:val="2"/>
          <w:szCs w:val="24"/>
        </w:rPr>
        <w:t>ои</w:t>
      </w:r>
      <w:r w:rsidRPr="007C424B">
        <w:rPr>
          <w:i/>
          <w:spacing w:val="1"/>
          <w:szCs w:val="24"/>
        </w:rPr>
        <w:t>с</w:t>
      </w:r>
      <w:r w:rsidRPr="007C424B">
        <w:rPr>
          <w:i/>
          <w:spacing w:val="-1"/>
          <w:szCs w:val="24"/>
        </w:rPr>
        <w:t>к</w:t>
      </w:r>
      <w:r w:rsidRPr="007C424B">
        <w:rPr>
          <w:i/>
          <w:spacing w:val="2"/>
          <w:szCs w:val="24"/>
        </w:rPr>
        <w:t>о</w:t>
      </w:r>
      <w:r w:rsidRPr="007C424B">
        <w:rPr>
          <w:i/>
          <w:spacing w:val="-2"/>
          <w:szCs w:val="24"/>
        </w:rPr>
        <w:t>в</w:t>
      </w:r>
      <w:r w:rsidRPr="007C424B">
        <w:rPr>
          <w:i/>
          <w:spacing w:val="2"/>
          <w:szCs w:val="24"/>
        </w:rPr>
        <w:t>ы</w:t>
      </w:r>
      <w:r w:rsidRPr="007C424B">
        <w:rPr>
          <w:i/>
          <w:szCs w:val="24"/>
        </w:rPr>
        <w:t xml:space="preserve">е </w:t>
      </w:r>
      <w:r w:rsidRPr="007C424B">
        <w:rPr>
          <w:i/>
          <w:spacing w:val="-2"/>
          <w:szCs w:val="24"/>
        </w:rPr>
        <w:t>м</w:t>
      </w:r>
      <w:r w:rsidRPr="007C424B">
        <w:rPr>
          <w:i/>
          <w:spacing w:val="1"/>
          <w:szCs w:val="24"/>
        </w:rPr>
        <w:t>аш</w:t>
      </w:r>
      <w:r w:rsidRPr="007C424B">
        <w:rPr>
          <w:i/>
          <w:szCs w:val="24"/>
        </w:rPr>
        <w:t>ин</w:t>
      </w:r>
      <w:r w:rsidRPr="007C424B">
        <w:rPr>
          <w:i/>
          <w:spacing w:val="2"/>
          <w:szCs w:val="24"/>
        </w:rPr>
        <w:t>ы</w:t>
      </w:r>
      <w:r w:rsidRPr="007C424B">
        <w:rPr>
          <w:i/>
          <w:szCs w:val="24"/>
        </w:rPr>
        <w:t>.</w:t>
      </w:r>
    </w:p>
    <w:p w:rsidR="009A01D5" w:rsidRPr="007C424B" w:rsidRDefault="009A01D5" w:rsidP="007C424B">
      <w:pPr>
        <w:pStyle w:val="a9"/>
        <w:tabs>
          <w:tab w:val="left" w:pos="900"/>
          <w:tab w:val="left" w:pos="1276"/>
          <w:tab w:val="left" w:pos="2560"/>
          <w:tab w:val="left" w:pos="5140"/>
          <w:tab w:val="left" w:pos="7260"/>
        </w:tabs>
        <w:ind w:left="0"/>
        <w:jc w:val="both"/>
      </w:pPr>
      <w:r w:rsidRPr="007C424B">
        <w:rPr>
          <w:rFonts w:eastAsia="Times New Roman"/>
          <w:b/>
          <w:bCs/>
          <w:spacing w:val="1"/>
        </w:rPr>
        <w:t>Работ</w:t>
      </w:r>
      <w:r w:rsidRPr="007C424B">
        <w:rPr>
          <w:rFonts w:eastAsia="Times New Roman"/>
          <w:b/>
          <w:bCs/>
        </w:rPr>
        <w:t xml:space="preserve">а в </w:t>
      </w:r>
      <w:r w:rsidRPr="007C424B">
        <w:rPr>
          <w:rFonts w:eastAsia="Times New Roman"/>
          <w:b/>
          <w:bCs/>
          <w:spacing w:val="1"/>
        </w:rPr>
        <w:t>информационно</w:t>
      </w:r>
      <w:r w:rsidRPr="007C424B">
        <w:rPr>
          <w:rFonts w:eastAsia="Times New Roman"/>
          <w:b/>
          <w:bCs/>
        </w:rPr>
        <w:t xml:space="preserve">м </w:t>
      </w:r>
      <w:r w:rsidRPr="007C424B">
        <w:rPr>
          <w:rFonts w:eastAsia="Times New Roman"/>
          <w:b/>
          <w:bCs/>
          <w:spacing w:val="1"/>
        </w:rPr>
        <w:t>пространстве</w:t>
      </w:r>
      <w:r w:rsidRPr="007C424B">
        <w:rPr>
          <w:rFonts w:eastAsia="Times New Roman"/>
          <w:b/>
          <w:bCs/>
        </w:rPr>
        <w:t xml:space="preserve">. </w:t>
      </w:r>
      <w:r w:rsidRPr="007C424B">
        <w:rPr>
          <w:rFonts w:eastAsia="Times New Roman"/>
          <w:b/>
          <w:bCs/>
          <w:spacing w:val="1"/>
        </w:rPr>
        <w:t>Информационн</w:t>
      </w:r>
      <w:r w:rsidRPr="007C424B">
        <w:rPr>
          <w:rFonts w:eastAsia="Times New Roman"/>
          <w:b/>
          <w:bCs/>
          <w:spacing w:val="2"/>
        </w:rPr>
        <w:t>о</w:t>
      </w:r>
      <w:r w:rsidRPr="007C424B">
        <w:rPr>
          <w:rFonts w:eastAsia="Times New Roman"/>
          <w:b/>
          <w:bCs/>
        </w:rPr>
        <w:t>-</w:t>
      </w:r>
      <w:r w:rsidRPr="007C424B">
        <w:rPr>
          <w:rFonts w:eastAsia="Times New Roman"/>
          <w:b/>
          <w:bCs/>
          <w:spacing w:val="1"/>
        </w:rPr>
        <w:t>коммуникационны</w:t>
      </w:r>
      <w:r w:rsidRPr="007C424B">
        <w:rPr>
          <w:rFonts w:eastAsia="Times New Roman"/>
          <w:b/>
          <w:bCs/>
        </w:rPr>
        <w:t>е</w:t>
      </w:r>
      <w:r w:rsidRPr="007C424B">
        <w:rPr>
          <w:rFonts w:eastAsia="Times New Roman"/>
          <w:b/>
          <w:bCs/>
          <w:spacing w:val="-25"/>
        </w:rPr>
        <w:t xml:space="preserve"> </w:t>
      </w:r>
      <w:r w:rsidRPr="007C424B">
        <w:rPr>
          <w:rFonts w:eastAsia="Times New Roman"/>
          <w:b/>
          <w:bCs/>
          <w:spacing w:val="1"/>
          <w:w w:val="99"/>
        </w:rPr>
        <w:t>те</w:t>
      </w:r>
      <w:r w:rsidRPr="007C424B">
        <w:rPr>
          <w:rFonts w:eastAsia="Times New Roman"/>
          <w:b/>
          <w:bCs/>
          <w:w w:val="99"/>
        </w:rPr>
        <w:t>х</w:t>
      </w:r>
      <w:r w:rsidRPr="007C424B">
        <w:rPr>
          <w:rFonts w:eastAsia="Times New Roman"/>
          <w:b/>
          <w:bCs/>
          <w:spacing w:val="1"/>
          <w:w w:val="99"/>
        </w:rPr>
        <w:t>нологии</w:t>
      </w:r>
    </w:p>
    <w:p w:rsidR="009A01D5" w:rsidRPr="007C424B" w:rsidRDefault="009A01D5" w:rsidP="007C424B">
      <w:pPr>
        <w:jc w:val="both"/>
        <w:rPr>
          <w:szCs w:val="24"/>
        </w:rPr>
      </w:pPr>
      <w:r w:rsidRPr="007C424B">
        <w:rPr>
          <w:spacing w:val="1"/>
          <w:szCs w:val="24"/>
        </w:rPr>
        <w:t>Компьютерны</w:t>
      </w:r>
      <w:r w:rsidRPr="007C424B">
        <w:rPr>
          <w:szCs w:val="24"/>
        </w:rPr>
        <w:t xml:space="preserve">е </w:t>
      </w:r>
      <w:r w:rsidRPr="007C424B">
        <w:rPr>
          <w:spacing w:val="1"/>
          <w:szCs w:val="24"/>
        </w:rPr>
        <w:t>сети</w:t>
      </w:r>
      <w:r w:rsidRPr="007C424B">
        <w:rPr>
          <w:szCs w:val="24"/>
        </w:rPr>
        <w:t xml:space="preserve">. </w:t>
      </w:r>
      <w:r w:rsidRPr="007C424B">
        <w:rPr>
          <w:spacing w:val="1"/>
          <w:szCs w:val="24"/>
        </w:rPr>
        <w:t>Интернет</w:t>
      </w:r>
      <w:r w:rsidRPr="007C424B">
        <w:rPr>
          <w:szCs w:val="24"/>
        </w:rPr>
        <w:t>. Ад</w:t>
      </w:r>
      <w:r w:rsidRPr="007C424B">
        <w:rPr>
          <w:spacing w:val="2"/>
          <w:szCs w:val="24"/>
        </w:rPr>
        <w:t>р</w:t>
      </w:r>
      <w:r w:rsidRPr="007C424B">
        <w:rPr>
          <w:spacing w:val="1"/>
          <w:szCs w:val="24"/>
        </w:rPr>
        <w:t>ес</w:t>
      </w:r>
      <w:r w:rsidRPr="007C424B">
        <w:rPr>
          <w:spacing w:val="-1"/>
          <w:szCs w:val="24"/>
        </w:rPr>
        <w:t>а</w:t>
      </w:r>
      <w:r w:rsidRPr="007C424B">
        <w:rPr>
          <w:szCs w:val="24"/>
        </w:rPr>
        <w:t>ц</w:t>
      </w:r>
      <w:r w:rsidRPr="007C424B">
        <w:rPr>
          <w:spacing w:val="2"/>
          <w:szCs w:val="24"/>
        </w:rPr>
        <w:t>и</w:t>
      </w:r>
      <w:r w:rsidRPr="007C424B">
        <w:rPr>
          <w:szCs w:val="24"/>
        </w:rPr>
        <w:t xml:space="preserve">я в </w:t>
      </w:r>
      <w:r w:rsidR="00E5241E" w:rsidRPr="007C424B">
        <w:rPr>
          <w:szCs w:val="24"/>
        </w:rPr>
        <w:t xml:space="preserve">сети </w:t>
      </w:r>
      <w:r w:rsidRPr="007C424B">
        <w:rPr>
          <w:szCs w:val="24"/>
        </w:rPr>
        <w:t>И</w:t>
      </w:r>
      <w:r w:rsidRPr="007C424B">
        <w:rPr>
          <w:spacing w:val="2"/>
          <w:szCs w:val="24"/>
        </w:rPr>
        <w:t>н</w:t>
      </w:r>
      <w:r w:rsidRPr="007C424B">
        <w:rPr>
          <w:spacing w:val="1"/>
          <w:szCs w:val="24"/>
        </w:rPr>
        <w:t>т</w:t>
      </w:r>
      <w:r w:rsidRPr="007C424B">
        <w:rPr>
          <w:spacing w:val="-2"/>
          <w:szCs w:val="24"/>
        </w:rPr>
        <w:t>е</w:t>
      </w:r>
      <w:r w:rsidRPr="007C424B">
        <w:rPr>
          <w:spacing w:val="2"/>
          <w:szCs w:val="24"/>
        </w:rPr>
        <w:t>р</w:t>
      </w:r>
      <w:r w:rsidRPr="007C424B">
        <w:rPr>
          <w:szCs w:val="24"/>
        </w:rPr>
        <w:t>н</w:t>
      </w:r>
      <w:r w:rsidRPr="007C424B">
        <w:rPr>
          <w:spacing w:val="1"/>
          <w:szCs w:val="24"/>
        </w:rPr>
        <w:t>ет</w:t>
      </w:r>
      <w:r w:rsidRPr="007C424B">
        <w:rPr>
          <w:szCs w:val="24"/>
        </w:rPr>
        <w:t xml:space="preserve">. </w:t>
      </w:r>
      <w:r w:rsidRPr="007C424B">
        <w:rPr>
          <w:spacing w:val="-1"/>
          <w:szCs w:val="24"/>
        </w:rPr>
        <w:t>Д</w:t>
      </w:r>
      <w:r w:rsidRPr="007C424B">
        <w:rPr>
          <w:szCs w:val="24"/>
        </w:rPr>
        <w:t>о</w:t>
      </w:r>
      <w:r w:rsidRPr="007C424B">
        <w:rPr>
          <w:spacing w:val="1"/>
          <w:szCs w:val="24"/>
        </w:rPr>
        <w:t>ме</w:t>
      </w:r>
      <w:r w:rsidRPr="007C424B">
        <w:rPr>
          <w:szCs w:val="24"/>
        </w:rPr>
        <w:t>н</w:t>
      </w:r>
      <w:r w:rsidRPr="007C424B">
        <w:rPr>
          <w:spacing w:val="2"/>
          <w:szCs w:val="24"/>
        </w:rPr>
        <w:t>н</w:t>
      </w:r>
      <w:r w:rsidRPr="007C424B">
        <w:rPr>
          <w:spacing w:val="1"/>
          <w:szCs w:val="24"/>
        </w:rPr>
        <w:t xml:space="preserve">ая </w:t>
      </w:r>
      <w:r w:rsidRPr="007C424B">
        <w:rPr>
          <w:spacing w:val="-1"/>
          <w:szCs w:val="24"/>
        </w:rPr>
        <w:t>с</w:t>
      </w:r>
      <w:r w:rsidRPr="007C424B">
        <w:rPr>
          <w:spacing w:val="2"/>
          <w:szCs w:val="24"/>
        </w:rPr>
        <w:t>и</w:t>
      </w:r>
      <w:r w:rsidRPr="007C424B">
        <w:rPr>
          <w:spacing w:val="1"/>
          <w:szCs w:val="24"/>
        </w:rPr>
        <w:t>сте</w:t>
      </w:r>
      <w:r w:rsidRPr="007C424B">
        <w:rPr>
          <w:spacing w:val="-2"/>
          <w:szCs w:val="24"/>
        </w:rPr>
        <w:t>м</w:t>
      </w:r>
      <w:r w:rsidRPr="007C424B">
        <w:rPr>
          <w:szCs w:val="24"/>
        </w:rPr>
        <w:t>а</w:t>
      </w:r>
      <w:r w:rsidRPr="007C424B">
        <w:rPr>
          <w:spacing w:val="2"/>
          <w:szCs w:val="24"/>
        </w:rPr>
        <w:t xml:space="preserve"> и</w:t>
      </w:r>
      <w:r w:rsidRPr="007C424B">
        <w:rPr>
          <w:spacing w:val="-2"/>
          <w:szCs w:val="24"/>
        </w:rPr>
        <w:t>м</w:t>
      </w:r>
      <w:r w:rsidRPr="007C424B">
        <w:rPr>
          <w:spacing w:val="1"/>
          <w:szCs w:val="24"/>
        </w:rPr>
        <w:t>е</w:t>
      </w:r>
      <w:r w:rsidRPr="007C424B">
        <w:rPr>
          <w:spacing w:val="2"/>
          <w:szCs w:val="24"/>
        </w:rPr>
        <w:t>н</w:t>
      </w:r>
      <w:r w:rsidRPr="007C424B">
        <w:rPr>
          <w:szCs w:val="24"/>
        </w:rPr>
        <w:t>.</w:t>
      </w:r>
      <w:r w:rsidRPr="007C424B">
        <w:rPr>
          <w:spacing w:val="4"/>
          <w:szCs w:val="24"/>
        </w:rPr>
        <w:t xml:space="preserve"> </w:t>
      </w:r>
      <w:r w:rsidRPr="007C424B">
        <w:rPr>
          <w:spacing w:val="1"/>
          <w:szCs w:val="24"/>
        </w:rPr>
        <w:t>Сайт</w:t>
      </w:r>
      <w:r w:rsidRPr="007C424B">
        <w:rPr>
          <w:szCs w:val="24"/>
        </w:rPr>
        <w:t>.</w:t>
      </w:r>
      <w:r w:rsidRPr="007C424B">
        <w:rPr>
          <w:spacing w:val="4"/>
          <w:szCs w:val="24"/>
        </w:rPr>
        <w:t xml:space="preserve"> </w:t>
      </w:r>
      <w:r w:rsidRPr="007C424B">
        <w:rPr>
          <w:spacing w:val="1"/>
          <w:szCs w:val="24"/>
        </w:rPr>
        <w:t>Сетево</w:t>
      </w:r>
      <w:r w:rsidRPr="007C424B">
        <w:rPr>
          <w:szCs w:val="24"/>
        </w:rPr>
        <w:t>е</w:t>
      </w:r>
      <w:r w:rsidRPr="007C424B">
        <w:rPr>
          <w:spacing w:val="1"/>
          <w:szCs w:val="24"/>
        </w:rPr>
        <w:t xml:space="preserve"> хранени</w:t>
      </w:r>
      <w:r w:rsidRPr="007C424B">
        <w:rPr>
          <w:szCs w:val="24"/>
        </w:rPr>
        <w:t xml:space="preserve">е </w:t>
      </w:r>
      <w:r w:rsidRPr="007C424B">
        <w:rPr>
          <w:spacing w:val="1"/>
          <w:szCs w:val="24"/>
        </w:rPr>
        <w:t>данных</w:t>
      </w:r>
      <w:r w:rsidRPr="007C424B">
        <w:rPr>
          <w:szCs w:val="24"/>
        </w:rPr>
        <w:t xml:space="preserve">. </w:t>
      </w:r>
      <w:r w:rsidRPr="007C424B">
        <w:rPr>
          <w:i/>
          <w:spacing w:val="1"/>
          <w:szCs w:val="24"/>
        </w:rPr>
        <w:t>Больши</w:t>
      </w:r>
      <w:r w:rsidRPr="007C424B">
        <w:rPr>
          <w:i/>
          <w:szCs w:val="24"/>
        </w:rPr>
        <w:t>е</w:t>
      </w:r>
      <w:r w:rsidRPr="007C424B">
        <w:rPr>
          <w:i/>
          <w:spacing w:val="1"/>
          <w:szCs w:val="24"/>
        </w:rPr>
        <w:t xml:space="preserve"> данны</w:t>
      </w:r>
      <w:r w:rsidRPr="007C424B">
        <w:rPr>
          <w:i/>
          <w:szCs w:val="24"/>
        </w:rPr>
        <w:t>е</w:t>
      </w:r>
      <w:r w:rsidRPr="007C424B">
        <w:rPr>
          <w:i/>
          <w:spacing w:val="2"/>
          <w:szCs w:val="24"/>
        </w:rPr>
        <w:t xml:space="preserve"> </w:t>
      </w:r>
      <w:r w:rsidRPr="007C424B">
        <w:rPr>
          <w:i/>
          <w:szCs w:val="24"/>
        </w:rPr>
        <w:t>в</w:t>
      </w:r>
      <w:r w:rsidRPr="007C424B">
        <w:rPr>
          <w:i/>
          <w:spacing w:val="9"/>
          <w:szCs w:val="24"/>
        </w:rPr>
        <w:t xml:space="preserve"> </w:t>
      </w:r>
      <w:r w:rsidRPr="007C424B">
        <w:rPr>
          <w:i/>
          <w:spacing w:val="1"/>
          <w:szCs w:val="24"/>
        </w:rPr>
        <w:t>природ</w:t>
      </w:r>
      <w:r w:rsidRPr="007C424B">
        <w:rPr>
          <w:i/>
          <w:szCs w:val="24"/>
        </w:rPr>
        <w:t>е</w:t>
      </w:r>
      <w:r w:rsidRPr="007C424B">
        <w:rPr>
          <w:i/>
          <w:spacing w:val="1"/>
          <w:szCs w:val="24"/>
        </w:rPr>
        <w:t xml:space="preserve"> </w:t>
      </w:r>
      <w:r w:rsidRPr="007C424B">
        <w:rPr>
          <w:i/>
          <w:szCs w:val="24"/>
        </w:rPr>
        <w:t xml:space="preserve">и </w:t>
      </w:r>
      <w:r w:rsidRPr="007C424B">
        <w:rPr>
          <w:i/>
          <w:spacing w:val="1"/>
          <w:szCs w:val="24"/>
        </w:rPr>
        <w:t>техник</w:t>
      </w:r>
      <w:r w:rsidRPr="007C424B">
        <w:rPr>
          <w:i/>
          <w:szCs w:val="24"/>
        </w:rPr>
        <w:t>е</w:t>
      </w:r>
      <w:r w:rsidRPr="007C424B">
        <w:rPr>
          <w:i/>
          <w:spacing w:val="5"/>
          <w:szCs w:val="24"/>
        </w:rPr>
        <w:t xml:space="preserve"> </w:t>
      </w:r>
      <w:r w:rsidRPr="007C424B">
        <w:rPr>
          <w:i/>
          <w:spacing w:val="1"/>
          <w:szCs w:val="24"/>
        </w:rPr>
        <w:t>(геномны</w:t>
      </w:r>
      <w:r w:rsidRPr="007C424B">
        <w:rPr>
          <w:i/>
          <w:szCs w:val="24"/>
        </w:rPr>
        <w:t>е</w:t>
      </w:r>
      <w:r w:rsidRPr="007C424B">
        <w:rPr>
          <w:i/>
          <w:spacing w:val="2"/>
          <w:szCs w:val="24"/>
        </w:rPr>
        <w:t xml:space="preserve"> </w:t>
      </w:r>
      <w:r w:rsidRPr="007C424B">
        <w:rPr>
          <w:i/>
          <w:spacing w:val="1"/>
          <w:szCs w:val="24"/>
        </w:rPr>
        <w:t>данные</w:t>
      </w:r>
      <w:r w:rsidRPr="007C424B">
        <w:rPr>
          <w:i/>
          <w:szCs w:val="24"/>
        </w:rPr>
        <w:t>,</w:t>
      </w:r>
      <w:r w:rsidRPr="007C424B">
        <w:rPr>
          <w:i/>
          <w:spacing w:val="5"/>
          <w:szCs w:val="24"/>
        </w:rPr>
        <w:t xml:space="preserve"> </w:t>
      </w:r>
      <w:r w:rsidRPr="007C424B">
        <w:rPr>
          <w:i/>
          <w:spacing w:val="1"/>
          <w:szCs w:val="24"/>
        </w:rPr>
        <w:t>результат</w:t>
      </w:r>
      <w:r w:rsidRPr="007C424B">
        <w:rPr>
          <w:i/>
          <w:szCs w:val="24"/>
        </w:rPr>
        <w:t xml:space="preserve">ы </w:t>
      </w:r>
      <w:r w:rsidRPr="007C424B">
        <w:rPr>
          <w:i/>
          <w:spacing w:val="1"/>
          <w:szCs w:val="24"/>
        </w:rPr>
        <w:t>физически</w:t>
      </w:r>
      <w:r w:rsidRPr="007C424B">
        <w:rPr>
          <w:i/>
          <w:szCs w:val="24"/>
        </w:rPr>
        <w:t>х</w:t>
      </w:r>
      <w:r w:rsidRPr="007C424B">
        <w:rPr>
          <w:i/>
          <w:spacing w:val="1"/>
          <w:szCs w:val="24"/>
        </w:rPr>
        <w:t xml:space="preserve"> экспериментов</w:t>
      </w:r>
      <w:r w:rsidRPr="007C424B">
        <w:rPr>
          <w:i/>
          <w:szCs w:val="24"/>
        </w:rPr>
        <w:t xml:space="preserve">, </w:t>
      </w:r>
      <w:r w:rsidRPr="007C424B">
        <w:rPr>
          <w:i/>
          <w:spacing w:val="1"/>
          <w:szCs w:val="24"/>
        </w:rPr>
        <w:t>Интернет-данные</w:t>
      </w:r>
      <w:r w:rsidRPr="007C424B">
        <w:rPr>
          <w:i/>
          <w:szCs w:val="24"/>
        </w:rPr>
        <w:t>,</w:t>
      </w:r>
      <w:r w:rsidRPr="007C424B">
        <w:rPr>
          <w:i/>
          <w:spacing w:val="19"/>
          <w:szCs w:val="24"/>
        </w:rPr>
        <w:t xml:space="preserve"> </w:t>
      </w:r>
      <w:r w:rsidRPr="007C424B">
        <w:rPr>
          <w:i/>
          <w:szCs w:val="24"/>
        </w:rPr>
        <w:t>в</w:t>
      </w:r>
      <w:r w:rsidRPr="007C424B">
        <w:rPr>
          <w:i/>
          <w:spacing w:val="41"/>
          <w:szCs w:val="24"/>
        </w:rPr>
        <w:t xml:space="preserve"> </w:t>
      </w:r>
      <w:r w:rsidRPr="007C424B">
        <w:rPr>
          <w:i/>
          <w:spacing w:val="1"/>
          <w:szCs w:val="24"/>
        </w:rPr>
        <w:t>частности</w:t>
      </w:r>
      <w:r w:rsidRPr="007C424B">
        <w:rPr>
          <w:i/>
          <w:szCs w:val="24"/>
        </w:rPr>
        <w:t>,</w:t>
      </w:r>
      <w:r w:rsidRPr="007C424B">
        <w:rPr>
          <w:i/>
          <w:spacing w:val="28"/>
          <w:szCs w:val="24"/>
        </w:rPr>
        <w:t xml:space="preserve"> </w:t>
      </w:r>
      <w:r w:rsidRPr="007C424B">
        <w:rPr>
          <w:i/>
          <w:spacing w:val="1"/>
          <w:szCs w:val="24"/>
        </w:rPr>
        <w:t>данны</w:t>
      </w:r>
      <w:r w:rsidRPr="007C424B">
        <w:rPr>
          <w:i/>
          <w:szCs w:val="24"/>
        </w:rPr>
        <w:t>е</w:t>
      </w:r>
      <w:r w:rsidRPr="007C424B">
        <w:rPr>
          <w:i/>
          <w:spacing w:val="33"/>
          <w:szCs w:val="24"/>
        </w:rPr>
        <w:t xml:space="preserve"> </w:t>
      </w:r>
      <w:r w:rsidRPr="007C424B">
        <w:rPr>
          <w:i/>
          <w:spacing w:val="1"/>
          <w:szCs w:val="24"/>
        </w:rPr>
        <w:t>социальны</w:t>
      </w:r>
      <w:r w:rsidRPr="007C424B">
        <w:rPr>
          <w:i/>
          <w:szCs w:val="24"/>
        </w:rPr>
        <w:t>х</w:t>
      </w:r>
      <w:r w:rsidRPr="007C424B">
        <w:rPr>
          <w:i/>
          <w:spacing w:val="28"/>
          <w:szCs w:val="24"/>
        </w:rPr>
        <w:t xml:space="preserve"> </w:t>
      </w:r>
      <w:r w:rsidRPr="007C424B">
        <w:rPr>
          <w:i/>
          <w:spacing w:val="1"/>
          <w:szCs w:val="24"/>
        </w:rPr>
        <w:t>сетей</w:t>
      </w:r>
      <w:r w:rsidRPr="007C424B">
        <w:rPr>
          <w:i/>
          <w:szCs w:val="24"/>
        </w:rPr>
        <w:t>).</w:t>
      </w:r>
      <w:r w:rsidRPr="007C424B">
        <w:rPr>
          <w:i/>
          <w:spacing w:val="33"/>
          <w:szCs w:val="24"/>
        </w:rPr>
        <w:t xml:space="preserve"> </w:t>
      </w:r>
      <w:r w:rsidRPr="007C424B">
        <w:rPr>
          <w:i/>
          <w:spacing w:val="1"/>
          <w:szCs w:val="24"/>
        </w:rPr>
        <w:t>Технологи</w:t>
      </w:r>
      <w:r w:rsidRPr="007C424B">
        <w:rPr>
          <w:i/>
          <w:szCs w:val="24"/>
        </w:rPr>
        <w:t>и</w:t>
      </w:r>
      <w:r w:rsidRPr="007C424B">
        <w:rPr>
          <w:i/>
          <w:spacing w:val="29"/>
          <w:szCs w:val="24"/>
        </w:rPr>
        <w:t xml:space="preserve"> </w:t>
      </w:r>
      <w:r w:rsidRPr="007C424B">
        <w:rPr>
          <w:i/>
          <w:spacing w:val="1"/>
          <w:szCs w:val="24"/>
        </w:rPr>
        <w:t>их обработк</w:t>
      </w:r>
      <w:r w:rsidRPr="007C424B">
        <w:rPr>
          <w:i/>
          <w:szCs w:val="24"/>
        </w:rPr>
        <w:t>и</w:t>
      </w:r>
      <w:r w:rsidRPr="007C424B">
        <w:rPr>
          <w:i/>
          <w:spacing w:val="-12"/>
          <w:szCs w:val="24"/>
        </w:rPr>
        <w:t xml:space="preserve"> </w:t>
      </w:r>
      <w:r w:rsidRPr="007C424B">
        <w:rPr>
          <w:i/>
          <w:szCs w:val="24"/>
        </w:rPr>
        <w:t>и</w:t>
      </w:r>
      <w:r w:rsidRPr="007C424B">
        <w:rPr>
          <w:i/>
          <w:spacing w:val="-1"/>
          <w:szCs w:val="24"/>
        </w:rPr>
        <w:t xml:space="preserve"> </w:t>
      </w:r>
      <w:r w:rsidRPr="007C424B">
        <w:rPr>
          <w:i/>
          <w:spacing w:val="1"/>
          <w:szCs w:val="24"/>
        </w:rPr>
        <w:t>хранения</w:t>
      </w:r>
      <w:r w:rsidRPr="007C424B">
        <w:rPr>
          <w:i/>
          <w:szCs w:val="24"/>
        </w:rPr>
        <w:t>.</w:t>
      </w:r>
    </w:p>
    <w:p w:rsidR="009A01D5" w:rsidRPr="007C424B" w:rsidRDefault="009A01D5" w:rsidP="007C424B">
      <w:pPr>
        <w:jc w:val="both"/>
        <w:rPr>
          <w:szCs w:val="24"/>
        </w:rPr>
      </w:pPr>
      <w:r w:rsidRPr="007C424B">
        <w:rPr>
          <w:spacing w:val="1"/>
          <w:szCs w:val="24"/>
        </w:rPr>
        <w:t>Вид</w:t>
      </w:r>
      <w:r w:rsidRPr="007C424B">
        <w:rPr>
          <w:szCs w:val="24"/>
        </w:rPr>
        <w:t>ы</w:t>
      </w:r>
      <w:r w:rsidRPr="007C424B">
        <w:rPr>
          <w:spacing w:val="16"/>
          <w:szCs w:val="24"/>
        </w:rPr>
        <w:t xml:space="preserve"> </w:t>
      </w:r>
      <w:r w:rsidRPr="007C424B">
        <w:rPr>
          <w:spacing w:val="1"/>
          <w:szCs w:val="24"/>
        </w:rPr>
        <w:t>деятельност</w:t>
      </w:r>
      <w:r w:rsidRPr="007C424B">
        <w:rPr>
          <w:szCs w:val="24"/>
        </w:rPr>
        <w:t>и</w:t>
      </w:r>
      <w:r w:rsidRPr="007C424B">
        <w:rPr>
          <w:spacing w:val="5"/>
          <w:szCs w:val="24"/>
        </w:rPr>
        <w:t xml:space="preserve"> </w:t>
      </w:r>
      <w:r w:rsidRPr="007C424B">
        <w:rPr>
          <w:szCs w:val="24"/>
        </w:rPr>
        <w:t>в</w:t>
      </w:r>
      <w:r w:rsidRPr="007C424B">
        <w:rPr>
          <w:spacing w:val="20"/>
          <w:szCs w:val="24"/>
        </w:rPr>
        <w:t xml:space="preserve"> </w:t>
      </w:r>
      <w:r w:rsidR="00E5241E" w:rsidRPr="007C424B">
        <w:rPr>
          <w:spacing w:val="20"/>
          <w:szCs w:val="24"/>
        </w:rPr>
        <w:t xml:space="preserve">сети </w:t>
      </w:r>
      <w:r w:rsidRPr="007C424B">
        <w:rPr>
          <w:szCs w:val="24"/>
        </w:rPr>
        <w:t>Интернет.</w:t>
      </w:r>
      <w:r w:rsidRPr="007C424B">
        <w:rPr>
          <w:spacing w:val="8"/>
          <w:szCs w:val="24"/>
        </w:rPr>
        <w:t xml:space="preserve"> </w:t>
      </w:r>
      <w:r w:rsidRPr="007C424B">
        <w:rPr>
          <w:spacing w:val="1"/>
          <w:szCs w:val="24"/>
        </w:rPr>
        <w:t>Интернет-сервисы</w:t>
      </w:r>
      <w:r w:rsidRPr="007C424B">
        <w:rPr>
          <w:szCs w:val="24"/>
        </w:rPr>
        <w:t xml:space="preserve">: </w:t>
      </w:r>
      <w:r w:rsidRPr="007C424B">
        <w:rPr>
          <w:spacing w:val="1"/>
          <w:szCs w:val="24"/>
        </w:rPr>
        <w:t>почтова</w:t>
      </w:r>
      <w:r w:rsidRPr="007C424B">
        <w:rPr>
          <w:szCs w:val="24"/>
        </w:rPr>
        <w:t>я</w:t>
      </w:r>
      <w:r w:rsidRPr="007C424B">
        <w:rPr>
          <w:spacing w:val="12"/>
          <w:szCs w:val="24"/>
        </w:rPr>
        <w:t xml:space="preserve"> </w:t>
      </w:r>
      <w:r w:rsidRPr="007C424B">
        <w:rPr>
          <w:spacing w:val="1"/>
          <w:szCs w:val="24"/>
        </w:rPr>
        <w:t>служба</w:t>
      </w:r>
      <w:r w:rsidRPr="007C424B">
        <w:rPr>
          <w:szCs w:val="24"/>
        </w:rPr>
        <w:t xml:space="preserve">; </w:t>
      </w:r>
      <w:r w:rsidRPr="007C424B">
        <w:rPr>
          <w:spacing w:val="1"/>
          <w:szCs w:val="24"/>
        </w:rPr>
        <w:t>справочны</w:t>
      </w:r>
      <w:r w:rsidRPr="007C424B">
        <w:rPr>
          <w:szCs w:val="24"/>
        </w:rPr>
        <w:t xml:space="preserve">е </w:t>
      </w:r>
      <w:r w:rsidRPr="007C424B">
        <w:rPr>
          <w:spacing w:val="1"/>
          <w:szCs w:val="24"/>
        </w:rPr>
        <w:t>служб</w:t>
      </w:r>
      <w:r w:rsidRPr="007C424B">
        <w:rPr>
          <w:szCs w:val="24"/>
        </w:rPr>
        <w:t>ы</w:t>
      </w:r>
      <w:r w:rsidRPr="007C424B">
        <w:rPr>
          <w:spacing w:val="5"/>
          <w:szCs w:val="24"/>
        </w:rPr>
        <w:t xml:space="preserve"> </w:t>
      </w:r>
      <w:r w:rsidRPr="007C424B">
        <w:rPr>
          <w:szCs w:val="24"/>
        </w:rPr>
        <w:t>(</w:t>
      </w:r>
      <w:r w:rsidRPr="007C424B">
        <w:rPr>
          <w:spacing w:val="1"/>
          <w:szCs w:val="24"/>
        </w:rPr>
        <w:t>карты</w:t>
      </w:r>
      <w:r w:rsidRPr="007C424B">
        <w:rPr>
          <w:szCs w:val="24"/>
        </w:rPr>
        <w:t>,</w:t>
      </w:r>
      <w:r w:rsidRPr="007C424B">
        <w:rPr>
          <w:spacing w:val="5"/>
          <w:szCs w:val="24"/>
        </w:rPr>
        <w:t xml:space="preserve"> </w:t>
      </w:r>
      <w:r w:rsidRPr="007C424B">
        <w:rPr>
          <w:spacing w:val="1"/>
          <w:szCs w:val="24"/>
        </w:rPr>
        <w:t>распи</w:t>
      </w:r>
      <w:r w:rsidRPr="007C424B">
        <w:rPr>
          <w:szCs w:val="24"/>
        </w:rPr>
        <w:t>с</w:t>
      </w:r>
      <w:r w:rsidRPr="007C424B">
        <w:rPr>
          <w:spacing w:val="1"/>
          <w:szCs w:val="24"/>
        </w:rPr>
        <w:t>ани</w:t>
      </w:r>
      <w:r w:rsidRPr="007C424B">
        <w:rPr>
          <w:szCs w:val="24"/>
        </w:rPr>
        <w:t>я и</w:t>
      </w:r>
      <w:r w:rsidRPr="007C424B">
        <w:rPr>
          <w:spacing w:val="13"/>
          <w:szCs w:val="24"/>
        </w:rPr>
        <w:t xml:space="preserve"> </w:t>
      </w:r>
      <w:r w:rsidRPr="007C424B">
        <w:rPr>
          <w:spacing w:val="1"/>
          <w:szCs w:val="24"/>
        </w:rPr>
        <w:t>т. п.)</w:t>
      </w:r>
      <w:r w:rsidRPr="007C424B">
        <w:rPr>
          <w:szCs w:val="24"/>
        </w:rPr>
        <w:t>,</w:t>
      </w:r>
      <w:r w:rsidRPr="007C424B">
        <w:rPr>
          <w:spacing w:val="8"/>
          <w:szCs w:val="24"/>
        </w:rPr>
        <w:t xml:space="preserve"> </w:t>
      </w:r>
      <w:r w:rsidRPr="007C424B">
        <w:rPr>
          <w:spacing w:val="1"/>
          <w:szCs w:val="24"/>
        </w:rPr>
        <w:t>пои</w:t>
      </w:r>
      <w:r w:rsidRPr="007C424B">
        <w:rPr>
          <w:szCs w:val="24"/>
        </w:rPr>
        <w:t>с</w:t>
      </w:r>
      <w:r w:rsidRPr="007C424B">
        <w:rPr>
          <w:spacing w:val="1"/>
          <w:szCs w:val="24"/>
        </w:rPr>
        <w:t>ковы</w:t>
      </w:r>
      <w:r w:rsidRPr="007C424B">
        <w:rPr>
          <w:szCs w:val="24"/>
        </w:rPr>
        <w:t>е</w:t>
      </w:r>
      <w:r w:rsidRPr="007C424B">
        <w:rPr>
          <w:spacing w:val="1"/>
          <w:szCs w:val="24"/>
        </w:rPr>
        <w:t xml:space="preserve"> службы</w:t>
      </w:r>
      <w:r w:rsidRPr="007C424B">
        <w:rPr>
          <w:szCs w:val="24"/>
        </w:rPr>
        <w:t>,</w:t>
      </w:r>
      <w:r w:rsidRPr="007C424B">
        <w:rPr>
          <w:spacing w:val="4"/>
          <w:szCs w:val="24"/>
        </w:rPr>
        <w:t xml:space="preserve"> </w:t>
      </w:r>
      <w:r w:rsidRPr="007C424B">
        <w:rPr>
          <w:spacing w:val="1"/>
          <w:szCs w:val="24"/>
        </w:rPr>
        <w:t>службы обновлени</w:t>
      </w:r>
      <w:r w:rsidRPr="007C424B">
        <w:rPr>
          <w:szCs w:val="24"/>
        </w:rPr>
        <w:t>я</w:t>
      </w:r>
      <w:r w:rsidRPr="007C424B">
        <w:rPr>
          <w:spacing w:val="-14"/>
          <w:szCs w:val="24"/>
        </w:rPr>
        <w:t xml:space="preserve"> </w:t>
      </w:r>
      <w:r w:rsidRPr="007C424B">
        <w:rPr>
          <w:spacing w:val="1"/>
          <w:szCs w:val="24"/>
        </w:rPr>
        <w:t>прогр</w:t>
      </w:r>
      <w:r w:rsidRPr="007C424B">
        <w:rPr>
          <w:szCs w:val="24"/>
        </w:rPr>
        <w:t>а</w:t>
      </w:r>
      <w:r w:rsidRPr="007C424B">
        <w:rPr>
          <w:spacing w:val="1"/>
          <w:szCs w:val="24"/>
        </w:rPr>
        <w:t>ммног</w:t>
      </w:r>
      <w:r w:rsidRPr="007C424B">
        <w:rPr>
          <w:szCs w:val="24"/>
        </w:rPr>
        <w:t>о</w:t>
      </w:r>
      <w:r w:rsidRPr="007C424B">
        <w:rPr>
          <w:spacing w:val="-17"/>
          <w:szCs w:val="24"/>
        </w:rPr>
        <w:t xml:space="preserve"> </w:t>
      </w:r>
      <w:r w:rsidRPr="007C424B">
        <w:rPr>
          <w:spacing w:val="1"/>
          <w:szCs w:val="24"/>
        </w:rPr>
        <w:t>обеспечени</w:t>
      </w:r>
      <w:r w:rsidRPr="007C424B">
        <w:rPr>
          <w:szCs w:val="24"/>
        </w:rPr>
        <w:t>я</w:t>
      </w:r>
      <w:r w:rsidRPr="007C424B">
        <w:rPr>
          <w:spacing w:val="-15"/>
          <w:szCs w:val="24"/>
        </w:rPr>
        <w:t xml:space="preserve"> </w:t>
      </w:r>
      <w:r w:rsidRPr="007C424B">
        <w:rPr>
          <w:szCs w:val="24"/>
        </w:rPr>
        <w:t>и</w:t>
      </w:r>
      <w:r w:rsidRPr="007C424B">
        <w:rPr>
          <w:spacing w:val="-1"/>
          <w:szCs w:val="24"/>
        </w:rPr>
        <w:t xml:space="preserve"> </w:t>
      </w:r>
      <w:r w:rsidRPr="007C424B">
        <w:rPr>
          <w:spacing w:val="1"/>
          <w:szCs w:val="24"/>
        </w:rPr>
        <w:t>др</w:t>
      </w:r>
      <w:r w:rsidRPr="007C424B">
        <w:rPr>
          <w:szCs w:val="24"/>
        </w:rPr>
        <w:t>.</w:t>
      </w:r>
    </w:p>
    <w:p w:rsidR="009A01D5" w:rsidRPr="007C424B" w:rsidRDefault="009A01D5" w:rsidP="007C424B">
      <w:pPr>
        <w:jc w:val="both"/>
        <w:rPr>
          <w:szCs w:val="24"/>
        </w:rPr>
      </w:pPr>
      <w:r w:rsidRPr="007C424B">
        <w:rPr>
          <w:szCs w:val="24"/>
        </w:rPr>
        <w:t>Компьютерные</w:t>
      </w:r>
      <w:r w:rsidRPr="007C424B">
        <w:rPr>
          <w:spacing w:val="-19"/>
          <w:szCs w:val="24"/>
        </w:rPr>
        <w:t xml:space="preserve"> </w:t>
      </w:r>
      <w:r w:rsidRPr="007C424B">
        <w:rPr>
          <w:szCs w:val="24"/>
        </w:rPr>
        <w:t>вирусы</w:t>
      </w:r>
      <w:r w:rsidRPr="007C424B">
        <w:rPr>
          <w:spacing w:val="-10"/>
          <w:szCs w:val="24"/>
        </w:rPr>
        <w:t xml:space="preserve"> </w:t>
      </w:r>
      <w:r w:rsidRPr="007C424B">
        <w:rPr>
          <w:szCs w:val="24"/>
        </w:rPr>
        <w:t>и</w:t>
      </w:r>
      <w:r w:rsidRPr="007C424B">
        <w:rPr>
          <w:spacing w:val="-2"/>
          <w:szCs w:val="24"/>
        </w:rPr>
        <w:t xml:space="preserve"> </w:t>
      </w:r>
      <w:r w:rsidRPr="007C424B">
        <w:rPr>
          <w:szCs w:val="24"/>
        </w:rPr>
        <w:t>другие</w:t>
      </w:r>
      <w:r w:rsidRPr="007C424B">
        <w:rPr>
          <w:spacing w:val="-9"/>
          <w:szCs w:val="24"/>
        </w:rPr>
        <w:t xml:space="preserve"> </w:t>
      </w:r>
      <w:r w:rsidRPr="007C424B">
        <w:rPr>
          <w:szCs w:val="24"/>
        </w:rPr>
        <w:t>вредоносные</w:t>
      </w:r>
      <w:r w:rsidRPr="007C424B">
        <w:rPr>
          <w:spacing w:val="-17"/>
          <w:szCs w:val="24"/>
        </w:rPr>
        <w:t xml:space="preserve"> </w:t>
      </w:r>
      <w:r w:rsidRPr="007C424B">
        <w:rPr>
          <w:szCs w:val="24"/>
        </w:rPr>
        <w:t>программы;</w:t>
      </w:r>
      <w:r w:rsidRPr="007C424B">
        <w:rPr>
          <w:spacing w:val="-15"/>
          <w:szCs w:val="24"/>
        </w:rPr>
        <w:t xml:space="preserve"> </w:t>
      </w:r>
      <w:r w:rsidRPr="007C424B">
        <w:rPr>
          <w:spacing w:val="-1"/>
          <w:szCs w:val="24"/>
        </w:rPr>
        <w:t>з</w:t>
      </w:r>
      <w:r w:rsidRPr="007C424B">
        <w:rPr>
          <w:szCs w:val="24"/>
        </w:rPr>
        <w:t>ащита</w:t>
      </w:r>
      <w:r w:rsidRPr="007C424B">
        <w:rPr>
          <w:spacing w:val="-9"/>
          <w:szCs w:val="24"/>
        </w:rPr>
        <w:t xml:space="preserve"> </w:t>
      </w:r>
      <w:r w:rsidRPr="007C424B">
        <w:rPr>
          <w:szCs w:val="24"/>
        </w:rPr>
        <w:t>от</w:t>
      </w:r>
      <w:r w:rsidRPr="007C424B">
        <w:rPr>
          <w:spacing w:val="-4"/>
          <w:szCs w:val="24"/>
        </w:rPr>
        <w:t xml:space="preserve"> </w:t>
      </w:r>
      <w:r w:rsidRPr="007C424B">
        <w:rPr>
          <w:szCs w:val="24"/>
        </w:rPr>
        <w:t>них.</w:t>
      </w:r>
    </w:p>
    <w:p w:rsidR="009A01D5" w:rsidRPr="007C424B" w:rsidRDefault="009A01D5" w:rsidP="007C424B">
      <w:pPr>
        <w:jc w:val="both"/>
        <w:rPr>
          <w:szCs w:val="24"/>
        </w:rPr>
      </w:pPr>
      <w:r w:rsidRPr="007C424B">
        <w:rPr>
          <w:szCs w:val="24"/>
        </w:rPr>
        <w:t>Приемы,</w:t>
      </w:r>
      <w:r w:rsidRPr="007C424B">
        <w:rPr>
          <w:spacing w:val="5"/>
          <w:szCs w:val="24"/>
        </w:rPr>
        <w:t xml:space="preserve"> </w:t>
      </w:r>
      <w:r w:rsidRPr="007C424B">
        <w:rPr>
          <w:szCs w:val="24"/>
        </w:rPr>
        <w:t>повышающие безопасность</w:t>
      </w:r>
      <w:r w:rsidRPr="007C424B">
        <w:rPr>
          <w:spacing w:val="1"/>
          <w:szCs w:val="24"/>
        </w:rPr>
        <w:t xml:space="preserve"> </w:t>
      </w:r>
      <w:r w:rsidRPr="007C424B">
        <w:rPr>
          <w:szCs w:val="24"/>
        </w:rPr>
        <w:t>работы</w:t>
      </w:r>
      <w:r w:rsidRPr="007C424B">
        <w:rPr>
          <w:spacing w:val="8"/>
          <w:szCs w:val="24"/>
        </w:rPr>
        <w:t xml:space="preserve"> </w:t>
      </w:r>
      <w:r w:rsidRPr="007C424B">
        <w:rPr>
          <w:szCs w:val="24"/>
        </w:rPr>
        <w:t>в</w:t>
      </w:r>
      <w:r w:rsidRPr="007C424B">
        <w:rPr>
          <w:spacing w:val="15"/>
          <w:szCs w:val="24"/>
        </w:rPr>
        <w:t xml:space="preserve"> </w:t>
      </w:r>
      <w:r w:rsidR="00E5241E" w:rsidRPr="007C424B">
        <w:rPr>
          <w:spacing w:val="15"/>
          <w:szCs w:val="24"/>
        </w:rPr>
        <w:t xml:space="preserve">сети </w:t>
      </w:r>
      <w:r w:rsidRPr="007C424B">
        <w:rPr>
          <w:szCs w:val="24"/>
        </w:rPr>
        <w:t>Интернет.</w:t>
      </w:r>
      <w:r w:rsidRPr="007C424B">
        <w:rPr>
          <w:spacing w:val="2"/>
          <w:szCs w:val="24"/>
        </w:rPr>
        <w:t xml:space="preserve"> </w:t>
      </w:r>
      <w:r w:rsidRPr="007C424B">
        <w:rPr>
          <w:i/>
          <w:spacing w:val="1"/>
          <w:szCs w:val="24"/>
        </w:rPr>
        <w:t>Проблема подлинност</w:t>
      </w:r>
      <w:r w:rsidRPr="007C424B">
        <w:rPr>
          <w:i/>
          <w:szCs w:val="24"/>
        </w:rPr>
        <w:t xml:space="preserve">и </w:t>
      </w:r>
      <w:r w:rsidRPr="007C424B">
        <w:rPr>
          <w:i/>
          <w:spacing w:val="1"/>
          <w:szCs w:val="24"/>
        </w:rPr>
        <w:t>полученно</w:t>
      </w:r>
      <w:r w:rsidRPr="007C424B">
        <w:rPr>
          <w:i/>
          <w:szCs w:val="24"/>
        </w:rPr>
        <w:t>й</w:t>
      </w:r>
      <w:r w:rsidRPr="007C424B">
        <w:rPr>
          <w:i/>
          <w:spacing w:val="2"/>
          <w:szCs w:val="24"/>
        </w:rPr>
        <w:t xml:space="preserve"> </w:t>
      </w:r>
      <w:r w:rsidRPr="007C424B">
        <w:rPr>
          <w:i/>
          <w:spacing w:val="1"/>
          <w:szCs w:val="24"/>
        </w:rPr>
        <w:t>информации</w:t>
      </w:r>
      <w:r w:rsidRPr="007C424B">
        <w:rPr>
          <w:i/>
          <w:szCs w:val="24"/>
        </w:rPr>
        <w:t xml:space="preserve">. </w:t>
      </w:r>
      <w:r w:rsidRPr="007C424B">
        <w:rPr>
          <w:i/>
          <w:spacing w:val="1"/>
          <w:szCs w:val="24"/>
        </w:rPr>
        <w:t>Электронна</w:t>
      </w:r>
      <w:r w:rsidRPr="007C424B">
        <w:rPr>
          <w:i/>
          <w:szCs w:val="24"/>
        </w:rPr>
        <w:t xml:space="preserve">я </w:t>
      </w:r>
      <w:r w:rsidRPr="007C424B">
        <w:rPr>
          <w:i/>
          <w:spacing w:val="1"/>
          <w:szCs w:val="24"/>
        </w:rPr>
        <w:t>подпись</w:t>
      </w:r>
      <w:r w:rsidRPr="007C424B">
        <w:rPr>
          <w:i/>
          <w:szCs w:val="24"/>
        </w:rPr>
        <w:t xml:space="preserve">, </w:t>
      </w:r>
      <w:r w:rsidRPr="007C424B">
        <w:rPr>
          <w:i/>
          <w:spacing w:val="1"/>
          <w:szCs w:val="24"/>
        </w:rPr>
        <w:t>сертифицированны</w:t>
      </w:r>
      <w:r w:rsidRPr="007C424B">
        <w:rPr>
          <w:i/>
          <w:szCs w:val="24"/>
        </w:rPr>
        <w:t xml:space="preserve">е </w:t>
      </w:r>
      <w:r w:rsidRPr="007C424B">
        <w:rPr>
          <w:i/>
          <w:spacing w:val="1"/>
          <w:szCs w:val="24"/>
        </w:rPr>
        <w:t>сайт</w:t>
      </w:r>
      <w:r w:rsidRPr="007C424B">
        <w:rPr>
          <w:i/>
          <w:szCs w:val="24"/>
        </w:rPr>
        <w:t>ы</w:t>
      </w:r>
      <w:r w:rsidRPr="007C424B">
        <w:rPr>
          <w:i/>
          <w:spacing w:val="17"/>
          <w:szCs w:val="24"/>
        </w:rPr>
        <w:t xml:space="preserve"> </w:t>
      </w:r>
      <w:r w:rsidRPr="007C424B">
        <w:rPr>
          <w:i/>
          <w:szCs w:val="24"/>
        </w:rPr>
        <w:t>и</w:t>
      </w:r>
      <w:r w:rsidRPr="007C424B">
        <w:rPr>
          <w:i/>
          <w:spacing w:val="23"/>
          <w:szCs w:val="24"/>
        </w:rPr>
        <w:t xml:space="preserve"> </w:t>
      </w:r>
      <w:r w:rsidRPr="007C424B">
        <w:rPr>
          <w:i/>
          <w:spacing w:val="1"/>
          <w:szCs w:val="24"/>
        </w:rPr>
        <w:t>документы</w:t>
      </w:r>
      <w:r w:rsidRPr="007C424B">
        <w:rPr>
          <w:i/>
          <w:szCs w:val="24"/>
        </w:rPr>
        <w:t>.</w:t>
      </w:r>
      <w:r w:rsidRPr="007C424B">
        <w:rPr>
          <w:i/>
          <w:spacing w:val="8"/>
          <w:szCs w:val="24"/>
        </w:rPr>
        <w:t xml:space="preserve"> </w:t>
      </w:r>
      <w:r w:rsidRPr="007C424B">
        <w:rPr>
          <w:spacing w:val="1"/>
          <w:szCs w:val="24"/>
        </w:rPr>
        <w:t>Метод</w:t>
      </w:r>
      <w:r w:rsidRPr="007C424B">
        <w:rPr>
          <w:szCs w:val="24"/>
        </w:rPr>
        <w:t>ы</w:t>
      </w:r>
      <w:r w:rsidRPr="007C424B">
        <w:rPr>
          <w:spacing w:val="16"/>
          <w:szCs w:val="24"/>
        </w:rPr>
        <w:t xml:space="preserve"> </w:t>
      </w:r>
      <w:r w:rsidRPr="007C424B">
        <w:rPr>
          <w:spacing w:val="1"/>
          <w:szCs w:val="24"/>
        </w:rPr>
        <w:t>индивидуальног</w:t>
      </w:r>
      <w:r w:rsidRPr="007C424B">
        <w:rPr>
          <w:szCs w:val="24"/>
        </w:rPr>
        <w:t>о</w:t>
      </w:r>
      <w:r w:rsidRPr="007C424B">
        <w:rPr>
          <w:spacing w:val="4"/>
          <w:szCs w:val="24"/>
        </w:rPr>
        <w:t xml:space="preserve"> </w:t>
      </w:r>
      <w:r w:rsidRPr="007C424B">
        <w:rPr>
          <w:szCs w:val="24"/>
        </w:rPr>
        <w:t xml:space="preserve">и </w:t>
      </w:r>
      <w:r w:rsidRPr="007C424B">
        <w:rPr>
          <w:spacing w:val="1"/>
          <w:szCs w:val="24"/>
        </w:rPr>
        <w:t>коллективног</w:t>
      </w:r>
      <w:r w:rsidRPr="007C424B">
        <w:rPr>
          <w:szCs w:val="24"/>
        </w:rPr>
        <w:t>о</w:t>
      </w:r>
      <w:r w:rsidRPr="007C424B">
        <w:rPr>
          <w:spacing w:val="-2"/>
          <w:szCs w:val="24"/>
        </w:rPr>
        <w:t xml:space="preserve"> </w:t>
      </w:r>
      <w:r w:rsidRPr="007C424B">
        <w:rPr>
          <w:spacing w:val="1"/>
          <w:szCs w:val="24"/>
        </w:rPr>
        <w:t>размещени</w:t>
      </w:r>
      <w:r w:rsidRPr="007C424B">
        <w:rPr>
          <w:szCs w:val="24"/>
        </w:rPr>
        <w:t>я</w:t>
      </w:r>
      <w:r w:rsidRPr="007C424B">
        <w:rPr>
          <w:spacing w:val="2"/>
          <w:szCs w:val="24"/>
        </w:rPr>
        <w:t xml:space="preserve"> </w:t>
      </w:r>
      <w:r w:rsidRPr="007C424B">
        <w:rPr>
          <w:spacing w:val="1"/>
          <w:szCs w:val="24"/>
        </w:rPr>
        <w:t>ново</w:t>
      </w:r>
      <w:r w:rsidRPr="007C424B">
        <w:rPr>
          <w:szCs w:val="24"/>
        </w:rPr>
        <w:t>й</w:t>
      </w:r>
      <w:r w:rsidRPr="007C424B">
        <w:rPr>
          <w:spacing w:val="10"/>
          <w:szCs w:val="24"/>
        </w:rPr>
        <w:t xml:space="preserve"> </w:t>
      </w:r>
      <w:r w:rsidRPr="007C424B">
        <w:rPr>
          <w:spacing w:val="1"/>
          <w:szCs w:val="24"/>
        </w:rPr>
        <w:t>информаци</w:t>
      </w:r>
      <w:r w:rsidRPr="007C424B">
        <w:rPr>
          <w:szCs w:val="24"/>
        </w:rPr>
        <w:t>и</w:t>
      </w:r>
      <w:r w:rsidRPr="007C424B">
        <w:rPr>
          <w:spacing w:val="2"/>
          <w:szCs w:val="24"/>
        </w:rPr>
        <w:t xml:space="preserve"> </w:t>
      </w:r>
      <w:r w:rsidRPr="007C424B">
        <w:rPr>
          <w:szCs w:val="24"/>
        </w:rPr>
        <w:t>в</w:t>
      </w:r>
      <w:r w:rsidRPr="007C424B">
        <w:rPr>
          <w:spacing w:val="15"/>
          <w:szCs w:val="24"/>
        </w:rPr>
        <w:t xml:space="preserve"> </w:t>
      </w:r>
      <w:r w:rsidR="00E5241E" w:rsidRPr="007C424B">
        <w:rPr>
          <w:spacing w:val="15"/>
          <w:szCs w:val="24"/>
        </w:rPr>
        <w:t xml:space="preserve">сети </w:t>
      </w:r>
      <w:r w:rsidRPr="007C424B">
        <w:rPr>
          <w:spacing w:val="1"/>
          <w:szCs w:val="24"/>
        </w:rPr>
        <w:t>Интернет</w:t>
      </w:r>
      <w:r w:rsidRPr="007C424B">
        <w:rPr>
          <w:szCs w:val="24"/>
        </w:rPr>
        <w:t>.</w:t>
      </w:r>
      <w:r w:rsidRPr="007C424B">
        <w:rPr>
          <w:spacing w:val="3"/>
          <w:szCs w:val="24"/>
        </w:rPr>
        <w:t xml:space="preserve"> </w:t>
      </w:r>
      <w:r w:rsidRPr="007C424B">
        <w:rPr>
          <w:spacing w:val="1"/>
          <w:szCs w:val="24"/>
        </w:rPr>
        <w:t>В</w:t>
      </w:r>
      <w:r w:rsidRPr="007C424B">
        <w:rPr>
          <w:spacing w:val="-1"/>
          <w:szCs w:val="24"/>
        </w:rPr>
        <w:t>з</w:t>
      </w:r>
      <w:r w:rsidRPr="007C424B">
        <w:rPr>
          <w:spacing w:val="-2"/>
          <w:szCs w:val="24"/>
        </w:rPr>
        <w:t>а</w:t>
      </w:r>
      <w:r w:rsidRPr="007C424B">
        <w:rPr>
          <w:spacing w:val="2"/>
          <w:szCs w:val="24"/>
        </w:rPr>
        <w:t>и</w:t>
      </w:r>
      <w:r w:rsidRPr="007C424B">
        <w:rPr>
          <w:spacing w:val="1"/>
          <w:szCs w:val="24"/>
        </w:rPr>
        <w:t>м</w:t>
      </w:r>
      <w:r w:rsidRPr="007C424B">
        <w:rPr>
          <w:szCs w:val="24"/>
        </w:rPr>
        <w:t>о</w:t>
      </w:r>
      <w:r w:rsidRPr="007C424B">
        <w:rPr>
          <w:spacing w:val="2"/>
          <w:szCs w:val="24"/>
        </w:rPr>
        <w:t>д</w:t>
      </w:r>
      <w:r w:rsidRPr="007C424B">
        <w:rPr>
          <w:spacing w:val="-1"/>
          <w:szCs w:val="24"/>
        </w:rPr>
        <w:t>е</w:t>
      </w:r>
      <w:r w:rsidRPr="007C424B">
        <w:rPr>
          <w:spacing w:val="2"/>
          <w:szCs w:val="24"/>
        </w:rPr>
        <w:t>й</w:t>
      </w:r>
      <w:r w:rsidRPr="007C424B">
        <w:rPr>
          <w:spacing w:val="1"/>
          <w:szCs w:val="24"/>
        </w:rPr>
        <w:t>с</w:t>
      </w:r>
      <w:r w:rsidRPr="007C424B">
        <w:rPr>
          <w:spacing w:val="-2"/>
          <w:szCs w:val="24"/>
        </w:rPr>
        <w:t>т</w:t>
      </w:r>
      <w:r w:rsidRPr="007C424B">
        <w:rPr>
          <w:spacing w:val="1"/>
          <w:szCs w:val="24"/>
        </w:rPr>
        <w:t xml:space="preserve">вие </w:t>
      </w:r>
      <w:r w:rsidRPr="007C424B">
        <w:rPr>
          <w:spacing w:val="2"/>
          <w:szCs w:val="24"/>
        </w:rPr>
        <w:t>н</w:t>
      </w:r>
      <w:r w:rsidRPr="007C424B">
        <w:rPr>
          <w:szCs w:val="24"/>
        </w:rPr>
        <w:t>а</w:t>
      </w:r>
      <w:r w:rsidRPr="007C424B">
        <w:rPr>
          <w:spacing w:val="12"/>
          <w:szCs w:val="24"/>
        </w:rPr>
        <w:t xml:space="preserve"> </w:t>
      </w:r>
      <w:r w:rsidRPr="007C424B">
        <w:rPr>
          <w:spacing w:val="2"/>
          <w:szCs w:val="24"/>
        </w:rPr>
        <w:t>о</w:t>
      </w:r>
      <w:r w:rsidRPr="007C424B">
        <w:rPr>
          <w:spacing w:val="-1"/>
          <w:szCs w:val="24"/>
        </w:rPr>
        <w:t>с</w:t>
      </w:r>
      <w:r w:rsidRPr="007C424B">
        <w:rPr>
          <w:spacing w:val="2"/>
          <w:szCs w:val="24"/>
        </w:rPr>
        <w:t>но</w:t>
      </w:r>
      <w:r w:rsidRPr="007C424B">
        <w:rPr>
          <w:spacing w:val="-2"/>
          <w:szCs w:val="24"/>
        </w:rPr>
        <w:t>в</w:t>
      </w:r>
      <w:r w:rsidRPr="007C424B">
        <w:rPr>
          <w:szCs w:val="24"/>
        </w:rPr>
        <w:t>е</w:t>
      </w:r>
      <w:r w:rsidRPr="007C424B">
        <w:rPr>
          <w:spacing w:val="7"/>
          <w:szCs w:val="24"/>
        </w:rPr>
        <w:t xml:space="preserve"> </w:t>
      </w:r>
      <w:r w:rsidRPr="007C424B">
        <w:rPr>
          <w:spacing w:val="1"/>
          <w:szCs w:val="24"/>
        </w:rPr>
        <w:t>к</w:t>
      </w:r>
      <w:r w:rsidRPr="007C424B">
        <w:rPr>
          <w:spacing w:val="2"/>
          <w:szCs w:val="24"/>
        </w:rPr>
        <w:t>о</w:t>
      </w:r>
      <w:r w:rsidRPr="007C424B">
        <w:rPr>
          <w:spacing w:val="-2"/>
          <w:szCs w:val="24"/>
        </w:rPr>
        <w:t>м</w:t>
      </w:r>
      <w:r w:rsidRPr="007C424B">
        <w:rPr>
          <w:spacing w:val="2"/>
          <w:szCs w:val="24"/>
        </w:rPr>
        <w:t>п</w:t>
      </w:r>
      <w:r w:rsidRPr="007C424B">
        <w:rPr>
          <w:szCs w:val="24"/>
        </w:rPr>
        <w:t>ью</w:t>
      </w:r>
      <w:r w:rsidRPr="007C424B">
        <w:rPr>
          <w:spacing w:val="1"/>
          <w:szCs w:val="24"/>
        </w:rPr>
        <w:t>те</w:t>
      </w:r>
      <w:r w:rsidRPr="007C424B">
        <w:rPr>
          <w:szCs w:val="24"/>
        </w:rPr>
        <w:t>р</w:t>
      </w:r>
      <w:r w:rsidRPr="007C424B">
        <w:rPr>
          <w:spacing w:val="2"/>
          <w:szCs w:val="24"/>
        </w:rPr>
        <w:t>н</w:t>
      </w:r>
      <w:r w:rsidRPr="007C424B">
        <w:rPr>
          <w:szCs w:val="24"/>
        </w:rPr>
        <w:t xml:space="preserve">ых </w:t>
      </w:r>
      <w:r w:rsidRPr="007C424B">
        <w:rPr>
          <w:spacing w:val="1"/>
          <w:szCs w:val="24"/>
        </w:rPr>
        <w:t>сет</w:t>
      </w:r>
      <w:r w:rsidRPr="007C424B">
        <w:rPr>
          <w:spacing w:val="-1"/>
          <w:szCs w:val="24"/>
        </w:rPr>
        <w:t>е</w:t>
      </w:r>
      <w:r w:rsidRPr="007C424B">
        <w:rPr>
          <w:spacing w:val="2"/>
          <w:szCs w:val="24"/>
        </w:rPr>
        <w:t>й</w:t>
      </w:r>
      <w:r w:rsidRPr="007C424B">
        <w:rPr>
          <w:szCs w:val="24"/>
        </w:rPr>
        <w:t>:</w:t>
      </w:r>
      <w:r w:rsidRPr="007C424B">
        <w:rPr>
          <w:spacing w:val="11"/>
          <w:szCs w:val="24"/>
        </w:rPr>
        <w:t xml:space="preserve"> </w:t>
      </w:r>
      <w:r w:rsidRPr="007C424B">
        <w:rPr>
          <w:spacing w:val="1"/>
          <w:szCs w:val="24"/>
        </w:rPr>
        <w:t>э</w:t>
      </w:r>
      <w:r w:rsidRPr="007C424B">
        <w:rPr>
          <w:szCs w:val="24"/>
        </w:rPr>
        <w:t>л</w:t>
      </w:r>
      <w:r w:rsidRPr="007C424B">
        <w:rPr>
          <w:spacing w:val="1"/>
          <w:szCs w:val="24"/>
        </w:rPr>
        <w:t>ек</w:t>
      </w:r>
      <w:r w:rsidRPr="007C424B">
        <w:rPr>
          <w:spacing w:val="-1"/>
          <w:szCs w:val="24"/>
        </w:rPr>
        <w:t>т</w:t>
      </w:r>
      <w:r w:rsidRPr="007C424B">
        <w:rPr>
          <w:spacing w:val="2"/>
          <w:szCs w:val="24"/>
        </w:rPr>
        <w:t>р</w:t>
      </w:r>
      <w:r w:rsidRPr="007C424B">
        <w:rPr>
          <w:szCs w:val="24"/>
        </w:rPr>
        <w:t>о</w:t>
      </w:r>
      <w:r w:rsidRPr="007C424B">
        <w:rPr>
          <w:spacing w:val="2"/>
          <w:szCs w:val="24"/>
        </w:rPr>
        <w:t>н</w:t>
      </w:r>
      <w:r w:rsidRPr="007C424B">
        <w:rPr>
          <w:szCs w:val="24"/>
        </w:rPr>
        <w:t>н</w:t>
      </w:r>
      <w:r w:rsidRPr="007C424B">
        <w:rPr>
          <w:spacing w:val="1"/>
          <w:szCs w:val="24"/>
        </w:rPr>
        <w:t>а</w:t>
      </w:r>
      <w:r w:rsidRPr="007C424B">
        <w:rPr>
          <w:szCs w:val="24"/>
        </w:rPr>
        <w:t>я</w:t>
      </w:r>
      <w:r w:rsidRPr="007C424B">
        <w:rPr>
          <w:spacing w:val="3"/>
          <w:szCs w:val="24"/>
        </w:rPr>
        <w:t xml:space="preserve"> </w:t>
      </w:r>
      <w:r w:rsidRPr="007C424B">
        <w:rPr>
          <w:szCs w:val="24"/>
        </w:rPr>
        <w:t>п</w:t>
      </w:r>
      <w:r w:rsidRPr="007C424B">
        <w:rPr>
          <w:spacing w:val="2"/>
          <w:szCs w:val="24"/>
        </w:rPr>
        <w:t>о</w:t>
      </w:r>
      <w:r w:rsidRPr="007C424B">
        <w:rPr>
          <w:spacing w:val="1"/>
          <w:szCs w:val="24"/>
        </w:rPr>
        <w:t>ч</w:t>
      </w:r>
      <w:r w:rsidRPr="007C424B">
        <w:rPr>
          <w:spacing w:val="-1"/>
          <w:szCs w:val="24"/>
        </w:rPr>
        <w:t>т</w:t>
      </w:r>
      <w:r w:rsidRPr="007C424B">
        <w:rPr>
          <w:spacing w:val="1"/>
          <w:szCs w:val="24"/>
        </w:rPr>
        <w:t>а</w:t>
      </w:r>
      <w:r w:rsidRPr="007C424B">
        <w:rPr>
          <w:szCs w:val="24"/>
        </w:rPr>
        <w:t>,</w:t>
      </w:r>
      <w:r w:rsidRPr="007C424B">
        <w:rPr>
          <w:spacing w:val="10"/>
          <w:szCs w:val="24"/>
        </w:rPr>
        <w:t xml:space="preserve"> </w:t>
      </w:r>
      <w:r w:rsidRPr="007C424B">
        <w:rPr>
          <w:spacing w:val="1"/>
          <w:szCs w:val="24"/>
        </w:rPr>
        <w:t>чат</w:t>
      </w:r>
      <w:r w:rsidRPr="007C424B">
        <w:rPr>
          <w:szCs w:val="24"/>
        </w:rPr>
        <w:t>,</w:t>
      </w:r>
      <w:r w:rsidRPr="007C424B">
        <w:rPr>
          <w:spacing w:val="11"/>
          <w:szCs w:val="24"/>
        </w:rPr>
        <w:t xml:space="preserve"> </w:t>
      </w:r>
      <w:r w:rsidRPr="007C424B">
        <w:rPr>
          <w:spacing w:val="1"/>
          <w:szCs w:val="24"/>
        </w:rPr>
        <w:t>ф</w:t>
      </w:r>
      <w:r w:rsidRPr="007C424B">
        <w:rPr>
          <w:spacing w:val="2"/>
          <w:szCs w:val="24"/>
        </w:rPr>
        <w:t>ор</w:t>
      </w:r>
      <w:r w:rsidRPr="007C424B">
        <w:rPr>
          <w:spacing w:val="-3"/>
          <w:szCs w:val="24"/>
        </w:rPr>
        <w:t>у</w:t>
      </w:r>
      <w:r w:rsidRPr="007C424B">
        <w:rPr>
          <w:spacing w:val="1"/>
          <w:szCs w:val="24"/>
        </w:rPr>
        <w:t>м</w:t>
      </w:r>
      <w:r w:rsidRPr="007C424B">
        <w:rPr>
          <w:szCs w:val="24"/>
        </w:rPr>
        <w:t xml:space="preserve">, </w:t>
      </w:r>
      <w:r w:rsidRPr="007C424B">
        <w:rPr>
          <w:spacing w:val="1"/>
          <w:szCs w:val="24"/>
        </w:rPr>
        <w:t>те</w:t>
      </w:r>
      <w:r w:rsidRPr="007C424B">
        <w:rPr>
          <w:szCs w:val="24"/>
        </w:rPr>
        <w:t>л</w:t>
      </w:r>
      <w:r w:rsidRPr="007C424B">
        <w:rPr>
          <w:spacing w:val="1"/>
          <w:szCs w:val="24"/>
        </w:rPr>
        <w:t>ек</w:t>
      </w:r>
      <w:r w:rsidRPr="007C424B">
        <w:rPr>
          <w:spacing w:val="2"/>
          <w:szCs w:val="24"/>
        </w:rPr>
        <w:t>о</w:t>
      </w:r>
      <w:r w:rsidRPr="007C424B">
        <w:rPr>
          <w:szCs w:val="24"/>
        </w:rPr>
        <w:t>н</w:t>
      </w:r>
      <w:r w:rsidRPr="007C424B">
        <w:rPr>
          <w:spacing w:val="1"/>
          <w:szCs w:val="24"/>
        </w:rPr>
        <w:t>фере</w:t>
      </w:r>
      <w:r w:rsidRPr="007C424B">
        <w:rPr>
          <w:spacing w:val="-1"/>
          <w:szCs w:val="24"/>
        </w:rPr>
        <w:t>н</w:t>
      </w:r>
      <w:r w:rsidRPr="007C424B">
        <w:rPr>
          <w:spacing w:val="2"/>
          <w:szCs w:val="24"/>
        </w:rPr>
        <w:t>ц</w:t>
      </w:r>
      <w:r w:rsidRPr="007C424B">
        <w:rPr>
          <w:szCs w:val="24"/>
        </w:rPr>
        <w:t>ия</w:t>
      </w:r>
      <w:r w:rsidRPr="007C424B">
        <w:rPr>
          <w:spacing w:val="-20"/>
          <w:szCs w:val="24"/>
        </w:rPr>
        <w:t xml:space="preserve"> </w:t>
      </w:r>
      <w:r w:rsidRPr="007C424B">
        <w:rPr>
          <w:szCs w:val="24"/>
        </w:rPr>
        <w:t xml:space="preserve">и </w:t>
      </w:r>
      <w:r w:rsidRPr="007C424B">
        <w:rPr>
          <w:spacing w:val="2"/>
          <w:szCs w:val="24"/>
        </w:rPr>
        <w:t>др</w:t>
      </w:r>
      <w:r w:rsidRPr="007C424B">
        <w:rPr>
          <w:szCs w:val="24"/>
        </w:rPr>
        <w:t>.</w:t>
      </w:r>
    </w:p>
    <w:p w:rsidR="009A01D5" w:rsidRPr="007C424B" w:rsidRDefault="009A01D5" w:rsidP="007C424B">
      <w:pPr>
        <w:jc w:val="both"/>
        <w:rPr>
          <w:szCs w:val="24"/>
        </w:rPr>
      </w:pPr>
      <w:r w:rsidRPr="007C424B">
        <w:rPr>
          <w:spacing w:val="1"/>
          <w:szCs w:val="24"/>
        </w:rPr>
        <w:t>Гигиенические</w:t>
      </w:r>
      <w:r w:rsidRPr="007C424B">
        <w:rPr>
          <w:szCs w:val="24"/>
        </w:rPr>
        <w:t>,</w:t>
      </w:r>
      <w:r w:rsidRPr="007C424B">
        <w:rPr>
          <w:spacing w:val="1"/>
          <w:szCs w:val="24"/>
        </w:rPr>
        <w:t xml:space="preserve"> эргономически</w:t>
      </w:r>
      <w:r w:rsidRPr="007C424B">
        <w:rPr>
          <w:szCs w:val="24"/>
        </w:rPr>
        <w:t>е и</w:t>
      </w:r>
      <w:r w:rsidRPr="007C424B">
        <w:rPr>
          <w:spacing w:val="18"/>
          <w:szCs w:val="24"/>
        </w:rPr>
        <w:t xml:space="preserve"> </w:t>
      </w:r>
      <w:r w:rsidRPr="007C424B">
        <w:rPr>
          <w:spacing w:val="1"/>
          <w:szCs w:val="24"/>
        </w:rPr>
        <w:t>технически</w:t>
      </w:r>
      <w:r w:rsidRPr="007C424B">
        <w:rPr>
          <w:szCs w:val="24"/>
        </w:rPr>
        <w:t>е</w:t>
      </w:r>
      <w:r w:rsidRPr="007C424B">
        <w:rPr>
          <w:spacing w:val="4"/>
          <w:szCs w:val="24"/>
        </w:rPr>
        <w:t xml:space="preserve"> </w:t>
      </w:r>
      <w:r w:rsidRPr="007C424B">
        <w:rPr>
          <w:spacing w:val="1"/>
          <w:szCs w:val="24"/>
        </w:rPr>
        <w:t>услови</w:t>
      </w:r>
      <w:r w:rsidRPr="007C424B">
        <w:rPr>
          <w:szCs w:val="24"/>
        </w:rPr>
        <w:t>я</w:t>
      </w:r>
      <w:r w:rsidRPr="007C424B">
        <w:rPr>
          <w:spacing w:val="10"/>
          <w:szCs w:val="24"/>
        </w:rPr>
        <w:t xml:space="preserve"> </w:t>
      </w:r>
      <w:r w:rsidRPr="007C424B">
        <w:rPr>
          <w:spacing w:val="1"/>
          <w:szCs w:val="24"/>
        </w:rPr>
        <w:t>эксплуатации средст</w:t>
      </w:r>
      <w:r w:rsidRPr="007C424B">
        <w:rPr>
          <w:szCs w:val="24"/>
        </w:rPr>
        <w:t>в</w:t>
      </w:r>
      <w:r w:rsidRPr="007C424B">
        <w:rPr>
          <w:spacing w:val="11"/>
          <w:szCs w:val="24"/>
        </w:rPr>
        <w:t xml:space="preserve"> </w:t>
      </w:r>
      <w:r w:rsidRPr="007C424B">
        <w:rPr>
          <w:spacing w:val="1"/>
          <w:szCs w:val="24"/>
        </w:rPr>
        <w:t>ИКТ</w:t>
      </w:r>
      <w:r w:rsidRPr="007C424B">
        <w:rPr>
          <w:szCs w:val="24"/>
        </w:rPr>
        <w:t>.</w:t>
      </w:r>
      <w:r w:rsidRPr="007C424B">
        <w:rPr>
          <w:spacing w:val="13"/>
          <w:szCs w:val="24"/>
        </w:rPr>
        <w:t xml:space="preserve"> </w:t>
      </w:r>
      <w:r w:rsidRPr="007C424B">
        <w:rPr>
          <w:spacing w:val="1"/>
          <w:szCs w:val="24"/>
        </w:rPr>
        <w:t>Экономические</w:t>
      </w:r>
      <w:r w:rsidRPr="007C424B">
        <w:rPr>
          <w:szCs w:val="24"/>
        </w:rPr>
        <w:t xml:space="preserve">, </w:t>
      </w:r>
      <w:r w:rsidRPr="007C424B">
        <w:rPr>
          <w:spacing w:val="1"/>
          <w:szCs w:val="24"/>
        </w:rPr>
        <w:t>правовы</w:t>
      </w:r>
      <w:r w:rsidRPr="007C424B">
        <w:rPr>
          <w:szCs w:val="24"/>
        </w:rPr>
        <w:t>е</w:t>
      </w:r>
      <w:r w:rsidRPr="007C424B">
        <w:rPr>
          <w:spacing w:val="9"/>
          <w:szCs w:val="24"/>
        </w:rPr>
        <w:t xml:space="preserve"> </w:t>
      </w:r>
      <w:r w:rsidRPr="007C424B">
        <w:rPr>
          <w:szCs w:val="24"/>
        </w:rPr>
        <w:t>и</w:t>
      </w:r>
      <w:r w:rsidRPr="007C424B">
        <w:rPr>
          <w:spacing w:val="19"/>
          <w:szCs w:val="24"/>
        </w:rPr>
        <w:t xml:space="preserve"> </w:t>
      </w:r>
      <w:r w:rsidRPr="007C424B">
        <w:rPr>
          <w:spacing w:val="1"/>
          <w:szCs w:val="24"/>
        </w:rPr>
        <w:t>этически</w:t>
      </w:r>
      <w:r w:rsidRPr="007C424B">
        <w:rPr>
          <w:szCs w:val="24"/>
        </w:rPr>
        <w:t>е</w:t>
      </w:r>
      <w:r w:rsidRPr="007C424B">
        <w:rPr>
          <w:spacing w:val="9"/>
          <w:szCs w:val="24"/>
        </w:rPr>
        <w:t xml:space="preserve"> </w:t>
      </w:r>
      <w:r w:rsidRPr="007C424B">
        <w:rPr>
          <w:spacing w:val="1"/>
          <w:szCs w:val="24"/>
        </w:rPr>
        <w:t>аспект</w:t>
      </w:r>
      <w:r w:rsidRPr="007C424B">
        <w:rPr>
          <w:szCs w:val="24"/>
        </w:rPr>
        <w:t>ы</w:t>
      </w:r>
      <w:r w:rsidRPr="007C424B">
        <w:rPr>
          <w:spacing w:val="11"/>
          <w:szCs w:val="24"/>
        </w:rPr>
        <w:t xml:space="preserve"> </w:t>
      </w:r>
      <w:r w:rsidRPr="007C424B">
        <w:rPr>
          <w:spacing w:val="1"/>
          <w:szCs w:val="24"/>
        </w:rPr>
        <w:t>и</w:t>
      </w:r>
      <w:r w:rsidRPr="007C424B">
        <w:rPr>
          <w:szCs w:val="24"/>
        </w:rPr>
        <w:t xml:space="preserve">х </w:t>
      </w:r>
      <w:r w:rsidRPr="007C424B">
        <w:rPr>
          <w:spacing w:val="1"/>
          <w:szCs w:val="24"/>
        </w:rPr>
        <w:t>использования</w:t>
      </w:r>
      <w:r w:rsidRPr="007C424B">
        <w:rPr>
          <w:szCs w:val="24"/>
        </w:rPr>
        <w:t xml:space="preserve">. </w:t>
      </w:r>
      <w:r w:rsidRPr="007C424B">
        <w:rPr>
          <w:spacing w:val="1"/>
          <w:szCs w:val="24"/>
        </w:rPr>
        <w:t>Лична</w:t>
      </w:r>
      <w:r w:rsidRPr="007C424B">
        <w:rPr>
          <w:szCs w:val="24"/>
        </w:rPr>
        <w:t>я</w:t>
      </w:r>
      <w:r w:rsidRPr="007C424B">
        <w:rPr>
          <w:spacing w:val="11"/>
          <w:szCs w:val="24"/>
        </w:rPr>
        <w:t xml:space="preserve"> </w:t>
      </w:r>
      <w:r w:rsidRPr="007C424B">
        <w:rPr>
          <w:spacing w:val="1"/>
          <w:szCs w:val="24"/>
        </w:rPr>
        <w:t>информация</w:t>
      </w:r>
      <w:r w:rsidRPr="007C424B">
        <w:rPr>
          <w:szCs w:val="24"/>
        </w:rPr>
        <w:t>,</w:t>
      </w:r>
      <w:r w:rsidRPr="007C424B">
        <w:rPr>
          <w:spacing w:val="3"/>
          <w:szCs w:val="24"/>
        </w:rPr>
        <w:t xml:space="preserve"> </w:t>
      </w:r>
      <w:r w:rsidRPr="007C424B">
        <w:rPr>
          <w:spacing w:val="1"/>
          <w:szCs w:val="24"/>
        </w:rPr>
        <w:t>средств</w:t>
      </w:r>
      <w:r w:rsidRPr="007C424B">
        <w:rPr>
          <w:szCs w:val="24"/>
        </w:rPr>
        <w:t>а</w:t>
      </w:r>
      <w:r w:rsidRPr="007C424B">
        <w:rPr>
          <w:spacing w:val="9"/>
          <w:szCs w:val="24"/>
        </w:rPr>
        <w:t xml:space="preserve"> </w:t>
      </w:r>
      <w:r w:rsidRPr="007C424B">
        <w:rPr>
          <w:spacing w:val="1"/>
          <w:szCs w:val="24"/>
        </w:rPr>
        <w:t>е</w:t>
      </w:r>
      <w:r w:rsidRPr="007C424B">
        <w:rPr>
          <w:szCs w:val="24"/>
        </w:rPr>
        <w:t>е</w:t>
      </w:r>
      <w:r w:rsidRPr="007C424B">
        <w:rPr>
          <w:spacing w:val="17"/>
          <w:szCs w:val="24"/>
        </w:rPr>
        <w:t xml:space="preserve"> </w:t>
      </w:r>
      <w:r w:rsidRPr="007C424B">
        <w:rPr>
          <w:spacing w:val="1"/>
          <w:szCs w:val="24"/>
        </w:rPr>
        <w:t>защиты</w:t>
      </w:r>
      <w:r w:rsidRPr="007C424B">
        <w:rPr>
          <w:szCs w:val="24"/>
        </w:rPr>
        <w:t>.</w:t>
      </w:r>
      <w:r w:rsidRPr="007C424B">
        <w:rPr>
          <w:spacing w:val="9"/>
          <w:szCs w:val="24"/>
        </w:rPr>
        <w:t xml:space="preserve"> </w:t>
      </w:r>
      <w:r w:rsidRPr="007C424B">
        <w:rPr>
          <w:spacing w:val="1"/>
          <w:szCs w:val="24"/>
        </w:rPr>
        <w:t>Организация личног</w:t>
      </w:r>
      <w:r w:rsidRPr="007C424B">
        <w:rPr>
          <w:szCs w:val="24"/>
        </w:rPr>
        <w:t>о</w:t>
      </w:r>
      <w:r w:rsidRPr="007C424B">
        <w:rPr>
          <w:spacing w:val="-10"/>
          <w:szCs w:val="24"/>
        </w:rPr>
        <w:t xml:space="preserve"> </w:t>
      </w:r>
      <w:r w:rsidRPr="007C424B">
        <w:rPr>
          <w:spacing w:val="1"/>
          <w:szCs w:val="24"/>
        </w:rPr>
        <w:t>информационног</w:t>
      </w:r>
      <w:r w:rsidRPr="007C424B">
        <w:rPr>
          <w:szCs w:val="24"/>
        </w:rPr>
        <w:t>о</w:t>
      </w:r>
      <w:r w:rsidRPr="007C424B">
        <w:rPr>
          <w:spacing w:val="-22"/>
          <w:szCs w:val="24"/>
        </w:rPr>
        <w:t xml:space="preserve"> </w:t>
      </w:r>
      <w:r w:rsidRPr="007C424B">
        <w:rPr>
          <w:spacing w:val="1"/>
          <w:szCs w:val="24"/>
        </w:rPr>
        <w:t>пространства</w:t>
      </w:r>
      <w:r w:rsidRPr="007C424B">
        <w:rPr>
          <w:szCs w:val="24"/>
        </w:rPr>
        <w:t>.</w:t>
      </w:r>
    </w:p>
    <w:p w:rsidR="009A01D5" w:rsidRPr="007C424B" w:rsidRDefault="009A01D5" w:rsidP="007C424B">
      <w:pPr>
        <w:jc w:val="both"/>
        <w:rPr>
          <w:i/>
          <w:szCs w:val="24"/>
        </w:rPr>
      </w:pPr>
      <w:r w:rsidRPr="007C424B">
        <w:rPr>
          <w:spacing w:val="1"/>
          <w:szCs w:val="24"/>
        </w:rPr>
        <w:t>Основны</w:t>
      </w:r>
      <w:r w:rsidRPr="007C424B">
        <w:rPr>
          <w:szCs w:val="24"/>
        </w:rPr>
        <w:t xml:space="preserve">е </w:t>
      </w:r>
      <w:r w:rsidRPr="007C424B">
        <w:rPr>
          <w:spacing w:val="1"/>
          <w:szCs w:val="24"/>
        </w:rPr>
        <w:t>этап</w:t>
      </w:r>
      <w:r w:rsidRPr="007C424B">
        <w:rPr>
          <w:szCs w:val="24"/>
        </w:rPr>
        <w:t xml:space="preserve">ы и </w:t>
      </w:r>
      <w:r w:rsidRPr="007C424B">
        <w:rPr>
          <w:spacing w:val="1"/>
          <w:szCs w:val="24"/>
        </w:rPr>
        <w:t>тенденци</w:t>
      </w:r>
      <w:r w:rsidRPr="007C424B">
        <w:rPr>
          <w:szCs w:val="24"/>
        </w:rPr>
        <w:t xml:space="preserve">и </w:t>
      </w:r>
      <w:r w:rsidRPr="007C424B">
        <w:rPr>
          <w:spacing w:val="1"/>
          <w:szCs w:val="24"/>
        </w:rPr>
        <w:t>развити</w:t>
      </w:r>
      <w:r w:rsidRPr="007C424B">
        <w:rPr>
          <w:szCs w:val="24"/>
        </w:rPr>
        <w:t xml:space="preserve">я </w:t>
      </w:r>
      <w:r w:rsidRPr="007C424B">
        <w:rPr>
          <w:spacing w:val="1"/>
          <w:szCs w:val="24"/>
        </w:rPr>
        <w:t>ИКТ</w:t>
      </w:r>
      <w:r w:rsidRPr="007C424B">
        <w:rPr>
          <w:szCs w:val="24"/>
        </w:rPr>
        <w:t>. Стандарты в сфере информатики</w:t>
      </w:r>
      <w:r w:rsidRPr="007C424B">
        <w:rPr>
          <w:spacing w:val="-6"/>
          <w:szCs w:val="24"/>
        </w:rPr>
        <w:t xml:space="preserve"> </w:t>
      </w:r>
      <w:r w:rsidRPr="007C424B">
        <w:rPr>
          <w:szCs w:val="24"/>
        </w:rPr>
        <w:t>и</w:t>
      </w:r>
      <w:r w:rsidRPr="007C424B">
        <w:rPr>
          <w:spacing w:val="8"/>
          <w:szCs w:val="24"/>
        </w:rPr>
        <w:t xml:space="preserve"> </w:t>
      </w:r>
      <w:r w:rsidRPr="007C424B">
        <w:rPr>
          <w:szCs w:val="24"/>
        </w:rPr>
        <w:t>ИКТ.</w:t>
      </w:r>
      <w:r w:rsidRPr="007C424B">
        <w:rPr>
          <w:spacing w:val="4"/>
          <w:szCs w:val="24"/>
        </w:rPr>
        <w:t xml:space="preserve"> </w:t>
      </w:r>
      <w:r w:rsidRPr="007C424B">
        <w:rPr>
          <w:i/>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C424B">
        <w:rPr>
          <w:i/>
          <w:szCs w:val="24"/>
        </w:rPr>
        <w:t xml:space="preserve">сети </w:t>
      </w:r>
      <w:r w:rsidRPr="007C424B">
        <w:rPr>
          <w:i/>
          <w:szCs w:val="24"/>
        </w:rPr>
        <w:t>Интернет и др.).</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69" w:name="_Toc409691710"/>
      <w:bookmarkStart w:id="370" w:name="_Toc410654035"/>
      <w:bookmarkStart w:id="371" w:name="_Toc414553246"/>
      <w:r w:rsidRPr="007C424B">
        <w:rPr>
          <w:sz w:val="24"/>
          <w:szCs w:val="24"/>
        </w:rPr>
        <w:t>2.2.2.</w:t>
      </w:r>
      <w:r w:rsidR="007329E3">
        <w:rPr>
          <w:sz w:val="24"/>
          <w:szCs w:val="24"/>
        </w:rPr>
        <w:t>12</w:t>
      </w:r>
      <w:r w:rsidRPr="007C424B">
        <w:rPr>
          <w:sz w:val="24"/>
          <w:szCs w:val="24"/>
        </w:rPr>
        <w:t xml:space="preserve">. </w:t>
      </w:r>
      <w:r w:rsidR="00B540EE" w:rsidRPr="007C424B">
        <w:rPr>
          <w:sz w:val="24"/>
          <w:szCs w:val="24"/>
        </w:rPr>
        <w:t>Физика</w:t>
      </w:r>
      <w:bookmarkEnd w:id="369"/>
      <w:bookmarkEnd w:id="370"/>
      <w:bookmarkEnd w:id="371"/>
    </w:p>
    <w:p w:rsidR="00B30F8B" w:rsidRPr="007C424B" w:rsidRDefault="00B30F8B" w:rsidP="007C424B">
      <w:pPr>
        <w:jc w:val="both"/>
        <w:rPr>
          <w:szCs w:val="24"/>
        </w:rPr>
      </w:pPr>
      <w:r w:rsidRPr="007C424B">
        <w:rPr>
          <w:szCs w:val="24"/>
        </w:rPr>
        <w:t xml:space="preserve">Освоение учебного предмета «Физика» направлено на развитие у обучающихся </w:t>
      </w:r>
      <w:r w:rsidRPr="007C424B">
        <w:rPr>
          <w:color w:val="000000"/>
          <w:szCs w:val="24"/>
        </w:rPr>
        <w:t>представлений о строении, свойствах, законах существования и движения материи</w:t>
      </w:r>
      <w:r w:rsidRPr="007C424B">
        <w:rPr>
          <w:szCs w:val="24"/>
        </w:rPr>
        <w:t xml:space="preserve">, </w:t>
      </w:r>
      <w:r w:rsidRPr="007C424B">
        <w:rPr>
          <w:color w:val="000000"/>
          <w:szCs w:val="24"/>
        </w:rPr>
        <w:t xml:space="preserve">на освоение обучающимися общих законов и закономерностей природных явлений, </w:t>
      </w:r>
      <w:r w:rsidRPr="007C424B">
        <w:rPr>
          <w:szCs w:val="24"/>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w:t>
      </w:r>
      <w:r w:rsidRPr="007C424B">
        <w:rPr>
          <w:szCs w:val="24"/>
        </w:rPr>
        <w:lastRenderedPageBreak/>
        <w:t>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C424B" w:rsidRDefault="00B30F8B" w:rsidP="007C424B">
      <w:pPr>
        <w:jc w:val="both"/>
        <w:rPr>
          <w:szCs w:val="24"/>
        </w:rPr>
      </w:pPr>
      <w:r w:rsidRPr="007C424B">
        <w:rPr>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7C424B">
        <w:rPr>
          <w:color w:val="000000"/>
          <w:szCs w:val="24"/>
        </w:rPr>
        <w:t>естественно-научные исследования и эксперименты</w:t>
      </w:r>
      <w:r w:rsidRPr="007C424B">
        <w:rPr>
          <w:szCs w:val="24"/>
        </w:rPr>
        <w:t>, анализировать полученные результаты, представлять и научно аргументировать полученные выводы.</w:t>
      </w:r>
    </w:p>
    <w:p w:rsidR="00B30F8B" w:rsidRPr="007C424B" w:rsidRDefault="00B30F8B" w:rsidP="007C424B">
      <w:pPr>
        <w:jc w:val="both"/>
        <w:rPr>
          <w:szCs w:val="24"/>
        </w:rPr>
      </w:pPr>
      <w:r w:rsidRPr="007C424B">
        <w:rPr>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C424B" w:rsidRDefault="00E32CA3" w:rsidP="007C424B">
      <w:pPr>
        <w:tabs>
          <w:tab w:val="left" w:pos="851"/>
        </w:tabs>
        <w:autoSpaceDE w:val="0"/>
        <w:autoSpaceDN w:val="0"/>
        <w:adjustRightInd w:val="0"/>
        <w:jc w:val="both"/>
        <w:rPr>
          <w:color w:val="000000"/>
          <w:szCs w:val="24"/>
        </w:rPr>
      </w:pPr>
    </w:p>
    <w:p w:rsidR="00B540EE" w:rsidRPr="007C424B" w:rsidRDefault="00B540EE" w:rsidP="007C424B">
      <w:pPr>
        <w:widowControl w:val="0"/>
        <w:tabs>
          <w:tab w:val="left" w:pos="709"/>
          <w:tab w:val="left" w:pos="989"/>
        </w:tabs>
        <w:ind w:firstLine="851"/>
        <w:jc w:val="both"/>
        <w:rPr>
          <w:b/>
          <w:color w:val="000000"/>
          <w:szCs w:val="24"/>
        </w:rPr>
      </w:pPr>
      <w:r w:rsidRPr="007C424B">
        <w:rPr>
          <w:b/>
          <w:color w:val="000000"/>
          <w:szCs w:val="24"/>
        </w:rPr>
        <w:t>Физика и физические методы изучения природы</w:t>
      </w:r>
    </w:p>
    <w:p w:rsidR="00B540EE" w:rsidRPr="007C424B" w:rsidRDefault="00B540EE" w:rsidP="007C424B">
      <w:pPr>
        <w:tabs>
          <w:tab w:val="left" w:pos="851"/>
        </w:tabs>
        <w:jc w:val="both"/>
        <w:rPr>
          <w:bCs/>
          <w:color w:val="000000"/>
          <w:szCs w:val="24"/>
        </w:rPr>
      </w:pPr>
      <w:r w:rsidRPr="007C424B">
        <w:rPr>
          <w:color w:val="000000"/>
          <w:szCs w:val="24"/>
        </w:rPr>
        <w:t xml:space="preserve">Физика </w:t>
      </w:r>
      <w:r w:rsidR="009F45E5" w:rsidRPr="007C424B">
        <w:rPr>
          <w:color w:val="000000"/>
          <w:szCs w:val="24"/>
        </w:rPr>
        <w:t>–</w:t>
      </w:r>
      <w:r w:rsidRPr="007C424B">
        <w:rPr>
          <w:color w:val="000000"/>
          <w:szCs w:val="24"/>
        </w:rPr>
        <w:t xml:space="preserve"> наука о природе. </w:t>
      </w:r>
      <w:r w:rsidRPr="007C424B">
        <w:rPr>
          <w:bCs/>
          <w:color w:val="000000"/>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C424B" w:rsidRDefault="00B540EE" w:rsidP="007C424B">
      <w:pPr>
        <w:tabs>
          <w:tab w:val="left" w:pos="851"/>
        </w:tabs>
        <w:jc w:val="both"/>
        <w:rPr>
          <w:color w:val="000000"/>
          <w:szCs w:val="24"/>
        </w:rPr>
      </w:pPr>
      <w:r w:rsidRPr="007C424B">
        <w:rPr>
          <w:color w:val="000000"/>
          <w:szCs w:val="24"/>
        </w:rPr>
        <w:t>Физические величины и их измерение. Точность и погрешность измерений. Международная система единиц.</w:t>
      </w:r>
    </w:p>
    <w:p w:rsidR="00B540EE" w:rsidRPr="007C424B" w:rsidRDefault="00B540EE" w:rsidP="007C424B">
      <w:pPr>
        <w:tabs>
          <w:tab w:val="left" w:pos="851"/>
        </w:tabs>
        <w:jc w:val="both"/>
        <w:rPr>
          <w:color w:val="000000"/>
          <w:szCs w:val="24"/>
        </w:rPr>
      </w:pPr>
      <w:r w:rsidRPr="007C424B">
        <w:rPr>
          <w:color w:val="000000"/>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Механические явления</w:t>
      </w:r>
    </w:p>
    <w:p w:rsidR="00B540EE" w:rsidRPr="007C424B" w:rsidRDefault="00B540EE" w:rsidP="007C424B">
      <w:pPr>
        <w:tabs>
          <w:tab w:val="left" w:pos="851"/>
        </w:tabs>
        <w:jc w:val="both"/>
        <w:rPr>
          <w:color w:val="000000"/>
          <w:szCs w:val="24"/>
        </w:rPr>
      </w:pPr>
      <w:r w:rsidRPr="007C424B">
        <w:rPr>
          <w:color w:val="000000"/>
          <w:szCs w:val="24"/>
        </w:rPr>
        <w:t>Механическое движение. Материальная точка как модель физического тела.</w:t>
      </w:r>
      <w:r w:rsidR="00245F1D" w:rsidRPr="007C424B">
        <w:rPr>
          <w:color w:val="000000"/>
          <w:szCs w:val="24"/>
        </w:rPr>
        <w:t xml:space="preserve"> </w:t>
      </w:r>
      <w:r w:rsidRPr="007C424B">
        <w:rPr>
          <w:color w:val="000000"/>
          <w:szCs w:val="24"/>
        </w:rPr>
        <w:t>Относительность механического движения. Система отсчета.</w:t>
      </w:r>
      <w:r w:rsidRPr="007C424B">
        <w:rPr>
          <w:b/>
          <w:color w:val="000000"/>
          <w:szCs w:val="24"/>
        </w:rPr>
        <w:t xml:space="preserve"> </w:t>
      </w:r>
      <w:r w:rsidRPr="007C424B">
        <w:rPr>
          <w:color w:val="000000"/>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7C424B">
        <w:rPr>
          <w:color w:val="000000"/>
          <w:szCs w:val="24"/>
        </w:rPr>
        <w:t xml:space="preserve"> </w:t>
      </w:r>
      <w:r w:rsidRPr="007C424B">
        <w:rPr>
          <w:color w:val="000000"/>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C424B" w:rsidRDefault="00B540EE" w:rsidP="007C424B">
      <w:pPr>
        <w:tabs>
          <w:tab w:val="left" w:pos="851"/>
        </w:tabs>
        <w:jc w:val="both"/>
        <w:rPr>
          <w:color w:val="000000"/>
          <w:szCs w:val="24"/>
        </w:rPr>
      </w:pPr>
      <w:r w:rsidRPr="007C424B">
        <w:rPr>
          <w:color w:val="000000"/>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C424B" w:rsidRDefault="00B540EE" w:rsidP="007C424B">
      <w:pPr>
        <w:tabs>
          <w:tab w:val="left" w:pos="851"/>
        </w:tabs>
        <w:jc w:val="both"/>
        <w:rPr>
          <w:color w:val="000000"/>
          <w:szCs w:val="24"/>
        </w:rPr>
      </w:pPr>
      <w:r w:rsidRPr="007C424B">
        <w:rPr>
          <w:color w:val="000000"/>
          <w:szCs w:val="24"/>
        </w:rPr>
        <w:t xml:space="preserve">Простые механизмы. Условия равновесия твердого тела, имеющего закрепленную ось движения. Момент силы. </w:t>
      </w:r>
      <w:r w:rsidRPr="007C424B">
        <w:rPr>
          <w:i/>
          <w:color w:val="000000"/>
          <w:szCs w:val="24"/>
        </w:rPr>
        <w:t xml:space="preserve">Центр тяжести тела. </w:t>
      </w:r>
      <w:r w:rsidRPr="007C424B">
        <w:rPr>
          <w:color w:val="000000"/>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C424B" w:rsidRDefault="00B540EE" w:rsidP="007C424B">
      <w:pPr>
        <w:tabs>
          <w:tab w:val="left" w:pos="851"/>
        </w:tabs>
        <w:jc w:val="both"/>
        <w:rPr>
          <w:color w:val="000000"/>
          <w:szCs w:val="24"/>
        </w:rPr>
      </w:pPr>
      <w:r w:rsidRPr="007C424B">
        <w:rPr>
          <w:color w:val="000000"/>
          <w:szCs w:val="24"/>
        </w:rPr>
        <w:t>Давление твердых тел. Единицы измерения давления. Способы изменения давления</w:t>
      </w:r>
      <w:r w:rsidR="009F45E5" w:rsidRPr="007C424B">
        <w:rPr>
          <w:color w:val="000000"/>
          <w:szCs w:val="24"/>
        </w:rPr>
        <w:t>.</w:t>
      </w:r>
      <w:r w:rsidRPr="007C424B">
        <w:rPr>
          <w:color w:val="000000"/>
          <w:szCs w:val="24"/>
        </w:rPr>
        <w:t xml:space="preserve"> Давление жидкостей и газов Закон Паскаля. Давление жидкости на дно и стенки сосуда. Сообщающиеся сосуды. Вес воздуха.</w:t>
      </w:r>
      <w:r w:rsidRPr="007C424B">
        <w:rPr>
          <w:color w:val="FF0000"/>
          <w:szCs w:val="24"/>
        </w:rPr>
        <w:t xml:space="preserve"> </w:t>
      </w:r>
      <w:r w:rsidRPr="007C424B">
        <w:rPr>
          <w:color w:val="000000"/>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C424B" w:rsidRDefault="00B540EE" w:rsidP="007C424B">
      <w:pPr>
        <w:tabs>
          <w:tab w:val="left" w:pos="851"/>
        </w:tabs>
        <w:jc w:val="both"/>
        <w:rPr>
          <w:color w:val="000000"/>
          <w:szCs w:val="24"/>
        </w:rPr>
      </w:pPr>
      <w:r w:rsidRPr="007C424B">
        <w:rPr>
          <w:color w:val="000000"/>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Тепловые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вещества. Атомы и молекулы. Тепловое движение атомов и молекул. Диффузия в газах, жидкостях и твердых телах</w:t>
      </w:r>
      <w:r w:rsidR="009F45E5" w:rsidRPr="007C424B">
        <w:rPr>
          <w:color w:val="000000"/>
          <w:szCs w:val="24"/>
        </w:rPr>
        <w:t>.</w:t>
      </w:r>
      <w:r w:rsidRPr="007C424B">
        <w:rPr>
          <w:color w:val="000000"/>
          <w:szCs w:val="24"/>
        </w:rPr>
        <w:t xml:space="preserve"> </w:t>
      </w:r>
      <w:r w:rsidRPr="007C424B">
        <w:rPr>
          <w:i/>
          <w:color w:val="000000"/>
          <w:szCs w:val="24"/>
        </w:rPr>
        <w:t>Броуновское движение</w:t>
      </w:r>
      <w:r w:rsidRPr="007C424B">
        <w:rPr>
          <w:color w:val="000000"/>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C424B" w:rsidRDefault="00B540EE" w:rsidP="007C424B">
      <w:pPr>
        <w:tabs>
          <w:tab w:val="left" w:pos="851"/>
        </w:tabs>
        <w:jc w:val="both"/>
        <w:rPr>
          <w:i/>
          <w:color w:val="000000"/>
          <w:szCs w:val="24"/>
        </w:rPr>
      </w:pPr>
      <w:r w:rsidRPr="007C424B">
        <w:rPr>
          <w:color w:val="000000"/>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w:t>
      </w:r>
      <w:r w:rsidRPr="007C424B">
        <w:rPr>
          <w:color w:val="000000"/>
          <w:szCs w:val="24"/>
        </w:rPr>
        <w:lastRenderedPageBreak/>
        <w:t>энергии в тепловых машинах (паровая</w:t>
      </w:r>
      <w:r w:rsidR="00245F1D" w:rsidRPr="007C424B">
        <w:rPr>
          <w:color w:val="000000"/>
          <w:szCs w:val="24"/>
        </w:rPr>
        <w:t xml:space="preserve"> </w:t>
      </w:r>
      <w:r w:rsidRPr="007C424B">
        <w:rPr>
          <w:color w:val="000000"/>
          <w:szCs w:val="24"/>
        </w:rPr>
        <w:t xml:space="preserve">турбина, двигатель внутреннего сгорания, реактивный двигатель). КПД тепловой машины. </w:t>
      </w:r>
      <w:r w:rsidRPr="007C424B">
        <w:rPr>
          <w:i/>
          <w:color w:val="000000"/>
          <w:szCs w:val="24"/>
        </w:rPr>
        <w:t>Экологические проблемы использования тепловых машин.</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Электромагнитные явления</w:t>
      </w:r>
    </w:p>
    <w:p w:rsidR="00B540EE" w:rsidRPr="007C424B" w:rsidRDefault="00B540EE" w:rsidP="007C424B">
      <w:pPr>
        <w:tabs>
          <w:tab w:val="left" w:pos="851"/>
        </w:tabs>
        <w:jc w:val="both"/>
        <w:rPr>
          <w:i/>
          <w:color w:val="000000"/>
          <w:szCs w:val="24"/>
        </w:rPr>
      </w:pPr>
      <w:r w:rsidRPr="007C424B">
        <w:rPr>
          <w:color w:val="000000"/>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C424B">
        <w:rPr>
          <w:i/>
          <w:color w:val="000000"/>
          <w:szCs w:val="24"/>
        </w:rPr>
        <w:t>Напряженность электрического поля.</w:t>
      </w:r>
      <w:r w:rsidR="009F45E5" w:rsidRPr="007C424B">
        <w:rPr>
          <w:color w:val="000000"/>
          <w:szCs w:val="24"/>
        </w:rPr>
        <w:t xml:space="preserve"> </w:t>
      </w:r>
      <w:r w:rsidRPr="007C424B">
        <w:rPr>
          <w:color w:val="000000"/>
          <w:szCs w:val="24"/>
        </w:rPr>
        <w:t xml:space="preserve">Действие электрического поля на электрические заряды. </w:t>
      </w:r>
      <w:r w:rsidRPr="007C424B">
        <w:rPr>
          <w:i/>
          <w:color w:val="000000"/>
          <w:szCs w:val="24"/>
        </w:rPr>
        <w:t>Конденсатор.</w:t>
      </w:r>
      <w:r w:rsidRPr="007C424B">
        <w:rPr>
          <w:color w:val="000000"/>
          <w:szCs w:val="24"/>
        </w:rPr>
        <w:t xml:space="preserve"> </w:t>
      </w:r>
      <w:r w:rsidRPr="007C424B">
        <w:rPr>
          <w:i/>
          <w:color w:val="000000"/>
          <w:szCs w:val="24"/>
        </w:rPr>
        <w:t>Энергия электрического поля конденсатора.</w:t>
      </w:r>
    </w:p>
    <w:p w:rsidR="00B540EE" w:rsidRPr="007C424B" w:rsidRDefault="00B540EE" w:rsidP="007C424B">
      <w:pPr>
        <w:tabs>
          <w:tab w:val="left" w:pos="851"/>
        </w:tabs>
        <w:jc w:val="both"/>
        <w:rPr>
          <w:color w:val="000000"/>
          <w:szCs w:val="24"/>
        </w:rPr>
      </w:pPr>
      <w:r w:rsidRPr="007C424B">
        <w:rPr>
          <w:color w:val="000000"/>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C424B" w:rsidRDefault="00B540EE" w:rsidP="007C424B">
      <w:pPr>
        <w:tabs>
          <w:tab w:val="left" w:pos="851"/>
        </w:tabs>
        <w:jc w:val="both"/>
        <w:rPr>
          <w:color w:val="000000"/>
          <w:szCs w:val="24"/>
        </w:rPr>
      </w:pPr>
      <w:r w:rsidRPr="007C424B">
        <w:rPr>
          <w:color w:val="000000"/>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C424B" w:rsidRDefault="00B540EE" w:rsidP="007C424B">
      <w:pPr>
        <w:tabs>
          <w:tab w:val="left" w:pos="851"/>
        </w:tabs>
        <w:jc w:val="both"/>
        <w:rPr>
          <w:color w:val="FF0000"/>
          <w:szCs w:val="24"/>
        </w:rPr>
      </w:pPr>
      <w:r w:rsidRPr="007C424B">
        <w:rPr>
          <w:color w:val="000000"/>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C424B">
        <w:rPr>
          <w:color w:val="FF0000"/>
          <w:szCs w:val="24"/>
        </w:rPr>
        <w:t xml:space="preserve"> </w:t>
      </w:r>
    </w:p>
    <w:p w:rsidR="00B540EE" w:rsidRPr="007C424B" w:rsidRDefault="00B540EE" w:rsidP="007C424B">
      <w:pPr>
        <w:tabs>
          <w:tab w:val="left" w:pos="851"/>
        </w:tabs>
        <w:jc w:val="both"/>
        <w:rPr>
          <w:color w:val="000000"/>
          <w:szCs w:val="24"/>
        </w:rPr>
      </w:pPr>
      <w:r w:rsidRPr="007C424B">
        <w:rPr>
          <w:color w:val="000000"/>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C424B">
        <w:rPr>
          <w:i/>
          <w:color w:val="000000"/>
          <w:szCs w:val="24"/>
        </w:rPr>
        <w:t>Сила Ампера и сила Лоренца.</w:t>
      </w:r>
      <w:r w:rsidRPr="007C424B">
        <w:rPr>
          <w:color w:val="000000"/>
          <w:szCs w:val="24"/>
        </w:rPr>
        <w:t xml:space="preserve"> Электродвигатель. Явление электромагнитной индукция. Опыты Фарадея.</w:t>
      </w:r>
    </w:p>
    <w:p w:rsidR="00B540EE" w:rsidRPr="007C424B" w:rsidRDefault="00B540EE" w:rsidP="007C424B">
      <w:pPr>
        <w:tabs>
          <w:tab w:val="left" w:pos="851"/>
        </w:tabs>
        <w:jc w:val="both"/>
        <w:rPr>
          <w:color w:val="000000"/>
          <w:szCs w:val="24"/>
        </w:rPr>
      </w:pPr>
      <w:r w:rsidRPr="007C424B">
        <w:rPr>
          <w:color w:val="000000"/>
          <w:szCs w:val="24"/>
        </w:rPr>
        <w:t xml:space="preserve">Электромагнитные колебания. </w:t>
      </w:r>
      <w:r w:rsidRPr="007C424B">
        <w:rPr>
          <w:i/>
          <w:color w:val="000000"/>
          <w:szCs w:val="24"/>
        </w:rPr>
        <w:t>Колебательный контур. Электрогенератор. Переменный ток. Трансформатор.</w:t>
      </w:r>
      <w:r w:rsidRPr="007C424B">
        <w:rPr>
          <w:color w:val="000000"/>
          <w:szCs w:val="24"/>
        </w:rPr>
        <w:t xml:space="preserve"> Передача электрической энергии на расстояние. Электромагнитные волны и их свойства. </w:t>
      </w:r>
      <w:r w:rsidRPr="007C424B">
        <w:rPr>
          <w:i/>
          <w:color w:val="000000"/>
          <w:szCs w:val="24"/>
        </w:rPr>
        <w:t>Принципы радиосвязи и телевидения.</w:t>
      </w:r>
      <w:r w:rsidRPr="007C424B">
        <w:rPr>
          <w:color w:val="000000"/>
          <w:szCs w:val="24"/>
        </w:rPr>
        <w:t xml:space="preserve"> </w:t>
      </w:r>
      <w:r w:rsidRPr="007C424B">
        <w:rPr>
          <w:i/>
          <w:color w:val="000000"/>
          <w:szCs w:val="24"/>
        </w:rPr>
        <w:t>Влияние электромагнитных излучений на живые организмы.</w:t>
      </w:r>
    </w:p>
    <w:p w:rsidR="00B540EE" w:rsidRPr="007C424B" w:rsidRDefault="00B540EE" w:rsidP="007C424B">
      <w:pPr>
        <w:tabs>
          <w:tab w:val="left" w:pos="851"/>
        </w:tabs>
        <w:jc w:val="both"/>
        <w:rPr>
          <w:color w:val="000000"/>
          <w:szCs w:val="24"/>
        </w:rPr>
      </w:pPr>
      <w:r w:rsidRPr="007C424B">
        <w:rPr>
          <w:color w:val="000000"/>
          <w:szCs w:val="24"/>
        </w:rPr>
        <w:t xml:space="preserve">Свет </w:t>
      </w:r>
      <w:r w:rsidR="004874DE" w:rsidRPr="007C424B">
        <w:rPr>
          <w:color w:val="000000"/>
          <w:szCs w:val="24"/>
        </w:rPr>
        <w:t>–</w:t>
      </w:r>
      <w:r w:rsidRPr="007C424B">
        <w:rPr>
          <w:color w:val="000000"/>
          <w:szCs w:val="24"/>
        </w:rPr>
        <w:t xml:space="preserve"> электромагнитные волна. </w:t>
      </w:r>
      <w:r w:rsidR="004874DE" w:rsidRPr="007C424B">
        <w:rPr>
          <w:color w:val="000000"/>
          <w:szCs w:val="24"/>
        </w:rPr>
        <w:t>Скорость света</w:t>
      </w:r>
      <w:r w:rsidR="004874DE" w:rsidRPr="007C424B">
        <w:rPr>
          <w:color w:val="FF0000"/>
          <w:szCs w:val="24"/>
        </w:rPr>
        <w:t>.</w:t>
      </w:r>
      <w:r w:rsidR="004874DE" w:rsidRPr="007C424B">
        <w:rPr>
          <w:color w:val="000000"/>
          <w:szCs w:val="24"/>
        </w:rPr>
        <w:t xml:space="preserve"> </w:t>
      </w:r>
      <w:r w:rsidRPr="007C424B">
        <w:rPr>
          <w:color w:val="000000"/>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C424B">
        <w:rPr>
          <w:i/>
          <w:color w:val="000000"/>
          <w:szCs w:val="24"/>
        </w:rPr>
        <w:t>Оптические приборы.</w:t>
      </w:r>
      <w:r w:rsidRPr="007C424B">
        <w:rPr>
          <w:color w:val="000000"/>
          <w:szCs w:val="24"/>
        </w:rPr>
        <w:t xml:space="preserve"> Глаз как оптическая система.</w:t>
      </w:r>
      <w:r w:rsidR="004874DE" w:rsidRPr="007C424B">
        <w:rPr>
          <w:color w:val="000000"/>
          <w:szCs w:val="24"/>
        </w:rPr>
        <w:t xml:space="preserve"> Дисперсия света. </w:t>
      </w:r>
      <w:r w:rsidR="004874DE" w:rsidRPr="007C424B">
        <w:rPr>
          <w:i/>
          <w:color w:val="000000"/>
          <w:szCs w:val="24"/>
        </w:rPr>
        <w:t>Интерференция и дифракция света.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Квантовые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атомов. Планетарная модель атома. Квантовый характер поглощения и испускания света атомами. Линейчатые спектры.</w:t>
      </w:r>
    </w:p>
    <w:p w:rsidR="00B540EE" w:rsidRPr="007C424B" w:rsidRDefault="00B540EE" w:rsidP="007C424B">
      <w:pPr>
        <w:tabs>
          <w:tab w:val="left" w:pos="851"/>
        </w:tabs>
        <w:jc w:val="both"/>
        <w:rPr>
          <w:color w:val="000000"/>
          <w:szCs w:val="24"/>
        </w:rPr>
      </w:pPr>
      <w:r w:rsidRPr="007C424B">
        <w:rPr>
          <w:color w:val="000000"/>
          <w:szCs w:val="24"/>
        </w:rPr>
        <w:t xml:space="preserve"> Опыты Резерфорда.</w:t>
      </w:r>
    </w:p>
    <w:p w:rsidR="00B540EE" w:rsidRPr="007C424B" w:rsidRDefault="00B540EE" w:rsidP="007C424B">
      <w:pPr>
        <w:tabs>
          <w:tab w:val="left" w:pos="851"/>
        </w:tabs>
        <w:jc w:val="both"/>
        <w:rPr>
          <w:i/>
          <w:color w:val="000000"/>
          <w:szCs w:val="24"/>
        </w:rPr>
      </w:pPr>
      <w:r w:rsidRPr="007C424B">
        <w:rPr>
          <w:color w:val="000000"/>
          <w:szCs w:val="24"/>
        </w:rPr>
        <w:t>Состав атомного ядра. Протон, нейтрон и электрон. Закон Эйнштейна о пропорциональности массы и энергии.</w:t>
      </w:r>
      <w:r w:rsidR="00245F1D" w:rsidRPr="007C424B">
        <w:rPr>
          <w:color w:val="000000"/>
          <w:szCs w:val="24"/>
        </w:rPr>
        <w:t xml:space="preserve"> </w:t>
      </w:r>
      <w:r w:rsidRPr="007C424B">
        <w:rPr>
          <w:i/>
          <w:color w:val="000000"/>
          <w:szCs w:val="24"/>
        </w:rPr>
        <w:t>Дефект масс и энергия связи атомных ядер.</w:t>
      </w:r>
      <w:r w:rsidRPr="007C424B">
        <w:rPr>
          <w:color w:val="000000"/>
          <w:szCs w:val="24"/>
        </w:rPr>
        <w:t xml:space="preserve"> Радиоактивность. Период полураспада. Альфа-излучение. </w:t>
      </w:r>
      <w:r w:rsidRPr="007C424B">
        <w:rPr>
          <w:i/>
          <w:color w:val="000000"/>
          <w:szCs w:val="24"/>
        </w:rPr>
        <w:t>Бета-излучение</w:t>
      </w:r>
      <w:r w:rsidRPr="007C424B">
        <w:rPr>
          <w:color w:val="000000"/>
          <w:szCs w:val="24"/>
        </w:rPr>
        <w:t xml:space="preserve">. Гамма-излучение. Ядерные реакции. Источники энергии Солнца и звезд. Ядерная энергетика. </w:t>
      </w:r>
      <w:r w:rsidRPr="007C424B">
        <w:rPr>
          <w:i/>
          <w:color w:val="000000"/>
          <w:szCs w:val="24"/>
        </w:rPr>
        <w:t xml:space="preserve">Экологические проблемы работы атомных электростанций. </w:t>
      </w:r>
      <w:r w:rsidRPr="007C424B">
        <w:rPr>
          <w:color w:val="000000"/>
          <w:szCs w:val="24"/>
        </w:rPr>
        <w:t xml:space="preserve">Дозиметрия. </w:t>
      </w:r>
      <w:r w:rsidRPr="007C424B">
        <w:rPr>
          <w:i/>
          <w:color w:val="000000"/>
          <w:szCs w:val="24"/>
        </w:rPr>
        <w:t>Влияние радиоактивных излучений на живые организмы.</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Строение и эволюция Вселенной</w:t>
      </w:r>
    </w:p>
    <w:p w:rsidR="00B540EE" w:rsidRPr="007C424B" w:rsidRDefault="00B540EE" w:rsidP="007C424B">
      <w:pPr>
        <w:tabs>
          <w:tab w:val="left" w:pos="851"/>
        </w:tabs>
        <w:jc w:val="both"/>
        <w:rPr>
          <w:color w:val="000000"/>
          <w:szCs w:val="24"/>
        </w:rPr>
      </w:pPr>
      <w:r w:rsidRPr="007C424B">
        <w:rPr>
          <w:color w:val="000000"/>
          <w:szCs w:val="24"/>
        </w:rPr>
        <w:t>Геоцентрическая и гелиоцентрическая системы мира. Фи</w:t>
      </w:r>
      <w:r w:rsidRPr="007C424B">
        <w:rPr>
          <w:color w:val="000000"/>
          <w:szCs w:val="24"/>
        </w:rPr>
        <w:softHyphen/>
        <w:t>зическая природа небесных тел Солнечной системы. Проис</w:t>
      </w:r>
      <w:r w:rsidRPr="007C424B">
        <w:rPr>
          <w:color w:val="000000"/>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72" w:name="_Toc409691711"/>
      <w:bookmarkStart w:id="373" w:name="_Toc410654036"/>
      <w:bookmarkStart w:id="374" w:name="_Toc414553247"/>
      <w:r w:rsidRPr="007C424B">
        <w:rPr>
          <w:sz w:val="24"/>
          <w:szCs w:val="24"/>
        </w:rPr>
        <w:t>2.2.2.1</w:t>
      </w:r>
      <w:r w:rsidR="007329E3">
        <w:rPr>
          <w:sz w:val="24"/>
          <w:szCs w:val="24"/>
        </w:rPr>
        <w:t>3</w:t>
      </w:r>
      <w:r w:rsidRPr="007C424B">
        <w:rPr>
          <w:sz w:val="24"/>
          <w:szCs w:val="24"/>
        </w:rPr>
        <w:t xml:space="preserve">. </w:t>
      </w:r>
      <w:r w:rsidR="00B540EE" w:rsidRPr="007C424B">
        <w:rPr>
          <w:sz w:val="24"/>
          <w:szCs w:val="24"/>
        </w:rPr>
        <w:t>Биология</w:t>
      </w:r>
      <w:bookmarkEnd w:id="372"/>
      <w:bookmarkEnd w:id="373"/>
      <w:bookmarkEnd w:id="374"/>
    </w:p>
    <w:p w:rsidR="00B540EE" w:rsidRPr="007C424B" w:rsidRDefault="00B540EE" w:rsidP="007C424B">
      <w:pPr>
        <w:overflowPunct w:val="0"/>
        <w:autoSpaceDE w:val="0"/>
        <w:autoSpaceDN w:val="0"/>
        <w:adjustRightInd w:val="0"/>
        <w:jc w:val="both"/>
        <w:rPr>
          <w:szCs w:val="24"/>
        </w:rPr>
      </w:pPr>
      <w:r w:rsidRPr="007C424B">
        <w:rPr>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C424B" w:rsidRDefault="00B540EE" w:rsidP="007C424B">
      <w:pPr>
        <w:overflowPunct w:val="0"/>
        <w:autoSpaceDE w:val="0"/>
        <w:autoSpaceDN w:val="0"/>
        <w:adjustRightInd w:val="0"/>
        <w:jc w:val="both"/>
        <w:rPr>
          <w:szCs w:val="24"/>
        </w:rPr>
      </w:pPr>
      <w:r w:rsidRPr="007C424B">
        <w:rPr>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75" w:name="page3"/>
      <w:bookmarkEnd w:id="375"/>
      <w:r w:rsidRPr="007C424B">
        <w:rPr>
          <w:szCs w:val="24"/>
        </w:rPr>
        <w:t xml:space="preserve"> и научно аргументировать полученные выводы.</w:t>
      </w:r>
    </w:p>
    <w:p w:rsidR="00B540EE" w:rsidRPr="007C424B" w:rsidRDefault="00B540EE" w:rsidP="007C424B">
      <w:pPr>
        <w:overflowPunct w:val="0"/>
        <w:autoSpaceDE w:val="0"/>
        <w:autoSpaceDN w:val="0"/>
        <w:adjustRightInd w:val="0"/>
        <w:jc w:val="both"/>
        <w:rPr>
          <w:szCs w:val="24"/>
        </w:rPr>
      </w:pPr>
      <w:r w:rsidRPr="007C424B">
        <w:rPr>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w:t>
      </w:r>
      <w:r w:rsidRPr="007C424B">
        <w:rPr>
          <w:szCs w:val="24"/>
        </w:rPr>
        <w:lastRenderedPageBreak/>
        <w:t>«Химия», «География», «Математика», «Экология», «Основы безопасности жизнедеятельности», «История», «Русский язык», «Литература» и др.</w:t>
      </w:r>
    </w:p>
    <w:p w:rsidR="00B540EE" w:rsidRPr="007C424B" w:rsidRDefault="00B540EE" w:rsidP="007C424B">
      <w:pPr>
        <w:autoSpaceDE w:val="0"/>
        <w:autoSpaceDN w:val="0"/>
        <w:adjustRightInd w:val="0"/>
        <w:jc w:val="both"/>
        <w:rPr>
          <w:szCs w:val="24"/>
        </w:rPr>
      </w:pPr>
      <w:r w:rsidRPr="007C424B">
        <w:rPr>
          <w:b/>
          <w:bCs/>
          <w:szCs w:val="24"/>
        </w:rPr>
        <w:t>Живые организмы</w:t>
      </w:r>
    </w:p>
    <w:p w:rsidR="00B540EE" w:rsidRPr="007C424B" w:rsidRDefault="00B540EE" w:rsidP="007C424B">
      <w:pPr>
        <w:overflowPunct w:val="0"/>
        <w:autoSpaceDE w:val="0"/>
        <w:autoSpaceDN w:val="0"/>
        <w:adjustRightInd w:val="0"/>
        <w:ind w:left="709"/>
        <w:contextualSpacing/>
        <w:jc w:val="both"/>
        <w:rPr>
          <w:bCs/>
          <w:szCs w:val="24"/>
        </w:rPr>
      </w:pPr>
      <w:r w:rsidRPr="007C424B">
        <w:rPr>
          <w:b/>
          <w:bCs/>
          <w:szCs w:val="24"/>
        </w:rPr>
        <w:t>Биология – наука о живых организмах</w:t>
      </w:r>
    </w:p>
    <w:p w:rsidR="00B540EE" w:rsidRPr="007C424B" w:rsidRDefault="00B540EE" w:rsidP="007C424B">
      <w:pPr>
        <w:overflowPunct w:val="0"/>
        <w:autoSpaceDE w:val="0"/>
        <w:autoSpaceDN w:val="0"/>
        <w:adjustRightInd w:val="0"/>
        <w:jc w:val="both"/>
        <w:rPr>
          <w:szCs w:val="24"/>
        </w:rPr>
      </w:pPr>
      <w:r w:rsidRPr="007C424B">
        <w:rPr>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C424B" w:rsidRDefault="00B540EE" w:rsidP="007C424B">
      <w:pPr>
        <w:overflowPunct w:val="0"/>
        <w:autoSpaceDE w:val="0"/>
        <w:autoSpaceDN w:val="0"/>
        <w:adjustRightInd w:val="0"/>
        <w:jc w:val="both"/>
        <w:rPr>
          <w:szCs w:val="24"/>
        </w:rPr>
      </w:pPr>
      <w:r w:rsidRPr="007C424B">
        <w:rPr>
          <w:szCs w:val="24"/>
        </w:rPr>
        <w:t>Свойства живых организмов (</w:t>
      </w:r>
      <w:r w:rsidRPr="007C424B">
        <w:rPr>
          <w:i/>
          <w:szCs w:val="24"/>
        </w:rPr>
        <w:t>структурированность, целостность</w:t>
      </w:r>
      <w:r w:rsidRPr="007C424B">
        <w:rPr>
          <w:szCs w:val="24"/>
        </w:rPr>
        <w:t xml:space="preserve">, питание, дыхание, движение, размножение, развитие, раздражимость, </w:t>
      </w:r>
      <w:r w:rsidRPr="007C424B">
        <w:rPr>
          <w:i/>
          <w:szCs w:val="24"/>
        </w:rPr>
        <w:t>наследственность и изменчивость</w:t>
      </w:r>
      <w:r w:rsidRPr="007C424B">
        <w:rPr>
          <w:szCs w:val="24"/>
        </w:rPr>
        <w:t>) их проявление у растений, животных, грибов и бактерий.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Клеточное строение организмов</w:t>
      </w:r>
    </w:p>
    <w:p w:rsidR="00B540EE" w:rsidRPr="007C424B" w:rsidRDefault="00B540EE" w:rsidP="007C424B">
      <w:pPr>
        <w:overflowPunct w:val="0"/>
        <w:autoSpaceDE w:val="0"/>
        <w:autoSpaceDN w:val="0"/>
        <w:adjustRightInd w:val="0"/>
        <w:jc w:val="both"/>
        <w:rPr>
          <w:szCs w:val="24"/>
        </w:rPr>
      </w:pPr>
      <w:r w:rsidRPr="007C424B">
        <w:rPr>
          <w:szCs w:val="24"/>
        </w:rPr>
        <w:t>Клетка</w:t>
      </w:r>
      <w:r w:rsidRPr="007C424B">
        <w:rPr>
          <w:b/>
          <w:bCs/>
          <w:szCs w:val="24"/>
        </w:rPr>
        <w:t xml:space="preserve"> </w:t>
      </w:r>
      <w:r w:rsidRPr="007C424B">
        <w:rPr>
          <w:szCs w:val="24"/>
        </w:rPr>
        <w:t>–</w:t>
      </w:r>
      <w:r w:rsidRPr="007C424B">
        <w:rPr>
          <w:b/>
          <w:bCs/>
          <w:szCs w:val="24"/>
        </w:rPr>
        <w:t xml:space="preserve"> </w:t>
      </w:r>
      <w:r w:rsidRPr="007C424B">
        <w:rPr>
          <w:szCs w:val="24"/>
        </w:rPr>
        <w:t>основа строения и</w:t>
      </w:r>
      <w:r w:rsidRPr="007C424B">
        <w:rPr>
          <w:b/>
          <w:bCs/>
          <w:szCs w:val="24"/>
        </w:rPr>
        <w:t xml:space="preserve"> </w:t>
      </w:r>
      <w:r w:rsidRPr="007C424B">
        <w:rPr>
          <w:szCs w:val="24"/>
        </w:rPr>
        <w:t xml:space="preserve">жизнедеятельности организмов. </w:t>
      </w:r>
      <w:r w:rsidRPr="007C424B">
        <w:rPr>
          <w:i/>
          <w:szCs w:val="24"/>
        </w:rPr>
        <w:t>История изучения клетки.</w:t>
      </w:r>
      <w:r w:rsidRPr="007C424B">
        <w:rPr>
          <w:szCs w:val="24"/>
        </w:rPr>
        <w:t xml:space="preserve"> </w:t>
      </w:r>
      <w:r w:rsidRPr="007C424B">
        <w:rPr>
          <w:i/>
          <w:szCs w:val="24"/>
        </w:rPr>
        <w:t>Методы изучения клетки.</w:t>
      </w:r>
      <w:r w:rsidRPr="007C424B">
        <w:rPr>
          <w:rFonts w:eastAsia="Times New Roman"/>
          <w:szCs w:val="24"/>
        </w:rPr>
        <w:t xml:space="preserve"> </w:t>
      </w:r>
      <w:r w:rsidRPr="007C424B">
        <w:rPr>
          <w:szCs w:val="24"/>
        </w:rPr>
        <w:t xml:space="preserve">Строение и жизнедеятельность клетки. Бактериальная клетка. Животная клетка. Растительная клетка. </w:t>
      </w:r>
      <w:r w:rsidRPr="007C424B">
        <w:rPr>
          <w:i/>
          <w:szCs w:val="24"/>
        </w:rPr>
        <w:t>Ткани организмов.</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Многообразие организмов</w:t>
      </w:r>
    </w:p>
    <w:p w:rsidR="00B540EE" w:rsidRPr="007C424B" w:rsidRDefault="00B540EE" w:rsidP="007C424B">
      <w:pPr>
        <w:overflowPunct w:val="0"/>
        <w:autoSpaceDE w:val="0"/>
        <w:autoSpaceDN w:val="0"/>
        <w:adjustRightInd w:val="0"/>
        <w:contextualSpacing/>
        <w:jc w:val="both"/>
        <w:rPr>
          <w:szCs w:val="24"/>
        </w:rPr>
      </w:pPr>
      <w:r w:rsidRPr="007C424B">
        <w:rPr>
          <w:szCs w:val="24"/>
        </w:rPr>
        <w:t>Клеточные и неклеточные формы жизни. Организм. Классификация организмов. Одноклеточные и многоклеточные</w:t>
      </w:r>
      <w:r w:rsidRPr="007C424B">
        <w:rPr>
          <w:b/>
          <w:bCs/>
          <w:szCs w:val="24"/>
        </w:rPr>
        <w:t xml:space="preserve"> </w:t>
      </w:r>
      <w:r w:rsidRPr="007C424B">
        <w:rPr>
          <w:szCs w:val="24"/>
        </w:rPr>
        <w:t>организмы. Царства живой природы.</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Среды жизни </w:t>
      </w:r>
    </w:p>
    <w:p w:rsidR="00B540EE" w:rsidRPr="007C424B" w:rsidRDefault="00B540EE" w:rsidP="007C424B">
      <w:pPr>
        <w:autoSpaceDE w:val="0"/>
        <w:autoSpaceDN w:val="0"/>
        <w:adjustRightInd w:val="0"/>
        <w:contextualSpacing/>
        <w:jc w:val="both"/>
        <w:rPr>
          <w:szCs w:val="24"/>
        </w:rPr>
      </w:pPr>
      <w:r w:rsidRPr="007C424B">
        <w:rPr>
          <w:szCs w:val="24"/>
        </w:rPr>
        <w:t xml:space="preserve">Среда обитания. Факторы </w:t>
      </w:r>
      <w:r w:rsidRPr="007C424B">
        <w:rPr>
          <w:bCs/>
          <w:szCs w:val="24"/>
        </w:rPr>
        <w:t>с</w:t>
      </w:r>
      <w:r w:rsidRPr="007C424B">
        <w:rPr>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C424B">
        <w:rPr>
          <w:i/>
          <w:szCs w:val="24"/>
        </w:rPr>
        <w:t>Растительный и животный мир родного края.</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Царство Растения </w:t>
      </w:r>
    </w:p>
    <w:p w:rsidR="00B540EE" w:rsidRPr="007C424B" w:rsidRDefault="00B540EE" w:rsidP="007C424B">
      <w:pPr>
        <w:overflowPunct w:val="0"/>
        <w:autoSpaceDE w:val="0"/>
        <w:autoSpaceDN w:val="0"/>
        <w:adjustRightInd w:val="0"/>
        <w:jc w:val="both"/>
        <w:rPr>
          <w:szCs w:val="24"/>
        </w:rPr>
      </w:pPr>
      <w:r w:rsidRPr="007C424B">
        <w:rPr>
          <w:szCs w:val="24"/>
        </w:rPr>
        <w:t>Ботаника</w:t>
      </w:r>
      <w:r w:rsidRPr="007C424B">
        <w:rPr>
          <w:b/>
          <w:bCs/>
          <w:szCs w:val="24"/>
        </w:rPr>
        <w:t xml:space="preserve"> </w:t>
      </w:r>
      <w:r w:rsidRPr="007C424B">
        <w:rPr>
          <w:szCs w:val="24"/>
        </w:rPr>
        <w:t>–</w:t>
      </w:r>
      <w:r w:rsidRPr="007C424B">
        <w:rPr>
          <w:b/>
          <w:bCs/>
          <w:szCs w:val="24"/>
        </w:rPr>
        <w:t xml:space="preserve"> </w:t>
      </w:r>
      <w:r w:rsidRPr="007C424B">
        <w:rPr>
          <w:szCs w:val="24"/>
        </w:rPr>
        <w:t>наука о</w:t>
      </w:r>
      <w:r w:rsidRPr="007C424B">
        <w:rPr>
          <w:b/>
          <w:bCs/>
          <w:szCs w:val="24"/>
        </w:rPr>
        <w:t xml:space="preserve"> </w:t>
      </w:r>
      <w:r w:rsidRPr="007C424B">
        <w:rPr>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Органы цветкового растения </w:t>
      </w:r>
    </w:p>
    <w:p w:rsidR="00B540EE" w:rsidRPr="007C424B" w:rsidRDefault="00B540EE" w:rsidP="007C424B">
      <w:pPr>
        <w:overflowPunct w:val="0"/>
        <w:autoSpaceDE w:val="0"/>
        <w:autoSpaceDN w:val="0"/>
        <w:adjustRightInd w:val="0"/>
        <w:jc w:val="both"/>
        <w:rPr>
          <w:b/>
          <w:bCs/>
          <w:szCs w:val="24"/>
        </w:rPr>
      </w:pPr>
      <w:r w:rsidRPr="007C424B">
        <w:rPr>
          <w:bCs/>
          <w:szCs w:val="24"/>
        </w:rPr>
        <w:t xml:space="preserve">Семя. </w:t>
      </w:r>
      <w:r w:rsidRPr="007C424B">
        <w:rPr>
          <w:szCs w:val="24"/>
        </w:rPr>
        <w:t>Строение семени.</w:t>
      </w:r>
      <w:r w:rsidRPr="007C424B">
        <w:rPr>
          <w:b/>
          <w:bCs/>
          <w:szCs w:val="24"/>
        </w:rPr>
        <w:t xml:space="preserve"> </w:t>
      </w:r>
      <w:r w:rsidRPr="007C424B">
        <w:rPr>
          <w:szCs w:val="24"/>
        </w:rPr>
        <w:t>Корень. Зоны корня. Виды корней. Корневые системы. Значение корня. Видоизменения корней</w:t>
      </w:r>
      <w:r w:rsidRPr="007C424B">
        <w:rPr>
          <w:i/>
          <w:szCs w:val="24"/>
        </w:rPr>
        <w:t>.</w:t>
      </w:r>
      <w:r w:rsidRPr="007C424B">
        <w:rPr>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C424B">
        <w:rPr>
          <w:b/>
          <w:bCs/>
          <w:szCs w:val="24"/>
        </w:rPr>
        <w:t xml:space="preserve"> </w:t>
      </w:r>
      <w:r w:rsidRPr="007C424B">
        <w:rPr>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Микроскопическое строение растений </w:t>
      </w:r>
    </w:p>
    <w:p w:rsidR="00B540EE" w:rsidRPr="007C424B" w:rsidRDefault="00B540EE" w:rsidP="007C424B">
      <w:pPr>
        <w:overflowPunct w:val="0"/>
        <w:autoSpaceDE w:val="0"/>
        <w:autoSpaceDN w:val="0"/>
        <w:adjustRightInd w:val="0"/>
        <w:jc w:val="both"/>
        <w:rPr>
          <w:b/>
          <w:bCs/>
          <w:szCs w:val="24"/>
        </w:rPr>
      </w:pPr>
      <w:r w:rsidRPr="007C424B">
        <w:rPr>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C424B" w:rsidRDefault="00B540EE" w:rsidP="007C424B">
      <w:pPr>
        <w:tabs>
          <w:tab w:val="num" w:pos="851"/>
          <w:tab w:val="left" w:pos="1160"/>
        </w:tabs>
        <w:autoSpaceDE w:val="0"/>
        <w:autoSpaceDN w:val="0"/>
        <w:adjustRightInd w:val="0"/>
        <w:ind w:left="709"/>
        <w:contextualSpacing/>
        <w:jc w:val="both"/>
        <w:rPr>
          <w:b/>
          <w:bCs/>
          <w:szCs w:val="24"/>
        </w:rPr>
      </w:pPr>
      <w:r w:rsidRPr="007C424B">
        <w:rPr>
          <w:b/>
          <w:bCs/>
          <w:szCs w:val="24"/>
        </w:rPr>
        <w:t>Жизнедеятельность цветковых растений</w:t>
      </w:r>
    </w:p>
    <w:p w:rsidR="00B540EE" w:rsidRPr="007C424B" w:rsidRDefault="00B540EE" w:rsidP="007C424B">
      <w:pPr>
        <w:tabs>
          <w:tab w:val="left" w:pos="1160"/>
        </w:tabs>
        <w:autoSpaceDE w:val="0"/>
        <w:autoSpaceDN w:val="0"/>
        <w:adjustRightInd w:val="0"/>
        <w:contextualSpacing/>
        <w:jc w:val="both"/>
        <w:rPr>
          <w:szCs w:val="24"/>
        </w:rPr>
      </w:pPr>
      <w:r w:rsidRPr="007C424B">
        <w:rPr>
          <w:bCs/>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C424B">
        <w:rPr>
          <w:bCs/>
          <w:i/>
          <w:szCs w:val="24"/>
        </w:rPr>
        <w:t>Оплодотворение у цветковых растений.</w:t>
      </w:r>
      <w:r w:rsidRPr="007C424B">
        <w:rPr>
          <w:bCs/>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Многообразие растений </w:t>
      </w:r>
    </w:p>
    <w:p w:rsidR="00B540EE" w:rsidRPr="007C424B" w:rsidRDefault="00B540EE" w:rsidP="007C424B">
      <w:pPr>
        <w:overflowPunct w:val="0"/>
        <w:autoSpaceDE w:val="0"/>
        <w:autoSpaceDN w:val="0"/>
        <w:adjustRightInd w:val="0"/>
        <w:contextualSpacing/>
        <w:jc w:val="both"/>
        <w:rPr>
          <w:szCs w:val="24"/>
        </w:rPr>
      </w:pPr>
      <w:r w:rsidRPr="007C424B">
        <w:rPr>
          <w:szCs w:val="24"/>
        </w:rPr>
        <w:t>Принципы классификации.</w:t>
      </w:r>
      <w:r w:rsidRPr="007C424B">
        <w:rPr>
          <w:bCs/>
          <w:szCs w:val="24"/>
        </w:rPr>
        <w:t xml:space="preserve"> </w:t>
      </w:r>
      <w:r w:rsidRPr="007C424B">
        <w:rPr>
          <w:szCs w:val="24"/>
        </w:rPr>
        <w:t>Классификация</w:t>
      </w:r>
      <w:r w:rsidRPr="007C424B">
        <w:rPr>
          <w:bCs/>
          <w:szCs w:val="24"/>
        </w:rPr>
        <w:t xml:space="preserve"> </w:t>
      </w:r>
      <w:r w:rsidRPr="007C424B">
        <w:rPr>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Бактерии </w:t>
      </w:r>
    </w:p>
    <w:p w:rsidR="00B540EE" w:rsidRPr="007C424B" w:rsidRDefault="00B540EE" w:rsidP="007C424B">
      <w:pPr>
        <w:overflowPunct w:val="0"/>
        <w:autoSpaceDE w:val="0"/>
        <w:autoSpaceDN w:val="0"/>
        <w:adjustRightInd w:val="0"/>
        <w:contextualSpacing/>
        <w:jc w:val="both"/>
        <w:rPr>
          <w:szCs w:val="24"/>
        </w:rPr>
      </w:pPr>
      <w:r w:rsidRPr="007C424B">
        <w:rPr>
          <w:szCs w:val="24"/>
        </w:rPr>
        <w:t>Бактерии,</w:t>
      </w:r>
      <w:r w:rsidRPr="007C424B">
        <w:rPr>
          <w:b/>
          <w:bCs/>
          <w:szCs w:val="24"/>
        </w:rPr>
        <w:t xml:space="preserve"> </w:t>
      </w:r>
      <w:r w:rsidRPr="007C424B">
        <w:rPr>
          <w:szCs w:val="24"/>
        </w:rPr>
        <w:t>их строение и жизнедеятельность.</w:t>
      </w:r>
      <w:r w:rsidRPr="007C424B">
        <w:rPr>
          <w:b/>
          <w:bCs/>
          <w:szCs w:val="24"/>
        </w:rPr>
        <w:t xml:space="preserve"> </w:t>
      </w:r>
      <w:r w:rsidRPr="007C424B">
        <w:rPr>
          <w:szCs w:val="24"/>
        </w:rPr>
        <w:t>Роль</w:t>
      </w:r>
      <w:r w:rsidRPr="007C424B">
        <w:rPr>
          <w:b/>
          <w:bCs/>
          <w:szCs w:val="24"/>
        </w:rPr>
        <w:t xml:space="preserve"> </w:t>
      </w:r>
      <w:r w:rsidRPr="007C424B">
        <w:rPr>
          <w:szCs w:val="24"/>
        </w:rPr>
        <w:t xml:space="preserve">бактерий в природе, жизни человека. Меры профилактики заболеваний, вызываемых бактериями. </w:t>
      </w:r>
      <w:r w:rsidRPr="007C424B">
        <w:rPr>
          <w:i/>
          <w:szCs w:val="24"/>
        </w:rPr>
        <w:t>Значение работ Р. Коха и Л. Пастера.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Царство Грибы </w:t>
      </w:r>
    </w:p>
    <w:p w:rsidR="00B540EE" w:rsidRPr="007C424B" w:rsidRDefault="00B540EE" w:rsidP="007C424B">
      <w:pPr>
        <w:autoSpaceDE w:val="0"/>
        <w:autoSpaceDN w:val="0"/>
        <w:adjustRightInd w:val="0"/>
        <w:contextualSpacing/>
        <w:jc w:val="both"/>
        <w:rPr>
          <w:szCs w:val="24"/>
        </w:rPr>
      </w:pPr>
      <w:r w:rsidRPr="007C424B">
        <w:rPr>
          <w:szCs w:val="24"/>
        </w:rPr>
        <w:lastRenderedPageBreak/>
        <w:t>Отличительные особенности грибов.</w:t>
      </w:r>
      <w:r w:rsidRPr="007C424B">
        <w:rPr>
          <w:bCs/>
          <w:szCs w:val="24"/>
        </w:rPr>
        <w:t xml:space="preserve"> Многообразие грибов. </w:t>
      </w:r>
      <w:r w:rsidRPr="007C424B">
        <w:rPr>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Животные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Многообразие и значение животных в природе и жизни человека. </w:t>
      </w:r>
      <w:r w:rsidRPr="007C424B">
        <w:rPr>
          <w:szCs w:val="24"/>
        </w:rPr>
        <w:t>Зоология – наука о животных. Общее</w:t>
      </w:r>
      <w:r w:rsidRPr="007C424B">
        <w:rPr>
          <w:bCs/>
          <w:szCs w:val="24"/>
        </w:rPr>
        <w:t xml:space="preserve"> </w:t>
      </w:r>
      <w:r w:rsidRPr="007C424B">
        <w:rPr>
          <w:szCs w:val="24"/>
        </w:rPr>
        <w:t>знакомство с животными. Животные ткани, органы и системы органов животных.</w:t>
      </w:r>
      <w:r w:rsidRPr="007C424B">
        <w:rPr>
          <w:i/>
          <w:szCs w:val="24"/>
        </w:rPr>
        <w:t xml:space="preserve"> Организм животного как биосистема. </w:t>
      </w:r>
      <w:r w:rsidRPr="007C424B">
        <w:rPr>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Одноклеточные животные или Простейшие </w:t>
      </w:r>
    </w:p>
    <w:p w:rsidR="00B540EE" w:rsidRPr="007C424B" w:rsidRDefault="00B540EE" w:rsidP="007C424B">
      <w:pPr>
        <w:overflowPunct w:val="0"/>
        <w:autoSpaceDE w:val="0"/>
        <w:autoSpaceDN w:val="0"/>
        <w:adjustRightInd w:val="0"/>
        <w:contextualSpacing/>
        <w:jc w:val="both"/>
        <w:rPr>
          <w:szCs w:val="24"/>
        </w:rPr>
      </w:pPr>
      <w:r w:rsidRPr="007C424B">
        <w:rPr>
          <w:szCs w:val="24"/>
        </w:rPr>
        <w:t>Общая</w:t>
      </w:r>
      <w:r w:rsidRPr="007C424B">
        <w:rPr>
          <w:b/>
          <w:bCs/>
          <w:szCs w:val="24"/>
        </w:rPr>
        <w:t xml:space="preserve"> </w:t>
      </w:r>
      <w:r w:rsidRPr="007C424B">
        <w:rPr>
          <w:szCs w:val="24"/>
        </w:rPr>
        <w:t xml:space="preserve">характеристика простейших. </w:t>
      </w:r>
      <w:r w:rsidRPr="007C424B">
        <w:rPr>
          <w:i/>
          <w:szCs w:val="24"/>
        </w:rPr>
        <w:t>Происхождение простейших</w:t>
      </w:r>
      <w:r w:rsidRPr="007C424B">
        <w:rPr>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Тип Кишечнополостные </w:t>
      </w:r>
    </w:p>
    <w:p w:rsidR="00B540EE" w:rsidRPr="007C424B" w:rsidRDefault="00B540EE" w:rsidP="007C424B">
      <w:pPr>
        <w:autoSpaceDE w:val="0"/>
        <w:autoSpaceDN w:val="0"/>
        <w:adjustRightInd w:val="0"/>
        <w:contextualSpacing/>
        <w:jc w:val="both"/>
        <w:rPr>
          <w:szCs w:val="24"/>
        </w:rPr>
      </w:pPr>
      <w:r w:rsidRPr="007C424B">
        <w:rPr>
          <w:bCs/>
          <w:szCs w:val="24"/>
        </w:rPr>
        <w:t xml:space="preserve">Многоклеточные животные. </w:t>
      </w:r>
      <w:r w:rsidRPr="007C424B">
        <w:rPr>
          <w:szCs w:val="24"/>
        </w:rPr>
        <w:t xml:space="preserve">Общая характеристика типа Кишечнополостные. Регенерация. </w:t>
      </w:r>
      <w:r w:rsidRPr="007C424B">
        <w:rPr>
          <w:i/>
          <w:szCs w:val="24"/>
        </w:rPr>
        <w:t>Происхождение</w:t>
      </w:r>
      <w:r w:rsidRPr="007C424B">
        <w:rPr>
          <w:szCs w:val="24"/>
        </w:rPr>
        <w:t xml:space="preserve"> и значение Кишечнополостных в природе и жизни человека.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Черви </w:t>
      </w:r>
    </w:p>
    <w:p w:rsidR="00B540EE" w:rsidRPr="007C424B" w:rsidRDefault="00B540EE" w:rsidP="007C424B">
      <w:pPr>
        <w:autoSpaceDE w:val="0"/>
        <w:autoSpaceDN w:val="0"/>
        <w:adjustRightInd w:val="0"/>
        <w:contextualSpacing/>
        <w:jc w:val="both"/>
        <w:rPr>
          <w:i/>
          <w:szCs w:val="24"/>
        </w:rPr>
      </w:pPr>
      <w:r w:rsidRPr="007C424B">
        <w:rPr>
          <w:bCs/>
          <w:szCs w:val="24"/>
        </w:rPr>
        <w:t>Общая</w:t>
      </w:r>
      <w:r w:rsidRPr="007C424B">
        <w:rPr>
          <w:szCs w:val="24"/>
        </w:rPr>
        <w:t xml:space="preserve"> характеристика червей. Типы червей: плоские, круглые, кольчатые.</w:t>
      </w:r>
      <w:r w:rsidRPr="007C424B">
        <w:rPr>
          <w:rFonts w:eastAsia="Times New Roman"/>
          <w:szCs w:val="24"/>
        </w:rPr>
        <w:t xml:space="preserve"> </w:t>
      </w:r>
      <w:r w:rsidRPr="007C424B">
        <w:rPr>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C424B">
        <w:rPr>
          <w:i/>
          <w:szCs w:val="24"/>
        </w:rPr>
        <w:t xml:space="preserve">Происхождение червей. </w:t>
      </w:r>
    </w:p>
    <w:p w:rsidR="00B540EE" w:rsidRPr="007C424B" w:rsidRDefault="00B540EE" w:rsidP="007C424B">
      <w:pPr>
        <w:tabs>
          <w:tab w:val="num" w:pos="1223"/>
        </w:tabs>
        <w:overflowPunct w:val="0"/>
        <w:autoSpaceDE w:val="0"/>
        <w:autoSpaceDN w:val="0"/>
        <w:adjustRightInd w:val="0"/>
        <w:ind w:left="709"/>
        <w:jc w:val="both"/>
        <w:rPr>
          <w:b/>
          <w:bCs/>
          <w:szCs w:val="24"/>
        </w:rPr>
      </w:pPr>
      <w:r w:rsidRPr="007C424B">
        <w:rPr>
          <w:b/>
          <w:bCs/>
          <w:szCs w:val="24"/>
        </w:rPr>
        <w:t xml:space="preserve">Тип Моллюски </w:t>
      </w:r>
    </w:p>
    <w:p w:rsidR="00B540EE" w:rsidRPr="007C424B" w:rsidRDefault="00B540EE" w:rsidP="007C424B">
      <w:pPr>
        <w:tabs>
          <w:tab w:val="num" w:pos="1223"/>
        </w:tabs>
        <w:overflowPunct w:val="0"/>
        <w:autoSpaceDE w:val="0"/>
        <w:autoSpaceDN w:val="0"/>
        <w:adjustRightInd w:val="0"/>
        <w:jc w:val="both"/>
        <w:rPr>
          <w:b/>
          <w:bCs/>
          <w:szCs w:val="24"/>
        </w:rPr>
      </w:pPr>
      <w:r w:rsidRPr="007C424B">
        <w:rPr>
          <w:szCs w:val="24"/>
        </w:rPr>
        <w:t xml:space="preserve">Общая характеристика типа Моллюски. Многообразие Моллюсков. </w:t>
      </w:r>
      <w:r w:rsidRPr="007C424B">
        <w:rPr>
          <w:i/>
          <w:szCs w:val="24"/>
        </w:rPr>
        <w:t>Происхождение моллюсков</w:t>
      </w:r>
      <w:r w:rsidRPr="007C424B">
        <w:rPr>
          <w:szCs w:val="24"/>
        </w:rPr>
        <w:t xml:space="preserve"> и их значение в природе и жизни человека.</w:t>
      </w:r>
    </w:p>
    <w:p w:rsidR="00B540EE" w:rsidRPr="007C424B" w:rsidRDefault="00B540EE" w:rsidP="007C424B">
      <w:pPr>
        <w:tabs>
          <w:tab w:val="num" w:pos="1158"/>
        </w:tabs>
        <w:overflowPunct w:val="0"/>
        <w:autoSpaceDE w:val="0"/>
        <w:autoSpaceDN w:val="0"/>
        <w:adjustRightInd w:val="0"/>
        <w:ind w:left="709"/>
        <w:jc w:val="both"/>
        <w:rPr>
          <w:b/>
          <w:bCs/>
          <w:szCs w:val="24"/>
        </w:rPr>
      </w:pPr>
      <w:r w:rsidRPr="007C424B">
        <w:rPr>
          <w:b/>
          <w:bCs/>
          <w:szCs w:val="24"/>
        </w:rPr>
        <w:t>Тип Членистоногие</w:t>
      </w:r>
    </w:p>
    <w:p w:rsidR="00B540EE" w:rsidRPr="007C424B" w:rsidRDefault="00B540EE" w:rsidP="007C424B">
      <w:pPr>
        <w:overflowPunct w:val="0"/>
        <w:autoSpaceDE w:val="0"/>
        <w:autoSpaceDN w:val="0"/>
        <w:adjustRightInd w:val="0"/>
        <w:jc w:val="both"/>
        <w:rPr>
          <w:szCs w:val="24"/>
        </w:rPr>
      </w:pPr>
      <w:r w:rsidRPr="007C424B">
        <w:rPr>
          <w:bCs/>
          <w:szCs w:val="24"/>
        </w:rPr>
        <w:t>Общая характеристика типа Членистоногих.</w:t>
      </w:r>
      <w:r w:rsidRPr="007C424B">
        <w:rPr>
          <w:rFonts w:eastAsia="Times New Roman"/>
          <w:szCs w:val="24"/>
        </w:rPr>
        <w:t xml:space="preserve"> </w:t>
      </w:r>
      <w:r w:rsidRPr="007C424B">
        <w:rPr>
          <w:bCs/>
          <w:szCs w:val="24"/>
        </w:rPr>
        <w:t>Среды жизни. Инстинкты.</w:t>
      </w:r>
      <w:r w:rsidRPr="007C424B">
        <w:rPr>
          <w:szCs w:val="24"/>
        </w:rPr>
        <w:t xml:space="preserve"> </w:t>
      </w:r>
      <w:r w:rsidRPr="007C424B">
        <w:rPr>
          <w:i/>
          <w:szCs w:val="24"/>
        </w:rPr>
        <w:t>Происхождение членистоногих</w:t>
      </w:r>
      <w:r w:rsidRPr="007C424B">
        <w:rPr>
          <w:szCs w:val="24"/>
        </w:rPr>
        <w:t xml:space="preserve">. </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C424B" w:rsidRDefault="00B540EE" w:rsidP="007C424B">
      <w:pPr>
        <w:overflowPunct w:val="0"/>
        <w:autoSpaceDE w:val="0"/>
        <w:autoSpaceDN w:val="0"/>
        <w:adjustRightInd w:val="0"/>
        <w:jc w:val="both"/>
        <w:rPr>
          <w:szCs w:val="24"/>
        </w:rPr>
      </w:pPr>
      <w:r w:rsidRPr="007C424B">
        <w:rPr>
          <w:szCs w:val="24"/>
        </w:rPr>
        <w:t>Класс Паукообразные. Особенности строения и жизнедеятельности паукообразных, их значение в природе и жизни человека.</w:t>
      </w:r>
      <w:r w:rsidRPr="007C424B">
        <w:rPr>
          <w:bCs/>
          <w:szCs w:val="24"/>
        </w:rPr>
        <w:t xml:space="preserve"> Клещи – переносчики возбудителей заболеваний животных и человека. Меры профилактики.</w:t>
      </w:r>
      <w:r w:rsidRPr="007C424B">
        <w:rPr>
          <w:szCs w:val="24"/>
        </w:rPr>
        <w:t xml:space="preserve"> </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C424B">
        <w:rPr>
          <w:i/>
          <w:szCs w:val="24"/>
        </w:rPr>
        <w:t>Меры по сокращению численности насекомых-вредителей. Насекомые, снижающие численность вредителей растений.</w:t>
      </w:r>
      <w:r w:rsidRPr="007C424B">
        <w:rPr>
          <w:szCs w:val="24"/>
        </w:rPr>
        <w:t xml:space="preserve"> Насекомые – переносчики возбудителей и паразиты человека и домашних животных. Одомашненные насекомые:</w:t>
      </w:r>
      <w:r w:rsidRPr="007C424B">
        <w:rPr>
          <w:b/>
          <w:bCs/>
          <w:szCs w:val="24"/>
        </w:rPr>
        <w:t xml:space="preserve"> </w:t>
      </w:r>
      <w:r w:rsidRPr="007C424B">
        <w:rPr>
          <w:szCs w:val="24"/>
        </w:rPr>
        <w:t>медоносная пчела и тутовый шелкопряд.</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Тип Хордовые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Общая </w:t>
      </w:r>
      <w:r w:rsidRPr="007C424B">
        <w:rPr>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C424B">
        <w:rPr>
          <w:i/>
          <w:szCs w:val="24"/>
        </w:rPr>
        <w:t>Происхождение</w:t>
      </w:r>
      <w:r w:rsidRPr="007C424B">
        <w:rPr>
          <w:szCs w:val="24"/>
        </w:rPr>
        <w:t xml:space="preserve"> </w:t>
      </w:r>
      <w:r w:rsidRPr="007C424B">
        <w:rPr>
          <w:i/>
          <w:szCs w:val="24"/>
        </w:rPr>
        <w:t>земноводных</w:t>
      </w:r>
      <w:r w:rsidRPr="007C424B">
        <w:rPr>
          <w:szCs w:val="24"/>
        </w:rPr>
        <w:t>. Многообразие современных земноводных и их охрана. Значение земноводных в природе и жизни человека.</w:t>
      </w:r>
    </w:p>
    <w:p w:rsidR="00B540EE" w:rsidRPr="007C424B" w:rsidRDefault="00B540EE" w:rsidP="007C424B">
      <w:pPr>
        <w:overflowPunct w:val="0"/>
        <w:autoSpaceDE w:val="0"/>
        <w:autoSpaceDN w:val="0"/>
        <w:adjustRightInd w:val="0"/>
        <w:jc w:val="both"/>
        <w:rPr>
          <w:szCs w:val="24"/>
        </w:rPr>
      </w:pPr>
      <w:r w:rsidRPr="007C424B">
        <w:rPr>
          <w:szCs w:val="24"/>
        </w:rPr>
        <w:t>Класс Пресмыкающиеся. Общая характеристика класса Пресмыкающиеся. Места обитания, особенности</w:t>
      </w:r>
      <w:bookmarkStart w:id="376" w:name="page11"/>
      <w:bookmarkEnd w:id="376"/>
      <w:r w:rsidRPr="007C424B">
        <w:rPr>
          <w:szCs w:val="24"/>
        </w:rPr>
        <w:t xml:space="preserve"> внешнего и внутреннего строения Пресмыкающихся. Размножение пресмыкающихся. </w:t>
      </w:r>
      <w:r w:rsidRPr="007C424B">
        <w:rPr>
          <w:i/>
          <w:szCs w:val="24"/>
        </w:rPr>
        <w:t>Происхождение</w:t>
      </w:r>
      <w:r w:rsidRPr="007C424B">
        <w:rPr>
          <w:szCs w:val="24"/>
        </w:rPr>
        <w:t xml:space="preserve"> и многообразие древних пресмыкающихся. Значение пресмыкающихся в природе и жизни человека. </w:t>
      </w:r>
    </w:p>
    <w:p w:rsidR="00B540EE" w:rsidRPr="007C424B" w:rsidRDefault="00B540EE" w:rsidP="007C424B">
      <w:pPr>
        <w:overflowPunct w:val="0"/>
        <w:autoSpaceDE w:val="0"/>
        <w:autoSpaceDN w:val="0"/>
        <w:adjustRightInd w:val="0"/>
        <w:jc w:val="both"/>
        <w:rPr>
          <w:szCs w:val="24"/>
        </w:rPr>
      </w:pPr>
      <w:r w:rsidRPr="007C424B">
        <w:rPr>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C424B">
        <w:rPr>
          <w:rFonts w:eastAsia="Times New Roman"/>
          <w:szCs w:val="24"/>
        </w:rPr>
        <w:t xml:space="preserve"> </w:t>
      </w:r>
      <w:r w:rsidRPr="007C424B">
        <w:rPr>
          <w:i/>
          <w:szCs w:val="24"/>
        </w:rPr>
        <w:t>Сезонные явления в жизни птиц.</w:t>
      </w:r>
      <w:r w:rsidRPr="007C424B">
        <w:rPr>
          <w:szCs w:val="24"/>
        </w:rPr>
        <w:t xml:space="preserve"> </w:t>
      </w:r>
      <w:r w:rsidRPr="007C424B">
        <w:rPr>
          <w:i/>
          <w:szCs w:val="24"/>
        </w:rPr>
        <w:t>Экологические группы птиц.</w:t>
      </w:r>
      <w:r w:rsidRPr="007C424B">
        <w:rPr>
          <w:szCs w:val="24"/>
        </w:rPr>
        <w:t xml:space="preserve"> Происхождение птиц. Значение птиц в природе и жизни человека. Охрана птиц. Птицеводство. </w:t>
      </w:r>
      <w:r w:rsidRPr="007C424B">
        <w:rPr>
          <w:i/>
          <w:szCs w:val="24"/>
        </w:rPr>
        <w:t>Домашние птицы, приемы выращивания и ухода за птицами.</w:t>
      </w:r>
    </w:p>
    <w:p w:rsidR="00B540EE" w:rsidRPr="007C424B" w:rsidRDefault="00B540EE" w:rsidP="007C424B">
      <w:pPr>
        <w:overflowPunct w:val="0"/>
        <w:autoSpaceDE w:val="0"/>
        <w:autoSpaceDN w:val="0"/>
        <w:adjustRightInd w:val="0"/>
        <w:jc w:val="both"/>
        <w:rPr>
          <w:szCs w:val="24"/>
        </w:rPr>
      </w:pPr>
      <w:r w:rsidRPr="007C424B">
        <w:rPr>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C424B">
        <w:rPr>
          <w:i/>
          <w:szCs w:val="24"/>
        </w:rPr>
        <w:t>рассудочное поведение</w:t>
      </w:r>
      <w:r w:rsidRPr="007C424B">
        <w:rPr>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C424B">
        <w:rPr>
          <w:i/>
          <w:szCs w:val="24"/>
        </w:rPr>
        <w:t>Многообразие птиц и млекопитающих родного края.</w:t>
      </w:r>
    </w:p>
    <w:p w:rsidR="00B540EE" w:rsidRPr="007C424B" w:rsidRDefault="00B540EE" w:rsidP="007C424B">
      <w:pPr>
        <w:autoSpaceDE w:val="0"/>
        <w:autoSpaceDN w:val="0"/>
        <w:adjustRightInd w:val="0"/>
        <w:jc w:val="both"/>
        <w:rPr>
          <w:szCs w:val="24"/>
        </w:rPr>
      </w:pPr>
      <w:r w:rsidRPr="007C424B">
        <w:rPr>
          <w:b/>
          <w:bCs/>
          <w:szCs w:val="24"/>
        </w:rPr>
        <w:t>Человек и его здоровье</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Введение в науки о человеке </w:t>
      </w:r>
    </w:p>
    <w:p w:rsidR="00B540EE" w:rsidRPr="007C424B" w:rsidRDefault="00B540EE" w:rsidP="007C424B">
      <w:pPr>
        <w:autoSpaceDE w:val="0"/>
        <w:autoSpaceDN w:val="0"/>
        <w:adjustRightInd w:val="0"/>
        <w:contextualSpacing/>
        <w:jc w:val="both"/>
        <w:rPr>
          <w:szCs w:val="24"/>
        </w:rPr>
      </w:pPr>
      <w:r w:rsidRPr="007C424B">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C424B" w:rsidRDefault="00B540EE" w:rsidP="007C424B">
      <w:pPr>
        <w:autoSpaceDE w:val="0"/>
        <w:autoSpaceDN w:val="0"/>
        <w:adjustRightInd w:val="0"/>
        <w:ind w:left="360" w:firstLine="349"/>
        <w:contextualSpacing/>
        <w:jc w:val="both"/>
        <w:rPr>
          <w:b/>
          <w:bCs/>
          <w:szCs w:val="24"/>
        </w:rPr>
      </w:pPr>
      <w:r w:rsidRPr="007C424B">
        <w:rPr>
          <w:b/>
          <w:bCs/>
          <w:szCs w:val="24"/>
        </w:rPr>
        <w:t>Общие свойства организма человека</w:t>
      </w:r>
    </w:p>
    <w:p w:rsidR="00B540EE" w:rsidRPr="007C424B" w:rsidRDefault="00B540EE" w:rsidP="007C424B">
      <w:pPr>
        <w:autoSpaceDE w:val="0"/>
        <w:autoSpaceDN w:val="0"/>
        <w:adjustRightInd w:val="0"/>
        <w:jc w:val="both"/>
        <w:rPr>
          <w:i/>
          <w:szCs w:val="24"/>
        </w:rPr>
      </w:pPr>
      <w:r w:rsidRPr="007C424B">
        <w:rPr>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Нейрогуморальная регуляция функций организма </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C424B">
        <w:rPr>
          <w:bCs/>
          <w:i/>
          <w:szCs w:val="24"/>
        </w:rPr>
        <w:t>Особенности развития головного мозга человека и его функциональная асимметрия.</w:t>
      </w:r>
      <w:r w:rsidRPr="007C424B">
        <w:rPr>
          <w:bCs/>
          <w:szCs w:val="24"/>
        </w:rPr>
        <w:t xml:space="preserve"> Нарушения деятельности нервной системы и их предупреждение.</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C424B">
        <w:rPr>
          <w:bCs/>
          <w:i/>
          <w:szCs w:val="24"/>
        </w:rPr>
        <w:t>эпифиз</w:t>
      </w:r>
      <w:r w:rsidRPr="007C424B">
        <w:rPr>
          <w:bCs/>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C424B" w:rsidRDefault="00B540EE" w:rsidP="007C424B">
      <w:pPr>
        <w:tabs>
          <w:tab w:val="num" w:pos="851"/>
        </w:tabs>
        <w:autoSpaceDE w:val="0"/>
        <w:autoSpaceDN w:val="0"/>
        <w:adjustRightInd w:val="0"/>
        <w:ind w:left="709"/>
        <w:contextualSpacing/>
        <w:jc w:val="both"/>
        <w:rPr>
          <w:bCs/>
          <w:szCs w:val="24"/>
        </w:rPr>
      </w:pPr>
      <w:r w:rsidRPr="007C424B">
        <w:rPr>
          <w:b/>
          <w:bCs/>
          <w:szCs w:val="24"/>
        </w:rPr>
        <w:t>Опора и движение</w:t>
      </w:r>
      <w:r w:rsidRPr="007C424B">
        <w:rPr>
          <w:bCs/>
          <w:szCs w:val="24"/>
        </w:rPr>
        <w:t xml:space="preserve"> </w:t>
      </w:r>
    </w:p>
    <w:p w:rsidR="00B540EE" w:rsidRPr="007C424B" w:rsidRDefault="00B540EE" w:rsidP="007C424B">
      <w:pPr>
        <w:autoSpaceDE w:val="0"/>
        <w:autoSpaceDN w:val="0"/>
        <w:adjustRightInd w:val="0"/>
        <w:contextualSpacing/>
        <w:jc w:val="both"/>
        <w:rPr>
          <w:szCs w:val="24"/>
        </w:rPr>
      </w:pPr>
      <w:r w:rsidRPr="007C424B">
        <w:rPr>
          <w:szCs w:val="24"/>
        </w:rPr>
        <w:t>Опорно-двигательная система:</w:t>
      </w:r>
      <w:r w:rsidRPr="007C424B">
        <w:rPr>
          <w:bCs/>
          <w:szCs w:val="24"/>
        </w:rPr>
        <w:t xml:space="preserve"> </w:t>
      </w:r>
      <w:r w:rsidRPr="007C424B">
        <w:rPr>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7C424B">
        <w:rPr>
          <w:rFonts w:eastAsia="Times New Roman"/>
          <w:szCs w:val="24"/>
        </w:rPr>
        <w:t xml:space="preserve"> </w:t>
      </w:r>
      <w:r w:rsidRPr="007C424B">
        <w:rPr>
          <w:szCs w:val="24"/>
        </w:rPr>
        <w:t>Профилактика травматизма. Первая помощь при травмах опорно-двигательного аппарата.</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Кровь и кровообращение </w:t>
      </w:r>
    </w:p>
    <w:p w:rsidR="00B540EE" w:rsidRPr="007C424B" w:rsidRDefault="00B540EE" w:rsidP="007C424B">
      <w:pPr>
        <w:autoSpaceDE w:val="0"/>
        <w:autoSpaceDN w:val="0"/>
        <w:adjustRightInd w:val="0"/>
        <w:contextualSpacing/>
        <w:jc w:val="both"/>
        <w:rPr>
          <w:szCs w:val="24"/>
        </w:rPr>
      </w:pPr>
      <w:r w:rsidRPr="007C424B">
        <w:rPr>
          <w:szCs w:val="24"/>
        </w:rPr>
        <w:t>Функции крови и</w:t>
      </w:r>
      <w:r w:rsidRPr="007C424B">
        <w:rPr>
          <w:i/>
          <w:szCs w:val="24"/>
        </w:rPr>
        <w:t xml:space="preserve"> </w:t>
      </w:r>
      <w:r w:rsidRPr="007C424B">
        <w:rPr>
          <w:szCs w:val="24"/>
        </w:rPr>
        <w:t xml:space="preserve">лимфы. Поддержание постоянства внутренней среды. </w:t>
      </w:r>
      <w:r w:rsidRPr="007C424B">
        <w:rPr>
          <w:i/>
          <w:szCs w:val="24"/>
        </w:rPr>
        <w:t>Гомеостаз</w:t>
      </w:r>
      <w:r w:rsidRPr="007C424B">
        <w:rPr>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C424B">
        <w:rPr>
          <w:i/>
          <w:szCs w:val="24"/>
        </w:rPr>
        <w:t>Значение работ Л.</w:t>
      </w:r>
      <w:r w:rsidRPr="007C424B">
        <w:rPr>
          <w:szCs w:val="24"/>
        </w:rPr>
        <w:t xml:space="preserve"> </w:t>
      </w:r>
      <w:r w:rsidRPr="007C424B">
        <w:rPr>
          <w:i/>
          <w:szCs w:val="24"/>
        </w:rPr>
        <w:t>Пастера и И.И. Мечникова в области иммунитета.</w:t>
      </w:r>
      <w:r w:rsidRPr="007C424B">
        <w:rPr>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C424B">
        <w:rPr>
          <w:i/>
          <w:szCs w:val="24"/>
        </w:rPr>
        <w:t xml:space="preserve">Движение лимфы по сосудам. </w:t>
      </w:r>
      <w:r w:rsidRPr="007C424B">
        <w:rPr>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C424B" w:rsidRDefault="00B540EE" w:rsidP="007C424B">
      <w:pPr>
        <w:overflowPunct w:val="0"/>
        <w:autoSpaceDE w:val="0"/>
        <w:autoSpaceDN w:val="0"/>
        <w:adjustRightInd w:val="0"/>
        <w:ind w:left="709"/>
        <w:contextualSpacing/>
        <w:jc w:val="both"/>
        <w:rPr>
          <w:b/>
          <w:bCs/>
          <w:szCs w:val="24"/>
        </w:rPr>
      </w:pPr>
      <w:bookmarkStart w:id="377" w:name="page15"/>
      <w:bookmarkEnd w:id="377"/>
      <w:r w:rsidRPr="007C424B">
        <w:rPr>
          <w:b/>
          <w:bCs/>
          <w:szCs w:val="24"/>
        </w:rPr>
        <w:t>Дыхание</w:t>
      </w:r>
    </w:p>
    <w:p w:rsidR="00B540EE" w:rsidRPr="007C424B" w:rsidRDefault="00B540EE" w:rsidP="007C424B">
      <w:pPr>
        <w:overflowPunct w:val="0"/>
        <w:autoSpaceDE w:val="0"/>
        <w:autoSpaceDN w:val="0"/>
        <w:adjustRightInd w:val="0"/>
        <w:jc w:val="both"/>
        <w:rPr>
          <w:szCs w:val="24"/>
        </w:rPr>
      </w:pPr>
      <w:r w:rsidRPr="007C424B">
        <w:rPr>
          <w:szCs w:val="24"/>
        </w:rPr>
        <w:t>Дыхательная система:</w:t>
      </w:r>
      <w:r w:rsidRPr="007C424B">
        <w:rPr>
          <w:bCs/>
          <w:szCs w:val="24"/>
        </w:rPr>
        <w:t xml:space="preserve"> </w:t>
      </w:r>
      <w:r w:rsidRPr="007C424B">
        <w:rPr>
          <w:szCs w:val="24"/>
        </w:rPr>
        <w:t>состав,</w:t>
      </w:r>
      <w:r w:rsidRPr="007C424B">
        <w:rPr>
          <w:bCs/>
          <w:szCs w:val="24"/>
        </w:rPr>
        <w:t xml:space="preserve"> </w:t>
      </w:r>
      <w:r w:rsidRPr="007C424B">
        <w:rPr>
          <w:szCs w:val="24"/>
        </w:rPr>
        <w:t>строение,</w:t>
      </w:r>
      <w:r w:rsidRPr="007C424B">
        <w:rPr>
          <w:bCs/>
          <w:szCs w:val="24"/>
        </w:rPr>
        <w:t xml:space="preserve"> </w:t>
      </w:r>
      <w:r w:rsidRPr="007C424B">
        <w:rPr>
          <w:szCs w:val="24"/>
        </w:rPr>
        <w:t>функции.</w:t>
      </w:r>
      <w:r w:rsidRPr="007C424B">
        <w:rPr>
          <w:bCs/>
          <w:szCs w:val="24"/>
        </w:rPr>
        <w:t xml:space="preserve"> Этапы дыхания</w:t>
      </w:r>
      <w:r w:rsidRPr="007C424B">
        <w:rPr>
          <w:szCs w:val="24"/>
        </w:rPr>
        <w:t>. Л</w:t>
      </w:r>
      <w:r w:rsidR="00245F1D" w:rsidRPr="007C424B">
        <w:rPr>
          <w:szCs w:val="24"/>
        </w:rPr>
        <w:t>е</w:t>
      </w:r>
      <w:r w:rsidRPr="007C424B">
        <w:rPr>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7C424B">
        <w:rPr>
          <w:rFonts w:eastAsia="Times New Roman"/>
          <w:szCs w:val="24"/>
        </w:rPr>
        <w:t xml:space="preserve"> </w:t>
      </w:r>
      <w:r w:rsidRPr="007C424B">
        <w:rPr>
          <w:szCs w:val="24"/>
        </w:rPr>
        <w:t>Первая помощь при остановке дыхания, спасении утопающего, отравлении угарным газом.</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Пищеварение</w:t>
      </w:r>
    </w:p>
    <w:p w:rsidR="00B540EE" w:rsidRPr="007C424B" w:rsidRDefault="00B540EE" w:rsidP="007C424B">
      <w:pPr>
        <w:autoSpaceDE w:val="0"/>
        <w:autoSpaceDN w:val="0"/>
        <w:adjustRightInd w:val="0"/>
        <w:contextualSpacing/>
        <w:jc w:val="both"/>
        <w:rPr>
          <w:szCs w:val="24"/>
        </w:rPr>
      </w:pPr>
      <w:r w:rsidRPr="007C424B">
        <w:rPr>
          <w:szCs w:val="24"/>
        </w:rPr>
        <w:lastRenderedPageBreak/>
        <w:t>Питание.</w:t>
      </w:r>
      <w:r w:rsidRPr="007C424B">
        <w:rPr>
          <w:bCs/>
          <w:szCs w:val="24"/>
        </w:rPr>
        <w:t xml:space="preserve"> Пищеварение. </w:t>
      </w:r>
      <w:r w:rsidRPr="007C424B">
        <w:rPr>
          <w:szCs w:val="24"/>
        </w:rPr>
        <w:t>Пищеварительная система: состав, строение, функции. Ферменты. Обработка пищи в ротовой полости.</w:t>
      </w:r>
      <w:r w:rsidRPr="007C424B">
        <w:rPr>
          <w:rFonts w:eastAsia="Times New Roman"/>
          <w:szCs w:val="24"/>
        </w:rPr>
        <w:t xml:space="preserve"> </w:t>
      </w:r>
      <w:r w:rsidRPr="007C424B">
        <w:rPr>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C424B" w:rsidRDefault="00B540EE" w:rsidP="007C424B">
      <w:pPr>
        <w:tabs>
          <w:tab w:val="num" w:pos="851"/>
        </w:tabs>
        <w:autoSpaceDE w:val="0"/>
        <w:autoSpaceDN w:val="0"/>
        <w:adjustRightInd w:val="0"/>
        <w:contextualSpacing/>
        <w:jc w:val="both"/>
        <w:rPr>
          <w:b/>
          <w:bCs/>
          <w:szCs w:val="24"/>
        </w:rPr>
      </w:pPr>
      <w:r w:rsidRPr="007C424B">
        <w:rPr>
          <w:b/>
          <w:bCs/>
          <w:szCs w:val="24"/>
        </w:rPr>
        <w:t xml:space="preserve">Обмен веществ и энергии </w:t>
      </w:r>
    </w:p>
    <w:p w:rsidR="00B540EE" w:rsidRPr="007C424B" w:rsidRDefault="00B540EE" w:rsidP="007C424B">
      <w:pPr>
        <w:autoSpaceDE w:val="0"/>
        <w:autoSpaceDN w:val="0"/>
        <w:adjustRightInd w:val="0"/>
        <w:contextualSpacing/>
        <w:jc w:val="both"/>
        <w:rPr>
          <w:szCs w:val="24"/>
        </w:rPr>
      </w:pPr>
      <w:r w:rsidRPr="007C424B">
        <w:rPr>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C424B">
        <w:rPr>
          <w:i/>
          <w:szCs w:val="24"/>
        </w:rPr>
        <w:t>Терморегуляция при разных условиях среды.</w:t>
      </w:r>
      <w:r w:rsidRPr="007C424B">
        <w:rPr>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Выделение</w:t>
      </w:r>
    </w:p>
    <w:p w:rsidR="00B540EE" w:rsidRPr="007C424B" w:rsidRDefault="00B540EE" w:rsidP="007C424B">
      <w:pPr>
        <w:autoSpaceDE w:val="0"/>
        <w:autoSpaceDN w:val="0"/>
        <w:adjustRightInd w:val="0"/>
        <w:contextualSpacing/>
        <w:jc w:val="both"/>
        <w:rPr>
          <w:szCs w:val="24"/>
        </w:rPr>
      </w:pPr>
      <w:r w:rsidRPr="007C424B">
        <w:rPr>
          <w:szCs w:val="24"/>
        </w:rPr>
        <w:t>Мочевыделительная система:</w:t>
      </w:r>
      <w:r w:rsidRPr="007C424B">
        <w:rPr>
          <w:bCs/>
          <w:szCs w:val="24"/>
        </w:rPr>
        <w:t xml:space="preserve"> </w:t>
      </w:r>
      <w:r w:rsidRPr="007C424B">
        <w:rPr>
          <w:szCs w:val="24"/>
        </w:rPr>
        <w:t>состав,</w:t>
      </w:r>
      <w:r w:rsidRPr="007C424B">
        <w:rPr>
          <w:bCs/>
          <w:szCs w:val="24"/>
        </w:rPr>
        <w:t xml:space="preserve"> </w:t>
      </w:r>
      <w:r w:rsidRPr="007C424B">
        <w:rPr>
          <w:szCs w:val="24"/>
        </w:rPr>
        <w:t>строение,</w:t>
      </w:r>
      <w:r w:rsidRPr="007C424B">
        <w:rPr>
          <w:b/>
          <w:bCs/>
          <w:szCs w:val="24"/>
        </w:rPr>
        <w:t xml:space="preserve"> </w:t>
      </w:r>
      <w:r w:rsidRPr="007C424B">
        <w:rPr>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Размножение и развитие</w:t>
      </w:r>
    </w:p>
    <w:p w:rsidR="00B540EE" w:rsidRPr="007C424B" w:rsidRDefault="00B540EE" w:rsidP="007C424B">
      <w:pPr>
        <w:autoSpaceDE w:val="0"/>
        <w:autoSpaceDN w:val="0"/>
        <w:adjustRightInd w:val="0"/>
        <w:contextualSpacing/>
        <w:jc w:val="both"/>
        <w:rPr>
          <w:szCs w:val="24"/>
        </w:rPr>
      </w:pPr>
      <w:r w:rsidRPr="007C424B">
        <w:rPr>
          <w:szCs w:val="24"/>
        </w:rPr>
        <w:t xml:space="preserve">Половая система: состав, строение, функции. Оплодотворение и внутриутробное развитие. </w:t>
      </w:r>
      <w:r w:rsidRPr="007C424B">
        <w:rPr>
          <w:i/>
          <w:szCs w:val="24"/>
        </w:rPr>
        <w:t>Роды.</w:t>
      </w:r>
      <w:r w:rsidRPr="007C424B">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78" w:name="page17"/>
      <w:bookmarkEnd w:id="378"/>
      <w:r w:rsidRPr="007C424B">
        <w:rPr>
          <w:szCs w:val="24"/>
        </w:rPr>
        <w:t xml:space="preserve"> передающиеся половым путем и их профилактика. ВИЧ, профилактика СПИДа.</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Сенсорные системы (анализаторы)</w:t>
      </w:r>
    </w:p>
    <w:p w:rsidR="00B540EE" w:rsidRPr="007C424B" w:rsidRDefault="00B540EE" w:rsidP="007C424B">
      <w:pPr>
        <w:overflowPunct w:val="0"/>
        <w:autoSpaceDE w:val="0"/>
        <w:autoSpaceDN w:val="0"/>
        <w:adjustRightInd w:val="0"/>
        <w:contextualSpacing/>
        <w:jc w:val="both"/>
        <w:rPr>
          <w:szCs w:val="24"/>
        </w:rPr>
      </w:pPr>
      <w:r w:rsidRPr="007C424B">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Высшая нервная деятельность </w:t>
      </w:r>
    </w:p>
    <w:p w:rsidR="00B540EE" w:rsidRPr="007C424B" w:rsidRDefault="00B540EE" w:rsidP="007C424B">
      <w:pPr>
        <w:autoSpaceDE w:val="0"/>
        <w:autoSpaceDN w:val="0"/>
        <w:adjustRightInd w:val="0"/>
        <w:contextualSpacing/>
        <w:jc w:val="both"/>
        <w:rPr>
          <w:szCs w:val="24"/>
        </w:rPr>
      </w:pPr>
      <w:r w:rsidRPr="007C424B">
        <w:rPr>
          <w:szCs w:val="24"/>
        </w:rPr>
        <w:t xml:space="preserve">Психология поведения человека. Высшая нервная деятельность человека, </w:t>
      </w:r>
      <w:r w:rsidRPr="007C424B">
        <w:rPr>
          <w:i/>
          <w:szCs w:val="24"/>
        </w:rPr>
        <w:t>работы И. М. Сеченова, И. П. Павлова,</w:t>
      </w:r>
      <w:r w:rsidRPr="007C424B">
        <w:rPr>
          <w:szCs w:val="24"/>
        </w:rPr>
        <w:t xml:space="preserve"> </w:t>
      </w:r>
      <w:r w:rsidRPr="007C424B">
        <w:rPr>
          <w:i/>
          <w:szCs w:val="24"/>
        </w:rPr>
        <w:t>А. А. Ухтомского и П. К. Анохина.</w:t>
      </w:r>
      <w:r w:rsidRPr="007C424B">
        <w:rPr>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C424B">
        <w:rPr>
          <w:i/>
          <w:szCs w:val="24"/>
        </w:rPr>
        <w:t>Значение интеллектуальных, творческих и эстетических потребностей.</w:t>
      </w:r>
      <w:r w:rsidRPr="007C424B">
        <w:rPr>
          <w:szCs w:val="24"/>
        </w:rPr>
        <w:t xml:space="preserve"> Роль обучения и воспитания в развитии психики и поведения человека.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Здоровье человека и его охрана</w:t>
      </w:r>
    </w:p>
    <w:p w:rsidR="00B540EE" w:rsidRPr="007C424B" w:rsidRDefault="00B540EE" w:rsidP="007C424B">
      <w:pPr>
        <w:autoSpaceDE w:val="0"/>
        <w:autoSpaceDN w:val="0"/>
        <w:adjustRightInd w:val="0"/>
        <w:contextualSpacing/>
        <w:jc w:val="both"/>
        <w:rPr>
          <w:szCs w:val="24"/>
        </w:rPr>
      </w:pPr>
      <w:r w:rsidRPr="007C424B">
        <w:rPr>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C424B">
        <w:rPr>
          <w:i/>
          <w:szCs w:val="24"/>
        </w:rPr>
        <w:t>Значение окружающей среды как источника веществ и энергии.</w:t>
      </w:r>
      <w:r w:rsidRPr="007C424B">
        <w:rPr>
          <w:szCs w:val="24"/>
        </w:rPr>
        <w:t xml:space="preserve"> </w:t>
      </w:r>
      <w:r w:rsidRPr="007C424B">
        <w:rPr>
          <w:i/>
          <w:szCs w:val="24"/>
        </w:rPr>
        <w:t>Социальная и природная среда, адаптации к ним.</w:t>
      </w:r>
      <w:r w:rsidRPr="007C424B">
        <w:rPr>
          <w:szCs w:val="24"/>
        </w:rPr>
        <w:t xml:space="preserve"> </w:t>
      </w:r>
      <w:r w:rsidRPr="007C424B">
        <w:rPr>
          <w:i/>
          <w:szCs w:val="24"/>
        </w:rPr>
        <w:t>Краткая характеристика основных форм труда. Рациональная организация труда и отдыха.</w:t>
      </w:r>
      <w:r w:rsidRPr="007C424B">
        <w:rPr>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79" w:name="page19"/>
      <w:bookmarkEnd w:id="379"/>
      <w:r w:rsidRPr="007C424B">
        <w:rPr>
          <w:szCs w:val="24"/>
        </w:rPr>
        <w:t>.</w:t>
      </w:r>
    </w:p>
    <w:p w:rsidR="00B540EE" w:rsidRPr="007C424B" w:rsidRDefault="00B540EE" w:rsidP="007C424B">
      <w:pPr>
        <w:autoSpaceDE w:val="0"/>
        <w:autoSpaceDN w:val="0"/>
        <w:adjustRightInd w:val="0"/>
        <w:jc w:val="both"/>
        <w:rPr>
          <w:szCs w:val="24"/>
        </w:rPr>
      </w:pPr>
      <w:r w:rsidRPr="007C424B">
        <w:rPr>
          <w:b/>
          <w:bCs/>
          <w:szCs w:val="24"/>
        </w:rPr>
        <w:t>Общие биологические закономерности</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Биология как наука</w:t>
      </w:r>
    </w:p>
    <w:p w:rsidR="00B540EE" w:rsidRPr="007C424B" w:rsidRDefault="00B540EE" w:rsidP="007C424B">
      <w:pPr>
        <w:jc w:val="both"/>
        <w:rPr>
          <w:rFonts w:eastAsia="Times New Roman"/>
          <w:szCs w:val="24"/>
        </w:rPr>
      </w:pPr>
      <w:r w:rsidRPr="007C424B">
        <w:rPr>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7C424B">
        <w:rPr>
          <w:i/>
          <w:szCs w:val="24"/>
        </w:rPr>
        <w:t>Современные направления в биологии (</w:t>
      </w:r>
      <w:r w:rsidR="00CE4A6B" w:rsidRPr="007C424B">
        <w:rPr>
          <w:rFonts w:eastAsia="Times New Roman"/>
          <w:bCs/>
          <w:i/>
          <w:color w:val="222222"/>
          <w:szCs w:val="24"/>
          <w:shd w:val="clear" w:color="auto" w:fill="FFFFFF"/>
        </w:rPr>
        <w:t>геном человека, биоэнергетика, нано</w:t>
      </w:r>
      <w:r w:rsidR="00CE4A6B" w:rsidRPr="007C424B">
        <w:rPr>
          <w:rStyle w:val="il"/>
          <w:bCs/>
          <w:i/>
          <w:color w:val="222222"/>
          <w:szCs w:val="24"/>
          <w:shd w:val="clear" w:color="auto" w:fill="FFFFFF"/>
        </w:rPr>
        <w:t>биология и др.)</w:t>
      </w:r>
      <w:r w:rsidR="00CE4A6B" w:rsidRPr="007C424B">
        <w:rPr>
          <w:rFonts w:eastAsia="Times New Roman"/>
          <w:i/>
          <w:szCs w:val="24"/>
        </w:rPr>
        <w:t>.</w:t>
      </w:r>
      <w:r w:rsidR="00CE4A6B" w:rsidRPr="007C424B">
        <w:rPr>
          <w:rFonts w:eastAsia="Times New Roman"/>
          <w:szCs w:val="24"/>
        </w:rPr>
        <w:t xml:space="preserve"> </w:t>
      </w:r>
      <w:r w:rsidRPr="007C424B">
        <w:rPr>
          <w:szCs w:val="24"/>
        </w:rPr>
        <w:t>Основные признаки живого. Уровни организации живой природы.</w:t>
      </w:r>
      <w:r w:rsidRPr="007C424B">
        <w:rPr>
          <w:rFonts w:eastAsia="Times New Roman"/>
          <w:szCs w:val="24"/>
        </w:rPr>
        <w:t xml:space="preserve"> </w:t>
      </w:r>
      <w:r w:rsidRPr="007C424B">
        <w:rPr>
          <w:i/>
          <w:szCs w:val="24"/>
        </w:rPr>
        <w:t>Живые природные объекты как система. Классификация живых природных объектов.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lastRenderedPageBreak/>
        <w:t>Клетка</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C424B">
        <w:rPr>
          <w:i/>
          <w:szCs w:val="24"/>
        </w:rPr>
        <w:t>Нарушения в строении и функционировании клеток – одна из причин заболевания организма.</w:t>
      </w:r>
      <w:r w:rsidRPr="007C424B">
        <w:rPr>
          <w:szCs w:val="24"/>
        </w:rPr>
        <w:t xml:space="preserve"> Деление клетки – основа размножения, роста и развития организмов.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Организм</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C424B">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C424B">
        <w:rPr>
          <w:bCs/>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C424B" w:rsidRDefault="00B540EE" w:rsidP="007C424B">
      <w:pPr>
        <w:overflowPunct w:val="0"/>
        <w:autoSpaceDE w:val="0"/>
        <w:autoSpaceDN w:val="0"/>
        <w:adjustRightInd w:val="0"/>
        <w:contextualSpacing/>
        <w:jc w:val="both"/>
        <w:rPr>
          <w:b/>
          <w:bCs/>
          <w:szCs w:val="24"/>
        </w:rPr>
      </w:pPr>
      <w:r w:rsidRPr="007C424B">
        <w:rPr>
          <w:b/>
          <w:bCs/>
          <w:szCs w:val="24"/>
        </w:rPr>
        <w:t>Вид</w:t>
      </w:r>
    </w:p>
    <w:p w:rsidR="00B540EE" w:rsidRPr="007C424B" w:rsidRDefault="00B540EE" w:rsidP="007C424B">
      <w:pPr>
        <w:tabs>
          <w:tab w:val="left" w:pos="0"/>
        </w:tabs>
        <w:overflowPunct w:val="0"/>
        <w:autoSpaceDE w:val="0"/>
        <w:autoSpaceDN w:val="0"/>
        <w:adjustRightInd w:val="0"/>
        <w:contextualSpacing/>
        <w:jc w:val="both"/>
        <w:rPr>
          <w:szCs w:val="24"/>
        </w:rPr>
      </w:pPr>
      <w:r w:rsidRPr="007C424B">
        <w:rPr>
          <w:bCs/>
          <w:szCs w:val="24"/>
        </w:rPr>
        <w:t xml:space="preserve">Вид, признаки вида. </w:t>
      </w:r>
      <w:r w:rsidRPr="007C424B">
        <w:rPr>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C424B">
        <w:rPr>
          <w:i/>
          <w:szCs w:val="24"/>
        </w:rPr>
        <w:t>Усложнение растений и животных в процессе эволюции.</w:t>
      </w:r>
      <w:r w:rsidRPr="007C424B">
        <w:rPr>
          <w:szCs w:val="24"/>
        </w:rPr>
        <w:t xml:space="preserve"> </w:t>
      </w:r>
      <w:r w:rsidRPr="007C424B">
        <w:rPr>
          <w:i/>
          <w:szCs w:val="24"/>
        </w:rPr>
        <w:t xml:space="preserve">Происхождение основных систематических групп растений и животных. </w:t>
      </w:r>
      <w:r w:rsidRPr="007C424B">
        <w:rPr>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Экосистемы </w:t>
      </w:r>
    </w:p>
    <w:p w:rsidR="00B540EE" w:rsidRPr="007C424B" w:rsidRDefault="00B540EE" w:rsidP="007C424B">
      <w:pPr>
        <w:autoSpaceDE w:val="0"/>
        <w:autoSpaceDN w:val="0"/>
        <w:adjustRightInd w:val="0"/>
        <w:contextualSpacing/>
        <w:jc w:val="both"/>
        <w:rPr>
          <w:szCs w:val="24"/>
        </w:rPr>
      </w:pPr>
      <w:r w:rsidRPr="007C424B">
        <w:rPr>
          <w:bCs/>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C424B">
        <w:rPr>
          <w:szCs w:val="24"/>
        </w:rPr>
        <w:t xml:space="preserve">иогеоценоз). Агроэкосистема (агроценоз) как искусственное сообщество организмов. </w:t>
      </w:r>
      <w:r w:rsidRPr="007C424B">
        <w:rPr>
          <w:i/>
          <w:szCs w:val="24"/>
        </w:rPr>
        <w:t>Круговорот веществ и поток энергии в биогеоценозах.</w:t>
      </w:r>
      <w:r w:rsidRPr="007C424B">
        <w:rPr>
          <w:szCs w:val="24"/>
        </w:rPr>
        <w:t xml:space="preserve"> Биосфера</w:t>
      </w:r>
      <w:r w:rsidRPr="007C424B">
        <w:rPr>
          <w:bCs/>
          <w:szCs w:val="24"/>
        </w:rPr>
        <w:t xml:space="preserve"> </w:t>
      </w:r>
      <w:r w:rsidRPr="007C424B">
        <w:rPr>
          <w:szCs w:val="24"/>
        </w:rPr>
        <w:t>–</w:t>
      </w:r>
      <w:r w:rsidRPr="007C424B">
        <w:rPr>
          <w:bCs/>
          <w:szCs w:val="24"/>
        </w:rPr>
        <w:t xml:space="preserve"> </w:t>
      </w:r>
      <w:r w:rsidRPr="007C424B">
        <w:rPr>
          <w:szCs w:val="24"/>
        </w:rPr>
        <w:t>глобальная экосистема. В.И. Вернадский – основоположник учения о биосфере. Структура</w:t>
      </w:r>
      <w:bookmarkStart w:id="380" w:name="page23"/>
      <w:bookmarkEnd w:id="380"/>
      <w:r w:rsidRPr="007C424B">
        <w:rPr>
          <w:szCs w:val="24"/>
        </w:rPr>
        <w:t xml:space="preserve"> биосферы.</w:t>
      </w:r>
      <w:r w:rsidRPr="007C424B">
        <w:rPr>
          <w:rFonts w:eastAsia="Times New Roman"/>
          <w:szCs w:val="24"/>
        </w:rPr>
        <w:t xml:space="preserve"> </w:t>
      </w:r>
      <w:r w:rsidRPr="007C424B">
        <w:rPr>
          <w:szCs w:val="24"/>
        </w:rPr>
        <w:t>Распространение и роль живого вещества в биосфере.</w:t>
      </w:r>
      <w:r w:rsidRPr="007C424B">
        <w:rPr>
          <w:i/>
          <w:szCs w:val="24"/>
        </w:rPr>
        <w:t xml:space="preserve"> Ноосфера.</w:t>
      </w:r>
      <w:r w:rsidRPr="007C424B">
        <w:rPr>
          <w:szCs w:val="24"/>
        </w:rPr>
        <w:t xml:space="preserve"> </w:t>
      </w:r>
      <w:r w:rsidRPr="007C424B">
        <w:rPr>
          <w:i/>
          <w:szCs w:val="24"/>
        </w:rPr>
        <w:t>Краткая история эволюции биосферы.</w:t>
      </w:r>
      <w:r w:rsidRPr="007C424B">
        <w:rPr>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81" w:name="_Toc409691712"/>
      <w:bookmarkStart w:id="382" w:name="_Toc410654037"/>
      <w:bookmarkStart w:id="383" w:name="_Toc414553248"/>
      <w:r w:rsidRPr="007C424B">
        <w:rPr>
          <w:sz w:val="24"/>
          <w:szCs w:val="24"/>
        </w:rPr>
        <w:t>2.2.2.1</w:t>
      </w:r>
      <w:r w:rsidR="007329E3">
        <w:rPr>
          <w:sz w:val="24"/>
          <w:szCs w:val="24"/>
        </w:rPr>
        <w:t>4</w:t>
      </w:r>
      <w:r w:rsidRPr="007C424B">
        <w:rPr>
          <w:sz w:val="24"/>
          <w:szCs w:val="24"/>
        </w:rPr>
        <w:t xml:space="preserve">. </w:t>
      </w:r>
      <w:r w:rsidR="00B540EE" w:rsidRPr="007C424B">
        <w:rPr>
          <w:sz w:val="24"/>
          <w:szCs w:val="24"/>
        </w:rPr>
        <w:t>Химия</w:t>
      </w:r>
      <w:bookmarkEnd w:id="381"/>
      <w:bookmarkEnd w:id="382"/>
      <w:bookmarkEnd w:id="383"/>
    </w:p>
    <w:p w:rsidR="00B30F8B" w:rsidRPr="007C424B" w:rsidRDefault="00B30F8B" w:rsidP="007C424B">
      <w:pPr>
        <w:jc w:val="both"/>
        <w:rPr>
          <w:rFonts w:eastAsia="Times New Roman"/>
          <w:szCs w:val="24"/>
          <w:lang w:eastAsia="ru-RU"/>
        </w:rPr>
      </w:pPr>
      <w:r w:rsidRPr="007C424B">
        <w:rPr>
          <w:rFonts w:eastAsia="Times New Roman"/>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C424B" w:rsidRDefault="00B30F8B" w:rsidP="007C424B">
      <w:pPr>
        <w:jc w:val="both"/>
        <w:rPr>
          <w:rFonts w:eastAsia="Times New Roman"/>
          <w:szCs w:val="24"/>
          <w:lang w:eastAsia="ru-RU"/>
        </w:rPr>
      </w:pPr>
      <w:r w:rsidRPr="007C424B">
        <w:rPr>
          <w:rFonts w:eastAsia="Times New Roman"/>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w:t>
      </w:r>
      <w:r w:rsidRPr="007C424B">
        <w:rPr>
          <w:rFonts w:eastAsia="Times New Roman"/>
          <w:szCs w:val="24"/>
          <w:lang w:eastAsia="ru-RU"/>
        </w:rPr>
        <w:lastRenderedPageBreak/>
        <w:t>«Биология», «География», «История», «Литература», «Математика», «Основы безопасности жизнедеятельности», «Русский язык», «Физика», «Экология».</w:t>
      </w:r>
    </w:p>
    <w:p w:rsidR="00B540EE" w:rsidRPr="007C424B" w:rsidRDefault="00194CEC" w:rsidP="007C424B">
      <w:pPr>
        <w:pStyle w:val="a9"/>
        <w:ind w:left="0"/>
        <w:jc w:val="both"/>
        <w:rPr>
          <w:rFonts w:eastAsia="Times New Roman"/>
        </w:rPr>
      </w:pPr>
      <w:r w:rsidRPr="007C424B">
        <w:rPr>
          <w:rFonts w:eastAsia="Times New Roman"/>
        </w:rPr>
        <w:t xml:space="preserve"> </w:t>
      </w:r>
    </w:p>
    <w:p w:rsidR="00B540EE" w:rsidRPr="007C424B" w:rsidRDefault="00B540EE" w:rsidP="007C424B">
      <w:pPr>
        <w:autoSpaceDE w:val="0"/>
        <w:autoSpaceDN w:val="0"/>
        <w:adjustRightInd w:val="0"/>
        <w:jc w:val="both"/>
        <w:rPr>
          <w:b/>
          <w:bCs/>
          <w:spacing w:val="3"/>
          <w:szCs w:val="24"/>
        </w:rPr>
      </w:pPr>
      <w:r w:rsidRPr="007C424B">
        <w:rPr>
          <w:b/>
          <w:bCs/>
          <w:szCs w:val="24"/>
        </w:rPr>
        <w:t>Перво</w:t>
      </w:r>
      <w:r w:rsidRPr="007C424B">
        <w:rPr>
          <w:b/>
          <w:bCs/>
          <w:spacing w:val="-3"/>
          <w:szCs w:val="24"/>
        </w:rPr>
        <w:t>н</w:t>
      </w:r>
      <w:r w:rsidRPr="007C424B">
        <w:rPr>
          <w:b/>
          <w:bCs/>
          <w:spacing w:val="1"/>
          <w:szCs w:val="24"/>
        </w:rPr>
        <w:t>а</w:t>
      </w:r>
      <w:r w:rsidRPr="007C424B">
        <w:rPr>
          <w:b/>
          <w:bCs/>
          <w:spacing w:val="-2"/>
          <w:szCs w:val="24"/>
        </w:rPr>
        <w:t>ч</w:t>
      </w:r>
      <w:r w:rsidRPr="007C424B">
        <w:rPr>
          <w:b/>
          <w:bCs/>
          <w:spacing w:val="1"/>
          <w:szCs w:val="24"/>
        </w:rPr>
        <w:t>ал</w:t>
      </w:r>
      <w:r w:rsidRPr="007C424B">
        <w:rPr>
          <w:b/>
          <w:bCs/>
          <w:szCs w:val="24"/>
        </w:rPr>
        <w:t>ь</w:t>
      </w:r>
      <w:r w:rsidRPr="007C424B">
        <w:rPr>
          <w:b/>
          <w:bCs/>
          <w:spacing w:val="-3"/>
          <w:szCs w:val="24"/>
        </w:rPr>
        <w:t>н</w:t>
      </w:r>
      <w:r w:rsidRPr="007C424B">
        <w:rPr>
          <w:b/>
          <w:bCs/>
          <w:spacing w:val="-1"/>
          <w:szCs w:val="24"/>
        </w:rPr>
        <w:t>ы</w:t>
      </w:r>
      <w:r w:rsidRPr="007C424B">
        <w:rPr>
          <w:b/>
          <w:bCs/>
          <w:szCs w:val="24"/>
        </w:rPr>
        <w:t>е</w:t>
      </w:r>
      <w:r w:rsidRPr="007C424B">
        <w:rPr>
          <w:b/>
          <w:bCs/>
          <w:spacing w:val="1"/>
          <w:szCs w:val="24"/>
        </w:rPr>
        <w:t xml:space="preserve"> х</w:t>
      </w:r>
      <w:r w:rsidRPr="007C424B">
        <w:rPr>
          <w:b/>
          <w:bCs/>
          <w:spacing w:val="-1"/>
          <w:szCs w:val="24"/>
        </w:rPr>
        <w:t>и</w:t>
      </w:r>
      <w:r w:rsidRPr="007C424B">
        <w:rPr>
          <w:b/>
          <w:bCs/>
          <w:szCs w:val="24"/>
        </w:rPr>
        <w:t>мическ</w:t>
      </w:r>
      <w:r w:rsidRPr="007C424B">
        <w:rPr>
          <w:b/>
          <w:bCs/>
          <w:spacing w:val="-2"/>
          <w:szCs w:val="24"/>
        </w:rPr>
        <w:t>и</w:t>
      </w:r>
      <w:r w:rsidRPr="007C424B">
        <w:rPr>
          <w:b/>
          <w:bCs/>
          <w:szCs w:val="24"/>
        </w:rPr>
        <w:t>е</w:t>
      </w:r>
      <w:r w:rsidRPr="007C424B">
        <w:rPr>
          <w:b/>
          <w:bCs/>
          <w:spacing w:val="1"/>
          <w:szCs w:val="24"/>
        </w:rPr>
        <w:t xml:space="preserve"> </w:t>
      </w:r>
      <w:r w:rsidRPr="007C424B">
        <w:rPr>
          <w:b/>
          <w:bCs/>
          <w:spacing w:val="-1"/>
          <w:szCs w:val="24"/>
        </w:rPr>
        <w:t>п</w:t>
      </w:r>
      <w:r w:rsidRPr="007C424B">
        <w:rPr>
          <w:b/>
          <w:bCs/>
          <w:spacing w:val="1"/>
          <w:szCs w:val="24"/>
        </w:rPr>
        <w:t>о</w:t>
      </w:r>
      <w:r w:rsidRPr="007C424B">
        <w:rPr>
          <w:b/>
          <w:bCs/>
          <w:spacing w:val="-1"/>
          <w:szCs w:val="24"/>
        </w:rPr>
        <w:t>н</w:t>
      </w:r>
      <w:r w:rsidRPr="007C424B">
        <w:rPr>
          <w:b/>
          <w:bCs/>
          <w:szCs w:val="24"/>
        </w:rPr>
        <w:t>яти</w:t>
      </w:r>
      <w:r w:rsidRPr="007C424B">
        <w:rPr>
          <w:b/>
          <w:bCs/>
          <w:spacing w:val="-1"/>
          <w:szCs w:val="24"/>
        </w:rPr>
        <w:t>я</w:t>
      </w:r>
    </w:p>
    <w:p w:rsidR="00B540EE" w:rsidRPr="007C424B" w:rsidRDefault="00B540EE" w:rsidP="007C424B">
      <w:pPr>
        <w:autoSpaceDE w:val="0"/>
        <w:autoSpaceDN w:val="0"/>
        <w:adjustRightInd w:val="0"/>
        <w:jc w:val="both"/>
        <w:rPr>
          <w:spacing w:val="2"/>
          <w:szCs w:val="24"/>
        </w:rPr>
      </w:pP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3"/>
          <w:szCs w:val="24"/>
        </w:rPr>
        <w:t>м</w:t>
      </w:r>
      <w:r w:rsidRPr="007C424B">
        <w:rPr>
          <w:szCs w:val="24"/>
        </w:rPr>
        <w:t xml:space="preserve">ет </w:t>
      </w:r>
      <w:r w:rsidRPr="007C424B">
        <w:rPr>
          <w:spacing w:val="1"/>
          <w:szCs w:val="24"/>
        </w:rPr>
        <w:t>хи</w:t>
      </w:r>
      <w:r w:rsidRPr="007C424B">
        <w:rPr>
          <w:spacing w:val="-3"/>
          <w:szCs w:val="24"/>
        </w:rPr>
        <w:t>м</w:t>
      </w:r>
      <w:r w:rsidRPr="007C424B">
        <w:rPr>
          <w:spacing w:val="-1"/>
          <w:szCs w:val="24"/>
        </w:rPr>
        <w:t>и</w:t>
      </w:r>
      <w:r w:rsidRPr="007C424B">
        <w:rPr>
          <w:spacing w:val="1"/>
          <w:szCs w:val="24"/>
        </w:rPr>
        <w:t>и</w:t>
      </w:r>
      <w:r w:rsidRPr="007C424B">
        <w:rPr>
          <w:szCs w:val="24"/>
        </w:rPr>
        <w:t xml:space="preserve">. </w:t>
      </w:r>
      <w:r w:rsidRPr="007C424B">
        <w:rPr>
          <w:i/>
          <w:spacing w:val="-1"/>
          <w:szCs w:val="24"/>
        </w:rPr>
        <w:t>Т</w:t>
      </w:r>
      <w:r w:rsidRPr="007C424B">
        <w:rPr>
          <w:i/>
          <w:szCs w:val="24"/>
        </w:rPr>
        <w:t>ела и вещест</w:t>
      </w:r>
      <w:r w:rsidRPr="007C424B">
        <w:rPr>
          <w:i/>
          <w:spacing w:val="-1"/>
          <w:szCs w:val="24"/>
        </w:rPr>
        <w:t>в</w:t>
      </w:r>
      <w:r w:rsidRPr="007C424B">
        <w:rPr>
          <w:i/>
          <w:szCs w:val="24"/>
        </w:rPr>
        <w:t>а.</w:t>
      </w:r>
      <w:r w:rsidRPr="007C424B">
        <w:rPr>
          <w:spacing w:val="1"/>
          <w:szCs w:val="24"/>
        </w:rPr>
        <w:t xml:space="preserve"> </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w:t>
      </w:r>
      <w:r w:rsidRPr="007C424B">
        <w:rPr>
          <w:i/>
          <w:spacing w:val="-2"/>
          <w:szCs w:val="24"/>
        </w:rPr>
        <w:t>н</w:t>
      </w:r>
      <w:r w:rsidRPr="007C424B">
        <w:rPr>
          <w:i/>
          <w:spacing w:val="-1"/>
          <w:szCs w:val="24"/>
        </w:rPr>
        <w:t>ы</w:t>
      </w:r>
      <w:r w:rsidRPr="007C424B">
        <w:rPr>
          <w:i/>
          <w:szCs w:val="24"/>
        </w:rPr>
        <w:t>е</w:t>
      </w:r>
      <w:r w:rsidRPr="007C424B">
        <w:rPr>
          <w:i/>
          <w:spacing w:val="2"/>
          <w:szCs w:val="24"/>
        </w:rPr>
        <w:t xml:space="preserve"> </w:t>
      </w:r>
      <w:r w:rsidRPr="007C424B">
        <w:rPr>
          <w:i/>
          <w:szCs w:val="24"/>
        </w:rPr>
        <w:t>мет</w:t>
      </w:r>
      <w:r w:rsidRPr="007C424B">
        <w:rPr>
          <w:i/>
          <w:spacing w:val="-1"/>
          <w:szCs w:val="24"/>
        </w:rPr>
        <w:t>о</w:t>
      </w:r>
      <w:r w:rsidRPr="007C424B">
        <w:rPr>
          <w:i/>
          <w:spacing w:val="1"/>
          <w:szCs w:val="24"/>
        </w:rPr>
        <w:t>д</w:t>
      </w:r>
      <w:r w:rsidRPr="007C424B">
        <w:rPr>
          <w:i/>
          <w:szCs w:val="24"/>
        </w:rPr>
        <w:t xml:space="preserve">ы </w:t>
      </w:r>
      <w:r w:rsidRPr="007C424B">
        <w:rPr>
          <w:i/>
          <w:spacing w:val="1"/>
          <w:szCs w:val="24"/>
        </w:rPr>
        <w:t>по</w:t>
      </w:r>
      <w:r w:rsidRPr="007C424B">
        <w:rPr>
          <w:i/>
          <w:spacing w:val="-3"/>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я:</w:t>
      </w:r>
      <w:r w:rsidRPr="007C424B">
        <w:rPr>
          <w:i/>
          <w:spacing w:val="3"/>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люд</w:t>
      </w:r>
      <w:r w:rsidRPr="007C424B">
        <w:rPr>
          <w:i/>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и</w:t>
      </w:r>
      <w:r w:rsidRPr="007C424B">
        <w:rPr>
          <w:i/>
          <w:spacing w:val="-3"/>
          <w:szCs w:val="24"/>
        </w:rPr>
        <w:t>з</w:t>
      </w:r>
      <w:r w:rsidRPr="007C424B">
        <w:rPr>
          <w:i/>
          <w:szCs w:val="24"/>
        </w:rPr>
        <w:t>ме</w:t>
      </w:r>
      <w:r w:rsidRPr="007C424B">
        <w:rPr>
          <w:i/>
          <w:spacing w:val="1"/>
          <w:szCs w:val="24"/>
        </w:rPr>
        <w:t>р</w:t>
      </w:r>
      <w:r w:rsidRPr="007C424B">
        <w:rPr>
          <w:i/>
          <w:spacing w:val="-2"/>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w:t>
      </w:r>
      <w:r w:rsidRPr="007C424B">
        <w:rPr>
          <w:i/>
          <w:szCs w:val="24"/>
        </w:rPr>
        <w:t>экс</w:t>
      </w:r>
      <w:r w:rsidRPr="007C424B">
        <w:rPr>
          <w:i/>
          <w:spacing w:val="1"/>
          <w:szCs w:val="24"/>
        </w:rPr>
        <w:t>п</w:t>
      </w:r>
      <w:r w:rsidRPr="007C424B">
        <w:rPr>
          <w:i/>
          <w:spacing w:val="-2"/>
          <w:szCs w:val="24"/>
        </w:rPr>
        <w:t>е</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т.</w:t>
      </w:r>
      <w:r w:rsidRPr="007C424B">
        <w:rPr>
          <w:spacing w:val="1"/>
          <w:szCs w:val="24"/>
        </w:rPr>
        <w:t xml:space="preserve"> </w:t>
      </w:r>
      <w:r w:rsidRPr="007C424B">
        <w:rPr>
          <w:spacing w:val="-3"/>
          <w:szCs w:val="24"/>
        </w:rPr>
        <w:t>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яв</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zCs w:val="24"/>
        </w:rPr>
        <w:t>Ч</w:t>
      </w:r>
      <w:r w:rsidRPr="007C424B">
        <w:rPr>
          <w:spacing w:val="1"/>
          <w:szCs w:val="24"/>
        </w:rPr>
        <w:t>и</w:t>
      </w:r>
      <w:r w:rsidRPr="007C424B">
        <w:rPr>
          <w:szCs w:val="24"/>
        </w:rPr>
        <w:t>с</w:t>
      </w:r>
      <w:r w:rsidRPr="007C424B">
        <w:rPr>
          <w:spacing w:val="-3"/>
          <w:szCs w:val="24"/>
        </w:rPr>
        <w:t>т</w:t>
      </w:r>
      <w:r w:rsidRPr="007C424B">
        <w:rPr>
          <w:spacing w:val="1"/>
          <w:szCs w:val="24"/>
        </w:rPr>
        <w:t>ы</w:t>
      </w:r>
      <w:r w:rsidRPr="007C424B">
        <w:rPr>
          <w:szCs w:val="24"/>
        </w:rPr>
        <w:t>е</w:t>
      </w:r>
      <w:r w:rsidRPr="007C424B">
        <w:rPr>
          <w:spacing w:val="2"/>
          <w:szCs w:val="24"/>
        </w:rPr>
        <w:t xml:space="preserve"> </w:t>
      </w:r>
      <w:r w:rsidRPr="007C424B">
        <w:rPr>
          <w:szCs w:val="24"/>
        </w:rPr>
        <w:t>вещест</w:t>
      </w:r>
      <w:r w:rsidRPr="007C424B">
        <w:rPr>
          <w:spacing w:val="-1"/>
          <w:szCs w:val="24"/>
        </w:rPr>
        <w:t>в</w:t>
      </w:r>
      <w:r w:rsidRPr="007C424B">
        <w:rPr>
          <w:szCs w:val="24"/>
        </w:rPr>
        <w:t>а и</w:t>
      </w:r>
      <w:r w:rsidRPr="007C424B">
        <w:rPr>
          <w:spacing w:val="3"/>
          <w:szCs w:val="24"/>
        </w:rPr>
        <w:t xml:space="preserve"> </w:t>
      </w:r>
      <w:r w:rsidRPr="007C424B">
        <w:rPr>
          <w:szCs w:val="24"/>
        </w:rPr>
        <w:t>сме</w:t>
      </w:r>
      <w:r w:rsidRPr="007C424B">
        <w:rPr>
          <w:spacing w:val="-2"/>
          <w:szCs w:val="24"/>
        </w:rPr>
        <w:t>с</w:t>
      </w:r>
      <w:r w:rsidRPr="007C424B">
        <w:rPr>
          <w:spacing w:val="1"/>
          <w:szCs w:val="24"/>
        </w:rPr>
        <w:t>и</w:t>
      </w:r>
      <w:r w:rsidRPr="007C424B">
        <w:rPr>
          <w:szCs w:val="24"/>
        </w:rPr>
        <w:t>.</w:t>
      </w:r>
      <w:r w:rsidRPr="007C424B">
        <w:rPr>
          <w:spacing w:val="2"/>
          <w:szCs w:val="24"/>
        </w:rPr>
        <w:t xml:space="preserve"> </w:t>
      </w:r>
      <w:r w:rsidRPr="007C424B">
        <w:rPr>
          <w:szCs w:val="24"/>
        </w:rPr>
        <w:t>С</w:t>
      </w:r>
      <w:r w:rsidRPr="007C424B">
        <w:rPr>
          <w:spacing w:val="1"/>
          <w:szCs w:val="24"/>
        </w:rPr>
        <w:t>п</w:t>
      </w:r>
      <w:r w:rsidRPr="007C424B">
        <w:rPr>
          <w:spacing w:val="-1"/>
          <w:szCs w:val="24"/>
        </w:rPr>
        <w:t>о</w:t>
      </w:r>
      <w:r w:rsidRPr="007C424B">
        <w:rPr>
          <w:szCs w:val="24"/>
        </w:rPr>
        <w:t>с</w:t>
      </w:r>
      <w:r w:rsidRPr="007C424B">
        <w:rPr>
          <w:spacing w:val="-1"/>
          <w:szCs w:val="24"/>
        </w:rPr>
        <w:t>об</w:t>
      </w:r>
      <w:r w:rsidRPr="007C424B">
        <w:rPr>
          <w:szCs w:val="24"/>
        </w:rPr>
        <w:t xml:space="preserve">ы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4"/>
          <w:szCs w:val="24"/>
        </w:rPr>
        <w:t xml:space="preserve"> </w:t>
      </w:r>
      <w:r w:rsidRPr="007C424B">
        <w:rPr>
          <w:spacing w:val="-2"/>
          <w:szCs w:val="24"/>
        </w:rPr>
        <w:t>с</w:t>
      </w:r>
      <w:r w:rsidRPr="007C424B">
        <w:rPr>
          <w:szCs w:val="24"/>
        </w:rPr>
        <w:t>мес</w:t>
      </w:r>
      <w:r w:rsidRPr="007C424B">
        <w:rPr>
          <w:spacing w:val="-2"/>
          <w:szCs w:val="24"/>
        </w:rPr>
        <w:t>е</w:t>
      </w:r>
      <w:r w:rsidRPr="007C424B">
        <w:rPr>
          <w:spacing w:val="1"/>
          <w:szCs w:val="24"/>
        </w:rPr>
        <w:t>й</w:t>
      </w:r>
      <w:r w:rsidRPr="007C424B">
        <w:rPr>
          <w:szCs w:val="24"/>
        </w:rPr>
        <w:t xml:space="preserve">. </w:t>
      </w:r>
      <w:r w:rsidRPr="007C424B">
        <w:rPr>
          <w:spacing w:val="-1"/>
          <w:szCs w:val="24"/>
        </w:rPr>
        <w:t>А</w:t>
      </w:r>
      <w:r w:rsidRPr="007C424B">
        <w:rPr>
          <w:szCs w:val="24"/>
        </w:rPr>
        <w:t>т</w:t>
      </w:r>
      <w:r w:rsidRPr="007C424B">
        <w:rPr>
          <w:spacing w:val="1"/>
          <w:szCs w:val="24"/>
        </w:rPr>
        <w:t>о</w:t>
      </w:r>
      <w:r w:rsidRPr="007C424B">
        <w:rPr>
          <w:szCs w:val="24"/>
        </w:rPr>
        <w:t>м.</w:t>
      </w:r>
      <w:r w:rsidRPr="007C424B">
        <w:rPr>
          <w:spacing w:val="3"/>
          <w:szCs w:val="24"/>
        </w:rPr>
        <w:t xml:space="preserve"> </w:t>
      </w:r>
      <w:r w:rsidRPr="007C424B">
        <w:rPr>
          <w:szCs w:val="24"/>
        </w:rPr>
        <w:t>М</w:t>
      </w:r>
      <w:r w:rsidRPr="007C424B">
        <w:rPr>
          <w:spacing w:val="1"/>
          <w:szCs w:val="24"/>
        </w:rPr>
        <w:t>о</w:t>
      </w:r>
      <w:r w:rsidRPr="007C424B">
        <w:rPr>
          <w:spacing w:val="-1"/>
          <w:szCs w:val="24"/>
        </w:rPr>
        <w:t>л</w:t>
      </w:r>
      <w:r w:rsidRPr="007C424B">
        <w:rPr>
          <w:spacing w:val="-2"/>
          <w:szCs w:val="24"/>
        </w:rPr>
        <w:t>е</w:t>
      </w:r>
      <w:r w:rsidRPr="007C424B">
        <w:rPr>
          <w:szCs w:val="24"/>
        </w:rPr>
        <w:t>к</w:t>
      </w:r>
      <w:r w:rsidRPr="007C424B">
        <w:rPr>
          <w:spacing w:val="-3"/>
          <w:szCs w:val="24"/>
        </w:rPr>
        <w:t>у</w:t>
      </w:r>
      <w:r w:rsidRPr="007C424B">
        <w:rPr>
          <w:spacing w:val="-1"/>
          <w:szCs w:val="24"/>
        </w:rPr>
        <w:t>л</w:t>
      </w:r>
      <w:r w:rsidRPr="007C424B">
        <w:rPr>
          <w:szCs w:val="24"/>
        </w:rPr>
        <w:t>а.</w:t>
      </w:r>
      <w:r w:rsidRPr="007C424B">
        <w:rPr>
          <w:spacing w:val="3"/>
          <w:szCs w:val="24"/>
        </w:rPr>
        <w:t xml:space="preserve"> </w:t>
      </w:r>
      <w:r w:rsidRPr="007C424B">
        <w:rPr>
          <w:spacing w:val="1"/>
          <w:szCs w:val="24"/>
        </w:rPr>
        <w:t>Хи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й</w:t>
      </w:r>
      <w:r w:rsidRPr="007C424B">
        <w:rPr>
          <w:spacing w:val="2"/>
          <w:szCs w:val="24"/>
        </w:rPr>
        <w:t xml:space="preserve"> </w:t>
      </w:r>
      <w:r w:rsidRPr="007C424B">
        <w:rPr>
          <w:szCs w:val="24"/>
        </w:rPr>
        <w:t>э</w:t>
      </w:r>
      <w:r w:rsidRPr="007C424B">
        <w:rPr>
          <w:spacing w:val="-1"/>
          <w:szCs w:val="24"/>
        </w:rPr>
        <w:t>л</w:t>
      </w:r>
      <w:r w:rsidRPr="007C424B">
        <w:rPr>
          <w:szCs w:val="24"/>
        </w:rPr>
        <w:t>еме</w:t>
      </w:r>
      <w:r w:rsidRPr="007C424B">
        <w:rPr>
          <w:spacing w:val="1"/>
          <w:szCs w:val="24"/>
        </w:rPr>
        <w:t>н</w:t>
      </w:r>
      <w:r w:rsidRPr="007C424B">
        <w:rPr>
          <w:szCs w:val="24"/>
        </w:rPr>
        <w:t xml:space="preserve">т. </w:t>
      </w:r>
      <w:r w:rsidRPr="007C424B">
        <w:rPr>
          <w:spacing w:val="1"/>
          <w:szCs w:val="24"/>
        </w:rPr>
        <w:t>Зн</w:t>
      </w:r>
      <w:r w:rsidRPr="007C424B">
        <w:rPr>
          <w:spacing w:val="-2"/>
          <w:szCs w:val="24"/>
        </w:rPr>
        <w:t>а</w:t>
      </w:r>
      <w:r w:rsidRPr="007C424B">
        <w:rPr>
          <w:szCs w:val="24"/>
        </w:rPr>
        <w:t>ки</w:t>
      </w:r>
      <w:r w:rsidRPr="007C424B">
        <w:rPr>
          <w:spacing w:val="2"/>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ы</w:t>
      </w:r>
      <w:r w:rsidRPr="007C424B">
        <w:rPr>
          <w:szCs w:val="24"/>
        </w:rPr>
        <w:t>е и сл</w:t>
      </w:r>
      <w:r w:rsidRPr="007C424B">
        <w:rPr>
          <w:spacing w:val="-2"/>
          <w:szCs w:val="24"/>
        </w:rPr>
        <w:t>о</w:t>
      </w:r>
      <w:r w:rsidRPr="007C424B">
        <w:rPr>
          <w:szCs w:val="24"/>
        </w:rPr>
        <w:t>ж</w:t>
      </w:r>
      <w:r w:rsidRPr="007C424B">
        <w:rPr>
          <w:spacing w:val="-1"/>
          <w:szCs w:val="24"/>
        </w:rPr>
        <w:t>н</w:t>
      </w:r>
      <w:r w:rsidRPr="007C424B">
        <w:rPr>
          <w:spacing w:val="1"/>
          <w:szCs w:val="24"/>
        </w:rPr>
        <w:t>ы</w:t>
      </w:r>
      <w:r w:rsidRPr="007C424B">
        <w:rPr>
          <w:szCs w:val="24"/>
        </w:rPr>
        <w:t>е вещест</w:t>
      </w:r>
      <w:r w:rsidRPr="007C424B">
        <w:rPr>
          <w:spacing w:val="-1"/>
          <w:szCs w:val="24"/>
        </w:rPr>
        <w:t>в</w:t>
      </w:r>
      <w:r w:rsidRPr="007C424B">
        <w:rPr>
          <w:szCs w:val="24"/>
        </w:rPr>
        <w:t>а. 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i/>
          <w:spacing w:val="1"/>
          <w:szCs w:val="24"/>
        </w:rPr>
        <w:t>З</w:t>
      </w:r>
      <w:r w:rsidRPr="007C424B">
        <w:rPr>
          <w:i/>
          <w:szCs w:val="24"/>
        </w:rPr>
        <w:t>акон</w:t>
      </w:r>
      <w:r w:rsidRPr="007C424B">
        <w:rPr>
          <w:i/>
          <w:spacing w:val="31"/>
          <w:szCs w:val="24"/>
        </w:rPr>
        <w:t xml:space="preserve"> </w:t>
      </w:r>
      <w:r w:rsidRPr="007C424B">
        <w:rPr>
          <w:i/>
          <w:spacing w:val="-1"/>
          <w:szCs w:val="24"/>
        </w:rPr>
        <w:t>п</w:t>
      </w:r>
      <w:r w:rsidRPr="007C424B">
        <w:rPr>
          <w:i/>
          <w:spacing w:val="1"/>
          <w:szCs w:val="24"/>
        </w:rPr>
        <w:t>о</w:t>
      </w:r>
      <w:r w:rsidRPr="007C424B">
        <w:rPr>
          <w:i/>
          <w:szCs w:val="24"/>
        </w:rPr>
        <w:t>с</w:t>
      </w:r>
      <w:r w:rsidRPr="007C424B">
        <w:rPr>
          <w:i/>
          <w:spacing w:val="-3"/>
          <w:szCs w:val="24"/>
        </w:rPr>
        <w:t>т</w:t>
      </w:r>
      <w:r w:rsidRPr="007C424B">
        <w:rPr>
          <w:i/>
          <w:spacing w:val="1"/>
          <w:szCs w:val="24"/>
        </w:rPr>
        <w:t>о</w:t>
      </w:r>
      <w:r w:rsidRPr="007C424B">
        <w:rPr>
          <w:i/>
          <w:szCs w:val="24"/>
        </w:rPr>
        <w:t>я</w:t>
      </w:r>
      <w:r w:rsidRPr="007C424B">
        <w:rPr>
          <w:i/>
          <w:spacing w:val="-1"/>
          <w:szCs w:val="24"/>
        </w:rPr>
        <w:t>н</w:t>
      </w:r>
      <w:r w:rsidRPr="007C424B">
        <w:rPr>
          <w:i/>
          <w:szCs w:val="24"/>
        </w:rPr>
        <w:t>ства с</w:t>
      </w:r>
      <w:r w:rsidRPr="007C424B">
        <w:rPr>
          <w:i/>
          <w:spacing w:val="1"/>
          <w:szCs w:val="24"/>
        </w:rPr>
        <w:t>о</w:t>
      </w:r>
      <w:r w:rsidRPr="007C424B">
        <w:rPr>
          <w:i/>
          <w:szCs w:val="24"/>
        </w:rPr>
        <w:t>става</w:t>
      </w:r>
      <w:r w:rsidRPr="007C424B">
        <w:rPr>
          <w:i/>
          <w:spacing w:val="2"/>
          <w:szCs w:val="24"/>
        </w:rPr>
        <w:t xml:space="preserve"> </w:t>
      </w:r>
      <w:r w:rsidRPr="007C424B">
        <w:rPr>
          <w:i/>
          <w:szCs w:val="24"/>
        </w:rPr>
        <w:t>ве</w:t>
      </w:r>
      <w:r w:rsidRPr="007C424B">
        <w:rPr>
          <w:i/>
          <w:spacing w:val="-3"/>
          <w:szCs w:val="24"/>
        </w:rPr>
        <w:t>щ</w:t>
      </w:r>
      <w:r w:rsidRPr="007C424B">
        <w:rPr>
          <w:i/>
          <w:szCs w:val="24"/>
        </w:rPr>
        <w:t>ества.</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pacing w:val="-2"/>
          <w:szCs w:val="24"/>
        </w:rPr>
        <w:t>ф</w:t>
      </w:r>
      <w:r w:rsidRPr="007C424B">
        <w:rPr>
          <w:spacing w:val="1"/>
          <w:szCs w:val="24"/>
        </w:rPr>
        <w:t>ор</w:t>
      </w:r>
      <w:r w:rsidRPr="007C424B">
        <w:rPr>
          <w:szCs w:val="24"/>
        </w:rPr>
        <w:t>м</w:t>
      </w:r>
      <w:r w:rsidRPr="007C424B">
        <w:rPr>
          <w:spacing w:val="-4"/>
          <w:szCs w:val="24"/>
        </w:rPr>
        <w:t>у</w:t>
      </w:r>
      <w:r w:rsidRPr="007C424B">
        <w:rPr>
          <w:spacing w:val="-1"/>
          <w:szCs w:val="24"/>
        </w:rPr>
        <w:t>л</w:t>
      </w:r>
      <w:r w:rsidRPr="007C424B">
        <w:rPr>
          <w:spacing w:val="1"/>
          <w:szCs w:val="24"/>
        </w:rPr>
        <w:t>ы</w:t>
      </w:r>
      <w:r w:rsidRPr="007C424B">
        <w:rPr>
          <w:szCs w:val="24"/>
        </w:rPr>
        <w:t>.</w:t>
      </w:r>
      <w:r w:rsidRPr="007C424B">
        <w:rPr>
          <w:spacing w:val="2"/>
          <w:szCs w:val="24"/>
        </w:rPr>
        <w:t xml:space="preserve"> </w:t>
      </w:r>
      <w:r w:rsidRPr="007C424B">
        <w:rPr>
          <w:spacing w:val="-1"/>
          <w:szCs w:val="24"/>
        </w:rPr>
        <w:t>И</w:t>
      </w:r>
      <w:r w:rsidRPr="007C424B">
        <w:rPr>
          <w:spacing w:val="1"/>
          <w:szCs w:val="24"/>
        </w:rPr>
        <w:t>нд</w:t>
      </w:r>
      <w:r w:rsidRPr="007C424B">
        <w:rPr>
          <w:szCs w:val="24"/>
        </w:rPr>
        <w:t>е</w:t>
      </w:r>
      <w:r w:rsidRPr="007C424B">
        <w:rPr>
          <w:spacing w:val="-2"/>
          <w:szCs w:val="24"/>
        </w:rPr>
        <w:t>к</w:t>
      </w:r>
      <w:r w:rsidRPr="007C424B">
        <w:rPr>
          <w:szCs w:val="24"/>
        </w:rPr>
        <w:t>с</w:t>
      </w:r>
      <w:r w:rsidRPr="007C424B">
        <w:rPr>
          <w:spacing w:val="1"/>
          <w:szCs w:val="24"/>
        </w:rPr>
        <w:t>ы</w:t>
      </w:r>
      <w:r w:rsidRPr="007C424B">
        <w:rPr>
          <w:szCs w:val="24"/>
        </w:rPr>
        <w:t>.</w:t>
      </w:r>
      <w:r w:rsidRPr="007C424B">
        <w:rPr>
          <w:spacing w:val="2"/>
          <w:szCs w:val="24"/>
        </w:rPr>
        <w:t xml:space="preserve"> </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с</w:t>
      </w:r>
      <w:r w:rsidRPr="007C424B">
        <w:rPr>
          <w:spacing w:val="1"/>
          <w:szCs w:val="24"/>
        </w:rPr>
        <w:t>и</w:t>
      </w:r>
      <w:r w:rsidRPr="007C424B">
        <w:rPr>
          <w:szCs w:val="24"/>
        </w:rPr>
        <w:t>те</w:t>
      </w:r>
      <w:r w:rsidRPr="007C424B">
        <w:rPr>
          <w:spacing w:val="-1"/>
          <w:szCs w:val="24"/>
        </w:rPr>
        <w:t>ль</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zCs w:val="24"/>
        </w:rPr>
        <w:t>ат</w:t>
      </w:r>
      <w:r w:rsidRPr="007C424B">
        <w:rPr>
          <w:spacing w:val="1"/>
          <w:szCs w:val="24"/>
        </w:rPr>
        <w:t>о</w:t>
      </w:r>
      <w:r w:rsidRPr="007C424B">
        <w:rPr>
          <w:spacing w:val="-3"/>
          <w:szCs w:val="24"/>
        </w:rPr>
        <w:t>м</w:t>
      </w:r>
      <w:r w:rsidRPr="007C424B">
        <w:rPr>
          <w:spacing w:val="1"/>
          <w:szCs w:val="24"/>
        </w:rPr>
        <w:t>н</w:t>
      </w:r>
      <w:r w:rsidRPr="007C424B">
        <w:rPr>
          <w:szCs w:val="24"/>
        </w:rPr>
        <w:t>ая и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2"/>
          <w:szCs w:val="24"/>
        </w:rPr>
        <w:t>а</w:t>
      </w:r>
      <w:r w:rsidRPr="007C424B">
        <w:rPr>
          <w:szCs w:val="24"/>
        </w:rPr>
        <w:t>я</w:t>
      </w:r>
      <w:r w:rsidRPr="007C424B">
        <w:rPr>
          <w:spacing w:val="4"/>
          <w:szCs w:val="24"/>
        </w:rPr>
        <w:t xml:space="preserve"> </w:t>
      </w:r>
      <w:r w:rsidRPr="007C424B">
        <w:rPr>
          <w:szCs w:val="24"/>
        </w:rPr>
        <w:t>м</w:t>
      </w:r>
      <w:r w:rsidRPr="007C424B">
        <w:rPr>
          <w:spacing w:val="-3"/>
          <w:szCs w:val="24"/>
        </w:rPr>
        <w:t>а</w:t>
      </w:r>
      <w:r w:rsidRPr="007C424B">
        <w:rPr>
          <w:szCs w:val="24"/>
        </w:rPr>
        <w:t>с</w:t>
      </w:r>
      <w:r w:rsidRPr="007C424B">
        <w:rPr>
          <w:spacing w:val="-2"/>
          <w:szCs w:val="24"/>
        </w:rPr>
        <w:t>с</w:t>
      </w:r>
      <w:r w:rsidRPr="007C424B">
        <w:rPr>
          <w:spacing w:val="1"/>
          <w:szCs w:val="24"/>
        </w:rPr>
        <w:t>ы</w:t>
      </w:r>
      <w:r w:rsidRPr="007C424B">
        <w:rPr>
          <w:szCs w:val="24"/>
        </w:rPr>
        <w:t>.</w:t>
      </w:r>
      <w:r w:rsidRPr="007C424B">
        <w:rPr>
          <w:spacing w:val="3"/>
          <w:szCs w:val="24"/>
        </w:rPr>
        <w:t xml:space="preserve"> </w:t>
      </w:r>
      <w:r w:rsidRPr="007C424B">
        <w:rPr>
          <w:szCs w:val="24"/>
        </w:rPr>
        <w:t>Ма</w:t>
      </w:r>
      <w:r w:rsidRPr="007C424B">
        <w:rPr>
          <w:spacing w:val="-2"/>
          <w:szCs w:val="24"/>
        </w:rPr>
        <w:t>с</w:t>
      </w:r>
      <w:r w:rsidRPr="007C424B">
        <w:rPr>
          <w:szCs w:val="24"/>
        </w:rPr>
        <w:t>с</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1"/>
          <w:szCs w:val="24"/>
        </w:rPr>
        <w:t xml:space="preserve"> до</w:t>
      </w:r>
      <w:r w:rsidRPr="007C424B">
        <w:rPr>
          <w:spacing w:val="-3"/>
          <w:szCs w:val="24"/>
        </w:rPr>
        <w:t>л</w:t>
      </w:r>
      <w:r w:rsidRPr="007C424B">
        <w:rPr>
          <w:szCs w:val="24"/>
        </w:rPr>
        <w:t>я</w:t>
      </w:r>
      <w:r w:rsidRPr="007C424B">
        <w:rPr>
          <w:spacing w:val="1"/>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о</w:t>
      </w:r>
      <w:r w:rsidRPr="007C424B">
        <w:rPr>
          <w:spacing w:val="-2"/>
          <w:szCs w:val="24"/>
        </w:rPr>
        <w:t>г</w:t>
      </w:r>
      <w:r w:rsidRPr="007C424B">
        <w:rPr>
          <w:szCs w:val="24"/>
        </w:rPr>
        <w:t>о</w:t>
      </w:r>
      <w:r w:rsidRPr="007C424B">
        <w:rPr>
          <w:spacing w:val="4"/>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3"/>
          <w:szCs w:val="24"/>
        </w:rPr>
        <w:t xml:space="preserve"> </w:t>
      </w:r>
      <w:r w:rsidRPr="007C424B">
        <w:rPr>
          <w:szCs w:val="24"/>
        </w:rPr>
        <w:t>в 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zCs w:val="24"/>
        </w:rPr>
        <w:t>н с</w:t>
      </w:r>
      <w:r w:rsidRPr="007C424B">
        <w:rPr>
          <w:spacing w:val="-1"/>
          <w:szCs w:val="24"/>
        </w:rPr>
        <w:t>ох</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40"/>
          <w:szCs w:val="24"/>
        </w:rPr>
        <w:t xml:space="preserve"> </w:t>
      </w:r>
      <w:r w:rsidRPr="007C424B">
        <w:rPr>
          <w:szCs w:val="24"/>
        </w:rPr>
        <w:t>массы</w:t>
      </w:r>
      <w:r w:rsidRPr="007C424B">
        <w:rPr>
          <w:spacing w:val="44"/>
          <w:szCs w:val="24"/>
        </w:rPr>
        <w:t xml:space="preserve"> </w:t>
      </w:r>
      <w:r w:rsidRPr="007C424B">
        <w:rPr>
          <w:szCs w:val="24"/>
        </w:rPr>
        <w:t>вещест</w:t>
      </w:r>
      <w:r w:rsidRPr="007C424B">
        <w:rPr>
          <w:spacing w:val="-1"/>
          <w:szCs w:val="24"/>
        </w:rPr>
        <w:t>в</w:t>
      </w:r>
      <w:r w:rsidRPr="007C424B">
        <w:rPr>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2"/>
          <w:szCs w:val="24"/>
        </w:rPr>
        <w:t xml:space="preserve"> </w:t>
      </w:r>
      <w:r w:rsidRPr="007C424B">
        <w:rPr>
          <w:spacing w:val="-4"/>
          <w:szCs w:val="24"/>
        </w:rPr>
        <w:t>у</w:t>
      </w:r>
      <w:r w:rsidRPr="007C424B">
        <w:rPr>
          <w:spacing w:val="1"/>
          <w:szCs w:val="24"/>
        </w:rPr>
        <w:t>р</w:t>
      </w:r>
      <w:r w:rsidRPr="007C424B">
        <w:rPr>
          <w:szCs w:val="24"/>
        </w:rPr>
        <w:t>ав</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3"/>
          <w:szCs w:val="24"/>
        </w:rPr>
        <w:t>К</w:t>
      </w:r>
      <w:r w:rsidRPr="007C424B">
        <w:rPr>
          <w:spacing w:val="1"/>
          <w:szCs w:val="24"/>
        </w:rPr>
        <w:t>о</w:t>
      </w:r>
      <w:r w:rsidRPr="007C424B">
        <w:rPr>
          <w:szCs w:val="24"/>
        </w:rPr>
        <w:t>эф</w:t>
      </w:r>
      <w:r w:rsidRPr="007C424B">
        <w:rPr>
          <w:spacing w:val="-2"/>
          <w:szCs w:val="24"/>
        </w:rPr>
        <w:t>ф</w:t>
      </w:r>
      <w:r w:rsidRPr="007C424B">
        <w:rPr>
          <w:spacing w:val="-1"/>
          <w:szCs w:val="24"/>
        </w:rPr>
        <w:t>и</w:t>
      </w:r>
      <w:r w:rsidRPr="007C424B">
        <w:rPr>
          <w:spacing w:val="1"/>
          <w:szCs w:val="24"/>
        </w:rPr>
        <w:t>ци</w:t>
      </w:r>
      <w:r w:rsidRPr="007C424B">
        <w:rPr>
          <w:spacing w:val="-2"/>
          <w:szCs w:val="24"/>
        </w:rPr>
        <w:t>е</w:t>
      </w:r>
      <w:r w:rsidRPr="007C424B">
        <w:rPr>
          <w:spacing w:val="1"/>
          <w:szCs w:val="24"/>
        </w:rPr>
        <w:t>н</w:t>
      </w:r>
      <w:r w:rsidRPr="007C424B">
        <w:rPr>
          <w:spacing w:val="-3"/>
          <w:szCs w:val="24"/>
        </w:rPr>
        <w:t>т</w:t>
      </w:r>
      <w:r w:rsidRPr="007C424B">
        <w:rPr>
          <w:spacing w:val="1"/>
          <w:szCs w:val="24"/>
        </w:rPr>
        <w:t>ы</w:t>
      </w:r>
      <w:r w:rsidRPr="007C424B">
        <w:rPr>
          <w:szCs w:val="24"/>
        </w:rPr>
        <w:t xml:space="preserve">. </w:t>
      </w:r>
      <w:r w:rsidRPr="007C424B">
        <w:rPr>
          <w:spacing w:val="-2"/>
          <w:szCs w:val="24"/>
        </w:rPr>
        <w:t>У</w:t>
      </w:r>
      <w:r w:rsidRPr="007C424B">
        <w:rPr>
          <w:szCs w:val="24"/>
        </w:rPr>
        <w:t>слов</w:t>
      </w:r>
      <w:r w:rsidRPr="007C424B">
        <w:rPr>
          <w:spacing w:val="-2"/>
          <w:szCs w:val="24"/>
        </w:rPr>
        <w:t>и</w:t>
      </w:r>
      <w:r w:rsidRPr="007C424B">
        <w:rPr>
          <w:szCs w:val="24"/>
        </w:rPr>
        <w:t>я и</w:t>
      </w:r>
      <w:r w:rsidRPr="007C424B">
        <w:rPr>
          <w:spacing w:val="34"/>
          <w:szCs w:val="24"/>
        </w:rPr>
        <w:t xml:space="preserve">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r w:rsidRPr="007C424B">
        <w:rPr>
          <w:spacing w:val="34"/>
          <w:szCs w:val="24"/>
        </w:rPr>
        <w:t xml:space="preserve"> </w:t>
      </w:r>
      <w:r w:rsidRPr="007C424B">
        <w:rPr>
          <w:szCs w:val="24"/>
        </w:rPr>
        <w:t>протекания</w:t>
      </w:r>
      <w:r w:rsidRPr="007C424B">
        <w:rPr>
          <w:spacing w:val="1"/>
          <w:szCs w:val="24"/>
        </w:rPr>
        <w:t xml:space="preserve"> хи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34"/>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35"/>
          <w:szCs w:val="24"/>
        </w:rPr>
        <w:t xml:space="preserve"> </w:t>
      </w:r>
      <w:r w:rsidRPr="007C424B">
        <w:rPr>
          <w:szCs w:val="24"/>
        </w:rPr>
        <w:t>М</w:t>
      </w:r>
      <w:r w:rsidRPr="007C424B">
        <w:rPr>
          <w:spacing w:val="1"/>
          <w:szCs w:val="24"/>
        </w:rPr>
        <w:t>о</w:t>
      </w:r>
      <w:r w:rsidRPr="007C424B">
        <w:rPr>
          <w:spacing w:val="-1"/>
          <w:szCs w:val="24"/>
        </w:rPr>
        <w:t>л</w:t>
      </w:r>
      <w:r w:rsidRPr="007C424B">
        <w:rPr>
          <w:szCs w:val="24"/>
        </w:rPr>
        <w:t>ь</w:t>
      </w:r>
      <w:r w:rsidRPr="007C424B">
        <w:rPr>
          <w:spacing w:val="45"/>
          <w:szCs w:val="24"/>
        </w:rPr>
        <w:t xml:space="preserve"> </w:t>
      </w:r>
      <w:r w:rsidRPr="007C424B">
        <w:rPr>
          <w:szCs w:val="24"/>
        </w:rPr>
        <w:t>– е</w:t>
      </w:r>
      <w:r w:rsidRPr="007C424B">
        <w:rPr>
          <w:spacing w:val="1"/>
          <w:szCs w:val="24"/>
        </w:rPr>
        <w:t>д</w:t>
      </w:r>
      <w:r w:rsidRPr="007C424B">
        <w:rPr>
          <w:spacing w:val="-1"/>
          <w:szCs w:val="24"/>
        </w:rPr>
        <w:t>ин</w:t>
      </w:r>
      <w:r w:rsidRPr="007C424B">
        <w:rPr>
          <w:spacing w:val="1"/>
          <w:szCs w:val="24"/>
        </w:rPr>
        <w:t>иц</w:t>
      </w:r>
      <w:r w:rsidRPr="007C424B">
        <w:rPr>
          <w:szCs w:val="24"/>
        </w:rPr>
        <w:t>а к</w:t>
      </w:r>
      <w:r w:rsidRPr="007C424B">
        <w:rPr>
          <w:spacing w:val="1"/>
          <w:szCs w:val="24"/>
        </w:rPr>
        <w:t>о</w:t>
      </w:r>
      <w:r w:rsidRPr="007C424B">
        <w:rPr>
          <w:spacing w:val="-3"/>
          <w:szCs w:val="24"/>
        </w:rPr>
        <w:t>л</w:t>
      </w:r>
      <w:r w:rsidRPr="007C424B">
        <w:rPr>
          <w:spacing w:val="1"/>
          <w:szCs w:val="24"/>
        </w:rPr>
        <w:t>и</w:t>
      </w:r>
      <w:r w:rsidRPr="007C424B">
        <w:rPr>
          <w:szCs w:val="24"/>
        </w:rPr>
        <w:t>чест</w:t>
      </w:r>
      <w:r w:rsidRPr="007C424B">
        <w:rPr>
          <w:spacing w:val="-3"/>
          <w:szCs w:val="24"/>
        </w:rPr>
        <w:t>в</w:t>
      </w:r>
      <w:r w:rsidRPr="007C424B">
        <w:rPr>
          <w:szCs w:val="24"/>
        </w:rPr>
        <w:t>а</w:t>
      </w:r>
      <w:r w:rsidRPr="007C424B">
        <w:rPr>
          <w:spacing w:val="3"/>
          <w:szCs w:val="24"/>
        </w:rPr>
        <w:t xml:space="preserve"> </w:t>
      </w:r>
      <w:r w:rsidRPr="007C424B">
        <w:rPr>
          <w:szCs w:val="24"/>
        </w:rPr>
        <w:t>вещест</w:t>
      </w:r>
      <w:r w:rsidRPr="007C424B">
        <w:rPr>
          <w:spacing w:val="-1"/>
          <w:szCs w:val="24"/>
        </w:rPr>
        <w:t>в</w:t>
      </w:r>
      <w:r w:rsidRPr="007C424B">
        <w:rPr>
          <w:szCs w:val="24"/>
        </w:rPr>
        <w:t>а.</w:t>
      </w:r>
      <w:r w:rsidRPr="007C424B">
        <w:rPr>
          <w:spacing w:val="2"/>
          <w:szCs w:val="24"/>
        </w:rPr>
        <w:t xml:space="preserve"> </w:t>
      </w:r>
      <w:r w:rsidRPr="007C424B">
        <w:rPr>
          <w:spacing w:val="-3"/>
          <w:szCs w:val="24"/>
        </w:rPr>
        <w:t>М</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м</w:t>
      </w:r>
      <w:r w:rsidRPr="007C424B">
        <w:rPr>
          <w:spacing w:val="-3"/>
          <w:szCs w:val="24"/>
        </w:rPr>
        <w:t>а</w:t>
      </w:r>
      <w:r w:rsidRPr="007C424B">
        <w:rPr>
          <w:szCs w:val="24"/>
        </w:rPr>
        <w:t>сса.</w:t>
      </w:r>
    </w:p>
    <w:p w:rsidR="00B540EE" w:rsidRPr="007C424B" w:rsidRDefault="00B540EE" w:rsidP="007C424B">
      <w:pPr>
        <w:autoSpaceDE w:val="0"/>
        <w:autoSpaceDN w:val="0"/>
        <w:adjustRightInd w:val="0"/>
        <w:jc w:val="both"/>
        <w:rPr>
          <w:b/>
          <w:bCs/>
          <w:spacing w:val="4"/>
          <w:szCs w:val="24"/>
        </w:rPr>
      </w:pPr>
      <w:r w:rsidRPr="007C424B">
        <w:rPr>
          <w:b/>
          <w:bCs/>
          <w:szCs w:val="24"/>
        </w:rPr>
        <w:t>Кис</w:t>
      </w:r>
      <w:r w:rsidRPr="007C424B">
        <w:rPr>
          <w:b/>
          <w:bCs/>
          <w:spacing w:val="-2"/>
          <w:szCs w:val="24"/>
        </w:rPr>
        <w:t>л</w:t>
      </w:r>
      <w:r w:rsidRPr="007C424B">
        <w:rPr>
          <w:b/>
          <w:bCs/>
          <w:spacing w:val="1"/>
          <w:szCs w:val="24"/>
        </w:rPr>
        <w:t>о</w:t>
      </w:r>
      <w:r w:rsidRPr="007C424B">
        <w:rPr>
          <w:b/>
          <w:bCs/>
          <w:spacing w:val="-3"/>
          <w:szCs w:val="24"/>
        </w:rPr>
        <w:t>р</w:t>
      </w:r>
      <w:r w:rsidRPr="007C424B">
        <w:rPr>
          <w:b/>
          <w:bCs/>
          <w:spacing w:val="1"/>
          <w:szCs w:val="24"/>
        </w:rPr>
        <w:t>о</w:t>
      </w:r>
      <w:r w:rsidRPr="007C424B">
        <w:rPr>
          <w:b/>
          <w:bCs/>
          <w:szCs w:val="24"/>
        </w:rPr>
        <w:t xml:space="preserve">д. </w:t>
      </w:r>
      <w:r w:rsidRPr="007C424B">
        <w:rPr>
          <w:b/>
          <w:bCs/>
          <w:spacing w:val="-3"/>
          <w:szCs w:val="24"/>
        </w:rPr>
        <w:t>В</w:t>
      </w:r>
      <w:r w:rsidRPr="007C424B">
        <w:rPr>
          <w:b/>
          <w:bCs/>
          <w:spacing w:val="1"/>
          <w:szCs w:val="24"/>
        </w:rPr>
        <w:t>о</w:t>
      </w:r>
      <w:r w:rsidRPr="007C424B">
        <w:rPr>
          <w:b/>
          <w:bCs/>
          <w:szCs w:val="24"/>
        </w:rPr>
        <w:t>дор</w:t>
      </w:r>
      <w:r w:rsidRPr="007C424B">
        <w:rPr>
          <w:b/>
          <w:bCs/>
          <w:spacing w:val="1"/>
          <w:szCs w:val="24"/>
        </w:rPr>
        <w:t>о</w:t>
      </w:r>
      <w:r w:rsidRPr="007C424B">
        <w:rPr>
          <w:b/>
          <w:bCs/>
          <w:szCs w:val="24"/>
        </w:rPr>
        <w:t>д</w:t>
      </w:r>
    </w:p>
    <w:p w:rsidR="00B540EE" w:rsidRPr="007C424B" w:rsidRDefault="00B540EE" w:rsidP="007C424B">
      <w:pPr>
        <w:autoSpaceDE w:val="0"/>
        <w:autoSpaceDN w:val="0"/>
        <w:adjustRightInd w:val="0"/>
        <w:jc w:val="both"/>
        <w:rPr>
          <w:spacing w:val="30"/>
          <w:szCs w:val="24"/>
        </w:rPr>
      </w:pP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zCs w:val="24"/>
        </w:rPr>
        <w:t>д</w:t>
      </w:r>
      <w:r w:rsidRPr="007C424B">
        <w:rPr>
          <w:spacing w:val="4"/>
          <w:szCs w:val="24"/>
        </w:rPr>
        <w:t xml:space="preserve"> </w:t>
      </w:r>
      <w:r w:rsidRPr="007C424B">
        <w:rPr>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2"/>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w:t>
      </w:r>
      <w:r w:rsidRPr="007C424B">
        <w:rPr>
          <w:spacing w:val="1"/>
          <w:szCs w:val="24"/>
        </w:rPr>
        <w:t xml:space="preserve"> </w:t>
      </w:r>
      <w:r w:rsidRPr="007C424B">
        <w:rPr>
          <w:szCs w:val="24"/>
        </w:rPr>
        <w:t xml:space="preserve">и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о</w:t>
      </w:r>
      <w:r w:rsidRPr="007C424B">
        <w:rPr>
          <w:szCs w:val="24"/>
        </w:rPr>
        <w:t>е вещест</w:t>
      </w:r>
      <w:r w:rsidRPr="007C424B">
        <w:rPr>
          <w:spacing w:val="-1"/>
          <w:szCs w:val="24"/>
        </w:rPr>
        <w:t>в</w:t>
      </w:r>
      <w:r w:rsidRPr="007C424B">
        <w:rPr>
          <w:spacing w:val="1"/>
          <w:szCs w:val="24"/>
        </w:rPr>
        <w:t>о</w:t>
      </w:r>
      <w:r w:rsidRPr="007C424B">
        <w:rPr>
          <w:szCs w:val="24"/>
        </w:rPr>
        <w:t>.</w:t>
      </w:r>
      <w:r w:rsidRPr="007C424B">
        <w:rPr>
          <w:spacing w:val="2"/>
          <w:szCs w:val="24"/>
        </w:rPr>
        <w:t xml:space="preserve"> </w:t>
      </w:r>
      <w:r w:rsidRPr="007C424B">
        <w:rPr>
          <w:i/>
          <w:spacing w:val="-1"/>
          <w:szCs w:val="24"/>
        </w:rPr>
        <w:t>О</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2"/>
          <w:szCs w:val="24"/>
        </w:rPr>
        <w:t xml:space="preserve"> </w:t>
      </w:r>
      <w:r w:rsidRPr="007C424B">
        <w:rPr>
          <w:i/>
          <w:szCs w:val="24"/>
        </w:rPr>
        <w:t>С</w:t>
      </w:r>
      <w:r w:rsidRPr="007C424B">
        <w:rPr>
          <w:i/>
          <w:spacing w:val="-1"/>
          <w:szCs w:val="24"/>
        </w:rPr>
        <w:t>о</w:t>
      </w:r>
      <w:r w:rsidRPr="007C424B">
        <w:rPr>
          <w:i/>
          <w:szCs w:val="24"/>
        </w:rPr>
        <w:t>став</w:t>
      </w:r>
      <w:r w:rsidRPr="007C424B">
        <w:rPr>
          <w:i/>
          <w:spacing w:val="2"/>
          <w:szCs w:val="24"/>
        </w:rPr>
        <w:t xml:space="preserve"> </w:t>
      </w:r>
      <w:r w:rsidRPr="007C424B">
        <w:rPr>
          <w:i/>
          <w:szCs w:val="24"/>
        </w:rPr>
        <w:t>воз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spacing w:val="2"/>
          <w:szCs w:val="24"/>
        </w:rPr>
        <w:t xml:space="preserve"> </w:t>
      </w:r>
      <w:r w:rsidRPr="007C424B">
        <w:rPr>
          <w:spacing w:val="-1"/>
          <w:szCs w:val="24"/>
        </w:rPr>
        <w:t>Ф</w:t>
      </w:r>
      <w:r w:rsidRPr="007C424B">
        <w:rPr>
          <w:spacing w:val="1"/>
          <w:szCs w:val="24"/>
        </w:rPr>
        <w:t>и</w:t>
      </w:r>
      <w:r w:rsidRPr="007C424B">
        <w:rPr>
          <w:szCs w:val="24"/>
        </w:rPr>
        <w:t>з</w:t>
      </w:r>
      <w:r w:rsidRPr="007C424B">
        <w:rPr>
          <w:spacing w:val="-2"/>
          <w:szCs w:val="24"/>
        </w:rPr>
        <w:t>ич</w:t>
      </w:r>
      <w:r w:rsidRPr="007C424B">
        <w:rPr>
          <w:szCs w:val="24"/>
        </w:rPr>
        <w:t>еск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2"/>
          <w:szCs w:val="24"/>
        </w:rPr>
        <w:t xml:space="preserve"> </w:t>
      </w:r>
      <w:r w:rsidRPr="007C424B">
        <w:rPr>
          <w:szCs w:val="24"/>
        </w:rPr>
        <w:t>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xml:space="preserve">а.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е</w:t>
      </w:r>
      <w:r w:rsidRPr="007C424B">
        <w:rPr>
          <w:spacing w:val="3"/>
          <w:szCs w:val="24"/>
        </w:rPr>
        <w:t xml:space="preserve"> </w:t>
      </w:r>
      <w:r w:rsidRPr="007C424B">
        <w:rPr>
          <w:szCs w:val="24"/>
        </w:rPr>
        <w:t>и</w:t>
      </w:r>
      <w:r w:rsidRPr="007C424B">
        <w:rPr>
          <w:spacing w:val="1"/>
          <w:szCs w:val="24"/>
        </w:rPr>
        <w:t xml:space="preserve"> п</w:t>
      </w:r>
      <w:r w:rsidRPr="007C424B">
        <w:rPr>
          <w:spacing w:val="-1"/>
          <w:szCs w:val="24"/>
        </w:rPr>
        <w:t>р</w:t>
      </w:r>
      <w:r w:rsidRPr="007C424B">
        <w:rPr>
          <w:spacing w:val="1"/>
          <w:szCs w:val="24"/>
        </w:rPr>
        <w:t>и</w:t>
      </w:r>
      <w:r w:rsidRPr="007C424B">
        <w:rPr>
          <w:spacing w:val="-3"/>
          <w:szCs w:val="24"/>
        </w:rPr>
        <w:t>м</w:t>
      </w:r>
      <w:r w:rsidRPr="007C424B">
        <w:rPr>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 xml:space="preserve">а. </w:t>
      </w:r>
      <w:r w:rsidRPr="007C424B">
        <w:rPr>
          <w:i/>
          <w:spacing w:val="-1"/>
          <w:szCs w:val="24"/>
        </w:rPr>
        <w:t>Т</w:t>
      </w:r>
      <w:r w:rsidRPr="007C424B">
        <w:rPr>
          <w:i/>
          <w:szCs w:val="24"/>
        </w:rPr>
        <w:t>е</w:t>
      </w:r>
      <w:r w:rsidRPr="007C424B">
        <w:rPr>
          <w:i/>
          <w:spacing w:val="1"/>
          <w:szCs w:val="24"/>
        </w:rPr>
        <w:t>п</w:t>
      </w:r>
      <w:r w:rsidRPr="007C424B">
        <w:rPr>
          <w:i/>
          <w:spacing w:val="-1"/>
          <w:szCs w:val="24"/>
        </w:rPr>
        <w:t>л</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4"/>
          <w:szCs w:val="24"/>
        </w:rPr>
        <w:t xml:space="preserve"> </w:t>
      </w:r>
      <w:r w:rsidRPr="007C424B">
        <w:rPr>
          <w:i/>
          <w:szCs w:val="24"/>
        </w:rPr>
        <w:t>э</w:t>
      </w:r>
      <w:r w:rsidRPr="007C424B">
        <w:rPr>
          <w:i/>
          <w:spacing w:val="-3"/>
          <w:szCs w:val="24"/>
        </w:rPr>
        <w:t>ф</w:t>
      </w:r>
      <w:r w:rsidRPr="007C424B">
        <w:rPr>
          <w:i/>
          <w:szCs w:val="24"/>
        </w:rPr>
        <w:t>фе</w:t>
      </w:r>
      <w:r w:rsidRPr="007C424B">
        <w:rPr>
          <w:i/>
          <w:spacing w:val="1"/>
          <w:szCs w:val="24"/>
        </w:rPr>
        <w:t>к</w:t>
      </w:r>
      <w:r w:rsidRPr="007C424B">
        <w:rPr>
          <w:i/>
          <w:szCs w:val="24"/>
        </w:rPr>
        <w:t xml:space="preserve">т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4"/>
          <w:szCs w:val="24"/>
        </w:rPr>
        <w:t xml:space="preserve"> </w:t>
      </w:r>
      <w:r w:rsidRPr="007C424B">
        <w:rPr>
          <w:i/>
          <w:spacing w:val="1"/>
          <w:szCs w:val="24"/>
        </w:rPr>
        <w:t>р</w:t>
      </w:r>
      <w:r w:rsidRPr="007C424B">
        <w:rPr>
          <w:i/>
          <w:spacing w:val="-2"/>
          <w:szCs w:val="24"/>
        </w:rPr>
        <w:t>е</w:t>
      </w:r>
      <w:r w:rsidRPr="007C424B">
        <w:rPr>
          <w:i/>
          <w:szCs w:val="24"/>
        </w:rPr>
        <w:t>ак</w:t>
      </w:r>
      <w:r w:rsidRPr="007C424B">
        <w:rPr>
          <w:i/>
          <w:spacing w:val="-1"/>
          <w:szCs w:val="24"/>
        </w:rPr>
        <w:t>ций</w:t>
      </w:r>
      <w:r w:rsidRPr="007C424B">
        <w:rPr>
          <w:i/>
          <w:szCs w:val="24"/>
        </w:rPr>
        <w:t xml:space="preserve">. </w:t>
      </w: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5"/>
          <w:szCs w:val="24"/>
        </w:rPr>
        <w:t xml:space="preserve"> </w:t>
      </w:r>
      <w:r w:rsidRPr="007C424B">
        <w:rPr>
          <w:i/>
          <w:spacing w:val="-1"/>
          <w:szCs w:val="24"/>
        </w:rPr>
        <w:t>о</w:t>
      </w:r>
      <w:r w:rsidRPr="007C424B">
        <w:rPr>
          <w:i/>
          <w:szCs w:val="24"/>
        </w:rPr>
        <w:t>б</w:t>
      </w:r>
      <w:r w:rsidRPr="007C424B">
        <w:rPr>
          <w:i/>
          <w:spacing w:val="17"/>
          <w:szCs w:val="24"/>
        </w:rPr>
        <w:t xml:space="preserve"> </w:t>
      </w:r>
      <w:r w:rsidRPr="007C424B">
        <w:rPr>
          <w:i/>
          <w:szCs w:val="24"/>
        </w:rPr>
        <w:t>эк</w:t>
      </w:r>
      <w:r w:rsidRPr="007C424B">
        <w:rPr>
          <w:i/>
          <w:spacing w:val="-3"/>
          <w:szCs w:val="24"/>
        </w:rPr>
        <w:t>з</w:t>
      </w:r>
      <w:r w:rsidRPr="007C424B">
        <w:rPr>
          <w:i/>
          <w:spacing w:val="2"/>
          <w:szCs w:val="24"/>
        </w:rPr>
        <w:t>о</w:t>
      </w:r>
      <w:r w:rsidRPr="007C424B">
        <w:rPr>
          <w:i/>
          <w:szCs w:val="24"/>
        </w:rPr>
        <w:t>-</w:t>
      </w:r>
      <w:r w:rsidRPr="007C424B">
        <w:rPr>
          <w:i/>
          <w:spacing w:val="14"/>
          <w:szCs w:val="24"/>
        </w:rPr>
        <w:t xml:space="preserve"> </w:t>
      </w:r>
      <w:r w:rsidRPr="007C424B">
        <w:rPr>
          <w:i/>
          <w:szCs w:val="24"/>
        </w:rPr>
        <w:t>и</w:t>
      </w:r>
      <w:r w:rsidRPr="007C424B">
        <w:rPr>
          <w:i/>
          <w:spacing w:val="14"/>
          <w:szCs w:val="24"/>
        </w:rPr>
        <w:t xml:space="preserve"> </w:t>
      </w:r>
      <w:r w:rsidRPr="007C424B">
        <w:rPr>
          <w:i/>
          <w:szCs w:val="24"/>
        </w:rPr>
        <w:t>эндот</w:t>
      </w:r>
      <w:r w:rsidRPr="007C424B">
        <w:rPr>
          <w:i/>
          <w:spacing w:val="-2"/>
          <w:szCs w:val="24"/>
        </w:rPr>
        <w:t>е</w:t>
      </w:r>
      <w:r w:rsidRPr="007C424B">
        <w:rPr>
          <w:i/>
          <w:spacing w:val="1"/>
          <w:szCs w:val="24"/>
        </w:rPr>
        <w:t>р</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5"/>
          <w:szCs w:val="24"/>
        </w:rPr>
        <w:t xml:space="preserve"> </w:t>
      </w:r>
      <w:r w:rsidRPr="007C424B">
        <w:rPr>
          <w:i/>
          <w:spacing w:val="1"/>
          <w:szCs w:val="24"/>
        </w:rPr>
        <w:t>р</w:t>
      </w:r>
      <w:r w:rsidRPr="007C424B">
        <w:rPr>
          <w:i/>
          <w:spacing w:val="-2"/>
          <w:szCs w:val="24"/>
        </w:rPr>
        <w:t>е</w:t>
      </w:r>
      <w:r w:rsidRPr="007C424B">
        <w:rPr>
          <w:i/>
          <w:szCs w:val="24"/>
        </w:rPr>
        <w:t>ак</w:t>
      </w:r>
      <w:r w:rsidRPr="007C424B">
        <w:rPr>
          <w:i/>
          <w:spacing w:val="-1"/>
          <w:szCs w:val="24"/>
        </w:rPr>
        <w:t>ц</w:t>
      </w:r>
      <w:r w:rsidRPr="007C424B">
        <w:rPr>
          <w:i/>
          <w:spacing w:val="1"/>
          <w:szCs w:val="24"/>
        </w:rPr>
        <w:t>и</w:t>
      </w:r>
      <w:r w:rsidRPr="007C424B">
        <w:rPr>
          <w:i/>
          <w:spacing w:val="-2"/>
          <w:szCs w:val="24"/>
        </w:rPr>
        <w:t>я</w:t>
      </w:r>
      <w:r w:rsidRPr="007C424B">
        <w:rPr>
          <w:i/>
          <w:spacing w:val="1"/>
          <w:szCs w:val="24"/>
        </w:rPr>
        <w:t>х</w:t>
      </w:r>
      <w:r w:rsidRPr="007C424B">
        <w:rPr>
          <w:szCs w:val="24"/>
        </w:rPr>
        <w:t>.</w:t>
      </w:r>
      <w:r w:rsidRPr="007C424B">
        <w:rPr>
          <w:spacing w:val="16"/>
          <w:szCs w:val="24"/>
        </w:rPr>
        <w:t xml:space="preserve"> </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zCs w:val="24"/>
        </w:rPr>
        <w:t>д</w:t>
      </w:r>
      <w:r w:rsidRPr="007C424B">
        <w:rPr>
          <w:spacing w:val="20"/>
          <w:szCs w:val="24"/>
        </w:rPr>
        <w:t xml:space="preserve"> </w:t>
      </w:r>
      <w:r w:rsidRPr="007C424B">
        <w:rPr>
          <w:szCs w:val="24"/>
        </w:rPr>
        <w:t>–</w:t>
      </w:r>
      <w:r w:rsidRPr="007C424B">
        <w:rPr>
          <w:spacing w:val="15"/>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7"/>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 и</w:t>
      </w:r>
      <w:r w:rsidRPr="007C424B">
        <w:rPr>
          <w:spacing w:val="3"/>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w:t>
      </w:r>
      <w:r w:rsidRPr="007C424B">
        <w:rPr>
          <w:spacing w:val="2"/>
          <w:szCs w:val="24"/>
        </w:rPr>
        <w:t xml:space="preserve"> </w:t>
      </w:r>
      <w:r w:rsidRPr="007C424B">
        <w:rPr>
          <w:szCs w:val="24"/>
        </w:rPr>
        <w:t>вещест</w:t>
      </w:r>
      <w:r w:rsidRPr="007C424B">
        <w:rPr>
          <w:spacing w:val="-4"/>
          <w:szCs w:val="24"/>
        </w:rPr>
        <w:t>в</w:t>
      </w:r>
      <w:r w:rsidRPr="007C424B">
        <w:rPr>
          <w:spacing w:val="-1"/>
          <w:szCs w:val="24"/>
        </w:rPr>
        <w:t>о</w:t>
      </w:r>
      <w:r w:rsidRPr="007C424B">
        <w:rPr>
          <w:szCs w:val="24"/>
        </w:rPr>
        <w:t>.</w:t>
      </w:r>
      <w:r w:rsidRPr="007C424B">
        <w:rPr>
          <w:spacing w:val="1"/>
          <w:szCs w:val="24"/>
        </w:rPr>
        <w:t xml:space="preserve">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3"/>
          <w:szCs w:val="24"/>
        </w:rPr>
        <w:t>в</w:t>
      </w:r>
      <w:r w:rsidRPr="007C424B">
        <w:rPr>
          <w:spacing w:val="1"/>
          <w:szCs w:val="24"/>
        </w:rPr>
        <w:t>о</w:t>
      </w:r>
      <w:r w:rsidRPr="007C424B">
        <w:rPr>
          <w:spacing w:val="-1"/>
          <w:szCs w:val="24"/>
        </w:rPr>
        <w:t>й</w:t>
      </w:r>
      <w:r w:rsidRPr="007C424B">
        <w:rPr>
          <w:szCs w:val="24"/>
        </w:rPr>
        <w:t>ства</w:t>
      </w:r>
      <w:r w:rsidRPr="007C424B">
        <w:rPr>
          <w:spacing w:val="1"/>
          <w:szCs w:val="24"/>
        </w:rPr>
        <w:t xml:space="preserve"> </w:t>
      </w:r>
      <w:r w:rsidRPr="007C424B">
        <w:rPr>
          <w:szCs w:val="24"/>
        </w:rPr>
        <w:t>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е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3"/>
          <w:szCs w:val="24"/>
        </w:rPr>
        <w:t xml:space="preserve"> </w:t>
      </w:r>
      <w:r w:rsidRPr="007C424B">
        <w:rPr>
          <w:szCs w:val="24"/>
        </w:rPr>
        <w:t>в</w:t>
      </w:r>
      <w:r w:rsidRPr="007C424B">
        <w:rPr>
          <w:spacing w:val="3"/>
          <w:szCs w:val="24"/>
        </w:rPr>
        <w:t xml:space="preserve"> </w:t>
      </w:r>
      <w:r w:rsidRPr="007C424B">
        <w:rPr>
          <w:spacing w:val="-1"/>
          <w:szCs w:val="24"/>
        </w:rPr>
        <w:t>л</w:t>
      </w:r>
      <w:r w:rsidRPr="007C424B">
        <w:rPr>
          <w:spacing w:val="-2"/>
          <w:szCs w:val="24"/>
        </w:rPr>
        <w:t>а</w:t>
      </w:r>
      <w:r w:rsidRPr="007C424B">
        <w:rPr>
          <w:spacing w:val="1"/>
          <w:szCs w:val="24"/>
        </w:rPr>
        <w:t>б</w:t>
      </w:r>
      <w:r w:rsidRPr="007C424B">
        <w:rPr>
          <w:spacing w:val="-1"/>
          <w:szCs w:val="24"/>
        </w:rPr>
        <w:t>о</w:t>
      </w:r>
      <w:r w:rsidRPr="007C424B">
        <w:rPr>
          <w:spacing w:val="1"/>
          <w:szCs w:val="24"/>
        </w:rPr>
        <w:t>р</w:t>
      </w:r>
      <w:r w:rsidRPr="007C424B">
        <w:rPr>
          <w:szCs w:val="24"/>
        </w:rPr>
        <w:t>а</w:t>
      </w:r>
      <w:r w:rsidRPr="007C424B">
        <w:rPr>
          <w:spacing w:val="-3"/>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w:t>
      </w:r>
      <w:r w:rsidRPr="007C424B">
        <w:rPr>
          <w:spacing w:val="3"/>
          <w:szCs w:val="24"/>
        </w:rPr>
        <w:t xml:space="preserve"> </w:t>
      </w:r>
      <w:r w:rsidRPr="007C424B">
        <w:rPr>
          <w:i/>
          <w:spacing w:val="-4"/>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3"/>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од</w:t>
      </w:r>
      <w:r w:rsidRPr="007C424B">
        <w:rPr>
          <w:i/>
          <w:szCs w:val="24"/>
        </w:rPr>
        <w:t>а</w:t>
      </w:r>
      <w:r w:rsidRPr="007C424B">
        <w:rPr>
          <w:i/>
          <w:spacing w:val="3"/>
          <w:szCs w:val="24"/>
        </w:rPr>
        <w:t xml:space="preserve"> </w:t>
      </w:r>
      <w:r w:rsidRPr="007C424B">
        <w:rPr>
          <w:i/>
          <w:szCs w:val="24"/>
        </w:rPr>
        <w:t xml:space="preserve">в </w:t>
      </w:r>
      <w:r w:rsidRPr="007C424B">
        <w:rPr>
          <w:i/>
          <w:spacing w:val="-1"/>
          <w:szCs w:val="24"/>
        </w:rPr>
        <w:t>п</w:t>
      </w:r>
      <w:r w:rsidRPr="007C424B">
        <w:rPr>
          <w:i/>
          <w:spacing w:val="1"/>
          <w:szCs w:val="24"/>
        </w:rPr>
        <w:t>ро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szCs w:val="24"/>
        </w:rPr>
        <w:t>.</w:t>
      </w:r>
      <w:r w:rsidRPr="007C424B">
        <w:rPr>
          <w:spacing w:val="3"/>
          <w:szCs w:val="24"/>
        </w:rPr>
        <w:t xml:space="preserve"> </w:t>
      </w:r>
      <w:r w:rsidRPr="007C424B">
        <w:rPr>
          <w:i/>
          <w:spacing w:val="-1"/>
          <w:szCs w:val="24"/>
        </w:rPr>
        <w:t>П</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е</w:t>
      </w:r>
      <w:r w:rsidRPr="007C424B">
        <w:rPr>
          <w:i/>
          <w:spacing w:val="-1"/>
          <w:szCs w:val="24"/>
        </w:rPr>
        <w:t>ни</w:t>
      </w:r>
      <w:r w:rsidRPr="007C424B">
        <w:rPr>
          <w:i/>
          <w:szCs w:val="24"/>
        </w:rPr>
        <w:t>е вод</w:t>
      </w:r>
      <w:r w:rsidRPr="007C424B">
        <w:rPr>
          <w:i/>
          <w:spacing w:val="-2"/>
          <w:szCs w:val="24"/>
        </w:rPr>
        <w:t>о</w:t>
      </w:r>
      <w:r w:rsidRPr="007C424B">
        <w:rPr>
          <w:i/>
          <w:spacing w:val="1"/>
          <w:szCs w:val="24"/>
        </w:rPr>
        <w:t>р</w:t>
      </w:r>
      <w:r w:rsidRPr="007C424B">
        <w:rPr>
          <w:i/>
          <w:spacing w:val="-1"/>
          <w:szCs w:val="24"/>
        </w:rPr>
        <w:t>о</w:t>
      </w:r>
      <w:r w:rsidRPr="007C424B">
        <w:rPr>
          <w:i/>
          <w:spacing w:val="1"/>
          <w:szCs w:val="24"/>
        </w:rPr>
        <w:t>д</w:t>
      </w:r>
      <w:r w:rsidRPr="007C424B">
        <w:rPr>
          <w:i/>
          <w:szCs w:val="24"/>
        </w:rPr>
        <w:t>а</w:t>
      </w:r>
      <w:r w:rsidRPr="007C424B">
        <w:rPr>
          <w:szCs w:val="24"/>
        </w:rPr>
        <w:t>.</w:t>
      </w:r>
      <w:r w:rsidRPr="007C424B">
        <w:rPr>
          <w:spacing w:val="2"/>
          <w:szCs w:val="24"/>
        </w:rPr>
        <w:t xml:space="preserve"> </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zCs w:val="24"/>
        </w:rPr>
        <w:t>н</w:t>
      </w:r>
      <w:r w:rsidRPr="007C424B">
        <w:rPr>
          <w:spacing w:val="2"/>
          <w:szCs w:val="24"/>
        </w:rPr>
        <w:t xml:space="preserve"> </w:t>
      </w:r>
      <w:r w:rsidRPr="007C424B">
        <w:rPr>
          <w:spacing w:val="-1"/>
          <w:szCs w:val="24"/>
        </w:rPr>
        <w:t>А</w:t>
      </w:r>
      <w:r w:rsidRPr="007C424B">
        <w:rPr>
          <w:szCs w:val="24"/>
        </w:rPr>
        <w:t>вог</w:t>
      </w:r>
      <w:r w:rsidRPr="007C424B">
        <w:rPr>
          <w:spacing w:val="-1"/>
          <w:szCs w:val="24"/>
        </w:rPr>
        <w:t>а</w:t>
      </w:r>
      <w:r w:rsidRPr="007C424B">
        <w:rPr>
          <w:spacing w:val="1"/>
          <w:szCs w:val="24"/>
        </w:rPr>
        <w:t>д</w:t>
      </w:r>
      <w:r w:rsidRPr="007C424B">
        <w:rPr>
          <w:spacing w:val="-1"/>
          <w:szCs w:val="24"/>
        </w:rPr>
        <w:t>р</w:t>
      </w:r>
      <w:r w:rsidRPr="007C424B">
        <w:rPr>
          <w:spacing w:val="1"/>
          <w:szCs w:val="24"/>
        </w:rPr>
        <w:t>о</w:t>
      </w:r>
      <w:r w:rsidRPr="007C424B">
        <w:rPr>
          <w:szCs w:val="24"/>
        </w:rPr>
        <w:t>.</w:t>
      </w:r>
      <w:r w:rsidRPr="007C424B">
        <w:rPr>
          <w:spacing w:val="1"/>
          <w:szCs w:val="24"/>
        </w:rPr>
        <w:t xml:space="preserve"> </w:t>
      </w:r>
      <w:r w:rsidRPr="007C424B">
        <w:rPr>
          <w:spacing w:val="-3"/>
          <w:szCs w:val="24"/>
        </w:rPr>
        <w:t>М</w:t>
      </w:r>
      <w:r w:rsidRPr="007C424B">
        <w:rPr>
          <w:spacing w:val="1"/>
          <w:szCs w:val="24"/>
        </w:rPr>
        <w:t>о</w:t>
      </w:r>
      <w:r w:rsidRPr="007C424B">
        <w:rPr>
          <w:spacing w:val="-1"/>
          <w:szCs w:val="24"/>
        </w:rPr>
        <w:t>л</w:t>
      </w:r>
      <w:r w:rsidRPr="007C424B">
        <w:rPr>
          <w:szCs w:val="24"/>
        </w:rPr>
        <w:t>яр</w:t>
      </w:r>
      <w:r w:rsidRPr="007C424B">
        <w:rPr>
          <w:spacing w:val="-2"/>
          <w:szCs w:val="24"/>
        </w:rPr>
        <w:t>н</w:t>
      </w:r>
      <w:r w:rsidRPr="007C424B">
        <w:rPr>
          <w:spacing w:val="1"/>
          <w:szCs w:val="24"/>
        </w:rPr>
        <w:t>ы</w:t>
      </w:r>
      <w:r w:rsidRPr="007C424B">
        <w:rPr>
          <w:szCs w:val="24"/>
        </w:rPr>
        <w:t xml:space="preserve">й </w:t>
      </w:r>
      <w:r w:rsidRPr="007C424B">
        <w:rPr>
          <w:spacing w:val="1"/>
          <w:szCs w:val="24"/>
        </w:rPr>
        <w:t>об</w:t>
      </w:r>
      <w:r w:rsidRPr="007C424B">
        <w:rPr>
          <w:spacing w:val="-1"/>
          <w:szCs w:val="24"/>
        </w:rPr>
        <w:t>ъ</w:t>
      </w:r>
      <w:r w:rsidRPr="007C424B">
        <w:rPr>
          <w:szCs w:val="24"/>
        </w:rPr>
        <w:t>ем</w:t>
      </w:r>
      <w:r w:rsidRPr="007C424B">
        <w:rPr>
          <w:spacing w:val="2"/>
          <w:szCs w:val="24"/>
        </w:rPr>
        <w:t xml:space="preserve"> </w:t>
      </w:r>
      <w:r w:rsidRPr="007C424B">
        <w:rPr>
          <w:spacing w:val="-2"/>
          <w:szCs w:val="24"/>
        </w:rPr>
        <w:t>г</w:t>
      </w:r>
      <w:r w:rsidRPr="007C424B">
        <w:rPr>
          <w:szCs w:val="24"/>
        </w:rPr>
        <w:t>а</w:t>
      </w:r>
      <w:r w:rsidRPr="007C424B">
        <w:rPr>
          <w:spacing w:val="5"/>
          <w:szCs w:val="24"/>
        </w:rPr>
        <w:t>з</w:t>
      </w:r>
      <w:r w:rsidRPr="007C424B">
        <w:rPr>
          <w:spacing w:val="1"/>
          <w:szCs w:val="24"/>
        </w:rPr>
        <w:t>о</w:t>
      </w:r>
      <w:r w:rsidRPr="007C424B">
        <w:rPr>
          <w:szCs w:val="24"/>
        </w:rPr>
        <w:t>в.</w:t>
      </w:r>
      <w:r w:rsidRPr="007C424B">
        <w:rPr>
          <w:spacing w:val="1"/>
          <w:szCs w:val="24"/>
        </w:rPr>
        <w:t xml:space="preserve"> </w:t>
      </w:r>
      <w:r w:rsidRPr="007C424B">
        <w:rPr>
          <w:szCs w:val="24"/>
        </w:rPr>
        <w:t>Ка</w:t>
      </w:r>
      <w:r w:rsidRPr="007C424B">
        <w:rPr>
          <w:spacing w:val="-2"/>
          <w:szCs w:val="24"/>
        </w:rPr>
        <w:t>ч</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2"/>
          <w:szCs w:val="24"/>
        </w:rPr>
        <w:t xml:space="preserve"> </w:t>
      </w:r>
      <w:r w:rsidRPr="007C424B">
        <w:rPr>
          <w:spacing w:val="-1"/>
          <w:szCs w:val="24"/>
        </w:rPr>
        <w:t>н</w:t>
      </w:r>
      <w:r w:rsidRPr="007C424B">
        <w:rPr>
          <w:szCs w:val="24"/>
        </w:rPr>
        <w:t>а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е</w:t>
      </w:r>
      <w:r w:rsidRPr="007C424B">
        <w:rPr>
          <w:spacing w:val="3"/>
          <w:szCs w:val="24"/>
        </w:rPr>
        <w:t xml:space="preserve"> </w:t>
      </w:r>
      <w:r w:rsidRPr="007C424B">
        <w:rPr>
          <w:szCs w:val="24"/>
        </w:rPr>
        <w:t>ве</w:t>
      </w:r>
      <w:r w:rsidRPr="007C424B">
        <w:rPr>
          <w:spacing w:val="-3"/>
          <w:szCs w:val="24"/>
        </w:rPr>
        <w:t>щ</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а</w:t>
      </w:r>
      <w:r w:rsidRPr="007C424B">
        <w:rPr>
          <w:spacing w:val="3"/>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w:t>
      </w:r>
      <w:r w:rsidRPr="007C424B">
        <w:rPr>
          <w:spacing w:val="2"/>
          <w:szCs w:val="24"/>
        </w:rPr>
        <w:t xml:space="preserve"> </w:t>
      </w:r>
      <w:r w:rsidRPr="007C424B">
        <w:rPr>
          <w:szCs w:val="24"/>
        </w:rPr>
        <w:t>водор</w:t>
      </w:r>
      <w:r w:rsidRPr="007C424B">
        <w:rPr>
          <w:spacing w:val="-2"/>
          <w:szCs w:val="24"/>
        </w:rPr>
        <w:t>о</w:t>
      </w:r>
      <w:r w:rsidRPr="007C424B">
        <w:rPr>
          <w:spacing w:val="1"/>
          <w:szCs w:val="24"/>
        </w:rPr>
        <w:t>д</w:t>
      </w:r>
      <w:r w:rsidRPr="007C424B">
        <w:rPr>
          <w:szCs w:val="24"/>
        </w:rPr>
        <w:t>).</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ем</w:t>
      </w:r>
      <w:r w:rsidRPr="007C424B">
        <w:rPr>
          <w:spacing w:val="-1"/>
          <w:szCs w:val="24"/>
        </w:rPr>
        <w:t>н</w:t>
      </w:r>
      <w:r w:rsidRPr="007C424B">
        <w:rPr>
          <w:spacing w:val="1"/>
          <w:szCs w:val="24"/>
        </w:rPr>
        <w:t>ы</w:t>
      </w:r>
      <w:r w:rsidRPr="007C424B">
        <w:rPr>
          <w:szCs w:val="24"/>
        </w:rPr>
        <w:t xml:space="preserve">е </w:t>
      </w:r>
      <w:r w:rsidRPr="007C424B">
        <w:rPr>
          <w:spacing w:val="-1"/>
          <w:szCs w:val="24"/>
        </w:rPr>
        <w:t>о</w:t>
      </w:r>
      <w:r w:rsidRPr="007C424B">
        <w:rPr>
          <w:szCs w:val="24"/>
        </w:rPr>
        <w:t>тн</w:t>
      </w:r>
      <w:r w:rsidRPr="007C424B">
        <w:rPr>
          <w:spacing w:val="2"/>
          <w:szCs w:val="24"/>
        </w:rPr>
        <w:t>о</w:t>
      </w:r>
      <w:r w:rsidRPr="007C424B">
        <w:rPr>
          <w:spacing w:val="-3"/>
          <w:szCs w:val="24"/>
        </w:rPr>
        <w:t>ш</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га</w:t>
      </w:r>
      <w:r w:rsidRPr="007C424B">
        <w:rPr>
          <w:spacing w:val="-3"/>
          <w:szCs w:val="24"/>
        </w:rPr>
        <w:t>з</w:t>
      </w:r>
      <w:r w:rsidRPr="007C424B">
        <w:rPr>
          <w:spacing w:val="1"/>
          <w:szCs w:val="24"/>
        </w:rPr>
        <w:t>о</w:t>
      </w:r>
      <w:r w:rsidRPr="007C424B">
        <w:rPr>
          <w:szCs w:val="24"/>
        </w:rPr>
        <w:t>в</w:t>
      </w:r>
      <w:r w:rsidRPr="007C424B">
        <w:rPr>
          <w:spacing w:val="2"/>
          <w:szCs w:val="24"/>
        </w:rPr>
        <w:t xml:space="preserve"> </w:t>
      </w:r>
      <w:r w:rsidRPr="007C424B">
        <w:rPr>
          <w:spacing w:val="-1"/>
          <w:szCs w:val="24"/>
        </w:rPr>
        <w:t>пр</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9"/>
          <w:szCs w:val="24"/>
        </w:rPr>
        <w:t xml:space="preserve"> </w:t>
      </w:r>
      <w:r w:rsidRPr="007C424B">
        <w:rPr>
          <w:spacing w:val="1"/>
          <w:szCs w:val="24"/>
        </w:rPr>
        <w:t>р</w:t>
      </w:r>
      <w:r w:rsidRPr="007C424B">
        <w:rPr>
          <w:szCs w:val="24"/>
        </w:rPr>
        <w:t>е</w:t>
      </w:r>
      <w:r w:rsidRPr="007C424B">
        <w:rPr>
          <w:spacing w:val="-2"/>
          <w:szCs w:val="24"/>
        </w:rPr>
        <w:t>а</w:t>
      </w:r>
      <w:r w:rsidRPr="007C424B">
        <w:rPr>
          <w:szCs w:val="24"/>
        </w:rPr>
        <w:t>к</w:t>
      </w:r>
      <w:r w:rsidRPr="007C424B">
        <w:rPr>
          <w:spacing w:val="-1"/>
          <w:szCs w:val="24"/>
        </w:rPr>
        <w:t>ци</w:t>
      </w:r>
      <w:r w:rsidRPr="007C424B">
        <w:rPr>
          <w:szCs w:val="24"/>
        </w:rPr>
        <w:t>я</w:t>
      </w:r>
      <w:r w:rsidRPr="007C424B">
        <w:rPr>
          <w:spacing w:val="1"/>
          <w:szCs w:val="24"/>
        </w:rPr>
        <w:t>х</w:t>
      </w:r>
      <w:r w:rsidRPr="007C424B">
        <w:rPr>
          <w:szCs w:val="24"/>
        </w:rPr>
        <w:t>.</w:t>
      </w:r>
    </w:p>
    <w:p w:rsidR="00B540EE" w:rsidRPr="007C424B" w:rsidRDefault="00B540EE" w:rsidP="007C424B">
      <w:pPr>
        <w:autoSpaceDE w:val="0"/>
        <w:autoSpaceDN w:val="0"/>
        <w:adjustRightInd w:val="0"/>
        <w:jc w:val="both"/>
        <w:rPr>
          <w:b/>
          <w:bCs/>
          <w:spacing w:val="6"/>
          <w:szCs w:val="24"/>
        </w:rPr>
      </w:pPr>
      <w:r w:rsidRPr="007C424B">
        <w:rPr>
          <w:b/>
          <w:bCs/>
          <w:spacing w:val="-3"/>
          <w:szCs w:val="24"/>
        </w:rPr>
        <w:t>В</w:t>
      </w:r>
      <w:r w:rsidRPr="007C424B">
        <w:rPr>
          <w:b/>
          <w:bCs/>
          <w:spacing w:val="1"/>
          <w:szCs w:val="24"/>
        </w:rPr>
        <w:t>о</w:t>
      </w:r>
      <w:r w:rsidRPr="007C424B">
        <w:rPr>
          <w:b/>
          <w:bCs/>
          <w:szCs w:val="24"/>
        </w:rPr>
        <w:t>да.</w:t>
      </w:r>
      <w:r w:rsidRPr="007C424B">
        <w:rPr>
          <w:b/>
          <w:bCs/>
          <w:spacing w:val="1"/>
          <w:szCs w:val="24"/>
        </w:rPr>
        <w:t xml:space="preserve"> </w:t>
      </w:r>
      <w:r w:rsidRPr="007C424B">
        <w:rPr>
          <w:b/>
          <w:bCs/>
          <w:spacing w:val="-1"/>
          <w:szCs w:val="24"/>
        </w:rPr>
        <w:t>Р</w:t>
      </w:r>
      <w:r w:rsidRPr="007C424B">
        <w:rPr>
          <w:b/>
          <w:bCs/>
          <w:spacing w:val="1"/>
          <w:szCs w:val="24"/>
        </w:rPr>
        <w:t>а</w:t>
      </w:r>
      <w:r w:rsidRPr="007C424B">
        <w:rPr>
          <w:b/>
          <w:bCs/>
          <w:spacing w:val="-2"/>
          <w:szCs w:val="24"/>
        </w:rPr>
        <w:t>с</w:t>
      </w:r>
      <w:r w:rsidRPr="007C424B">
        <w:rPr>
          <w:b/>
          <w:bCs/>
          <w:spacing w:val="1"/>
          <w:szCs w:val="24"/>
        </w:rPr>
        <w:t>т</w:t>
      </w:r>
      <w:r w:rsidRPr="007C424B">
        <w:rPr>
          <w:b/>
          <w:bCs/>
          <w:spacing w:val="-3"/>
          <w:szCs w:val="24"/>
        </w:rPr>
        <w:t>в</w:t>
      </w:r>
      <w:r w:rsidRPr="007C424B">
        <w:rPr>
          <w:b/>
          <w:bCs/>
          <w:spacing w:val="1"/>
          <w:szCs w:val="24"/>
        </w:rPr>
        <w:t>о</w:t>
      </w:r>
      <w:r w:rsidRPr="007C424B">
        <w:rPr>
          <w:b/>
          <w:bCs/>
          <w:spacing w:val="-3"/>
          <w:szCs w:val="24"/>
        </w:rPr>
        <w:t>р</w:t>
      </w:r>
      <w:r w:rsidRPr="007C424B">
        <w:rPr>
          <w:b/>
          <w:bCs/>
          <w:spacing w:val="-1"/>
          <w:szCs w:val="24"/>
        </w:rPr>
        <w:t>ы</w:t>
      </w:r>
    </w:p>
    <w:p w:rsidR="00B540EE" w:rsidRPr="007C424B" w:rsidRDefault="00B540EE" w:rsidP="007C424B">
      <w:pPr>
        <w:autoSpaceDE w:val="0"/>
        <w:autoSpaceDN w:val="0"/>
        <w:adjustRightInd w:val="0"/>
        <w:jc w:val="both"/>
        <w:rPr>
          <w:szCs w:val="24"/>
        </w:rPr>
      </w:pPr>
      <w:r w:rsidRPr="007C424B">
        <w:rPr>
          <w:i/>
          <w:szCs w:val="24"/>
        </w:rPr>
        <w:t>В</w:t>
      </w:r>
      <w:r w:rsidRPr="007C424B">
        <w:rPr>
          <w:i/>
          <w:spacing w:val="-1"/>
          <w:szCs w:val="24"/>
        </w:rPr>
        <w:t>о</w:t>
      </w:r>
      <w:r w:rsidRPr="007C424B">
        <w:rPr>
          <w:i/>
          <w:spacing w:val="1"/>
          <w:szCs w:val="24"/>
        </w:rPr>
        <w:t>д</w:t>
      </w:r>
      <w:r w:rsidRPr="007C424B">
        <w:rPr>
          <w:i/>
          <w:szCs w:val="24"/>
        </w:rPr>
        <w:t>а</w:t>
      </w:r>
      <w:r w:rsidRPr="007C424B">
        <w:rPr>
          <w:i/>
          <w:spacing w:val="4"/>
          <w:szCs w:val="24"/>
        </w:rPr>
        <w:t xml:space="preserve"> </w:t>
      </w:r>
      <w:r w:rsidRPr="007C424B">
        <w:rPr>
          <w:i/>
          <w:szCs w:val="24"/>
        </w:rPr>
        <w:t>в</w:t>
      </w:r>
      <w:r w:rsidRPr="007C424B">
        <w:rPr>
          <w:i/>
          <w:spacing w:val="1"/>
          <w:szCs w:val="24"/>
        </w:rPr>
        <w:t xml:space="preserve"> </w:t>
      </w:r>
      <w:r w:rsidRPr="007C424B">
        <w:rPr>
          <w:i/>
          <w:spacing w:val="-1"/>
          <w:szCs w:val="24"/>
        </w:rPr>
        <w:t>п</w:t>
      </w:r>
      <w:r w:rsidRPr="007C424B">
        <w:rPr>
          <w:i/>
          <w:spacing w:val="1"/>
          <w:szCs w:val="24"/>
        </w:rPr>
        <w:t>р</w:t>
      </w:r>
      <w:r w:rsidRPr="007C424B">
        <w:rPr>
          <w:i/>
          <w:spacing w:val="-1"/>
          <w:szCs w:val="24"/>
        </w:rPr>
        <w:t>иро</w:t>
      </w:r>
      <w:r w:rsidRPr="007C424B">
        <w:rPr>
          <w:i/>
          <w:spacing w:val="1"/>
          <w:szCs w:val="24"/>
        </w:rPr>
        <w:t>д</w:t>
      </w:r>
      <w:r w:rsidRPr="007C424B">
        <w:rPr>
          <w:i/>
          <w:szCs w:val="24"/>
        </w:rPr>
        <w:t>е.</w:t>
      </w:r>
      <w:r w:rsidRPr="007C424B">
        <w:rPr>
          <w:i/>
          <w:spacing w:val="5"/>
          <w:szCs w:val="24"/>
        </w:rPr>
        <w:t xml:space="preserve"> </w:t>
      </w:r>
      <w:r w:rsidRPr="007C424B">
        <w:rPr>
          <w:i/>
          <w:spacing w:val="-3"/>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zCs w:val="24"/>
        </w:rPr>
        <w:t>т</w:t>
      </w:r>
      <w:r w:rsidRPr="007C424B">
        <w:rPr>
          <w:i/>
          <w:spacing w:val="1"/>
          <w:szCs w:val="24"/>
        </w:rPr>
        <w:t xml:space="preserve"> </w:t>
      </w:r>
      <w:r w:rsidRPr="007C424B">
        <w:rPr>
          <w:i/>
          <w:szCs w:val="24"/>
        </w:rPr>
        <w:t>в</w:t>
      </w:r>
      <w:r w:rsidRPr="007C424B">
        <w:rPr>
          <w:i/>
          <w:spacing w:val="-2"/>
          <w:szCs w:val="24"/>
        </w:rPr>
        <w:t>о</w:t>
      </w:r>
      <w:r w:rsidRPr="007C424B">
        <w:rPr>
          <w:i/>
          <w:spacing w:val="1"/>
          <w:szCs w:val="24"/>
        </w:rPr>
        <w:t>д</w:t>
      </w:r>
      <w:r w:rsidRPr="007C424B">
        <w:rPr>
          <w:i/>
          <w:szCs w:val="24"/>
        </w:rPr>
        <w:t>ы</w:t>
      </w:r>
      <w:r w:rsidRPr="007C424B">
        <w:rPr>
          <w:i/>
          <w:spacing w:val="2"/>
          <w:szCs w:val="24"/>
        </w:rPr>
        <w:t xml:space="preserve"> </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w:t>
      </w:r>
      <w:r w:rsidRPr="007C424B">
        <w:rPr>
          <w:i/>
          <w:spacing w:val="-1"/>
          <w:szCs w:val="24"/>
        </w:rPr>
        <w:t>ро</w:t>
      </w:r>
      <w:r w:rsidRPr="007C424B">
        <w:rPr>
          <w:i/>
          <w:spacing w:val="1"/>
          <w:szCs w:val="24"/>
        </w:rPr>
        <w:t>д</w:t>
      </w:r>
      <w:r w:rsidRPr="007C424B">
        <w:rPr>
          <w:i/>
          <w:szCs w:val="24"/>
        </w:rPr>
        <w:t>е.</w:t>
      </w:r>
      <w:r w:rsidRPr="007C424B">
        <w:rPr>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w:t>
      </w:r>
      <w:r w:rsidRPr="007C424B">
        <w:rPr>
          <w:i/>
          <w:spacing w:val="1"/>
          <w:szCs w:val="24"/>
        </w:rPr>
        <w:t xml:space="preserve"> </w:t>
      </w:r>
      <w:r w:rsidRPr="007C424B">
        <w:rPr>
          <w:i/>
          <w:szCs w:val="24"/>
        </w:rPr>
        <w:t>и</w:t>
      </w:r>
      <w:r w:rsidRPr="007C424B">
        <w:rPr>
          <w:i/>
          <w:spacing w:val="2"/>
          <w:szCs w:val="24"/>
        </w:rPr>
        <w:t xml:space="preserve">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w:t>
      </w:r>
      <w:r w:rsidRPr="007C424B">
        <w:rPr>
          <w:i/>
          <w:spacing w:val="1"/>
          <w:szCs w:val="24"/>
        </w:rPr>
        <w:t xml:space="preserve"> </w:t>
      </w:r>
      <w:r w:rsidRPr="007C424B">
        <w:rPr>
          <w:i/>
          <w:szCs w:val="24"/>
        </w:rPr>
        <w:t>св</w:t>
      </w:r>
      <w:r w:rsidRPr="007C424B">
        <w:rPr>
          <w:i/>
          <w:spacing w:val="-2"/>
          <w:szCs w:val="24"/>
        </w:rPr>
        <w:t>о</w:t>
      </w:r>
      <w:r w:rsidRPr="007C424B">
        <w:rPr>
          <w:i/>
          <w:spacing w:val="1"/>
          <w:szCs w:val="24"/>
        </w:rPr>
        <w:t>й</w:t>
      </w:r>
      <w:r w:rsidRPr="007C424B">
        <w:rPr>
          <w:i/>
          <w:szCs w:val="24"/>
        </w:rPr>
        <w:t>ства в</w:t>
      </w:r>
      <w:r w:rsidRPr="007C424B">
        <w:rPr>
          <w:i/>
          <w:spacing w:val="-2"/>
          <w:szCs w:val="24"/>
        </w:rPr>
        <w:t>о</w:t>
      </w:r>
      <w:r w:rsidRPr="007C424B">
        <w:rPr>
          <w:i/>
          <w:spacing w:val="1"/>
          <w:szCs w:val="24"/>
        </w:rPr>
        <w:t>ды</w:t>
      </w:r>
      <w:r w:rsidRPr="007C424B">
        <w:rPr>
          <w:i/>
          <w:szCs w:val="24"/>
        </w:rPr>
        <w:t>.</w:t>
      </w:r>
      <w:r w:rsidRPr="007C424B">
        <w:rPr>
          <w:szCs w:val="24"/>
        </w:rPr>
        <w:t xml:space="preserve"> Раст</w:t>
      </w:r>
      <w:r w:rsidRPr="007C424B">
        <w:rPr>
          <w:spacing w:val="-3"/>
          <w:szCs w:val="24"/>
        </w:rPr>
        <w:t>в</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i/>
          <w:szCs w:val="24"/>
        </w:rPr>
        <w:t>Рас</w:t>
      </w:r>
      <w:r w:rsidRPr="007C424B">
        <w:rPr>
          <w:i/>
          <w:spacing w:val="-3"/>
          <w:szCs w:val="24"/>
        </w:rPr>
        <w:t>т</w:t>
      </w:r>
      <w:r w:rsidRPr="007C424B">
        <w:rPr>
          <w:i/>
          <w:szCs w:val="24"/>
        </w:rPr>
        <w:t>вори</w:t>
      </w:r>
      <w:r w:rsidRPr="007C424B">
        <w:rPr>
          <w:i/>
          <w:spacing w:val="-2"/>
          <w:szCs w:val="24"/>
        </w:rPr>
        <w:t>м</w:t>
      </w:r>
      <w:r w:rsidRPr="007C424B">
        <w:rPr>
          <w:i/>
          <w:spacing w:val="1"/>
          <w:szCs w:val="24"/>
        </w:rPr>
        <w:t>о</w:t>
      </w:r>
      <w:r w:rsidRPr="007C424B">
        <w:rPr>
          <w:i/>
          <w:szCs w:val="24"/>
        </w:rPr>
        <w:t>сть веществ в во</w:t>
      </w:r>
      <w:r w:rsidRPr="007C424B">
        <w:rPr>
          <w:i/>
          <w:spacing w:val="1"/>
          <w:szCs w:val="24"/>
        </w:rPr>
        <w:t>д</w:t>
      </w:r>
      <w:r w:rsidRPr="007C424B">
        <w:rPr>
          <w:i/>
          <w:szCs w:val="24"/>
        </w:rPr>
        <w:t>е.</w:t>
      </w:r>
      <w:r w:rsidRPr="007C424B">
        <w:rPr>
          <w:spacing w:val="1"/>
          <w:szCs w:val="24"/>
        </w:rPr>
        <w:t xml:space="preserve"> </w:t>
      </w:r>
      <w:r w:rsidRPr="007C424B">
        <w:rPr>
          <w:spacing w:val="-3"/>
          <w:szCs w:val="24"/>
        </w:rPr>
        <w:t>К</w:t>
      </w:r>
      <w:r w:rsidRPr="007C424B">
        <w:rPr>
          <w:spacing w:val="1"/>
          <w:szCs w:val="24"/>
        </w:rPr>
        <w:t>о</w:t>
      </w:r>
      <w:r w:rsidRPr="007C424B">
        <w:rPr>
          <w:spacing w:val="-1"/>
          <w:szCs w:val="24"/>
        </w:rPr>
        <w:t>н</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ро</w:t>
      </w:r>
      <w:r w:rsidRPr="007C424B">
        <w:rPr>
          <w:szCs w:val="24"/>
        </w:rPr>
        <w:t>в.</w:t>
      </w:r>
      <w:r w:rsidRPr="007C424B">
        <w:rPr>
          <w:spacing w:val="1"/>
          <w:szCs w:val="24"/>
        </w:rPr>
        <w:t xml:space="preserve"> </w:t>
      </w:r>
      <w:r w:rsidRPr="007C424B">
        <w:rPr>
          <w:szCs w:val="24"/>
        </w:rPr>
        <w:t>Ма</w:t>
      </w:r>
      <w:r w:rsidRPr="007C424B">
        <w:rPr>
          <w:spacing w:val="-2"/>
          <w:szCs w:val="24"/>
        </w:rPr>
        <w:t>с</w:t>
      </w:r>
      <w:r w:rsidRPr="007C424B">
        <w:rPr>
          <w:szCs w:val="24"/>
        </w:rPr>
        <w:t>с</w:t>
      </w:r>
      <w:r w:rsidRPr="007C424B">
        <w:rPr>
          <w:spacing w:val="1"/>
          <w:szCs w:val="24"/>
        </w:rPr>
        <w:t>о</w:t>
      </w:r>
      <w:r w:rsidRPr="007C424B">
        <w:rPr>
          <w:spacing w:val="-3"/>
          <w:szCs w:val="24"/>
        </w:rPr>
        <w:t>в</w:t>
      </w:r>
      <w:r w:rsidRPr="007C424B">
        <w:rPr>
          <w:szCs w:val="24"/>
        </w:rPr>
        <w:t>ая</w:t>
      </w:r>
      <w:r w:rsidRPr="007C424B">
        <w:rPr>
          <w:spacing w:val="3"/>
          <w:szCs w:val="24"/>
        </w:rPr>
        <w:t xml:space="preserve"> </w:t>
      </w:r>
      <w:r w:rsidRPr="007C424B">
        <w:rPr>
          <w:spacing w:val="1"/>
          <w:szCs w:val="24"/>
        </w:rPr>
        <w:t>до</w:t>
      </w:r>
      <w:r w:rsidRPr="007C424B">
        <w:rPr>
          <w:spacing w:val="-1"/>
          <w:szCs w:val="24"/>
        </w:rPr>
        <w:t>л</w:t>
      </w:r>
      <w:r w:rsidRPr="007C424B">
        <w:rPr>
          <w:szCs w:val="24"/>
        </w:rPr>
        <w:t xml:space="preserve">я </w:t>
      </w:r>
      <w:r w:rsidRPr="007C424B">
        <w:rPr>
          <w:spacing w:val="1"/>
          <w:szCs w:val="24"/>
        </w:rPr>
        <w:t>р</w:t>
      </w:r>
      <w:r w:rsidRPr="007C424B">
        <w:rPr>
          <w:szCs w:val="24"/>
        </w:rPr>
        <w:t>аст</w:t>
      </w:r>
      <w:r w:rsidRPr="007C424B">
        <w:rPr>
          <w:spacing w:val="-3"/>
          <w:szCs w:val="24"/>
        </w:rPr>
        <w:t>в</w:t>
      </w:r>
      <w:r w:rsidRPr="007C424B">
        <w:rPr>
          <w:spacing w:val="1"/>
          <w:szCs w:val="24"/>
        </w:rPr>
        <w:t>ор</w:t>
      </w:r>
      <w:r w:rsidRPr="007C424B">
        <w:rPr>
          <w:spacing w:val="-2"/>
          <w:szCs w:val="24"/>
        </w:rPr>
        <w:t>е</w:t>
      </w:r>
      <w:r w:rsidRPr="007C424B">
        <w:rPr>
          <w:spacing w:val="-1"/>
          <w:szCs w:val="24"/>
        </w:rPr>
        <w:t>нн</w:t>
      </w:r>
      <w:r w:rsidRPr="007C424B">
        <w:rPr>
          <w:spacing w:val="1"/>
          <w:szCs w:val="24"/>
        </w:rPr>
        <w:t>о</w:t>
      </w:r>
      <w:r w:rsidRPr="007C424B">
        <w:rPr>
          <w:szCs w:val="24"/>
        </w:rPr>
        <w:t>го</w:t>
      </w:r>
      <w:r w:rsidRPr="007C424B">
        <w:rPr>
          <w:spacing w:val="3"/>
          <w:szCs w:val="24"/>
        </w:rPr>
        <w:t xml:space="preserve"> </w:t>
      </w:r>
      <w:r w:rsidRPr="007C424B">
        <w:rPr>
          <w:szCs w:val="24"/>
        </w:rPr>
        <w:t>вещ</w:t>
      </w:r>
      <w:r w:rsidRPr="007C424B">
        <w:rPr>
          <w:spacing w:val="-3"/>
          <w:szCs w:val="24"/>
        </w:rPr>
        <w:t>е</w:t>
      </w:r>
      <w:r w:rsidRPr="007C424B">
        <w:rPr>
          <w:szCs w:val="24"/>
        </w:rPr>
        <w:t>ства в растворе.</w:t>
      </w:r>
    </w:p>
    <w:p w:rsidR="00B540EE" w:rsidRPr="007C424B" w:rsidRDefault="00B540EE" w:rsidP="007C424B">
      <w:pPr>
        <w:autoSpaceDE w:val="0"/>
        <w:autoSpaceDN w:val="0"/>
        <w:adjustRightInd w:val="0"/>
        <w:jc w:val="both"/>
        <w:rPr>
          <w:b/>
          <w:bCs/>
          <w:spacing w:val="6"/>
          <w:szCs w:val="24"/>
        </w:rPr>
      </w:pPr>
      <w:r w:rsidRPr="007C424B">
        <w:rPr>
          <w:b/>
          <w:bCs/>
          <w:szCs w:val="24"/>
        </w:rPr>
        <w:t>Ос</w:t>
      </w:r>
      <w:r w:rsidRPr="007C424B">
        <w:rPr>
          <w:b/>
          <w:bCs/>
          <w:spacing w:val="-1"/>
          <w:szCs w:val="24"/>
        </w:rPr>
        <w:t>н</w:t>
      </w:r>
      <w:r w:rsidRPr="007C424B">
        <w:rPr>
          <w:b/>
          <w:bCs/>
          <w:spacing w:val="1"/>
          <w:szCs w:val="24"/>
        </w:rPr>
        <w:t>о</w:t>
      </w:r>
      <w:r w:rsidRPr="007C424B">
        <w:rPr>
          <w:b/>
          <w:bCs/>
          <w:szCs w:val="24"/>
        </w:rPr>
        <w:t>в</w:t>
      </w:r>
      <w:r w:rsidRPr="007C424B">
        <w:rPr>
          <w:b/>
          <w:bCs/>
          <w:spacing w:val="-1"/>
          <w:szCs w:val="24"/>
        </w:rPr>
        <w:t>ны</w:t>
      </w:r>
      <w:r w:rsidRPr="007C424B">
        <w:rPr>
          <w:b/>
          <w:bCs/>
          <w:szCs w:val="24"/>
        </w:rPr>
        <w:t>е</w:t>
      </w:r>
      <w:r w:rsidRPr="007C424B">
        <w:rPr>
          <w:b/>
          <w:bCs/>
          <w:spacing w:val="1"/>
          <w:szCs w:val="24"/>
        </w:rPr>
        <w:t xml:space="preserve"> </w:t>
      </w:r>
      <w:r w:rsidRPr="007C424B">
        <w:rPr>
          <w:b/>
          <w:bCs/>
          <w:spacing w:val="-3"/>
          <w:szCs w:val="24"/>
        </w:rPr>
        <w:t>к</w:t>
      </w:r>
      <w:r w:rsidRPr="007C424B">
        <w:rPr>
          <w:b/>
          <w:bCs/>
          <w:spacing w:val="1"/>
          <w:szCs w:val="24"/>
        </w:rPr>
        <w:t>ла</w:t>
      </w:r>
      <w:r w:rsidRPr="007C424B">
        <w:rPr>
          <w:b/>
          <w:bCs/>
          <w:spacing w:val="-2"/>
          <w:szCs w:val="24"/>
        </w:rPr>
        <w:t>с</w:t>
      </w:r>
      <w:r w:rsidRPr="007C424B">
        <w:rPr>
          <w:b/>
          <w:bCs/>
          <w:szCs w:val="24"/>
        </w:rPr>
        <w:t xml:space="preserve">сы </w:t>
      </w:r>
      <w:r w:rsidRPr="007C424B">
        <w:rPr>
          <w:b/>
          <w:bCs/>
          <w:spacing w:val="-1"/>
          <w:szCs w:val="24"/>
        </w:rPr>
        <w:t>н</w:t>
      </w:r>
      <w:r w:rsidRPr="007C424B">
        <w:rPr>
          <w:b/>
          <w:bCs/>
          <w:szCs w:val="24"/>
        </w:rPr>
        <w:t>е</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2"/>
          <w:szCs w:val="24"/>
        </w:rPr>
        <w:t>и</w:t>
      </w:r>
      <w:r w:rsidRPr="007C424B">
        <w:rPr>
          <w:b/>
          <w:bCs/>
          <w:szCs w:val="24"/>
        </w:rPr>
        <w:t>х</w:t>
      </w:r>
      <w:r w:rsidRPr="007C424B">
        <w:rPr>
          <w:b/>
          <w:bCs/>
          <w:spacing w:val="2"/>
          <w:szCs w:val="24"/>
        </w:rPr>
        <w:t xml:space="preserve"> </w:t>
      </w:r>
      <w:r w:rsidRPr="007C424B">
        <w:rPr>
          <w:b/>
          <w:bCs/>
          <w:spacing w:val="-2"/>
          <w:szCs w:val="24"/>
        </w:rPr>
        <w:t>с</w:t>
      </w:r>
      <w:r w:rsidRPr="007C424B">
        <w:rPr>
          <w:b/>
          <w:bCs/>
          <w:spacing w:val="1"/>
          <w:szCs w:val="24"/>
        </w:rPr>
        <w:t>о</w:t>
      </w:r>
      <w:r w:rsidRPr="007C424B">
        <w:rPr>
          <w:b/>
          <w:bCs/>
          <w:szCs w:val="24"/>
        </w:rPr>
        <w:t>ед</w:t>
      </w:r>
      <w:r w:rsidRPr="007C424B">
        <w:rPr>
          <w:b/>
          <w:bCs/>
          <w:spacing w:val="-1"/>
          <w:szCs w:val="24"/>
        </w:rPr>
        <w:t>ин</w:t>
      </w:r>
      <w:r w:rsidRPr="007C424B">
        <w:rPr>
          <w:b/>
          <w:bCs/>
          <w:szCs w:val="24"/>
        </w:rPr>
        <w:t>ен</w:t>
      </w:r>
      <w:r w:rsidRPr="007C424B">
        <w:rPr>
          <w:b/>
          <w:bCs/>
          <w:spacing w:val="-2"/>
          <w:szCs w:val="24"/>
        </w:rPr>
        <w:t>и</w:t>
      </w:r>
      <w:r w:rsidRPr="007C424B">
        <w:rPr>
          <w:b/>
          <w:bCs/>
          <w:spacing w:val="-1"/>
          <w:szCs w:val="24"/>
        </w:rPr>
        <w:t>й</w:t>
      </w:r>
    </w:p>
    <w:p w:rsidR="00B540EE" w:rsidRPr="007C424B" w:rsidRDefault="00B540EE" w:rsidP="007C424B">
      <w:pPr>
        <w:autoSpaceDE w:val="0"/>
        <w:autoSpaceDN w:val="0"/>
        <w:adjustRightInd w:val="0"/>
        <w:jc w:val="both"/>
        <w:rPr>
          <w:szCs w:val="24"/>
        </w:rPr>
      </w:pPr>
      <w:r w:rsidRPr="007C424B">
        <w:rPr>
          <w:spacing w:val="-1"/>
          <w:szCs w:val="24"/>
        </w:rPr>
        <w:t>О</w:t>
      </w:r>
      <w:r w:rsidRPr="007C424B">
        <w:rPr>
          <w:szCs w:val="24"/>
        </w:rPr>
        <w:t>кс</w:t>
      </w:r>
      <w:r w:rsidRPr="007C424B">
        <w:rPr>
          <w:spacing w:val="1"/>
          <w:szCs w:val="24"/>
        </w:rPr>
        <w:t>иды</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i/>
          <w:spacing w:val="-1"/>
          <w:szCs w:val="24"/>
        </w:rPr>
        <w:t>Ф</w:t>
      </w:r>
      <w:r w:rsidRPr="007C424B">
        <w:rPr>
          <w:i/>
          <w:spacing w:val="1"/>
          <w:szCs w:val="24"/>
        </w:rPr>
        <w:t>и</w:t>
      </w:r>
      <w:r w:rsidRPr="007C424B">
        <w:rPr>
          <w:i/>
          <w:szCs w:val="24"/>
        </w:rPr>
        <w:t>з</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w:t>
      </w:r>
      <w:r w:rsidRPr="007C424B">
        <w:rPr>
          <w:i/>
          <w:spacing w:val="3"/>
          <w:szCs w:val="24"/>
        </w:rPr>
        <w:t xml:space="preserve"> </w:t>
      </w:r>
      <w:r w:rsidRPr="007C424B">
        <w:rPr>
          <w:i/>
          <w:szCs w:val="24"/>
        </w:rPr>
        <w:t>св</w:t>
      </w:r>
      <w:r w:rsidRPr="007C424B">
        <w:rPr>
          <w:i/>
          <w:spacing w:val="-2"/>
          <w:szCs w:val="24"/>
        </w:rPr>
        <w:t>о</w:t>
      </w:r>
      <w:r w:rsidRPr="007C424B">
        <w:rPr>
          <w:i/>
          <w:spacing w:val="1"/>
          <w:szCs w:val="24"/>
        </w:rPr>
        <w:t>й</w:t>
      </w:r>
      <w:r w:rsidRPr="007C424B">
        <w:rPr>
          <w:i/>
          <w:szCs w:val="24"/>
        </w:rPr>
        <w:t xml:space="preserve">ства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2"/>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2"/>
          <w:szCs w:val="24"/>
        </w:rPr>
        <w:t xml:space="preserve"> </w:t>
      </w:r>
      <w:r w:rsidRPr="007C424B">
        <w:rPr>
          <w:spacing w:val="-1"/>
          <w:szCs w:val="24"/>
        </w:rPr>
        <w:t>о</w:t>
      </w:r>
      <w:r w:rsidRPr="007C424B">
        <w:rPr>
          <w:szCs w:val="24"/>
        </w:rPr>
        <w:t>кс</w:t>
      </w:r>
      <w:r w:rsidRPr="007C424B">
        <w:rPr>
          <w:spacing w:val="-1"/>
          <w:szCs w:val="24"/>
        </w:rPr>
        <w:t>ид</w:t>
      </w:r>
      <w:r w:rsidRPr="007C424B">
        <w:rPr>
          <w:spacing w:val="1"/>
          <w:szCs w:val="24"/>
        </w:rPr>
        <w:t>о</w:t>
      </w:r>
      <w:r w:rsidRPr="007C424B">
        <w:rPr>
          <w:spacing w:val="-3"/>
          <w:szCs w:val="24"/>
        </w:rPr>
        <w:t>в</w:t>
      </w:r>
      <w:r w:rsidRPr="007C424B">
        <w:rPr>
          <w:szCs w:val="24"/>
        </w:rPr>
        <w:t>.</w:t>
      </w:r>
      <w:r w:rsidRPr="007C424B">
        <w:rPr>
          <w:spacing w:val="1"/>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2"/>
          <w:szCs w:val="24"/>
        </w:rPr>
        <w:t xml:space="preserve"> </w:t>
      </w:r>
      <w:r w:rsidRPr="007C424B">
        <w:rPr>
          <w:i/>
          <w:szCs w:val="24"/>
        </w:rPr>
        <w:t>и</w:t>
      </w:r>
      <w:r w:rsidRPr="007C424B">
        <w:rPr>
          <w:i/>
          <w:spacing w:val="1"/>
          <w:szCs w:val="24"/>
        </w:rPr>
        <w:t xml:space="preserve"> п</w:t>
      </w:r>
      <w:r w:rsidRPr="007C424B">
        <w:rPr>
          <w:i/>
          <w:spacing w:val="-1"/>
          <w:szCs w:val="24"/>
        </w:rPr>
        <w:t>р</w:t>
      </w:r>
      <w:r w:rsidRPr="007C424B">
        <w:rPr>
          <w:i/>
          <w:spacing w:val="1"/>
          <w:szCs w:val="24"/>
        </w:rPr>
        <w:t>и</w:t>
      </w:r>
      <w:r w:rsidRPr="007C424B">
        <w:rPr>
          <w:i/>
          <w:szCs w:val="24"/>
        </w:rPr>
        <w:t>м</w:t>
      </w:r>
      <w:r w:rsidRPr="007C424B">
        <w:rPr>
          <w:i/>
          <w:spacing w:val="-3"/>
          <w:szCs w:val="24"/>
        </w:rPr>
        <w:t>е</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4"/>
          <w:szCs w:val="24"/>
        </w:rPr>
        <w:t>Н</w:t>
      </w:r>
      <w:r w:rsidRPr="007C424B">
        <w:rPr>
          <w:spacing w:val="-1"/>
          <w:szCs w:val="24"/>
        </w:rPr>
        <w:t>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е</w:t>
      </w:r>
      <w:r w:rsidRPr="007C424B">
        <w:rPr>
          <w:i/>
          <w:spacing w:val="4"/>
          <w:szCs w:val="24"/>
        </w:rPr>
        <w:t xml:space="preserve"> </w:t>
      </w:r>
      <w:r w:rsidRPr="007C424B">
        <w:rPr>
          <w:i/>
          <w:szCs w:val="24"/>
        </w:rPr>
        <w:t>с</w:t>
      </w:r>
      <w:r w:rsidRPr="007C424B">
        <w:rPr>
          <w:i/>
          <w:spacing w:val="-3"/>
          <w:szCs w:val="24"/>
        </w:rPr>
        <w:t>в</w:t>
      </w:r>
      <w:r w:rsidRPr="007C424B">
        <w:rPr>
          <w:i/>
          <w:spacing w:val="1"/>
          <w:szCs w:val="24"/>
        </w:rPr>
        <w:t>ой</w:t>
      </w:r>
      <w:r w:rsidRPr="007C424B">
        <w:rPr>
          <w:i/>
          <w:szCs w:val="24"/>
        </w:rPr>
        <w:t>ства</w:t>
      </w:r>
      <w:r w:rsidRPr="007C424B">
        <w:rPr>
          <w:i/>
          <w:spacing w:val="7"/>
          <w:szCs w:val="24"/>
        </w:rPr>
        <w:t xml:space="preserve"> </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ий</w:t>
      </w:r>
      <w:r w:rsidRPr="007C424B">
        <w:rPr>
          <w:i/>
          <w:szCs w:val="24"/>
        </w:rPr>
        <w:t>.</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 оснований.</w:t>
      </w:r>
      <w:r w:rsidRPr="007C424B">
        <w:rPr>
          <w:szCs w:val="24"/>
        </w:rPr>
        <w:t xml:space="preserve"> </w:t>
      </w:r>
      <w:r w:rsidRPr="007C424B">
        <w:rPr>
          <w:spacing w:val="-1"/>
          <w:szCs w:val="24"/>
        </w:rPr>
        <w:t>Хи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spacing w:val="2"/>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ци</w:t>
      </w:r>
      <w:r w:rsidRPr="007C424B">
        <w:rPr>
          <w:szCs w:val="24"/>
        </w:rPr>
        <w:t xml:space="preserve">я </w:t>
      </w:r>
      <w:r w:rsidRPr="007C424B">
        <w:rPr>
          <w:spacing w:val="1"/>
          <w:szCs w:val="24"/>
        </w:rPr>
        <w:t>н</w:t>
      </w:r>
      <w:r w:rsidRPr="007C424B">
        <w:rPr>
          <w:szCs w:val="24"/>
        </w:rPr>
        <w:t>е</w:t>
      </w:r>
      <w:r w:rsidRPr="007C424B">
        <w:rPr>
          <w:spacing w:val="1"/>
          <w:szCs w:val="24"/>
        </w:rPr>
        <w:t>й</w:t>
      </w:r>
      <w:r w:rsidRPr="007C424B">
        <w:rPr>
          <w:spacing w:val="-3"/>
          <w:szCs w:val="24"/>
        </w:rPr>
        <w:t>т</w:t>
      </w:r>
      <w:r w:rsidRPr="007C424B">
        <w:rPr>
          <w:spacing w:val="1"/>
          <w:szCs w:val="24"/>
        </w:rPr>
        <w:t>р</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ты.</w:t>
      </w:r>
      <w:r w:rsidRPr="007C424B">
        <w:rPr>
          <w:spacing w:val="3"/>
          <w:szCs w:val="24"/>
        </w:rPr>
        <w:t xml:space="preserve"> </w:t>
      </w:r>
      <w:r w:rsidRPr="007C424B">
        <w:rPr>
          <w:szCs w:val="24"/>
        </w:rPr>
        <w:t>К</w:t>
      </w:r>
      <w:r w:rsidRPr="007C424B">
        <w:rPr>
          <w:spacing w:val="-1"/>
          <w:szCs w:val="24"/>
        </w:rPr>
        <w:t>л</w:t>
      </w:r>
      <w:r w:rsidRPr="007C424B">
        <w:rPr>
          <w:spacing w:val="-2"/>
          <w:szCs w:val="24"/>
        </w:rPr>
        <w:t>а</w:t>
      </w:r>
      <w:r w:rsidRPr="007C424B">
        <w:rPr>
          <w:szCs w:val="24"/>
        </w:rPr>
        <w:t>сс</w:t>
      </w:r>
      <w:r w:rsidRPr="007C424B">
        <w:rPr>
          <w:spacing w:val="-1"/>
          <w:szCs w:val="24"/>
        </w:rPr>
        <w:t>и</w:t>
      </w:r>
      <w:r w:rsidRPr="007C424B">
        <w:rPr>
          <w:szCs w:val="24"/>
        </w:rPr>
        <w:t>ф</w:t>
      </w:r>
      <w:r w:rsidRPr="007C424B">
        <w:rPr>
          <w:spacing w:val="-1"/>
          <w:szCs w:val="24"/>
        </w:rPr>
        <w:t>и</w:t>
      </w:r>
      <w:r w:rsidRPr="007C424B">
        <w:rPr>
          <w:szCs w:val="24"/>
        </w:rPr>
        <w:t>ка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w:t>
      </w:r>
      <w:r w:rsidRPr="007C424B">
        <w:rPr>
          <w:i/>
          <w:spacing w:val="3"/>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w:t>
      </w:r>
      <w:r w:rsidRPr="007C424B">
        <w:rPr>
          <w:i/>
          <w:spacing w:val="-3"/>
          <w:szCs w:val="24"/>
        </w:rPr>
        <w:t>в</w:t>
      </w:r>
      <w:r w:rsidRPr="007C424B">
        <w:rPr>
          <w:i/>
          <w:szCs w:val="24"/>
        </w:rPr>
        <w:t>а к</w:t>
      </w:r>
      <w:r w:rsidRPr="007C424B">
        <w:rPr>
          <w:i/>
          <w:spacing w:val="1"/>
          <w:szCs w:val="24"/>
        </w:rPr>
        <w:t>и</w:t>
      </w:r>
      <w:r w:rsidRPr="007C424B">
        <w:rPr>
          <w:i/>
          <w:szCs w:val="24"/>
        </w:rPr>
        <w:t>с</w:t>
      </w:r>
      <w:r w:rsidRPr="007C424B">
        <w:rPr>
          <w:i/>
          <w:spacing w:val="-3"/>
          <w:szCs w:val="24"/>
        </w:rPr>
        <w:t>л</w:t>
      </w:r>
      <w:r w:rsidRPr="007C424B">
        <w:rPr>
          <w:i/>
          <w:spacing w:val="1"/>
          <w:szCs w:val="24"/>
        </w:rPr>
        <w:t>о</w:t>
      </w:r>
      <w:r w:rsidRPr="007C424B">
        <w:rPr>
          <w:i/>
          <w:szCs w:val="24"/>
        </w:rPr>
        <w:t>т.</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 xml:space="preserve">е и </w:t>
      </w:r>
      <w:r w:rsidRPr="007C424B">
        <w:rPr>
          <w:i/>
          <w:spacing w:val="-1"/>
          <w:szCs w:val="24"/>
        </w:rPr>
        <w:t>п</w:t>
      </w:r>
      <w:r w:rsidRPr="007C424B">
        <w:rPr>
          <w:i/>
          <w:spacing w:val="1"/>
          <w:szCs w:val="24"/>
        </w:rPr>
        <w:t>ри</w:t>
      </w:r>
      <w:r w:rsidRPr="007C424B">
        <w:rPr>
          <w:i/>
          <w:spacing w:val="-3"/>
          <w:szCs w:val="24"/>
        </w:rPr>
        <w:t>м</w:t>
      </w:r>
      <w:r w:rsidRPr="007C424B">
        <w:rPr>
          <w:i/>
          <w:szCs w:val="24"/>
        </w:rPr>
        <w:t>е</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2"/>
          <w:szCs w:val="24"/>
        </w:rPr>
        <w:t>к</w:t>
      </w:r>
      <w:r w:rsidRPr="007C424B">
        <w:rPr>
          <w:i/>
          <w:spacing w:val="1"/>
          <w:szCs w:val="24"/>
        </w:rPr>
        <w:t>и</w:t>
      </w:r>
      <w:r w:rsidRPr="007C424B">
        <w:rPr>
          <w:i/>
          <w:szCs w:val="24"/>
        </w:rPr>
        <w:t>слот.</w:t>
      </w:r>
      <w:r w:rsidRPr="007C424B">
        <w:rPr>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13"/>
          <w:szCs w:val="24"/>
        </w:rPr>
        <w:t xml:space="preserve"> </w:t>
      </w:r>
      <w:r w:rsidRPr="007C424B">
        <w:rPr>
          <w:szCs w:val="24"/>
        </w:rPr>
        <w:t>к</w:t>
      </w:r>
      <w:r w:rsidRPr="007C424B">
        <w:rPr>
          <w:spacing w:val="-1"/>
          <w:szCs w:val="24"/>
        </w:rPr>
        <w:t>и</w:t>
      </w:r>
      <w:r w:rsidRPr="007C424B">
        <w:rPr>
          <w:szCs w:val="24"/>
        </w:rPr>
        <w:t xml:space="preserve">слот. </w:t>
      </w:r>
      <w:r w:rsidRPr="007C424B">
        <w:rPr>
          <w:spacing w:val="-1"/>
          <w:szCs w:val="24"/>
        </w:rPr>
        <w:t>И</w:t>
      </w:r>
      <w:r w:rsidRPr="007C424B">
        <w:rPr>
          <w:spacing w:val="1"/>
          <w:szCs w:val="24"/>
        </w:rPr>
        <w:t>нд</w:t>
      </w:r>
      <w:r w:rsidRPr="007C424B">
        <w:rPr>
          <w:spacing w:val="-1"/>
          <w:szCs w:val="24"/>
        </w:rPr>
        <w:t>и</w:t>
      </w:r>
      <w:r w:rsidRPr="007C424B">
        <w:rPr>
          <w:szCs w:val="24"/>
        </w:rPr>
        <w:t>ка</w:t>
      </w:r>
      <w:r w:rsidRPr="007C424B">
        <w:rPr>
          <w:spacing w:val="-2"/>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1"/>
          <w:szCs w:val="24"/>
        </w:rPr>
        <w:t>И</w:t>
      </w:r>
      <w:r w:rsidRPr="007C424B">
        <w:rPr>
          <w:szCs w:val="24"/>
        </w:rPr>
        <w:t>змене</w:t>
      </w:r>
      <w:r w:rsidRPr="007C424B">
        <w:rPr>
          <w:spacing w:val="-1"/>
          <w:szCs w:val="24"/>
        </w:rPr>
        <w:t>н</w:t>
      </w:r>
      <w:r w:rsidRPr="007C424B">
        <w:rPr>
          <w:spacing w:val="1"/>
          <w:szCs w:val="24"/>
        </w:rPr>
        <w:t>и</w:t>
      </w:r>
      <w:r w:rsidRPr="007C424B">
        <w:rPr>
          <w:szCs w:val="24"/>
        </w:rPr>
        <w:t>е</w:t>
      </w:r>
      <w:r w:rsidRPr="007C424B">
        <w:rPr>
          <w:spacing w:val="1"/>
          <w:szCs w:val="24"/>
        </w:rPr>
        <w:t xml:space="preserve"> о</w:t>
      </w:r>
      <w:r w:rsidRPr="007C424B">
        <w:rPr>
          <w:szCs w:val="24"/>
        </w:rPr>
        <w:t>к</w:t>
      </w:r>
      <w:r w:rsidRPr="007C424B">
        <w:rPr>
          <w:spacing w:val="-1"/>
          <w:szCs w:val="24"/>
        </w:rPr>
        <w:t>р</w:t>
      </w:r>
      <w:r w:rsidRPr="007C424B">
        <w:rPr>
          <w:szCs w:val="24"/>
        </w:rPr>
        <w:t>ас</w:t>
      </w:r>
      <w:r w:rsidRPr="007C424B">
        <w:rPr>
          <w:spacing w:val="-2"/>
          <w:szCs w:val="24"/>
        </w:rPr>
        <w:t>к</w:t>
      </w:r>
      <w:r w:rsidRPr="007C424B">
        <w:rPr>
          <w:szCs w:val="24"/>
        </w:rPr>
        <w:t>и</w:t>
      </w:r>
      <w:r w:rsidRPr="007C424B">
        <w:rPr>
          <w:spacing w:val="2"/>
          <w:szCs w:val="24"/>
        </w:rPr>
        <w:t xml:space="preserve"> </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кат</w:t>
      </w:r>
      <w:r w:rsidRPr="007C424B">
        <w:rPr>
          <w:spacing w:val="-1"/>
          <w:szCs w:val="24"/>
        </w:rPr>
        <w:t>ор</w:t>
      </w:r>
      <w:r w:rsidRPr="007C424B">
        <w:rPr>
          <w:spacing w:val="1"/>
          <w:szCs w:val="24"/>
        </w:rPr>
        <w:t>о</w:t>
      </w:r>
      <w:r w:rsidRPr="007C424B">
        <w:rPr>
          <w:szCs w:val="24"/>
        </w:rPr>
        <w:t xml:space="preserve">в в </w:t>
      </w:r>
      <w:r w:rsidRPr="007C424B">
        <w:rPr>
          <w:spacing w:val="1"/>
          <w:szCs w:val="24"/>
        </w:rPr>
        <w:t>р</w:t>
      </w:r>
      <w:r w:rsidRPr="007C424B">
        <w:rPr>
          <w:szCs w:val="24"/>
        </w:rPr>
        <w:t>аз</w:t>
      </w:r>
      <w:r w:rsidRPr="007C424B">
        <w:rPr>
          <w:spacing w:val="-1"/>
          <w:szCs w:val="24"/>
        </w:rPr>
        <w:t>ли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2"/>
          <w:szCs w:val="24"/>
        </w:rPr>
        <w:t>с</w:t>
      </w:r>
      <w:r w:rsidRPr="007C424B">
        <w:rPr>
          <w:spacing w:val="1"/>
          <w:szCs w:val="24"/>
        </w:rPr>
        <w:t>р</w:t>
      </w:r>
      <w:r w:rsidRPr="007C424B">
        <w:rPr>
          <w:spacing w:val="-2"/>
          <w:szCs w:val="24"/>
        </w:rPr>
        <w:t>е</w:t>
      </w:r>
      <w:r w:rsidRPr="007C424B">
        <w:rPr>
          <w:spacing w:val="1"/>
          <w:szCs w:val="24"/>
        </w:rPr>
        <w:t>д</w:t>
      </w:r>
      <w:r w:rsidRPr="007C424B">
        <w:rPr>
          <w:szCs w:val="24"/>
        </w:rPr>
        <w:t>а</w:t>
      </w:r>
      <w:r w:rsidRPr="007C424B">
        <w:rPr>
          <w:spacing w:val="1"/>
          <w:szCs w:val="24"/>
        </w:rPr>
        <w:t>х</w:t>
      </w:r>
      <w:r w:rsidRPr="007C424B">
        <w:rPr>
          <w:szCs w:val="24"/>
        </w:rPr>
        <w:t xml:space="preserve">. </w:t>
      </w:r>
      <w:r w:rsidRPr="007C424B">
        <w:rPr>
          <w:spacing w:val="-3"/>
          <w:szCs w:val="24"/>
        </w:rPr>
        <w:t>С</w:t>
      </w:r>
      <w:r w:rsidRPr="007C424B">
        <w:rPr>
          <w:spacing w:val="1"/>
          <w:szCs w:val="24"/>
        </w:rPr>
        <w:t>о</w:t>
      </w:r>
      <w:r w:rsidRPr="007C424B">
        <w:rPr>
          <w:spacing w:val="-3"/>
          <w:szCs w:val="24"/>
        </w:rPr>
        <w:t>л</w:t>
      </w:r>
      <w:r w:rsidRPr="007C424B">
        <w:rPr>
          <w:spacing w:val="1"/>
          <w:szCs w:val="24"/>
        </w:rPr>
        <w:t>и</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pacing w:val="-2"/>
          <w:szCs w:val="24"/>
        </w:rPr>
        <w:t>с</w:t>
      </w:r>
      <w:r w:rsidRPr="007C424B">
        <w:rPr>
          <w:i/>
          <w:szCs w:val="24"/>
        </w:rPr>
        <w:t>к</w:t>
      </w:r>
      <w:r w:rsidRPr="007C424B">
        <w:rPr>
          <w:i/>
          <w:spacing w:val="1"/>
          <w:szCs w:val="24"/>
        </w:rPr>
        <w:t>и</w:t>
      </w:r>
      <w:r w:rsidRPr="007C424B">
        <w:rPr>
          <w:i/>
          <w:szCs w:val="24"/>
        </w:rPr>
        <w:t>е</w:t>
      </w:r>
      <w:r w:rsidRPr="007C424B">
        <w:rPr>
          <w:i/>
          <w:spacing w:val="3"/>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ства с</w:t>
      </w:r>
      <w:r w:rsidRPr="007C424B">
        <w:rPr>
          <w:i/>
          <w:spacing w:val="1"/>
          <w:szCs w:val="24"/>
        </w:rPr>
        <w:t>о</w:t>
      </w:r>
      <w:r w:rsidRPr="007C424B">
        <w:rPr>
          <w:i/>
          <w:spacing w:val="-1"/>
          <w:szCs w:val="24"/>
        </w:rPr>
        <w:t>л</w:t>
      </w:r>
      <w:r w:rsidRPr="007C424B">
        <w:rPr>
          <w:i/>
          <w:szCs w:val="24"/>
        </w:rPr>
        <w:t>е</w:t>
      </w:r>
      <w:r w:rsidRPr="007C424B">
        <w:rPr>
          <w:i/>
          <w:spacing w:val="1"/>
          <w:szCs w:val="24"/>
        </w:rPr>
        <w:t>й</w:t>
      </w:r>
      <w:r w:rsidRPr="007C424B">
        <w:rPr>
          <w:i/>
          <w:szCs w:val="24"/>
        </w:rPr>
        <w:t>.</w:t>
      </w:r>
      <w:r w:rsidRPr="007C424B">
        <w:rPr>
          <w:spacing w:val="2"/>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 xml:space="preserve">е и </w:t>
      </w:r>
      <w:r w:rsidRPr="007C424B">
        <w:rPr>
          <w:i/>
          <w:spacing w:val="-1"/>
          <w:szCs w:val="24"/>
        </w:rPr>
        <w:t>п</w:t>
      </w:r>
      <w:r w:rsidRPr="007C424B">
        <w:rPr>
          <w:i/>
          <w:spacing w:val="1"/>
          <w:szCs w:val="24"/>
        </w:rPr>
        <w:t>ри</w:t>
      </w:r>
      <w:r w:rsidRPr="007C424B">
        <w:rPr>
          <w:i/>
          <w:szCs w:val="24"/>
        </w:rPr>
        <w:t>м</w:t>
      </w:r>
      <w:r w:rsidRPr="007C424B">
        <w:rPr>
          <w:i/>
          <w:spacing w:val="-3"/>
          <w:szCs w:val="24"/>
        </w:rPr>
        <w:t>е</w:t>
      </w:r>
      <w:r w:rsidRPr="007C424B">
        <w:rPr>
          <w:i/>
          <w:spacing w:val="1"/>
          <w:szCs w:val="24"/>
        </w:rPr>
        <w:t>н</w:t>
      </w:r>
      <w:r w:rsidRPr="007C424B">
        <w:rPr>
          <w:i/>
          <w:spacing w:val="-2"/>
          <w:szCs w:val="24"/>
        </w:rPr>
        <w:t>е</w:t>
      </w:r>
      <w:r w:rsidRPr="007C424B">
        <w:rPr>
          <w:i/>
          <w:spacing w:val="1"/>
          <w:szCs w:val="24"/>
        </w:rPr>
        <w:t>ни</w:t>
      </w:r>
      <w:r w:rsidRPr="007C424B">
        <w:rPr>
          <w:i/>
          <w:szCs w:val="24"/>
        </w:rPr>
        <w:t>е солей.</w:t>
      </w:r>
      <w:r w:rsidRPr="007C424B">
        <w:rPr>
          <w:spacing w:val="4"/>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
          <w:szCs w:val="24"/>
        </w:rPr>
        <w:t xml:space="preserve"> </w:t>
      </w:r>
      <w:r w:rsidRPr="007C424B">
        <w:rPr>
          <w:szCs w:val="24"/>
        </w:rPr>
        <w:t>с</w:t>
      </w:r>
      <w:r w:rsidRPr="007C424B">
        <w:rPr>
          <w:spacing w:val="-3"/>
          <w:szCs w:val="24"/>
        </w:rPr>
        <w:t>в</w:t>
      </w:r>
      <w:r w:rsidRPr="007C424B">
        <w:rPr>
          <w:spacing w:val="1"/>
          <w:szCs w:val="24"/>
        </w:rPr>
        <w:t>ой</w:t>
      </w:r>
      <w:r w:rsidRPr="007C424B">
        <w:rPr>
          <w:szCs w:val="24"/>
        </w:rPr>
        <w:t>ст</w:t>
      </w:r>
      <w:r w:rsidRPr="007C424B">
        <w:rPr>
          <w:spacing w:val="-3"/>
          <w:szCs w:val="24"/>
        </w:rPr>
        <w:t>в</w:t>
      </w:r>
      <w:r w:rsidRPr="007C424B">
        <w:rPr>
          <w:szCs w:val="24"/>
        </w:rPr>
        <w:t>а</w:t>
      </w:r>
      <w:r w:rsidRPr="007C424B">
        <w:rPr>
          <w:spacing w:val="4"/>
          <w:szCs w:val="24"/>
        </w:rPr>
        <w:t xml:space="preserve"> </w:t>
      </w:r>
      <w:r w:rsidRPr="007C424B">
        <w:rPr>
          <w:szCs w:val="24"/>
        </w:rPr>
        <w:t>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3"/>
          <w:szCs w:val="24"/>
        </w:rPr>
        <w:t xml:space="preserve"> </w:t>
      </w:r>
      <w:r w:rsidRPr="007C424B">
        <w:rPr>
          <w:spacing w:val="1"/>
          <w:szCs w:val="24"/>
        </w:rPr>
        <w:t>Г</w:t>
      </w:r>
      <w:r w:rsidRPr="007C424B">
        <w:rPr>
          <w:spacing w:val="-2"/>
          <w:szCs w:val="24"/>
        </w:rPr>
        <w:t>е</w:t>
      </w:r>
      <w:r w:rsidRPr="007C424B">
        <w:rPr>
          <w:spacing w:val="1"/>
          <w:szCs w:val="24"/>
        </w:rPr>
        <w:t>н</w:t>
      </w:r>
      <w:r w:rsidRPr="007C424B">
        <w:rPr>
          <w:szCs w:val="24"/>
        </w:rPr>
        <w:t>е</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2"/>
          <w:szCs w:val="24"/>
        </w:rPr>
        <w:t xml:space="preserve"> </w:t>
      </w:r>
      <w:r w:rsidRPr="007C424B">
        <w:rPr>
          <w:szCs w:val="24"/>
        </w:rPr>
        <w:t>связь</w:t>
      </w:r>
      <w:r w:rsidRPr="007C424B">
        <w:rPr>
          <w:spacing w:val="3"/>
          <w:szCs w:val="24"/>
        </w:rPr>
        <w:t xml:space="preserve"> </w:t>
      </w:r>
      <w:r w:rsidRPr="007C424B">
        <w:rPr>
          <w:szCs w:val="24"/>
        </w:rPr>
        <w:t>меж</w:t>
      </w:r>
      <w:r w:rsidRPr="007C424B">
        <w:rPr>
          <w:spacing w:val="1"/>
          <w:szCs w:val="24"/>
        </w:rPr>
        <w:t>д</w:t>
      </w:r>
      <w:r w:rsidRPr="007C424B">
        <w:rPr>
          <w:szCs w:val="24"/>
        </w:rPr>
        <w:t>у класс</w:t>
      </w:r>
      <w:r w:rsidRPr="007C424B">
        <w:rPr>
          <w:spacing w:val="-3"/>
          <w:szCs w:val="24"/>
        </w:rPr>
        <w:t>ам</w:t>
      </w:r>
      <w:r w:rsidRPr="007C424B">
        <w:rPr>
          <w:szCs w:val="24"/>
        </w:rPr>
        <w:t xml:space="preserve">и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4"/>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spacing w:val="3"/>
          <w:szCs w:val="24"/>
        </w:rPr>
        <w:t xml:space="preserve"> </w:t>
      </w:r>
      <w:r w:rsidRPr="007C424B">
        <w:rPr>
          <w:i/>
          <w:spacing w:val="-1"/>
          <w:szCs w:val="24"/>
        </w:rPr>
        <w:t>П</w:t>
      </w:r>
      <w:r w:rsidRPr="007C424B">
        <w:rPr>
          <w:i/>
          <w:spacing w:val="1"/>
          <w:szCs w:val="24"/>
        </w:rPr>
        <w:t>р</w:t>
      </w:r>
      <w:r w:rsidRPr="007C424B">
        <w:rPr>
          <w:i/>
          <w:spacing w:val="-1"/>
          <w:szCs w:val="24"/>
        </w:rPr>
        <w:t>о</w:t>
      </w:r>
      <w:r w:rsidRPr="007C424B">
        <w:rPr>
          <w:i/>
          <w:spacing w:val="1"/>
          <w:szCs w:val="24"/>
        </w:rPr>
        <w:t>б</w:t>
      </w:r>
      <w:r w:rsidRPr="007C424B">
        <w:rPr>
          <w:i/>
          <w:spacing w:val="-1"/>
          <w:szCs w:val="24"/>
        </w:rPr>
        <w:t>л</w:t>
      </w:r>
      <w:r w:rsidRPr="007C424B">
        <w:rPr>
          <w:i/>
          <w:szCs w:val="24"/>
        </w:rPr>
        <w:t>ема</w:t>
      </w:r>
      <w:r w:rsidRPr="007C424B">
        <w:rPr>
          <w:i/>
          <w:spacing w:val="1"/>
          <w:szCs w:val="24"/>
        </w:rPr>
        <w:t xml:space="preserve"> б</w:t>
      </w:r>
      <w:r w:rsidRPr="007C424B">
        <w:rPr>
          <w:i/>
          <w:szCs w:val="24"/>
        </w:rPr>
        <w:t>езопас</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4"/>
          <w:szCs w:val="24"/>
        </w:rPr>
        <w:t xml:space="preserve"> </w:t>
      </w:r>
      <w:r w:rsidRPr="007C424B">
        <w:rPr>
          <w:i/>
          <w:spacing w:val="1"/>
          <w:szCs w:val="24"/>
        </w:rPr>
        <w:t>и</w:t>
      </w:r>
      <w:r w:rsidRPr="007C424B">
        <w:rPr>
          <w:i/>
          <w:spacing w:val="-2"/>
          <w:szCs w:val="24"/>
        </w:rPr>
        <w:t>с</w:t>
      </w:r>
      <w:r w:rsidRPr="007C424B">
        <w:rPr>
          <w:i/>
          <w:spacing w:val="1"/>
          <w:szCs w:val="24"/>
        </w:rPr>
        <w:t>по</w:t>
      </w:r>
      <w:r w:rsidRPr="007C424B">
        <w:rPr>
          <w:i/>
          <w:spacing w:val="-3"/>
          <w:szCs w:val="24"/>
        </w:rPr>
        <w:t>л</w:t>
      </w:r>
      <w:r w:rsidRPr="007C424B">
        <w:rPr>
          <w:i/>
          <w:spacing w:val="-1"/>
          <w:szCs w:val="24"/>
        </w:rPr>
        <w:t>ь</w:t>
      </w:r>
      <w:r w:rsidRPr="007C424B">
        <w:rPr>
          <w:i/>
          <w:szCs w:val="24"/>
        </w:rPr>
        <w:t>зова</w:t>
      </w:r>
      <w:r w:rsidRPr="007C424B">
        <w:rPr>
          <w:i/>
          <w:spacing w:val="-1"/>
          <w:szCs w:val="24"/>
        </w:rPr>
        <w:t>н</w:t>
      </w:r>
      <w:r w:rsidRPr="007C424B">
        <w:rPr>
          <w:i/>
          <w:spacing w:val="1"/>
          <w:szCs w:val="24"/>
        </w:rPr>
        <w:t>и</w:t>
      </w:r>
      <w:r w:rsidRPr="007C424B">
        <w:rPr>
          <w:i/>
          <w:szCs w:val="24"/>
        </w:rPr>
        <w:t>я</w:t>
      </w:r>
      <w:r w:rsidRPr="007C424B">
        <w:rPr>
          <w:i/>
          <w:spacing w:val="4"/>
          <w:szCs w:val="24"/>
        </w:rPr>
        <w:t xml:space="preserve"> </w:t>
      </w:r>
      <w:r w:rsidRPr="007C424B">
        <w:rPr>
          <w:i/>
          <w:szCs w:val="24"/>
        </w:rPr>
        <w:t xml:space="preserve">веществ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 xml:space="preserve">х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zCs w:val="24"/>
        </w:rPr>
        <w:t>й</w:t>
      </w:r>
      <w:r w:rsidRPr="007C424B">
        <w:rPr>
          <w:i/>
          <w:spacing w:val="2"/>
          <w:szCs w:val="24"/>
        </w:rPr>
        <w:t xml:space="preserve"> </w:t>
      </w:r>
      <w:r w:rsidRPr="007C424B">
        <w:rPr>
          <w:i/>
          <w:szCs w:val="24"/>
        </w:rPr>
        <w:t>в</w:t>
      </w:r>
      <w:r w:rsidRPr="007C424B">
        <w:rPr>
          <w:i/>
          <w:spacing w:val="1"/>
          <w:szCs w:val="24"/>
        </w:rPr>
        <w:t xml:space="preserve"> </w:t>
      </w:r>
      <w:r w:rsidRPr="007C424B">
        <w:rPr>
          <w:i/>
          <w:spacing w:val="-1"/>
          <w:szCs w:val="24"/>
        </w:rPr>
        <w:t>п</w:t>
      </w:r>
      <w:r w:rsidRPr="007C424B">
        <w:rPr>
          <w:i/>
          <w:spacing w:val="1"/>
          <w:szCs w:val="24"/>
        </w:rPr>
        <w:t>о</w:t>
      </w:r>
      <w:r w:rsidRPr="007C424B">
        <w:rPr>
          <w:i/>
          <w:szCs w:val="24"/>
        </w:rPr>
        <w:t>вс</w:t>
      </w:r>
      <w:r w:rsidRPr="007C424B">
        <w:rPr>
          <w:i/>
          <w:spacing w:val="-3"/>
          <w:szCs w:val="24"/>
        </w:rPr>
        <w:t>е</w:t>
      </w:r>
      <w:r w:rsidRPr="007C424B">
        <w:rPr>
          <w:i/>
          <w:spacing w:val="1"/>
          <w:szCs w:val="24"/>
        </w:rPr>
        <w:t>дн</w:t>
      </w:r>
      <w:r w:rsidRPr="007C424B">
        <w:rPr>
          <w:i/>
          <w:szCs w:val="24"/>
        </w:rPr>
        <w:t>е</w:t>
      </w:r>
      <w:r w:rsidRPr="007C424B">
        <w:rPr>
          <w:i/>
          <w:spacing w:val="-3"/>
          <w:szCs w:val="24"/>
        </w:rPr>
        <w:t>в</w:t>
      </w:r>
      <w:r w:rsidRPr="007C424B">
        <w:rPr>
          <w:i/>
          <w:spacing w:val="-1"/>
          <w:szCs w:val="24"/>
        </w:rPr>
        <w:t>н</w:t>
      </w:r>
      <w:r w:rsidRPr="007C424B">
        <w:rPr>
          <w:i/>
          <w:spacing w:val="1"/>
          <w:szCs w:val="24"/>
        </w:rPr>
        <w:t>о</w:t>
      </w:r>
      <w:r w:rsidRPr="007C424B">
        <w:rPr>
          <w:i/>
          <w:szCs w:val="24"/>
        </w:rPr>
        <w:t>й</w:t>
      </w:r>
      <w:r w:rsidRPr="007C424B">
        <w:rPr>
          <w:i/>
          <w:spacing w:val="2"/>
          <w:szCs w:val="24"/>
        </w:rPr>
        <w:t xml:space="preserve"> </w:t>
      </w:r>
      <w:r w:rsidRPr="007C424B">
        <w:rPr>
          <w:i/>
          <w:spacing w:val="-2"/>
          <w:szCs w:val="24"/>
        </w:rPr>
        <w:t>ж</w:t>
      </w:r>
      <w:r w:rsidRPr="007C424B">
        <w:rPr>
          <w:i/>
          <w:spacing w:val="1"/>
          <w:szCs w:val="24"/>
        </w:rPr>
        <w:t>и</w:t>
      </w:r>
      <w:r w:rsidRPr="007C424B">
        <w:rPr>
          <w:i/>
          <w:szCs w:val="24"/>
        </w:rPr>
        <w:t>з</w:t>
      </w:r>
      <w:r w:rsidRPr="007C424B">
        <w:rPr>
          <w:i/>
          <w:spacing w:val="-2"/>
          <w:szCs w:val="24"/>
        </w:rPr>
        <w:t>н</w:t>
      </w:r>
      <w:r w:rsidRPr="007C424B">
        <w:rPr>
          <w:i/>
          <w:spacing w:val="1"/>
          <w:szCs w:val="24"/>
        </w:rPr>
        <w:t>и</w:t>
      </w:r>
      <w:r w:rsidRPr="007C424B">
        <w:rPr>
          <w:i/>
          <w:szCs w:val="24"/>
        </w:rPr>
        <w:t>.</w:t>
      </w:r>
      <w:r w:rsidRPr="007C424B">
        <w:rPr>
          <w:spacing w:val="1"/>
          <w:szCs w:val="24"/>
        </w:rPr>
        <w:t xml:space="preserve"> </w:t>
      </w:r>
      <w:r w:rsidRPr="007C424B">
        <w:rPr>
          <w:i/>
          <w:spacing w:val="-1"/>
          <w:szCs w:val="24"/>
        </w:rPr>
        <w:t>Т</w:t>
      </w:r>
      <w:r w:rsidRPr="007C424B">
        <w:rPr>
          <w:i/>
          <w:spacing w:val="1"/>
          <w:szCs w:val="24"/>
        </w:rPr>
        <w:t>о</w:t>
      </w:r>
      <w:r w:rsidRPr="007C424B">
        <w:rPr>
          <w:i/>
          <w:szCs w:val="24"/>
        </w:rPr>
        <w:t>к</w:t>
      </w:r>
      <w:r w:rsidRPr="007C424B">
        <w:rPr>
          <w:i/>
          <w:spacing w:val="-2"/>
          <w:szCs w:val="24"/>
        </w:rPr>
        <w:t>с</w:t>
      </w:r>
      <w:r w:rsidRPr="007C424B">
        <w:rPr>
          <w:i/>
          <w:spacing w:val="-1"/>
          <w:szCs w:val="24"/>
        </w:rPr>
        <w:t>и</w:t>
      </w:r>
      <w:r w:rsidRPr="007C424B">
        <w:rPr>
          <w:i/>
          <w:szCs w:val="24"/>
        </w:rPr>
        <w:t>ч</w:t>
      </w:r>
      <w:r w:rsidRPr="007C424B">
        <w:rPr>
          <w:i/>
          <w:spacing w:val="1"/>
          <w:szCs w:val="24"/>
        </w:rPr>
        <w:t>н</w:t>
      </w:r>
      <w:r w:rsidRPr="007C424B">
        <w:rPr>
          <w:i/>
          <w:spacing w:val="-1"/>
          <w:szCs w:val="24"/>
        </w:rPr>
        <w:t>ы</w:t>
      </w:r>
      <w:r w:rsidRPr="007C424B">
        <w:rPr>
          <w:i/>
          <w:szCs w:val="24"/>
        </w:rPr>
        <w:t>е,</w:t>
      </w:r>
      <w:r w:rsidRPr="007C424B">
        <w:rPr>
          <w:i/>
          <w:spacing w:val="1"/>
          <w:szCs w:val="24"/>
        </w:rPr>
        <w:t xml:space="preserve"> </w:t>
      </w:r>
      <w:r w:rsidRPr="007C424B">
        <w:rPr>
          <w:i/>
          <w:szCs w:val="24"/>
        </w:rPr>
        <w:t>г</w:t>
      </w:r>
      <w:r w:rsidRPr="007C424B">
        <w:rPr>
          <w:i/>
          <w:spacing w:val="-1"/>
          <w:szCs w:val="24"/>
        </w:rPr>
        <w:t>о</w:t>
      </w:r>
      <w:r w:rsidRPr="007C424B">
        <w:rPr>
          <w:i/>
          <w:spacing w:val="1"/>
          <w:szCs w:val="24"/>
        </w:rPr>
        <w:t>р</w:t>
      </w:r>
      <w:r w:rsidRPr="007C424B">
        <w:rPr>
          <w:i/>
          <w:spacing w:val="-1"/>
          <w:szCs w:val="24"/>
        </w:rPr>
        <w:t>ю</w:t>
      </w:r>
      <w:r w:rsidRPr="007C424B">
        <w:rPr>
          <w:i/>
          <w:szCs w:val="24"/>
        </w:rPr>
        <w:t>ч</w:t>
      </w:r>
      <w:r w:rsidRPr="007C424B">
        <w:rPr>
          <w:i/>
          <w:spacing w:val="-1"/>
          <w:szCs w:val="24"/>
        </w:rPr>
        <w:t>и</w:t>
      </w:r>
      <w:r w:rsidRPr="007C424B">
        <w:rPr>
          <w:i/>
          <w:szCs w:val="24"/>
        </w:rPr>
        <w:t>е</w:t>
      </w:r>
      <w:r w:rsidRPr="007C424B">
        <w:rPr>
          <w:i/>
          <w:spacing w:val="2"/>
          <w:szCs w:val="24"/>
        </w:rPr>
        <w:t xml:space="preserve"> </w:t>
      </w:r>
      <w:r w:rsidRPr="007C424B">
        <w:rPr>
          <w:i/>
          <w:szCs w:val="24"/>
        </w:rPr>
        <w:t>и в</w:t>
      </w:r>
      <w:r w:rsidRPr="007C424B">
        <w:rPr>
          <w:i/>
          <w:spacing w:val="-1"/>
          <w:szCs w:val="24"/>
        </w:rPr>
        <w:t>з</w:t>
      </w:r>
      <w:r w:rsidRPr="007C424B">
        <w:rPr>
          <w:i/>
          <w:spacing w:val="1"/>
          <w:szCs w:val="24"/>
        </w:rPr>
        <w:t>ры</w:t>
      </w:r>
      <w:r w:rsidRPr="007C424B">
        <w:rPr>
          <w:i/>
          <w:spacing w:val="-3"/>
          <w:szCs w:val="24"/>
        </w:rPr>
        <w:t>в</w:t>
      </w:r>
      <w:r w:rsidRPr="007C424B">
        <w:rPr>
          <w:i/>
          <w:spacing w:val="1"/>
          <w:szCs w:val="24"/>
        </w:rPr>
        <w:t>о</w:t>
      </w:r>
      <w:r w:rsidRPr="007C424B">
        <w:rPr>
          <w:i/>
          <w:spacing w:val="-1"/>
          <w:szCs w:val="24"/>
        </w:rPr>
        <w:t>о</w:t>
      </w:r>
      <w:r w:rsidRPr="007C424B">
        <w:rPr>
          <w:i/>
          <w:spacing w:val="1"/>
          <w:szCs w:val="24"/>
        </w:rPr>
        <w:t>п</w:t>
      </w:r>
      <w:r w:rsidRPr="007C424B">
        <w:rPr>
          <w:i/>
          <w:szCs w:val="24"/>
        </w:rPr>
        <w:t>а</w:t>
      </w:r>
      <w:r w:rsidRPr="007C424B">
        <w:rPr>
          <w:i/>
          <w:spacing w:val="-2"/>
          <w:szCs w:val="24"/>
        </w:rPr>
        <w:t>с</w:t>
      </w:r>
      <w:r w:rsidRPr="007C424B">
        <w:rPr>
          <w:i/>
          <w:spacing w:val="1"/>
          <w:szCs w:val="24"/>
        </w:rPr>
        <w:t>н</w:t>
      </w:r>
      <w:r w:rsidRPr="007C424B">
        <w:rPr>
          <w:i/>
          <w:spacing w:val="-1"/>
          <w:szCs w:val="24"/>
        </w:rPr>
        <w:t>ы</w:t>
      </w:r>
      <w:r w:rsidRPr="007C424B">
        <w:rPr>
          <w:i/>
          <w:szCs w:val="24"/>
        </w:rPr>
        <w:t xml:space="preserve">е </w:t>
      </w:r>
      <w:r w:rsidRPr="007C424B">
        <w:rPr>
          <w:i/>
          <w:spacing w:val="-1"/>
          <w:szCs w:val="24"/>
        </w:rPr>
        <w:t>в</w:t>
      </w:r>
      <w:r w:rsidRPr="007C424B">
        <w:rPr>
          <w:i/>
          <w:szCs w:val="24"/>
        </w:rPr>
        <w:t>е</w:t>
      </w:r>
      <w:r w:rsidRPr="007C424B">
        <w:rPr>
          <w:i/>
          <w:spacing w:val="-3"/>
          <w:szCs w:val="24"/>
        </w:rPr>
        <w:t>щ</w:t>
      </w:r>
      <w:r w:rsidRPr="007C424B">
        <w:rPr>
          <w:i/>
          <w:szCs w:val="24"/>
        </w:rPr>
        <w:t>ества.</w:t>
      </w:r>
      <w:r w:rsidRPr="007C424B">
        <w:rPr>
          <w:i/>
          <w:spacing w:val="-1"/>
          <w:szCs w:val="24"/>
        </w:rPr>
        <w:t xml:space="preserve"> Б</w:t>
      </w:r>
      <w:r w:rsidRPr="007C424B">
        <w:rPr>
          <w:i/>
          <w:spacing w:val="1"/>
          <w:szCs w:val="24"/>
        </w:rPr>
        <w:t>ы</w:t>
      </w:r>
      <w:r w:rsidRPr="007C424B">
        <w:rPr>
          <w:i/>
          <w:spacing w:val="-3"/>
          <w:szCs w:val="24"/>
        </w:rPr>
        <w:t>т</w:t>
      </w:r>
      <w:r w:rsidRPr="007C424B">
        <w:rPr>
          <w:i/>
          <w:spacing w:val="1"/>
          <w:szCs w:val="24"/>
        </w:rPr>
        <w:t>о</w:t>
      </w:r>
      <w:r w:rsidRPr="007C424B">
        <w:rPr>
          <w:i/>
          <w:szCs w:val="24"/>
        </w:rPr>
        <w:t xml:space="preserve">вая </w:t>
      </w:r>
      <w:r w:rsidRPr="007C424B">
        <w:rPr>
          <w:i/>
          <w:spacing w:val="-2"/>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чес</w:t>
      </w:r>
      <w:r w:rsidRPr="007C424B">
        <w:rPr>
          <w:i/>
          <w:spacing w:val="1"/>
          <w:szCs w:val="24"/>
        </w:rPr>
        <w:t>к</w:t>
      </w:r>
      <w:r w:rsidRPr="007C424B">
        <w:rPr>
          <w:i/>
          <w:spacing w:val="-2"/>
          <w:szCs w:val="24"/>
        </w:rPr>
        <w:t>а</w:t>
      </w:r>
      <w:r w:rsidRPr="007C424B">
        <w:rPr>
          <w:i/>
          <w:szCs w:val="24"/>
        </w:rPr>
        <w:t>я г</w:t>
      </w:r>
      <w:r w:rsidRPr="007C424B">
        <w:rPr>
          <w:i/>
          <w:spacing w:val="1"/>
          <w:szCs w:val="24"/>
        </w:rPr>
        <w:t>р</w:t>
      </w:r>
      <w:r w:rsidRPr="007C424B">
        <w:rPr>
          <w:i/>
          <w:spacing w:val="-2"/>
          <w:szCs w:val="24"/>
        </w:rPr>
        <w:t>а</w:t>
      </w:r>
      <w:r w:rsidRPr="007C424B">
        <w:rPr>
          <w:i/>
          <w:szCs w:val="24"/>
        </w:rPr>
        <w:t>м</w:t>
      </w:r>
      <w:r w:rsidRPr="007C424B">
        <w:rPr>
          <w:i/>
          <w:spacing w:val="1"/>
          <w:szCs w:val="24"/>
        </w:rPr>
        <w:t>о</w:t>
      </w:r>
      <w:r w:rsidRPr="007C424B">
        <w:rPr>
          <w:i/>
          <w:spacing w:val="-3"/>
          <w:szCs w:val="24"/>
        </w:rPr>
        <w:t>т</w:t>
      </w:r>
      <w:r w:rsidRPr="007C424B">
        <w:rPr>
          <w:i/>
          <w:spacing w:val="-1"/>
          <w:szCs w:val="24"/>
        </w:rPr>
        <w:t>н</w:t>
      </w:r>
      <w:r w:rsidRPr="007C424B">
        <w:rPr>
          <w:i/>
          <w:spacing w:val="1"/>
          <w:szCs w:val="24"/>
        </w:rPr>
        <w:t>о</w:t>
      </w:r>
      <w:r w:rsidRPr="007C424B">
        <w:rPr>
          <w:i/>
          <w:szCs w:val="24"/>
        </w:rPr>
        <w:t>ст</w:t>
      </w:r>
      <w:r w:rsidRPr="007C424B">
        <w:rPr>
          <w:i/>
          <w:spacing w:val="-1"/>
          <w:szCs w:val="24"/>
        </w:rPr>
        <w:t>ь</w:t>
      </w:r>
      <w:r w:rsidRPr="007C424B">
        <w:rPr>
          <w:i/>
          <w:szCs w:val="24"/>
        </w:rPr>
        <w:t>.</w:t>
      </w:r>
    </w:p>
    <w:p w:rsidR="00B540EE" w:rsidRPr="007C424B" w:rsidRDefault="00B540EE" w:rsidP="007C424B">
      <w:pPr>
        <w:autoSpaceDE w:val="0"/>
        <w:autoSpaceDN w:val="0"/>
        <w:adjustRightInd w:val="0"/>
        <w:jc w:val="both"/>
        <w:rPr>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 xml:space="preserve">е </w:t>
      </w:r>
      <w:r w:rsidRPr="007C424B">
        <w:rPr>
          <w:b/>
          <w:bCs/>
          <w:spacing w:val="-1"/>
          <w:szCs w:val="24"/>
        </w:rPr>
        <w:t>а</w:t>
      </w:r>
      <w:r w:rsidRPr="007C424B">
        <w:rPr>
          <w:b/>
          <w:bCs/>
          <w:spacing w:val="1"/>
          <w:szCs w:val="24"/>
        </w:rPr>
        <w:t>т</w:t>
      </w:r>
      <w:r w:rsidRPr="007C424B">
        <w:rPr>
          <w:b/>
          <w:bCs/>
          <w:spacing w:val="-1"/>
          <w:szCs w:val="24"/>
        </w:rPr>
        <w:t>о</w:t>
      </w:r>
      <w:r w:rsidRPr="007C424B">
        <w:rPr>
          <w:b/>
          <w:bCs/>
          <w:spacing w:val="-2"/>
          <w:szCs w:val="24"/>
        </w:rPr>
        <w:t>м</w:t>
      </w:r>
      <w:r w:rsidRPr="007C424B">
        <w:rPr>
          <w:b/>
          <w:bCs/>
          <w:spacing w:val="-1"/>
          <w:szCs w:val="24"/>
        </w:rPr>
        <w:t>а</w:t>
      </w:r>
      <w:r w:rsidRPr="007C424B">
        <w:rPr>
          <w:b/>
          <w:bCs/>
          <w:szCs w:val="24"/>
        </w:rPr>
        <w:t>.</w:t>
      </w:r>
      <w:r w:rsidRPr="007C424B">
        <w:rPr>
          <w:b/>
          <w:bCs/>
          <w:spacing w:val="2"/>
          <w:szCs w:val="24"/>
        </w:rPr>
        <w:t xml:space="preserve"> </w:t>
      </w:r>
      <w:r w:rsidRPr="007C424B">
        <w:rPr>
          <w:b/>
          <w:bCs/>
          <w:szCs w:val="24"/>
        </w:rPr>
        <w:t>Пер</w:t>
      </w:r>
      <w:r w:rsidRPr="007C424B">
        <w:rPr>
          <w:b/>
          <w:bCs/>
          <w:spacing w:val="-1"/>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w:t>
      </w:r>
      <w:r w:rsidRPr="007C424B">
        <w:rPr>
          <w:b/>
          <w:bCs/>
          <w:spacing w:val="-2"/>
          <w:szCs w:val="24"/>
        </w:rPr>
        <w:t>и</w:t>
      </w:r>
      <w:r w:rsidRPr="007C424B">
        <w:rPr>
          <w:b/>
          <w:bCs/>
          <w:szCs w:val="24"/>
        </w:rPr>
        <w:t>й</w:t>
      </w:r>
      <w:r w:rsidRPr="007C424B">
        <w:rPr>
          <w:b/>
          <w:bCs/>
          <w:spacing w:val="2"/>
          <w:szCs w:val="24"/>
        </w:rPr>
        <w:t xml:space="preserve"> </w:t>
      </w:r>
      <w:r w:rsidRPr="007C424B">
        <w:rPr>
          <w:b/>
          <w:bCs/>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zCs w:val="24"/>
        </w:rPr>
        <w:t>н</w:t>
      </w:r>
      <w:r w:rsidRPr="007C424B">
        <w:rPr>
          <w:b/>
          <w:bCs/>
          <w:spacing w:val="2"/>
          <w:szCs w:val="24"/>
        </w:rPr>
        <w:t xml:space="preserve"> </w:t>
      </w:r>
      <w:r w:rsidRPr="007C424B">
        <w:rPr>
          <w:b/>
          <w:bCs/>
          <w:szCs w:val="24"/>
        </w:rPr>
        <w:t>и</w:t>
      </w:r>
      <w:r w:rsidRPr="007C424B">
        <w:rPr>
          <w:b/>
          <w:bCs/>
          <w:spacing w:val="2"/>
          <w:szCs w:val="24"/>
        </w:rPr>
        <w:t xml:space="preserve"> </w:t>
      </w:r>
      <w:r w:rsidRPr="007C424B">
        <w:rPr>
          <w:b/>
          <w:bCs/>
          <w:spacing w:val="-1"/>
          <w:szCs w:val="24"/>
        </w:rPr>
        <w:t>п</w:t>
      </w:r>
      <w:r w:rsidRPr="007C424B">
        <w:rPr>
          <w:b/>
          <w:bCs/>
          <w:szCs w:val="24"/>
        </w:rPr>
        <w:t>ер</w:t>
      </w:r>
      <w:r w:rsidRPr="007C424B">
        <w:rPr>
          <w:b/>
          <w:bCs/>
          <w:spacing w:val="-3"/>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ская</w:t>
      </w:r>
      <w:r w:rsidRPr="007C424B">
        <w:rPr>
          <w:b/>
          <w:bCs/>
          <w:spacing w:val="2"/>
          <w:szCs w:val="24"/>
        </w:rPr>
        <w:t xml:space="preserve"> </w:t>
      </w:r>
      <w:r w:rsidRPr="007C424B">
        <w:rPr>
          <w:b/>
          <w:bCs/>
          <w:szCs w:val="24"/>
        </w:rPr>
        <w:t>си</w:t>
      </w:r>
      <w:r w:rsidRPr="007C424B">
        <w:rPr>
          <w:b/>
          <w:bCs/>
          <w:spacing w:val="-3"/>
          <w:szCs w:val="24"/>
        </w:rPr>
        <w:t>с</w:t>
      </w:r>
      <w:r w:rsidRPr="007C424B">
        <w:rPr>
          <w:b/>
          <w:bCs/>
          <w:spacing w:val="1"/>
          <w:szCs w:val="24"/>
        </w:rPr>
        <w:t>т</w:t>
      </w:r>
      <w:r w:rsidRPr="007C424B">
        <w:rPr>
          <w:b/>
          <w:bCs/>
          <w:spacing w:val="-2"/>
          <w:szCs w:val="24"/>
        </w:rPr>
        <w:t>е</w:t>
      </w:r>
      <w:r w:rsidRPr="007C424B">
        <w:rPr>
          <w:b/>
          <w:bCs/>
          <w:szCs w:val="24"/>
        </w:rPr>
        <w:t xml:space="preserve">ма </w:t>
      </w:r>
      <w:r w:rsidRPr="007C424B">
        <w:rPr>
          <w:b/>
          <w:bCs/>
          <w:spacing w:val="1"/>
          <w:szCs w:val="24"/>
        </w:rPr>
        <w:t>х</w:t>
      </w:r>
      <w:r w:rsidRPr="007C424B">
        <w:rPr>
          <w:b/>
          <w:bCs/>
          <w:spacing w:val="-1"/>
          <w:szCs w:val="24"/>
        </w:rPr>
        <w:t>и</w:t>
      </w:r>
      <w:r w:rsidRPr="007C424B">
        <w:rPr>
          <w:b/>
          <w:bCs/>
          <w:szCs w:val="24"/>
        </w:rPr>
        <w:t>мическ</w:t>
      </w:r>
      <w:r w:rsidRPr="007C424B">
        <w:rPr>
          <w:b/>
          <w:bCs/>
          <w:spacing w:val="-4"/>
          <w:szCs w:val="24"/>
        </w:rPr>
        <w:t>и</w:t>
      </w:r>
      <w:r w:rsidRPr="007C424B">
        <w:rPr>
          <w:b/>
          <w:bCs/>
          <w:szCs w:val="24"/>
        </w:rPr>
        <w:t>х</w:t>
      </w:r>
      <w:r w:rsidRPr="007C424B">
        <w:rPr>
          <w:b/>
          <w:bCs/>
          <w:spacing w:val="41"/>
          <w:szCs w:val="24"/>
        </w:rPr>
        <w:t xml:space="preserve"> </w:t>
      </w:r>
      <w:r w:rsidRPr="007C424B">
        <w:rPr>
          <w:b/>
          <w:bCs/>
          <w:spacing w:val="-1"/>
          <w:szCs w:val="24"/>
        </w:rPr>
        <w:t>э</w:t>
      </w:r>
      <w:r w:rsidRPr="007C424B">
        <w:rPr>
          <w:b/>
          <w:bCs/>
          <w:spacing w:val="1"/>
          <w:szCs w:val="24"/>
        </w:rPr>
        <w:t>л</w:t>
      </w:r>
      <w:r w:rsidRPr="007C424B">
        <w:rPr>
          <w:b/>
          <w:bCs/>
          <w:spacing w:val="-2"/>
          <w:szCs w:val="24"/>
        </w:rPr>
        <w:t>е</w:t>
      </w:r>
      <w:r w:rsidRPr="007C424B">
        <w:rPr>
          <w:b/>
          <w:bCs/>
          <w:szCs w:val="24"/>
        </w:rPr>
        <w:t>м</w:t>
      </w:r>
      <w:r w:rsidRPr="007C424B">
        <w:rPr>
          <w:b/>
          <w:bCs/>
          <w:spacing w:val="-1"/>
          <w:szCs w:val="24"/>
        </w:rPr>
        <w:t>ен</w:t>
      </w:r>
      <w:r w:rsidRPr="007C424B">
        <w:rPr>
          <w:b/>
          <w:bCs/>
          <w:spacing w:val="1"/>
          <w:szCs w:val="24"/>
        </w:rPr>
        <w:t>то</w:t>
      </w:r>
      <w:r w:rsidRPr="007C424B">
        <w:rPr>
          <w:b/>
          <w:bCs/>
          <w:szCs w:val="24"/>
        </w:rPr>
        <w:t xml:space="preserve">в </w:t>
      </w:r>
      <w:r w:rsidRPr="007C424B">
        <w:rPr>
          <w:b/>
          <w:bCs/>
          <w:spacing w:val="-1"/>
          <w:szCs w:val="24"/>
        </w:rPr>
        <w:t>Д</w:t>
      </w:r>
      <w:r w:rsidRPr="007C424B">
        <w:rPr>
          <w:b/>
          <w:bCs/>
          <w:szCs w:val="24"/>
        </w:rPr>
        <w:t>.И.</w:t>
      </w:r>
      <w:r w:rsidRPr="007C424B">
        <w:rPr>
          <w:b/>
          <w:bCs/>
          <w:spacing w:val="1"/>
          <w:szCs w:val="24"/>
        </w:rPr>
        <w:t xml:space="preserve"> </w:t>
      </w:r>
      <w:r w:rsidRPr="007C424B">
        <w:rPr>
          <w:b/>
          <w:bCs/>
          <w:spacing w:val="-1"/>
          <w:szCs w:val="24"/>
        </w:rPr>
        <w:t>М</w:t>
      </w:r>
      <w:r w:rsidRPr="007C424B">
        <w:rPr>
          <w:b/>
          <w:bCs/>
          <w:szCs w:val="24"/>
        </w:rPr>
        <w:t>ен</w:t>
      </w:r>
      <w:r w:rsidRPr="007C424B">
        <w:rPr>
          <w:b/>
          <w:bCs/>
          <w:spacing w:val="-1"/>
          <w:szCs w:val="24"/>
        </w:rPr>
        <w:t>д</w:t>
      </w:r>
      <w:r w:rsidRPr="007C424B">
        <w:rPr>
          <w:b/>
          <w:bCs/>
          <w:szCs w:val="24"/>
        </w:rPr>
        <w:t>е</w:t>
      </w:r>
      <w:r w:rsidRPr="007C424B">
        <w:rPr>
          <w:b/>
          <w:bCs/>
          <w:spacing w:val="-1"/>
          <w:szCs w:val="24"/>
        </w:rPr>
        <w:t>л</w:t>
      </w:r>
      <w:r w:rsidRPr="007C424B">
        <w:rPr>
          <w:b/>
          <w:bCs/>
          <w:szCs w:val="24"/>
        </w:rPr>
        <w:t>еев</w:t>
      </w:r>
      <w:r w:rsidRPr="007C424B">
        <w:rPr>
          <w:b/>
          <w:bCs/>
          <w:spacing w:val="1"/>
          <w:szCs w:val="24"/>
        </w:rPr>
        <w:t>а</w:t>
      </w:r>
    </w:p>
    <w:p w:rsidR="00B540EE" w:rsidRPr="007C424B" w:rsidRDefault="00B540EE" w:rsidP="007C424B">
      <w:pPr>
        <w:autoSpaceDE w:val="0"/>
        <w:autoSpaceDN w:val="0"/>
        <w:adjustRightInd w:val="0"/>
        <w:jc w:val="both"/>
        <w:rPr>
          <w:szCs w:val="24"/>
        </w:rPr>
      </w:pP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ат</w:t>
      </w:r>
      <w:r w:rsidRPr="007C424B">
        <w:rPr>
          <w:spacing w:val="1"/>
          <w:szCs w:val="24"/>
        </w:rPr>
        <w:t>о</w:t>
      </w:r>
      <w:r w:rsidRPr="007C424B">
        <w:rPr>
          <w:szCs w:val="24"/>
        </w:rPr>
        <w:t>м</w:t>
      </w:r>
      <w:r w:rsidRPr="007C424B">
        <w:rPr>
          <w:spacing w:val="-3"/>
          <w:szCs w:val="24"/>
        </w:rPr>
        <w:t>а</w:t>
      </w:r>
      <w:r w:rsidRPr="007C424B">
        <w:rPr>
          <w:szCs w:val="24"/>
        </w:rPr>
        <w:t>:</w:t>
      </w:r>
      <w:r w:rsidRPr="007C424B">
        <w:rPr>
          <w:spacing w:val="3"/>
          <w:szCs w:val="24"/>
        </w:rPr>
        <w:t xml:space="preserve"> </w:t>
      </w:r>
      <w:r w:rsidRPr="007C424B">
        <w:rPr>
          <w:szCs w:val="24"/>
        </w:rPr>
        <w:t>я</w:t>
      </w:r>
      <w:r w:rsidRPr="007C424B">
        <w:rPr>
          <w:spacing w:val="-1"/>
          <w:szCs w:val="24"/>
        </w:rPr>
        <w:t>др</w:t>
      </w:r>
      <w:r w:rsidRPr="007C424B">
        <w:rPr>
          <w:spacing w:val="1"/>
          <w:szCs w:val="24"/>
        </w:rPr>
        <w:t>о</w:t>
      </w:r>
      <w:r w:rsidRPr="007C424B">
        <w:rPr>
          <w:szCs w:val="24"/>
        </w:rPr>
        <w:t>,</w:t>
      </w:r>
      <w:r w:rsidRPr="007C424B">
        <w:rPr>
          <w:spacing w:val="3"/>
          <w:szCs w:val="24"/>
        </w:rPr>
        <w:t xml:space="preserve"> </w:t>
      </w:r>
      <w:r w:rsidRPr="007C424B">
        <w:rPr>
          <w:szCs w:val="24"/>
        </w:rPr>
        <w:t>энергетический уровень.</w:t>
      </w:r>
      <w:r w:rsidRPr="007C424B">
        <w:rPr>
          <w:spacing w:val="1"/>
          <w:szCs w:val="24"/>
        </w:rPr>
        <w:t xml:space="preserve"> </w:t>
      </w:r>
      <w:r w:rsidRPr="007C424B">
        <w:rPr>
          <w:i/>
          <w:szCs w:val="24"/>
        </w:rPr>
        <w:t>С</w:t>
      </w:r>
      <w:r w:rsidRPr="007C424B">
        <w:rPr>
          <w:i/>
          <w:spacing w:val="-1"/>
          <w:szCs w:val="24"/>
        </w:rPr>
        <w:t>о</w:t>
      </w:r>
      <w:r w:rsidRPr="007C424B">
        <w:rPr>
          <w:i/>
          <w:szCs w:val="24"/>
        </w:rPr>
        <w:t>став</w:t>
      </w:r>
      <w:r w:rsidRPr="007C424B">
        <w:rPr>
          <w:i/>
          <w:spacing w:val="3"/>
          <w:szCs w:val="24"/>
        </w:rPr>
        <w:t xml:space="preserve"> </w:t>
      </w:r>
      <w:r w:rsidRPr="007C424B">
        <w:rPr>
          <w:i/>
          <w:spacing w:val="-2"/>
          <w:szCs w:val="24"/>
        </w:rPr>
        <w:t>я</w:t>
      </w:r>
      <w:r w:rsidRPr="007C424B">
        <w:rPr>
          <w:i/>
          <w:spacing w:val="1"/>
          <w:szCs w:val="24"/>
        </w:rPr>
        <w:t>д</w:t>
      </w:r>
      <w:r w:rsidRPr="007C424B">
        <w:rPr>
          <w:i/>
          <w:spacing w:val="-1"/>
          <w:szCs w:val="24"/>
        </w:rPr>
        <w:t>р</w:t>
      </w:r>
      <w:r w:rsidRPr="007C424B">
        <w:rPr>
          <w:i/>
          <w:szCs w:val="24"/>
        </w:rPr>
        <w:t>а атома:</w:t>
      </w:r>
      <w:r w:rsidRPr="007C424B">
        <w:rPr>
          <w:i/>
          <w:spacing w:val="2"/>
          <w:szCs w:val="24"/>
        </w:rPr>
        <w:t xml:space="preserve"> </w:t>
      </w:r>
      <w:r w:rsidRPr="007C424B">
        <w:rPr>
          <w:i/>
          <w:spacing w:val="-1"/>
          <w:szCs w:val="24"/>
        </w:rPr>
        <w:t>пр</w:t>
      </w:r>
      <w:r w:rsidRPr="007C424B">
        <w:rPr>
          <w:i/>
          <w:spacing w:val="1"/>
          <w:szCs w:val="24"/>
        </w:rPr>
        <w:t>о</w:t>
      </w:r>
      <w:r w:rsidRPr="007C424B">
        <w:rPr>
          <w:i/>
          <w:szCs w:val="24"/>
        </w:rPr>
        <w:t>т</w:t>
      </w:r>
      <w:r w:rsidRPr="007C424B">
        <w:rPr>
          <w:i/>
          <w:spacing w:val="-1"/>
          <w:szCs w:val="24"/>
        </w:rPr>
        <w:t>о</w:t>
      </w:r>
      <w:r w:rsidRPr="007C424B">
        <w:rPr>
          <w:i/>
          <w:spacing w:val="1"/>
          <w:szCs w:val="24"/>
        </w:rPr>
        <w:t>ны</w:t>
      </w:r>
      <w:r w:rsidRPr="007C424B">
        <w:rPr>
          <w:i/>
          <w:szCs w:val="24"/>
        </w:rPr>
        <w:t xml:space="preserve">, </w:t>
      </w:r>
      <w:r w:rsidRPr="007C424B">
        <w:rPr>
          <w:i/>
          <w:spacing w:val="1"/>
          <w:szCs w:val="24"/>
        </w:rPr>
        <w:t>н</w:t>
      </w:r>
      <w:r w:rsidRPr="007C424B">
        <w:rPr>
          <w:i/>
          <w:spacing w:val="-2"/>
          <w:szCs w:val="24"/>
        </w:rPr>
        <w:t>е</w:t>
      </w:r>
      <w:r w:rsidRPr="007C424B">
        <w:rPr>
          <w:i/>
          <w:spacing w:val="1"/>
          <w:szCs w:val="24"/>
        </w:rPr>
        <w:t>й</w:t>
      </w:r>
      <w:r w:rsidRPr="007C424B">
        <w:rPr>
          <w:i/>
          <w:szCs w:val="24"/>
        </w:rPr>
        <w:t>т</w:t>
      </w:r>
      <w:r w:rsidRPr="007C424B">
        <w:rPr>
          <w:i/>
          <w:spacing w:val="-1"/>
          <w:szCs w:val="24"/>
        </w:rPr>
        <w:t>ро</w:t>
      </w:r>
      <w:r w:rsidRPr="007C424B">
        <w:rPr>
          <w:i/>
          <w:spacing w:val="1"/>
          <w:szCs w:val="24"/>
        </w:rPr>
        <w:t>ны</w:t>
      </w:r>
      <w:r w:rsidRPr="007C424B">
        <w:rPr>
          <w:i/>
          <w:szCs w:val="24"/>
        </w:rPr>
        <w:t xml:space="preserve">. </w:t>
      </w:r>
      <w:r w:rsidRPr="007C424B">
        <w:rPr>
          <w:i/>
          <w:spacing w:val="-1"/>
          <w:szCs w:val="24"/>
        </w:rPr>
        <w:t>И</w:t>
      </w:r>
      <w:r w:rsidRPr="007C424B">
        <w:rPr>
          <w:i/>
          <w:szCs w:val="24"/>
        </w:rPr>
        <w:t>зо</w:t>
      </w:r>
      <w:r w:rsidRPr="007C424B">
        <w:rPr>
          <w:i/>
          <w:spacing w:val="-2"/>
          <w:szCs w:val="24"/>
        </w:rPr>
        <w:t>т</w:t>
      </w:r>
      <w:r w:rsidRPr="007C424B">
        <w:rPr>
          <w:i/>
          <w:spacing w:val="1"/>
          <w:szCs w:val="24"/>
        </w:rPr>
        <w:t>о</w:t>
      </w:r>
      <w:r w:rsidRPr="007C424B">
        <w:rPr>
          <w:i/>
          <w:spacing w:val="-1"/>
          <w:szCs w:val="24"/>
        </w:rPr>
        <w:t>п</w:t>
      </w:r>
      <w:r w:rsidRPr="007C424B">
        <w:rPr>
          <w:i/>
          <w:spacing w:val="1"/>
          <w:szCs w:val="24"/>
        </w:rPr>
        <w:t>ы</w:t>
      </w:r>
      <w:r w:rsidRPr="007C424B">
        <w:rPr>
          <w:i/>
          <w:szCs w:val="24"/>
        </w:rPr>
        <w:t>.</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й 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zCs w:val="24"/>
        </w:rPr>
        <w:t xml:space="preserve"> </w:t>
      </w:r>
      <w:r w:rsidRPr="007C424B">
        <w:rPr>
          <w:spacing w:val="1"/>
          <w:szCs w:val="24"/>
        </w:rPr>
        <w:t>Д.И. Менделеева</w:t>
      </w:r>
      <w:r w:rsidRPr="007C424B">
        <w:rPr>
          <w:szCs w:val="24"/>
        </w:rPr>
        <w:t xml:space="preserve">.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zCs w:val="24"/>
        </w:rPr>
        <w:t>ая система химических элементов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 xml:space="preserve">а.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ск</w:t>
      </w:r>
      <w:r w:rsidRPr="007C424B">
        <w:rPr>
          <w:spacing w:val="-1"/>
          <w:szCs w:val="24"/>
        </w:rPr>
        <w:t>и</w:t>
      </w:r>
      <w:r w:rsidRPr="007C424B">
        <w:rPr>
          <w:szCs w:val="24"/>
        </w:rPr>
        <w:t xml:space="preserve">й </w:t>
      </w:r>
      <w:r w:rsidRPr="007C424B">
        <w:rPr>
          <w:spacing w:val="-2"/>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 xml:space="preserve">о </w:t>
      </w:r>
      <w:r w:rsidRPr="007C424B">
        <w:rPr>
          <w:spacing w:val="-2"/>
          <w:szCs w:val="24"/>
        </w:rPr>
        <w:t>(</w:t>
      </w:r>
      <w:r w:rsidRPr="007C424B">
        <w:rPr>
          <w:spacing w:val="-1"/>
          <w:szCs w:val="24"/>
        </w:rPr>
        <w:t>п</w:t>
      </w:r>
      <w:r w:rsidRPr="007C424B">
        <w:rPr>
          <w:spacing w:val="1"/>
          <w:szCs w:val="24"/>
        </w:rPr>
        <w:t>о</w:t>
      </w:r>
      <w:r w:rsidRPr="007C424B">
        <w:rPr>
          <w:spacing w:val="-1"/>
          <w:szCs w:val="24"/>
        </w:rPr>
        <w:t>р</w:t>
      </w:r>
      <w:r w:rsidRPr="007C424B">
        <w:rPr>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2"/>
          <w:szCs w:val="24"/>
        </w:rPr>
        <w:t xml:space="preserve"> </w:t>
      </w:r>
      <w:r w:rsidRPr="007C424B">
        <w:rPr>
          <w:szCs w:val="24"/>
        </w:rPr>
        <w:t>э</w:t>
      </w:r>
      <w:r w:rsidRPr="007C424B">
        <w:rPr>
          <w:spacing w:val="-1"/>
          <w:szCs w:val="24"/>
        </w:rPr>
        <w:t>л</w:t>
      </w:r>
      <w:r w:rsidRPr="007C424B">
        <w:rPr>
          <w:szCs w:val="24"/>
        </w:rPr>
        <w:t>ем</w:t>
      </w:r>
      <w:r w:rsidRPr="007C424B">
        <w:rPr>
          <w:spacing w:val="-2"/>
          <w:szCs w:val="24"/>
        </w:rPr>
        <w:t>е</w:t>
      </w:r>
      <w:r w:rsidRPr="007C424B">
        <w:rPr>
          <w:spacing w:val="1"/>
          <w:szCs w:val="24"/>
        </w:rPr>
        <w:t>н</w:t>
      </w:r>
      <w:r w:rsidRPr="007C424B">
        <w:rPr>
          <w:szCs w:val="24"/>
        </w:rPr>
        <w:t xml:space="preserve">та,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а</w:t>
      </w:r>
      <w:r w:rsidRPr="007C424B">
        <w:rPr>
          <w:spacing w:val="1"/>
          <w:szCs w:val="24"/>
        </w:rPr>
        <w:t xml:space="preserve"> </w:t>
      </w:r>
      <w:r w:rsidRPr="007C424B">
        <w:rPr>
          <w:szCs w:val="24"/>
        </w:rPr>
        <w:t>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ы</w:t>
      </w:r>
      <w:r w:rsidRPr="007C424B">
        <w:rPr>
          <w:spacing w:val="2"/>
          <w:szCs w:val="24"/>
        </w:rPr>
        <w:t xml:space="preserve"> </w:t>
      </w:r>
      <w:r w:rsidRPr="007C424B">
        <w:rPr>
          <w:szCs w:val="24"/>
        </w:rPr>
        <w:t>и</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а</w:t>
      </w:r>
      <w:r w:rsidRPr="007C424B">
        <w:rPr>
          <w:spacing w:val="1"/>
          <w:szCs w:val="24"/>
        </w:rPr>
        <w:t xml:space="preserve"> п</w:t>
      </w:r>
      <w:r w:rsidRPr="007C424B">
        <w:rPr>
          <w:spacing w:val="-2"/>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1"/>
          <w:szCs w:val="24"/>
        </w:rPr>
        <w:t>о</w:t>
      </w:r>
      <w:r w:rsidRPr="007C424B">
        <w:rPr>
          <w:szCs w:val="24"/>
        </w:rPr>
        <w:t>й</w:t>
      </w:r>
      <w:r w:rsidRPr="007C424B">
        <w:rPr>
          <w:spacing w:val="2"/>
          <w:szCs w:val="24"/>
        </w:rPr>
        <w:t xml:space="preserve"> </w:t>
      </w:r>
      <w:r w:rsidRPr="007C424B">
        <w:rPr>
          <w:spacing w:val="-2"/>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 Ст</w:t>
      </w:r>
      <w:r w:rsidRPr="007C424B">
        <w:rPr>
          <w:spacing w:val="-2"/>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энергетических уровней</w:t>
      </w:r>
      <w:r w:rsidRPr="007C424B">
        <w:rPr>
          <w:spacing w:val="2"/>
          <w:szCs w:val="24"/>
        </w:rPr>
        <w:t xml:space="preserve"> </w:t>
      </w:r>
      <w:r w:rsidRPr="007C424B">
        <w:rPr>
          <w:szCs w:val="24"/>
        </w:rPr>
        <w:t>а</w:t>
      </w:r>
      <w:r w:rsidRPr="007C424B">
        <w:rPr>
          <w:spacing w:val="-3"/>
          <w:szCs w:val="24"/>
        </w:rPr>
        <w:t>т</w:t>
      </w:r>
      <w:r w:rsidRPr="007C424B">
        <w:rPr>
          <w:spacing w:val="-1"/>
          <w:szCs w:val="24"/>
        </w:rPr>
        <w:t>о</w:t>
      </w:r>
      <w:r w:rsidRPr="007C424B">
        <w:rPr>
          <w:szCs w:val="24"/>
        </w:rPr>
        <w:t>м</w:t>
      </w:r>
      <w:r w:rsidRPr="007C424B">
        <w:rPr>
          <w:spacing w:val="1"/>
          <w:szCs w:val="24"/>
        </w:rPr>
        <w:t>о</w:t>
      </w:r>
      <w:r w:rsidRPr="007C424B">
        <w:rPr>
          <w:szCs w:val="24"/>
        </w:rPr>
        <w:t>в</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 xml:space="preserve">х </w:t>
      </w:r>
      <w:r w:rsidRPr="007C424B">
        <w:rPr>
          <w:spacing w:val="1"/>
          <w:szCs w:val="24"/>
        </w:rPr>
        <w:t>2</w:t>
      </w:r>
      <w:r w:rsidRPr="007C424B">
        <w:rPr>
          <w:szCs w:val="24"/>
        </w:rPr>
        <w:t xml:space="preserve">0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й </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мы Д.</w:t>
      </w:r>
      <w:r w:rsidRPr="007C424B">
        <w:rPr>
          <w:spacing w:val="-1"/>
          <w:szCs w:val="24"/>
        </w:rPr>
        <w:t>И</w:t>
      </w:r>
      <w:r w:rsidRPr="007C424B">
        <w:rPr>
          <w:szCs w:val="24"/>
        </w:rPr>
        <w:t>. Ме</w:t>
      </w:r>
      <w:r w:rsidRPr="007C424B">
        <w:rPr>
          <w:spacing w:val="1"/>
          <w:szCs w:val="24"/>
        </w:rPr>
        <w:t>нд</w:t>
      </w:r>
      <w:r w:rsidRPr="007C424B">
        <w:rPr>
          <w:szCs w:val="24"/>
        </w:rPr>
        <w:t>ел</w:t>
      </w:r>
      <w:r w:rsidRPr="007C424B">
        <w:rPr>
          <w:spacing w:val="-3"/>
          <w:szCs w:val="24"/>
        </w:rPr>
        <w:t>е</w:t>
      </w:r>
      <w:r w:rsidRPr="007C424B">
        <w:rPr>
          <w:szCs w:val="24"/>
        </w:rPr>
        <w:t xml:space="preserve">ева.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ств атомов химических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и</w:t>
      </w:r>
      <w:r w:rsidRPr="007C424B">
        <w:rPr>
          <w:spacing w:val="1"/>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н</w:t>
      </w:r>
      <w:r w:rsidRPr="007C424B">
        <w:rPr>
          <w:szCs w:val="24"/>
        </w:rPr>
        <w:t xml:space="preserve">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3"/>
          <w:szCs w:val="24"/>
        </w:rPr>
        <w:t xml:space="preserve"> </w:t>
      </w:r>
      <w:r w:rsidRPr="007C424B">
        <w:rPr>
          <w:szCs w:val="24"/>
        </w:rPr>
        <w:t>в</w:t>
      </w:r>
      <w:r w:rsidRPr="007C424B">
        <w:rPr>
          <w:spacing w:val="10"/>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11"/>
          <w:szCs w:val="24"/>
        </w:rPr>
        <w:t xml:space="preserve"> </w:t>
      </w:r>
      <w:r w:rsidRPr="007C424B">
        <w:rPr>
          <w:spacing w:val="-2"/>
          <w:szCs w:val="24"/>
        </w:rPr>
        <w:t>с</w:t>
      </w:r>
      <w:r w:rsidRPr="007C424B">
        <w:rPr>
          <w:spacing w:val="1"/>
          <w:szCs w:val="24"/>
        </w:rPr>
        <w:t>и</w:t>
      </w:r>
      <w:r w:rsidRPr="007C424B">
        <w:rPr>
          <w:szCs w:val="24"/>
        </w:rPr>
        <w:t>стеме</w:t>
      </w:r>
      <w:r w:rsidRPr="007C424B">
        <w:rPr>
          <w:spacing w:val="10"/>
          <w:szCs w:val="24"/>
        </w:rPr>
        <w:t xml:space="preserve"> </w:t>
      </w:r>
      <w:r w:rsidRPr="007C424B">
        <w:rPr>
          <w:szCs w:val="24"/>
        </w:rPr>
        <w:t>Д.</w:t>
      </w:r>
      <w:r w:rsidRPr="007C424B">
        <w:rPr>
          <w:spacing w:val="-1"/>
          <w:szCs w:val="24"/>
        </w:rPr>
        <w:t>И</w:t>
      </w:r>
      <w:r w:rsidRPr="007C424B">
        <w:rPr>
          <w:szCs w:val="24"/>
        </w:rPr>
        <w:t>. М</w:t>
      </w:r>
      <w:r w:rsidRPr="007C424B">
        <w:rPr>
          <w:spacing w:val="-2"/>
          <w:szCs w:val="24"/>
        </w:rPr>
        <w:t>е</w:t>
      </w:r>
      <w:r w:rsidRPr="007C424B">
        <w:rPr>
          <w:spacing w:val="1"/>
          <w:szCs w:val="24"/>
        </w:rPr>
        <w:t>нд</w:t>
      </w:r>
      <w:r w:rsidRPr="007C424B">
        <w:rPr>
          <w:szCs w:val="24"/>
        </w:rPr>
        <w:t>ел</w:t>
      </w:r>
      <w:r w:rsidRPr="007C424B">
        <w:rPr>
          <w:spacing w:val="-3"/>
          <w:szCs w:val="24"/>
        </w:rPr>
        <w:t>е</w:t>
      </w:r>
      <w:r w:rsidRPr="007C424B">
        <w:rPr>
          <w:szCs w:val="24"/>
        </w:rPr>
        <w:t>ева</w:t>
      </w:r>
      <w:r w:rsidRPr="007C424B">
        <w:rPr>
          <w:spacing w:val="10"/>
          <w:szCs w:val="24"/>
        </w:rPr>
        <w:t xml:space="preserve"> </w:t>
      </w:r>
      <w:r w:rsidRPr="007C424B">
        <w:rPr>
          <w:szCs w:val="24"/>
        </w:rPr>
        <w:t>и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w:t>
      </w:r>
      <w:r w:rsidRPr="007C424B">
        <w:rPr>
          <w:spacing w:val="-3"/>
          <w:szCs w:val="24"/>
        </w:rPr>
        <w:t>т</w:t>
      </w:r>
      <w:r w:rsidRPr="007C424B">
        <w:rPr>
          <w:spacing w:val="1"/>
          <w:szCs w:val="24"/>
        </w:rPr>
        <w:t>о</w:t>
      </w:r>
      <w:r w:rsidRPr="007C424B">
        <w:rPr>
          <w:szCs w:val="24"/>
        </w:rPr>
        <w:t>ма.</w:t>
      </w:r>
      <w:r w:rsidRPr="007C424B">
        <w:rPr>
          <w:spacing w:val="-3"/>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го</w:t>
      </w:r>
      <w:r w:rsidRPr="007C424B">
        <w:rPr>
          <w:spacing w:val="1"/>
          <w:szCs w:val="24"/>
        </w:rPr>
        <w:t xml:space="preserve"> </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pacing w:val="1"/>
          <w:szCs w:val="24"/>
        </w:rPr>
        <w:t>н</w:t>
      </w:r>
      <w:r w:rsidRPr="007C424B">
        <w:rPr>
          <w:szCs w:val="24"/>
        </w:rPr>
        <w:t>а Д.</w:t>
      </w:r>
      <w:r w:rsidRPr="007C424B">
        <w:rPr>
          <w:spacing w:val="-2"/>
          <w:szCs w:val="24"/>
        </w:rPr>
        <w:t>И</w:t>
      </w:r>
      <w:r w:rsidRPr="007C424B">
        <w:rPr>
          <w:szCs w:val="24"/>
        </w:rPr>
        <w:t>.</w:t>
      </w:r>
      <w:r w:rsidRPr="007C424B">
        <w:rPr>
          <w:spacing w:val="4"/>
          <w:szCs w:val="24"/>
        </w:rPr>
        <w:t xml:space="preserve"> </w:t>
      </w:r>
      <w:r w:rsidRPr="007C424B">
        <w:rPr>
          <w:szCs w:val="24"/>
        </w:rPr>
        <w:t>М</w:t>
      </w:r>
      <w:r w:rsidRPr="007C424B">
        <w:rPr>
          <w:spacing w:val="-2"/>
          <w:szCs w:val="24"/>
        </w:rPr>
        <w:t>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B540EE" w:rsidRPr="007C424B" w:rsidRDefault="00B540EE" w:rsidP="007C424B">
      <w:pPr>
        <w:autoSpaceDE w:val="0"/>
        <w:autoSpaceDN w:val="0"/>
        <w:adjustRightInd w:val="0"/>
        <w:jc w:val="both"/>
        <w:rPr>
          <w:b/>
          <w:bCs/>
          <w:spacing w:val="6"/>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е</w:t>
      </w:r>
      <w:r w:rsidRPr="007C424B">
        <w:rPr>
          <w:b/>
          <w:bCs/>
          <w:spacing w:val="2"/>
          <w:szCs w:val="24"/>
        </w:rPr>
        <w:t xml:space="preserve"> </w:t>
      </w:r>
      <w:r w:rsidRPr="007C424B">
        <w:rPr>
          <w:b/>
          <w:bCs/>
          <w:szCs w:val="24"/>
        </w:rPr>
        <w:t>в</w:t>
      </w:r>
      <w:r w:rsidRPr="007C424B">
        <w:rPr>
          <w:b/>
          <w:bCs/>
          <w:spacing w:val="-3"/>
          <w:szCs w:val="24"/>
        </w:rPr>
        <w:t>е</w:t>
      </w:r>
      <w:r w:rsidRPr="007C424B">
        <w:rPr>
          <w:b/>
          <w:bCs/>
          <w:spacing w:val="-2"/>
          <w:szCs w:val="24"/>
        </w:rPr>
        <w:t>щ</w:t>
      </w:r>
      <w:r w:rsidRPr="007C424B">
        <w:rPr>
          <w:b/>
          <w:bCs/>
          <w:szCs w:val="24"/>
        </w:rPr>
        <w:t>ес</w:t>
      </w:r>
      <w:r w:rsidRPr="007C424B">
        <w:rPr>
          <w:b/>
          <w:bCs/>
          <w:spacing w:val="1"/>
          <w:szCs w:val="24"/>
        </w:rPr>
        <w:t>т</w:t>
      </w:r>
      <w:r w:rsidRPr="007C424B">
        <w:rPr>
          <w:b/>
          <w:bCs/>
          <w:szCs w:val="24"/>
        </w:rPr>
        <w:t>в.</w:t>
      </w:r>
      <w:r w:rsidRPr="007C424B">
        <w:rPr>
          <w:b/>
          <w:bCs/>
          <w:spacing w:val="1"/>
          <w:szCs w:val="24"/>
        </w:rPr>
        <w:t xml:space="preserve"> </w:t>
      </w:r>
      <w:r w:rsidRPr="007C424B">
        <w:rPr>
          <w:b/>
          <w:bCs/>
          <w:spacing w:val="-1"/>
          <w:szCs w:val="24"/>
        </w:rPr>
        <w:t>Хи</w:t>
      </w:r>
      <w:r w:rsidRPr="007C424B">
        <w:rPr>
          <w:b/>
          <w:bCs/>
          <w:szCs w:val="24"/>
        </w:rPr>
        <w:t>мичес</w:t>
      </w:r>
      <w:r w:rsidRPr="007C424B">
        <w:rPr>
          <w:b/>
          <w:bCs/>
          <w:spacing w:val="-3"/>
          <w:szCs w:val="24"/>
        </w:rPr>
        <w:t>к</w:t>
      </w:r>
      <w:r w:rsidRPr="007C424B">
        <w:rPr>
          <w:b/>
          <w:bCs/>
          <w:spacing w:val="1"/>
          <w:szCs w:val="24"/>
        </w:rPr>
        <w:t>а</w:t>
      </w:r>
      <w:r w:rsidRPr="007C424B">
        <w:rPr>
          <w:b/>
          <w:bCs/>
          <w:szCs w:val="24"/>
        </w:rPr>
        <w:t>я</w:t>
      </w:r>
      <w:r w:rsidRPr="007C424B">
        <w:rPr>
          <w:b/>
          <w:bCs/>
          <w:spacing w:val="2"/>
          <w:szCs w:val="24"/>
        </w:rPr>
        <w:t xml:space="preserve"> </w:t>
      </w:r>
      <w:r w:rsidRPr="007C424B">
        <w:rPr>
          <w:b/>
          <w:bCs/>
          <w:szCs w:val="24"/>
        </w:rPr>
        <w:t>св</w:t>
      </w:r>
      <w:r w:rsidRPr="007C424B">
        <w:rPr>
          <w:b/>
          <w:bCs/>
          <w:spacing w:val="-1"/>
          <w:szCs w:val="24"/>
        </w:rPr>
        <w:t>я</w:t>
      </w:r>
      <w:r w:rsidRPr="007C424B">
        <w:rPr>
          <w:b/>
          <w:bCs/>
          <w:szCs w:val="24"/>
        </w:rPr>
        <w:t>зь</w:t>
      </w:r>
    </w:p>
    <w:p w:rsidR="00B540EE" w:rsidRPr="007C424B" w:rsidRDefault="00B540EE" w:rsidP="007C424B">
      <w:pPr>
        <w:autoSpaceDE w:val="0"/>
        <w:autoSpaceDN w:val="0"/>
        <w:adjustRightInd w:val="0"/>
        <w:jc w:val="both"/>
        <w:rPr>
          <w:szCs w:val="24"/>
        </w:rPr>
      </w:pPr>
      <w:r w:rsidRPr="007C424B">
        <w:rPr>
          <w:i/>
          <w:szCs w:val="24"/>
        </w:rPr>
        <w:t>Э</w:t>
      </w:r>
      <w:r w:rsidRPr="007C424B">
        <w:rPr>
          <w:i/>
          <w:spacing w:val="-1"/>
          <w:szCs w:val="24"/>
        </w:rPr>
        <w:t>л</w:t>
      </w:r>
      <w:r w:rsidRPr="007C424B">
        <w:rPr>
          <w:i/>
          <w:szCs w:val="24"/>
        </w:rPr>
        <w:t>ект</w:t>
      </w:r>
      <w:r w:rsidRPr="007C424B">
        <w:rPr>
          <w:i/>
          <w:spacing w:val="-1"/>
          <w:szCs w:val="24"/>
        </w:rPr>
        <w:t>р</w:t>
      </w:r>
      <w:r w:rsidRPr="007C424B">
        <w:rPr>
          <w:i/>
          <w:spacing w:val="1"/>
          <w:szCs w:val="24"/>
        </w:rPr>
        <w:t>оо</w:t>
      </w:r>
      <w:r w:rsidRPr="007C424B">
        <w:rPr>
          <w:i/>
          <w:spacing w:val="-3"/>
          <w:szCs w:val="24"/>
        </w:rPr>
        <w:t>т</w:t>
      </w:r>
      <w:r w:rsidRPr="007C424B">
        <w:rPr>
          <w:i/>
          <w:spacing w:val="-1"/>
          <w:szCs w:val="24"/>
        </w:rPr>
        <w:t>р</w:t>
      </w:r>
      <w:r w:rsidRPr="007C424B">
        <w:rPr>
          <w:i/>
          <w:spacing w:val="1"/>
          <w:szCs w:val="24"/>
        </w:rPr>
        <w:t>иц</w:t>
      </w:r>
      <w:r w:rsidRPr="007C424B">
        <w:rPr>
          <w:i/>
          <w:szCs w:val="24"/>
        </w:rPr>
        <w:t>а</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сть а</w:t>
      </w:r>
      <w:r w:rsidRPr="007C424B">
        <w:rPr>
          <w:i/>
          <w:spacing w:val="-3"/>
          <w:szCs w:val="24"/>
        </w:rPr>
        <w:t>т</w:t>
      </w:r>
      <w:r w:rsidRPr="007C424B">
        <w:rPr>
          <w:i/>
          <w:spacing w:val="1"/>
          <w:szCs w:val="24"/>
        </w:rPr>
        <w:t>о</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 xml:space="preserve"> </w:t>
      </w:r>
      <w:r w:rsidRPr="007C424B">
        <w:rPr>
          <w:i/>
          <w:szCs w:val="24"/>
        </w:rPr>
        <w:t>э</w:t>
      </w:r>
      <w:r w:rsidRPr="007C424B">
        <w:rPr>
          <w:i/>
          <w:spacing w:val="-1"/>
          <w:szCs w:val="24"/>
        </w:rPr>
        <w:t>л</w:t>
      </w:r>
      <w:r w:rsidRPr="007C424B">
        <w:rPr>
          <w:i/>
          <w:szCs w:val="24"/>
        </w:rPr>
        <w:t>ем</w:t>
      </w:r>
      <w:r w:rsidRPr="007C424B">
        <w:rPr>
          <w:i/>
          <w:spacing w:val="-2"/>
          <w:szCs w:val="24"/>
        </w:rPr>
        <w:t>е</w:t>
      </w:r>
      <w:r w:rsidRPr="007C424B">
        <w:rPr>
          <w:i/>
          <w:spacing w:val="1"/>
          <w:szCs w:val="24"/>
        </w:rPr>
        <w:t>н</w:t>
      </w:r>
      <w:r w:rsidRPr="007C424B">
        <w:rPr>
          <w:i/>
          <w:szCs w:val="24"/>
        </w:rPr>
        <w:t>т</w:t>
      </w:r>
      <w:r w:rsidRPr="007C424B">
        <w:rPr>
          <w:i/>
          <w:spacing w:val="1"/>
          <w:szCs w:val="24"/>
        </w:rPr>
        <w:t>о</w:t>
      </w:r>
      <w:r w:rsidRPr="007C424B">
        <w:rPr>
          <w:i/>
          <w:szCs w:val="24"/>
        </w:rPr>
        <w:t>в.</w:t>
      </w:r>
      <w:r w:rsidRPr="007C424B">
        <w:rPr>
          <w:szCs w:val="24"/>
        </w:rPr>
        <w:t xml:space="preserve"> </w:t>
      </w:r>
      <w:r w:rsidRPr="007C424B">
        <w:rPr>
          <w:spacing w:val="-3"/>
          <w:szCs w:val="24"/>
        </w:rPr>
        <w:t>К</w:t>
      </w:r>
      <w:r w:rsidRPr="007C424B">
        <w:rPr>
          <w:spacing w:val="1"/>
          <w:szCs w:val="24"/>
        </w:rPr>
        <w:t>о</w:t>
      </w:r>
      <w:r w:rsidRPr="007C424B">
        <w:rPr>
          <w:szCs w:val="24"/>
        </w:rPr>
        <w:t>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w:t>
      </w:r>
      <w:r w:rsidRPr="007C424B">
        <w:rPr>
          <w:spacing w:val="-2"/>
          <w:szCs w:val="24"/>
        </w:rPr>
        <w:t>а</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w:t>
      </w:r>
      <w:r w:rsidRPr="007C424B">
        <w:rPr>
          <w:spacing w:val="2"/>
          <w:szCs w:val="24"/>
        </w:rPr>
        <w:t xml:space="preserve"> </w:t>
      </w:r>
      <w:r w:rsidRPr="007C424B">
        <w:rPr>
          <w:szCs w:val="24"/>
        </w:rPr>
        <w:t>связ</w:t>
      </w:r>
      <w:r w:rsidRPr="007C424B">
        <w:rPr>
          <w:spacing w:val="-1"/>
          <w:szCs w:val="24"/>
        </w:rPr>
        <w:t>ь</w:t>
      </w:r>
      <w:r w:rsidRPr="007C424B">
        <w:rPr>
          <w:szCs w:val="24"/>
        </w:rPr>
        <w:t xml:space="preserve">: </w:t>
      </w:r>
      <w:r w:rsidRPr="007C424B">
        <w:rPr>
          <w:spacing w:val="1"/>
          <w:szCs w:val="24"/>
        </w:rPr>
        <w:t>н</w:t>
      </w:r>
      <w:r w:rsidRPr="007C424B">
        <w:rPr>
          <w:szCs w:val="24"/>
        </w:rPr>
        <w:t>е</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 xml:space="preserve">и </w:t>
      </w:r>
      <w:r w:rsidRPr="007C424B">
        <w:rPr>
          <w:spacing w:val="1"/>
          <w:szCs w:val="24"/>
        </w:rPr>
        <w:t>по</w:t>
      </w:r>
      <w:r w:rsidRPr="007C424B">
        <w:rPr>
          <w:spacing w:val="-3"/>
          <w:szCs w:val="24"/>
        </w:rPr>
        <w:t>л</w:t>
      </w:r>
      <w:r w:rsidRPr="007C424B">
        <w:rPr>
          <w:spacing w:val="-2"/>
          <w:szCs w:val="24"/>
        </w:rPr>
        <w:t>я</w:t>
      </w:r>
      <w:r w:rsidRPr="007C424B">
        <w:rPr>
          <w:spacing w:val="1"/>
          <w:szCs w:val="24"/>
        </w:rPr>
        <w:t>рн</w:t>
      </w:r>
      <w:r w:rsidRPr="007C424B">
        <w:rPr>
          <w:spacing w:val="-2"/>
          <w:szCs w:val="24"/>
        </w:rPr>
        <w:t>а</w:t>
      </w:r>
      <w:r w:rsidRPr="007C424B">
        <w:rPr>
          <w:szCs w:val="24"/>
        </w:rPr>
        <w:t>я.</w:t>
      </w:r>
      <w:r w:rsidRPr="007C424B">
        <w:rPr>
          <w:spacing w:val="2"/>
          <w:szCs w:val="24"/>
        </w:rPr>
        <w:t xml:space="preserve"> </w:t>
      </w:r>
      <w:r w:rsidRPr="007C424B">
        <w:rPr>
          <w:i/>
          <w:spacing w:val="-1"/>
          <w:szCs w:val="24"/>
        </w:rPr>
        <w:t>П</w:t>
      </w:r>
      <w:r w:rsidRPr="007C424B">
        <w:rPr>
          <w:i/>
          <w:spacing w:val="1"/>
          <w:szCs w:val="24"/>
        </w:rPr>
        <w:t>о</w:t>
      </w:r>
      <w:r w:rsidRPr="007C424B">
        <w:rPr>
          <w:i/>
          <w:spacing w:val="-1"/>
          <w:szCs w:val="24"/>
        </w:rPr>
        <w:t>н</w:t>
      </w:r>
      <w:r w:rsidRPr="007C424B">
        <w:rPr>
          <w:i/>
          <w:szCs w:val="24"/>
        </w:rPr>
        <w:t>я</w:t>
      </w:r>
      <w:r w:rsidRPr="007C424B">
        <w:rPr>
          <w:i/>
          <w:spacing w:val="8"/>
          <w:szCs w:val="24"/>
        </w:rPr>
        <w:t>т</w:t>
      </w:r>
      <w:r w:rsidRPr="007C424B">
        <w:rPr>
          <w:i/>
          <w:spacing w:val="-1"/>
          <w:szCs w:val="24"/>
        </w:rPr>
        <w:t>и</w:t>
      </w:r>
      <w:r w:rsidRPr="007C424B">
        <w:rPr>
          <w:i/>
          <w:szCs w:val="24"/>
        </w:rPr>
        <w:t>е</w:t>
      </w:r>
      <w:r w:rsidRPr="007C424B">
        <w:rPr>
          <w:i/>
          <w:spacing w:val="2"/>
          <w:szCs w:val="24"/>
        </w:rPr>
        <w:t xml:space="preserve"> </w:t>
      </w:r>
      <w:r w:rsidRPr="007C424B">
        <w:rPr>
          <w:i/>
          <w:szCs w:val="24"/>
        </w:rPr>
        <w:t>о</w:t>
      </w:r>
      <w:r w:rsidRPr="007C424B">
        <w:rPr>
          <w:i/>
          <w:spacing w:val="3"/>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о</w:t>
      </w:r>
      <w:r w:rsidRPr="007C424B">
        <w:rPr>
          <w:i/>
          <w:szCs w:val="24"/>
        </w:rPr>
        <w:t>й</w:t>
      </w:r>
      <w:r w:rsidRPr="007C424B">
        <w:rPr>
          <w:i/>
          <w:spacing w:val="3"/>
          <w:szCs w:val="24"/>
        </w:rPr>
        <w:t xml:space="preserve"> </w:t>
      </w:r>
      <w:r w:rsidRPr="007C424B">
        <w:rPr>
          <w:i/>
          <w:szCs w:val="24"/>
        </w:rPr>
        <w:t>свя</w:t>
      </w:r>
      <w:r w:rsidRPr="007C424B">
        <w:rPr>
          <w:i/>
          <w:spacing w:val="-3"/>
          <w:szCs w:val="24"/>
        </w:rPr>
        <w:t>з</w:t>
      </w:r>
      <w:r w:rsidRPr="007C424B">
        <w:rPr>
          <w:i/>
          <w:szCs w:val="24"/>
        </w:rPr>
        <w:t>и</w:t>
      </w:r>
      <w:r w:rsidRPr="007C424B">
        <w:rPr>
          <w:i/>
          <w:spacing w:val="3"/>
          <w:szCs w:val="24"/>
        </w:rPr>
        <w:t xml:space="preserve"> </w:t>
      </w:r>
      <w:r w:rsidRPr="007C424B">
        <w:rPr>
          <w:i/>
          <w:szCs w:val="24"/>
        </w:rPr>
        <w:t>и</w:t>
      </w:r>
      <w:r w:rsidRPr="007C424B">
        <w:rPr>
          <w:i/>
          <w:spacing w:val="3"/>
          <w:szCs w:val="24"/>
        </w:rPr>
        <w:t xml:space="preserve"> </w:t>
      </w:r>
      <w:r w:rsidRPr="007C424B">
        <w:rPr>
          <w:i/>
          <w:spacing w:val="-2"/>
          <w:szCs w:val="24"/>
        </w:rPr>
        <w:t>е</w:t>
      </w:r>
      <w:r w:rsidRPr="007C424B">
        <w:rPr>
          <w:i/>
          <w:szCs w:val="24"/>
        </w:rPr>
        <w:t>е 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 xml:space="preserve">и </w:t>
      </w:r>
      <w:r w:rsidRPr="007C424B">
        <w:rPr>
          <w:i/>
          <w:spacing w:val="1"/>
          <w:szCs w:val="24"/>
        </w:rPr>
        <w:t>н</w:t>
      </w:r>
      <w:r w:rsidRPr="007C424B">
        <w:rPr>
          <w:i/>
          <w:szCs w:val="24"/>
        </w:rPr>
        <w:t>а</w:t>
      </w:r>
      <w:r w:rsidRPr="007C424B">
        <w:rPr>
          <w:i/>
          <w:spacing w:val="2"/>
          <w:szCs w:val="24"/>
        </w:rPr>
        <w:t xml:space="preserve"> </w:t>
      </w:r>
      <w:r w:rsidRPr="007C424B">
        <w:rPr>
          <w:i/>
          <w:spacing w:val="-2"/>
          <w:szCs w:val="24"/>
        </w:rPr>
        <w:t>ф</w:t>
      </w:r>
      <w:r w:rsidRPr="007C424B">
        <w:rPr>
          <w:i/>
          <w:spacing w:val="1"/>
          <w:szCs w:val="24"/>
        </w:rPr>
        <w:t>и</w:t>
      </w:r>
      <w:r w:rsidRPr="007C424B">
        <w:rPr>
          <w:i/>
          <w:szCs w:val="24"/>
        </w:rPr>
        <w:t>зи</w:t>
      </w:r>
      <w:r w:rsidRPr="007C424B">
        <w:rPr>
          <w:i/>
          <w:spacing w:val="-2"/>
          <w:szCs w:val="24"/>
        </w:rPr>
        <w:t>че</w:t>
      </w:r>
      <w:r w:rsidRPr="007C424B">
        <w:rPr>
          <w:i/>
          <w:szCs w:val="24"/>
        </w:rPr>
        <w:t>ск</w:t>
      </w:r>
      <w:r w:rsidRPr="007C424B">
        <w:rPr>
          <w:i/>
          <w:spacing w:val="1"/>
          <w:szCs w:val="24"/>
        </w:rPr>
        <w:t>и</w:t>
      </w:r>
      <w:r w:rsidRPr="007C424B">
        <w:rPr>
          <w:i/>
          <w:szCs w:val="24"/>
        </w:rPr>
        <w:t>е</w:t>
      </w:r>
      <w:r w:rsidRPr="007C424B">
        <w:rPr>
          <w:i/>
          <w:spacing w:val="2"/>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ства</w:t>
      </w:r>
      <w:r w:rsidRPr="007C424B">
        <w:rPr>
          <w:i/>
          <w:spacing w:val="1"/>
          <w:szCs w:val="24"/>
        </w:rPr>
        <w:t xml:space="preserve"> </w:t>
      </w:r>
      <w:r w:rsidRPr="007C424B">
        <w:rPr>
          <w:i/>
          <w:szCs w:val="24"/>
        </w:rPr>
        <w:t>ве</w:t>
      </w:r>
      <w:r w:rsidRPr="007C424B">
        <w:rPr>
          <w:i/>
          <w:spacing w:val="-3"/>
          <w:szCs w:val="24"/>
        </w:rPr>
        <w:t>щ</w:t>
      </w:r>
      <w:r w:rsidRPr="007C424B">
        <w:rPr>
          <w:i/>
          <w:szCs w:val="24"/>
        </w:rPr>
        <w:t>еств</w:t>
      </w:r>
      <w:r w:rsidRPr="007C424B">
        <w:rPr>
          <w:i/>
          <w:spacing w:val="1"/>
          <w:szCs w:val="24"/>
        </w:rPr>
        <w:t xml:space="preserve"> н</w:t>
      </w:r>
      <w:r w:rsidRPr="007C424B">
        <w:rPr>
          <w:i/>
          <w:szCs w:val="24"/>
        </w:rPr>
        <w:t>а</w:t>
      </w:r>
      <w:r w:rsidRPr="007C424B">
        <w:rPr>
          <w:i/>
          <w:spacing w:val="2"/>
          <w:szCs w:val="24"/>
        </w:rPr>
        <w:t xml:space="preserve"> </w:t>
      </w:r>
      <w:r w:rsidRPr="007C424B">
        <w:rPr>
          <w:i/>
          <w:spacing w:val="-1"/>
          <w:szCs w:val="24"/>
        </w:rPr>
        <w:t>пр</w:t>
      </w:r>
      <w:r w:rsidRPr="007C424B">
        <w:rPr>
          <w:i/>
          <w:spacing w:val="1"/>
          <w:szCs w:val="24"/>
        </w:rPr>
        <w:t>и</w:t>
      </w:r>
      <w:r w:rsidRPr="007C424B">
        <w:rPr>
          <w:i/>
          <w:szCs w:val="24"/>
        </w:rPr>
        <w:t>м</w:t>
      </w:r>
      <w:r w:rsidRPr="007C424B">
        <w:rPr>
          <w:i/>
          <w:spacing w:val="-3"/>
          <w:szCs w:val="24"/>
        </w:rPr>
        <w:t>е</w:t>
      </w:r>
      <w:r w:rsidRPr="007C424B">
        <w:rPr>
          <w:i/>
          <w:spacing w:val="1"/>
          <w:szCs w:val="24"/>
        </w:rPr>
        <w:t>р</w:t>
      </w:r>
      <w:r w:rsidRPr="007C424B">
        <w:rPr>
          <w:i/>
          <w:szCs w:val="24"/>
        </w:rPr>
        <w:t>е</w:t>
      </w:r>
      <w:r w:rsidRPr="007C424B">
        <w:rPr>
          <w:i/>
          <w:spacing w:val="2"/>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ы</w:t>
      </w:r>
      <w:r w:rsidRPr="007C424B">
        <w:rPr>
          <w:i/>
          <w:szCs w:val="24"/>
        </w:rPr>
        <w:t>.</w:t>
      </w:r>
      <w:r w:rsidRPr="007C424B">
        <w:rPr>
          <w:spacing w:val="1"/>
          <w:szCs w:val="24"/>
        </w:rPr>
        <w:t xml:space="preserve"> </w:t>
      </w:r>
      <w:r w:rsidRPr="007C424B">
        <w:rPr>
          <w:spacing w:val="-1"/>
          <w:szCs w:val="24"/>
        </w:rPr>
        <w:t>Ио</w:t>
      </w:r>
      <w:r w:rsidRPr="007C424B">
        <w:rPr>
          <w:spacing w:val="1"/>
          <w:szCs w:val="24"/>
        </w:rPr>
        <w:t>нн</w:t>
      </w:r>
      <w:r w:rsidRPr="007C424B">
        <w:rPr>
          <w:spacing w:val="-2"/>
          <w:szCs w:val="24"/>
        </w:rPr>
        <w:t>а</w:t>
      </w:r>
      <w:r w:rsidRPr="007C424B">
        <w:rPr>
          <w:szCs w:val="24"/>
        </w:rPr>
        <w:t>я</w:t>
      </w:r>
      <w:r w:rsidRPr="007C424B">
        <w:rPr>
          <w:spacing w:val="2"/>
          <w:szCs w:val="24"/>
        </w:rPr>
        <w:t xml:space="preserve"> </w:t>
      </w:r>
      <w:r w:rsidRPr="007C424B">
        <w:rPr>
          <w:szCs w:val="24"/>
        </w:rPr>
        <w:t>связ</w:t>
      </w:r>
      <w:r w:rsidRPr="007C424B">
        <w:rPr>
          <w:spacing w:val="-1"/>
          <w:szCs w:val="24"/>
        </w:rPr>
        <w:t>ь</w:t>
      </w:r>
      <w:r w:rsidRPr="007C424B">
        <w:rPr>
          <w:szCs w:val="24"/>
        </w:rPr>
        <w:t>. Мета</w:t>
      </w:r>
      <w:r w:rsidRPr="007C424B">
        <w:rPr>
          <w:spacing w:val="-1"/>
          <w:szCs w:val="24"/>
        </w:rPr>
        <w:t>лл</w:t>
      </w:r>
      <w:r w:rsidRPr="007C424B">
        <w:rPr>
          <w:spacing w:val="1"/>
          <w:szCs w:val="24"/>
        </w:rPr>
        <w:t>и</w:t>
      </w:r>
      <w:r w:rsidRPr="007C424B">
        <w:rPr>
          <w:szCs w:val="24"/>
        </w:rPr>
        <w:t>ч</w:t>
      </w:r>
      <w:r w:rsidRPr="007C424B">
        <w:rPr>
          <w:spacing w:val="-2"/>
          <w:szCs w:val="24"/>
        </w:rPr>
        <w:t>е</w:t>
      </w:r>
      <w:r w:rsidRPr="007C424B">
        <w:rPr>
          <w:szCs w:val="24"/>
        </w:rPr>
        <w:t>ская</w:t>
      </w:r>
      <w:r w:rsidRPr="007C424B">
        <w:rPr>
          <w:spacing w:val="2"/>
          <w:szCs w:val="24"/>
        </w:rPr>
        <w:t xml:space="preserve"> </w:t>
      </w:r>
      <w:r w:rsidRPr="007C424B">
        <w:rPr>
          <w:szCs w:val="24"/>
        </w:rPr>
        <w:t>с</w:t>
      </w:r>
      <w:r w:rsidRPr="007C424B">
        <w:rPr>
          <w:spacing w:val="-3"/>
          <w:szCs w:val="24"/>
        </w:rPr>
        <w:t>в</w:t>
      </w:r>
      <w:r w:rsidRPr="007C424B">
        <w:rPr>
          <w:szCs w:val="24"/>
        </w:rPr>
        <w:t>яз</w:t>
      </w:r>
      <w:r w:rsidRPr="007C424B">
        <w:rPr>
          <w:spacing w:val="-1"/>
          <w:szCs w:val="24"/>
        </w:rPr>
        <w:t>ь</w:t>
      </w:r>
      <w:r w:rsidRPr="007C424B">
        <w:rPr>
          <w:szCs w:val="24"/>
        </w:rPr>
        <w:t>.</w:t>
      </w:r>
      <w:r w:rsidRPr="007C424B">
        <w:rPr>
          <w:spacing w:val="2"/>
          <w:szCs w:val="24"/>
        </w:rPr>
        <w:t xml:space="preserve"> </w:t>
      </w:r>
      <w:r w:rsidRPr="007C424B">
        <w:rPr>
          <w:i/>
          <w:spacing w:val="-1"/>
          <w:szCs w:val="24"/>
        </w:rPr>
        <w:t>Т</w:t>
      </w:r>
      <w:r w:rsidRPr="007C424B">
        <w:rPr>
          <w:i/>
          <w:spacing w:val="1"/>
          <w:szCs w:val="24"/>
        </w:rPr>
        <w:t>и</w:t>
      </w:r>
      <w:r w:rsidRPr="007C424B">
        <w:rPr>
          <w:i/>
          <w:spacing w:val="-1"/>
          <w:szCs w:val="24"/>
        </w:rPr>
        <w:t>п</w:t>
      </w:r>
      <w:r w:rsidRPr="007C424B">
        <w:rPr>
          <w:i/>
          <w:szCs w:val="24"/>
        </w:rPr>
        <w:t>ы к</w:t>
      </w:r>
      <w:r w:rsidRPr="007C424B">
        <w:rPr>
          <w:i/>
          <w:spacing w:val="-1"/>
          <w:szCs w:val="24"/>
        </w:rPr>
        <w:t>р</w:t>
      </w:r>
      <w:r w:rsidRPr="007C424B">
        <w:rPr>
          <w:i/>
          <w:spacing w:val="1"/>
          <w:szCs w:val="24"/>
        </w:rPr>
        <w:t>и</w:t>
      </w:r>
      <w:r w:rsidRPr="007C424B">
        <w:rPr>
          <w:i/>
          <w:szCs w:val="24"/>
        </w:rPr>
        <w:t>ста</w:t>
      </w:r>
      <w:r w:rsidRPr="007C424B">
        <w:rPr>
          <w:i/>
          <w:spacing w:val="-1"/>
          <w:szCs w:val="24"/>
        </w:rPr>
        <w:t>лл</w:t>
      </w:r>
      <w:r w:rsidRPr="007C424B">
        <w:rPr>
          <w:i/>
          <w:spacing w:val="1"/>
          <w:szCs w:val="24"/>
        </w:rPr>
        <w:t>и</w:t>
      </w:r>
      <w:r w:rsidRPr="007C424B">
        <w:rPr>
          <w:i/>
          <w:spacing w:val="-2"/>
          <w:szCs w:val="24"/>
        </w:rPr>
        <w:t>ч</w:t>
      </w:r>
      <w:r w:rsidRPr="007C424B">
        <w:rPr>
          <w:i/>
          <w:szCs w:val="24"/>
        </w:rPr>
        <w:t>ес</w:t>
      </w:r>
      <w:r w:rsidRPr="007C424B">
        <w:rPr>
          <w:i/>
          <w:spacing w:val="-2"/>
          <w:szCs w:val="24"/>
        </w:rPr>
        <w:t>к</w:t>
      </w:r>
      <w:r w:rsidRPr="007C424B">
        <w:rPr>
          <w:i/>
          <w:spacing w:val="1"/>
          <w:szCs w:val="24"/>
        </w:rPr>
        <w:t>и</w:t>
      </w:r>
      <w:r w:rsidRPr="007C424B">
        <w:rPr>
          <w:i/>
          <w:szCs w:val="24"/>
        </w:rPr>
        <w:t>х</w:t>
      </w:r>
      <w:r w:rsidRPr="007C424B">
        <w:rPr>
          <w:i/>
          <w:spacing w:val="1"/>
          <w:szCs w:val="24"/>
        </w:rPr>
        <w:t xml:space="preserve"> </w:t>
      </w:r>
      <w:r w:rsidRPr="007C424B">
        <w:rPr>
          <w:i/>
          <w:spacing w:val="-1"/>
          <w:szCs w:val="24"/>
        </w:rPr>
        <w:t>р</w:t>
      </w:r>
      <w:r w:rsidRPr="007C424B">
        <w:rPr>
          <w:i/>
          <w:szCs w:val="24"/>
        </w:rPr>
        <w:t>ешет</w:t>
      </w:r>
      <w:r w:rsidRPr="007C424B">
        <w:rPr>
          <w:i/>
          <w:spacing w:val="-1"/>
          <w:szCs w:val="24"/>
        </w:rPr>
        <w:t>о</w:t>
      </w:r>
      <w:r w:rsidRPr="007C424B">
        <w:rPr>
          <w:i/>
          <w:szCs w:val="24"/>
        </w:rPr>
        <w:t>к</w:t>
      </w:r>
      <w:r w:rsidRPr="007C424B">
        <w:rPr>
          <w:i/>
          <w:spacing w:val="3"/>
          <w:szCs w:val="24"/>
        </w:rPr>
        <w:t xml:space="preserve"> </w:t>
      </w:r>
      <w:r w:rsidRPr="007C424B">
        <w:rPr>
          <w:i/>
          <w:szCs w:val="24"/>
        </w:rPr>
        <w:t>(ат</w:t>
      </w:r>
      <w:r w:rsidRPr="007C424B">
        <w:rPr>
          <w:i/>
          <w:spacing w:val="1"/>
          <w:szCs w:val="24"/>
        </w:rPr>
        <w:t>о</w:t>
      </w:r>
      <w:r w:rsidRPr="007C424B">
        <w:rPr>
          <w:i/>
          <w:spacing w:val="-3"/>
          <w:szCs w:val="24"/>
        </w:rPr>
        <w:t>м</w:t>
      </w:r>
      <w:r w:rsidRPr="007C424B">
        <w:rPr>
          <w:i/>
          <w:spacing w:val="1"/>
          <w:szCs w:val="24"/>
        </w:rPr>
        <w:t>н</w:t>
      </w:r>
      <w:r w:rsidRPr="007C424B">
        <w:rPr>
          <w:i/>
          <w:szCs w:val="24"/>
        </w:rPr>
        <w:t>ая, м</w:t>
      </w:r>
      <w:r w:rsidRPr="007C424B">
        <w:rPr>
          <w:i/>
          <w:spacing w:val="1"/>
          <w:szCs w:val="24"/>
        </w:rPr>
        <w:t>о</w:t>
      </w:r>
      <w:r w:rsidRPr="007C424B">
        <w:rPr>
          <w:i/>
          <w:spacing w:val="-1"/>
          <w:szCs w:val="24"/>
        </w:rPr>
        <w:t>л</w:t>
      </w:r>
      <w:r w:rsidRPr="007C424B">
        <w:rPr>
          <w:i/>
          <w:szCs w:val="24"/>
        </w:rPr>
        <w:t>ек</w:t>
      </w:r>
      <w:r w:rsidRPr="007C424B">
        <w:rPr>
          <w:i/>
          <w:spacing w:val="-3"/>
          <w:szCs w:val="24"/>
        </w:rPr>
        <w:t>у</w:t>
      </w:r>
      <w:r w:rsidRPr="007C424B">
        <w:rPr>
          <w:i/>
          <w:spacing w:val="-1"/>
          <w:szCs w:val="24"/>
        </w:rPr>
        <w:t>л</w:t>
      </w:r>
      <w:r w:rsidRPr="007C424B">
        <w:rPr>
          <w:i/>
          <w:szCs w:val="24"/>
        </w:rPr>
        <w:t>я</w:t>
      </w:r>
      <w:r w:rsidRPr="007C424B">
        <w:rPr>
          <w:i/>
          <w:spacing w:val="1"/>
          <w:szCs w:val="24"/>
        </w:rPr>
        <w:t>рн</w:t>
      </w:r>
      <w:r w:rsidRPr="007C424B">
        <w:rPr>
          <w:i/>
          <w:spacing w:val="-2"/>
          <w:szCs w:val="24"/>
        </w:rPr>
        <w:t>а</w:t>
      </w:r>
      <w:r w:rsidRPr="007C424B">
        <w:rPr>
          <w:i/>
          <w:szCs w:val="24"/>
        </w:rPr>
        <w:t>я,</w:t>
      </w:r>
      <w:r w:rsidRPr="007C424B">
        <w:rPr>
          <w:i/>
          <w:spacing w:val="2"/>
          <w:szCs w:val="24"/>
        </w:rPr>
        <w:t xml:space="preserve"> </w:t>
      </w:r>
      <w:r w:rsidRPr="007C424B">
        <w:rPr>
          <w:i/>
          <w:spacing w:val="1"/>
          <w:szCs w:val="24"/>
        </w:rPr>
        <w:t>и</w:t>
      </w:r>
      <w:r w:rsidRPr="007C424B">
        <w:rPr>
          <w:i/>
          <w:spacing w:val="-1"/>
          <w:szCs w:val="24"/>
        </w:rPr>
        <w:t>он</w:t>
      </w:r>
      <w:r w:rsidRPr="007C424B">
        <w:rPr>
          <w:i/>
          <w:spacing w:val="1"/>
          <w:szCs w:val="24"/>
        </w:rPr>
        <w:t>н</w:t>
      </w:r>
      <w:r w:rsidRPr="007C424B">
        <w:rPr>
          <w:i/>
          <w:szCs w:val="24"/>
        </w:rPr>
        <w:t>ая,</w:t>
      </w:r>
      <w:r w:rsidRPr="007C424B">
        <w:rPr>
          <w:i/>
          <w:spacing w:val="2"/>
          <w:szCs w:val="24"/>
        </w:rPr>
        <w:t xml:space="preserve"> </w:t>
      </w:r>
      <w:r w:rsidRPr="007C424B">
        <w:rPr>
          <w:i/>
          <w:szCs w:val="24"/>
        </w:rPr>
        <w:t>мета</w:t>
      </w:r>
      <w:r w:rsidRPr="007C424B">
        <w:rPr>
          <w:i/>
          <w:spacing w:val="-1"/>
          <w:szCs w:val="24"/>
        </w:rPr>
        <w:t>лл</w:t>
      </w:r>
      <w:r w:rsidRPr="007C424B">
        <w:rPr>
          <w:i/>
          <w:spacing w:val="1"/>
          <w:szCs w:val="24"/>
        </w:rPr>
        <w:t>и</w:t>
      </w:r>
      <w:r w:rsidRPr="007C424B">
        <w:rPr>
          <w:i/>
          <w:spacing w:val="-2"/>
          <w:szCs w:val="24"/>
        </w:rPr>
        <w:t>ч</w:t>
      </w:r>
      <w:r w:rsidRPr="007C424B">
        <w:rPr>
          <w:i/>
          <w:szCs w:val="24"/>
        </w:rPr>
        <w:t>еск</w:t>
      </w:r>
      <w:r w:rsidRPr="007C424B">
        <w:rPr>
          <w:i/>
          <w:spacing w:val="-2"/>
          <w:szCs w:val="24"/>
        </w:rPr>
        <w:t>ая</w:t>
      </w:r>
      <w:r w:rsidRPr="007C424B">
        <w:rPr>
          <w:i/>
          <w:szCs w:val="24"/>
        </w:rPr>
        <w:t xml:space="preserve">). </w:t>
      </w:r>
      <w:r w:rsidRPr="007C424B">
        <w:rPr>
          <w:i/>
          <w:spacing w:val="1"/>
          <w:szCs w:val="24"/>
        </w:rPr>
        <w:t>З</w:t>
      </w:r>
      <w:r w:rsidRPr="007C424B">
        <w:rPr>
          <w:i/>
          <w:szCs w:val="24"/>
        </w:rPr>
        <w:t>ави</w:t>
      </w:r>
      <w:r w:rsidRPr="007C424B">
        <w:rPr>
          <w:i/>
          <w:spacing w:val="-2"/>
          <w:szCs w:val="24"/>
        </w:rPr>
        <w:t>с</w:t>
      </w:r>
      <w:r w:rsidRPr="007C424B">
        <w:rPr>
          <w:i/>
          <w:spacing w:val="1"/>
          <w:szCs w:val="24"/>
        </w:rPr>
        <w:t>и</w:t>
      </w:r>
      <w:r w:rsidRPr="007C424B">
        <w:rPr>
          <w:i/>
          <w:spacing w:val="-3"/>
          <w:szCs w:val="24"/>
        </w:rPr>
        <w:t>м</w:t>
      </w:r>
      <w:r w:rsidRPr="007C424B">
        <w:rPr>
          <w:i/>
          <w:spacing w:val="1"/>
          <w:szCs w:val="24"/>
        </w:rPr>
        <w:t>о</w:t>
      </w:r>
      <w:r w:rsidRPr="007C424B">
        <w:rPr>
          <w:i/>
          <w:szCs w:val="24"/>
        </w:rPr>
        <w:t>сть 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х</w:t>
      </w:r>
      <w:r w:rsidRPr="007C424B">
        <w:rPr>
          <w:i/>
          <w:spacing w:val="5"/>
          <w:szCs w:val="24"/>
        </w:rPr>
        <w:t xml:space="preserve"> </w:t>
      </w:r>
      <w:r w:rsidRPr="007C424B">
        <w:rPr>
          <w:i/>
          <w:spacing w:val="3"/>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w:t>
      </w:r>
      <w:r w:rsidRPr="007C424B">
        <w:rPr>
          <w:i/>
          <w:spacing w:val="3"/>
          <w:szCs w:val="24"/>
        </w:rPr>
        <w:t xml:space="preserve"> </w:t>
      </w:r>
      <w:r w:rsidRPr="007C424B">
        <w:rPr>
          <w:i/>
          <w:szCs w:val="24"/>
        </w:rPr>
        <w:t>вещ</w:t>
      </w:r>
      <w:r w:rsidRPr="007C424B">
        <w:rPr>
          <w:i/>
          <w:spacing w:val="-3"/>
          <w:szCs w:val="24"/>
        </w:rPr>
        <w:t>е</w:t>
      </w:r>
      <w:r w:rsidRPr="007C424B">
        <w:rPr>
          <w:i/>
          <w:szCs w:val="24"/>
        </w:rPr>
        <w:t>ств</w:t>
      </w:r>
      <w:r w:rsidRPr="007C424B">
        <w:rPr>
          <w:i/>
          <w:spacing w:val="3"/>
          <w:szCs w:val="24"/>
        </w:rPr>
        <w:t xml:space="preserve"> </w:t>
      </w:r>
      <w:r w:rsidRPr="007C424B">
        <w:rPr>
          <w:i/>
          <w:spacing w:val="1"/>
          <w:szCs w:val="24"/>
        </w:rPr>
        <w:t>о</w:t>
      </w:r>
      <w:r w:rsidRPr="007C424B">
        <w:rPr>
          <w:i/>
          <w:szCs w:val="24"/>
        </w:rPr>
        <w:t>т</w:t>
      </w:r>
      <w:r w:rsidRPr="007C424B">
        <w:rPr>
          <w:i/>
          <w:spacing w:val="4"/>
          <w:szCs w:val="24"/>
        </w:rPr>
        <w:t xml:space="preserve"> </w:t>
      </w:r>
      <w:r w:rsidRPr="007C424B">
        <w:rPr>
          <w:i/>
          <w:spacing w:val="-3"/>
          <w:szCs w:val="24"/>
        </w:rPr>
        <w:t>т</w:t>
      </w:r>
      <w:r w:rsidRPr="007C424B">
        <w:rPr>
          <w:i/>
          <w:spacing w:val="1"/>
          <w:szCs w:val="24"/>
        </w:rPr>
        <w:t>и</w:t>
      </w:r>
      <w:r w:rsidRPr="007C424B">
        <w:rPr>
          <w:i/>
          <w:spacing w:val="-1"/>
          <w:szCs w:val="24"/>
        </w:rPr>
        <w:t>п</w:t>
      </w:r>
      <w:r w:rsidRPr="007C424B">
        <w:rPr>
          <w:i/>
          <w:szCs w:val="24"/>
        </w:rPr>
        <w:t>а</w:t>
      </w:r>
      <w:r w:rsidRPr="007C424B">
        <w:rPr>
          <w:i/>
          <w:spacing w:val="4"/>
          <w:szCs w:val="24"/>
        </w:rPr>
        <w:t xml:space="preserve"> </w:t>
      </w:r>
      <w:r w:rsidRPr="007C424B">
        <w:rPr>
          <w:i/>
          <w:spacing w:val="-2"/>
          <w:szCs w:val="24"/>
        </w:rPr>
        <w:t>к</w:t>
      </w:r>
      <w:r w:rsidRPr="007C424B">
        <w:rPr>
          <w:i/>
          <w:spacing w:val="1"/>
          <w:szCs w:val="24"/>
        </w:rPr>
        <w:t>р</w:t>
      </w:r>
      <w:r w:rsidRPr="007C424B">
        <w:rPr>
          <w:i/>
          <w:spacing w:val="-1"/>
          <w:szCs w:val="24"/>
        </w:rPr>
        <w:t>и</w:t>
      </w:r>
      <w:r w:rsidRPr="007C424B">
        <w:rPr>
          <w:i/>
          <w:szCs w:val="24"/>
        </w:rPr>
        <w:t>ст</w:t>
      </w:r>
      <w:r w:rsidRPr="007C424B">
        <w:rPr>
          <w:i/>
          <w:spacing w:val="-3"/>
          <w:szCs w:val="24"/>
        </w:rPr>
        <w:t>а</w:t>
      </w:r>
      <w:r w:rsidRPr="007C424B">
        <w:rPr>
          <w:i/>
          <w:spacing w:val="-1"/>
          <w:szCs w:val="24"/>
        </w:rPr>
        <w:t>лл</w:t>
      </w:r>
      <w:r w:rsidRPr="007C424B">
        <w:rPr>
          <w:i/>
          <w:spacing w:val="1"/>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й</w:t>
      </w:r>
      <w:r w:rsidRPr="007C424B">
        <w:rPr>
          <w:i/>
          <w:spacing w:val="3"/>
          <w:szCs w:val="24"/>
        </w:rPr>
        <w:t xml:space="preserve"> </w:t>
      </w:r>
      <w:r w:rsidRPr="007C424B">
        <w:rPr>
          <w:i/>
          <w:spacing w:val="-1"/>
          <w:szCs w:val="24"/>
        </w:rPr>
        <w:t>р</w:t>
      </w:r>
      <w:r w:rsidRPr="007C424B">
        <w:rPr>
          <w:i/>
          <w:szCs w:val="24"/>
        </w:rPr>
        <w:t>ешет</w:t>
      </w:r>
      <w:r w:rsidRPr="007C424B">
        <w:rPr>
          <w:i/>
          <w:spacing w:val="-2"/>
          <w:szCs w:val="24"/>
        </w:rPr>
        <w:t>к</w:t>
      </w:r>
      <w:r w:rsidRPr="007C424B">
        <w:rPr>
          <w:i/>
          <w:spacing w:val="1"/>
          <w:szCs w:val="24"/>
        </w:rPr>
        <w:t>и</w:t>
      </w:r>
      <w:r w:rsidRPr="007C424B">
        <w:rPr>
          <w:i/>
          <w:szCs w:val="24"/>
        </w:rPr>
        <w:t>.</w:t>
      </w:r>
    </w:p>
    <w:p w:rsidR="00B540EE" w:rsidRPr="007C424B" w:rsidRDefault="00B540EE" w:rsidP="007C424B">
      <w:pPr>
        <w:autoSpaceDE w:val="0"/>
        <w:autoSpaceDN w:val="0"/>
        <w:adjustRightInd w:val="0"/>
        <w:jc w:val="both"/>
        <w:rPr>
          <w:b/>
          <w:bCs/>
          <w:spacing w:val="2"/>
          <w:szCs w:val="24"/>
        </w:rPr>
      </w:pPr>
      <w:r w:rsidRPr="007C424B">
        <w:rPr>
          <w:b/>
          <w:bCs/>
          <w:szCs w:val="24"/>
        </w:rPr>
        <w:t>Химические реакции</w:t>
      </w:r>
    </w:p>
    <w:p w:rsidR="00B540EE" w:rsidRPr="007C424B" w:rsidRDefault="00B540EE" w:rsidP="007C424B">
      <w:pPr>
        <w:autoSpaceDE w:val="0"/>
        <w:autoSpaceDN w:val="0"/>
        <w:adjustRightInd w:val="0"/>
        <w:jc w:val="both"/>
        <w:rPr>
          <w:szCs w:val="24"/>
        </w:rPr>
      </w:pP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
          <w:szCs w:val="24"/>
        </w:rPr>
        <w:t xml:space="preserve"> </w:t>
      </w:r>
      <w:r w:rsidRPr="007C424B">
        <w:rPr>
          <w:i/>
          <w:szCs w:val="24"/>
        </w:rPr>
        <w:t>о ск</w:t>
      </w:r>
      <w:r w:rsidRPr="007C424B">
        <w:rPr>
          <w:i/>
          <w:spacing w:val="-1"/>
          <w:szCs w:val="24"/>
        </w:rPr>
        <w:t>ор</w:t>
      </w:r>
      <w:r w:rsidRPr="007C424B">
        <w:rPr>
          <w:i/>
          <w:spacing w:val="1"/>
          <w:szCs w:val="24"/>
        </w:rPr>
        <w:t>о</w:t>
      </w:r>
      <w:r w:rsidRPr="007C424B">
        <w:rPr>
          <w:i/>
          <w:szCs w:val="24"/>
        </w:rPr>
        <w:t>сти</w:t>
      </w:r>
      <w:r w:rsidRPr="007C424B">
        <w:rPr>
          <w:i/>
          <w:spacing w:val="2"/>
          <w:szCs w:val="24"/>
        </w:rPr>
        <w:t xml:space="preserve"> </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ск</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pacing w:val="1"/>
          <w:szCs w:val="24"/>
        </w:rPr>
        <w:t>и</w:t>
      </w:r>
      <w:r w:rsidRPr="007C424B">
        <w:rPr>
          <w:i/>
          <w:szCs w:val="24"/>
        </w:rPr>
        <w:t xml:space="preserve">. </w:t>
      </w:r>
      <w:r w:rsidRPr="007C424B">
        <w:rPr>
          <w:i/>
          <w:spacing w:val="-1"/>
          <w:szCs w:val="24"/>
        </w:rPr>
        <w:t>Ф</w:t>
      </w:r>
      <w:r w:rsidRPr="007C424B">
        <w:rPr>
          <w:i/>
          <w:szCs w:val="24"/>
        </w:rPr>
        <w:t>ак</w:t>
      </w:r>
      <w:r w:rsidRPr="007C424B">
        <w:rPr>
          <w:i/>
          <w:spacing w:val="-2"/>
          <w:szCs w:val="24"/>
        </w:rPr>
        <w:t>т</w:t>
      </w:r>
      <w:r w:rsidRPr="007C424B">
        <w:rPr>
          <w:i/>
          <w:spacing w:val="-1"/>
          <w:szCs w:val="24"/>
        </w:rPr>
        <w:t>о</w:t>
      </w:r>
      <w:r w:rsidRPr="007C424B">
        <w:rPr>
          <w:i/>
          <w:spacing w:val="1"/>
          <w:szCs w:val="24"/>
        </w:rPr>
        <w:t>ры</w:t>
      </w:r>
      <w:r w:rsidRPr="007C424B">
        <w:rPr>
          <w:i/>
          <w:szCs w:val="24"/>
        </w:rPr>
        <w:t>, в</w:t>
      </w:r>
      <w:r w:rsidRPr="007C424B">
        <w:rPr>
          <w:i/>
          <w:spacing w:val="-1"/>
          <w:szCs w:val="24"/>
        </w:rPr>
        <w:t>л</w:t>
      </w:r>
      <w:r w:rsidRPr="007C424B">
        <w:rPr>
          <w:i/>
          <w:spacing w:val="1"/>
          <w:szCs w:val="24"/>
        </w:rPr>
        <w:t>и</w:t>
      </w:r>
      <w:r w:rsidRPr="007C424B">
        <w:rPr>
          <w:i/>
          <w:szCs w:val="24"/>
        </w:rPr>
        <w:t>яю</w:t>
      </w:r>
      <w:r w:rsidRPr="007C424B">
        <w:rPr>
          <w:i/>
          <w:spacing w:val="-3"/>
          <w:szCs w:val="24"/>
        </w:rPr>
        <w:t>щ</w:t>
      </w:r>
      <w:r w:rsidRPr="007C424B">
        <w:rPr>
          <w:i/>
          <w:spacing w:val="1"/>
          <w:szCs w:val="24"/>
        </w:rPr>
        <w:t>и</w:t>
      </w:r>
      <w:r w:rsidRPr="007C424B">
        <w:rPr>
          <w:i/>
          <w:szCs w:val="24"/>
        </w:rPr>
        <w:t>е</w:t>
      </w:r>
      <w:r w:rsidRPr="007C424B">
        <w:rPr>
          <w:i/>
          <w:spacing w:val="1"/>
          <w:szCs w:val="24"/>
        </w:rPr>
        <w:t xml:space="preserve"> н</w:t>
      </w:r>
      <w:r w:rsidRPr="007C424B">
        <w:rPr>
          <w:i/>
          <w:szCs w:val="24"/>
        </w:rPr>
        <w:t>а</w:t>
      </w:r>
      <w:r w:rsidRPr="007C424B">
        <w:rPr>
          <w:i/>
          <w:spacing w:val="1"/>
          <w:szCs w:val="24"/>
        </w:rPr>
        <w:t xml:space="preserve"> </w:t>
      </w:r>
      <w:r w:rsidRPr="007C424B">
        <w:rPr>
          <w:i/>
          <w:spacing w:val="-2"/>
          <w:szCs w:val="24"/>
        </w:rPr>
        <w:t>с</w:t>
      </w:r>
      <w:r w:rsidRPr="007C424B">
        <w:rPr>
          <w:i/>
          <w:szCs w:val="24"/>
        </w:rPr>
        <w:t>к</w:t>
      </w:r>
      <w:r w:rsidRPr="007C424B">
        <w:rPr>
          <w:i/>
          <w:spacing w:val="-1"/>
          <w:szCs w:val="24"/>
        </w:rPr>
        <w:t>о</w:t>
      </w:r>
      <w:r w:rsidRPr="007C424B">
        <w:rPr>
          <w:i/>
          <w:spacing w:val="1"/>
          <w:szCs w:val="24"/>
        </w:rPr>
        <w:t>р</w:t>
      </w:r>
      <w:r w:rsidRPr="007C424B">
        <w:rPr>
          <w:i/>
          <w:spacing w:val="-1"/>
          <w:szCs w:val="24"/>
        </w:rPr>
        <w:t>о</w:t>
      </w:r>
      <w:r w:rsidRPr="007C424B">
        <w:rPr>
          <w:i/>
          <w:szCs w:val="24"/>
        </w:rPr>
        <w:t>сть</w:t>
      </w:r>
      <w:r w:rsidRPr="007C424B">
        <w:rPr>
          <w:i/>
          <w:spacing w:val="2"/>
          <w:szCs w:val="24"/>
        </w:rPr>
        <w:t xml:space="preserve"> </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 xml:space="preserve">й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ии</w:t>
      </w:r>
      <w:r w:rsidRPr="007C424B">
        <w:rPr>
          <w:szCs w:val="24"/>
        </w:rPr>
        <w:t xml:space="preserve">. </w:t>
      </w:r>
      <w:r w:rsidRPr="007C424B">
        <w:rPr>
          <w:i/>
          <w:szCs w:val="24"/>
        </w:rPr>
        <w:t>Понятие о катализаторе.</w:t>
      </w:r>
      <w:r w:rsidRPr="007C424B">
        <w:rPr>
          <w:szCs w:val="24"/>
        </w:rPr>
        <w:t xml:space="preserve"> К</w:t>
      </w:r>
      <w:r w:rsidRPr="007C424B">
        <w:rPr>
          <w:spacing w:val="-1"/>
          <w:szCs w:val="24"/>
        </w:rPr>
        <w:t>л</w:t>
      </w:r>
      <w:r w:rsidRPr="007C424B">
        <w:rPr>
          <w:szCs w:val="24"/>
        </w:rPr>
        <w:t>ас</w:t>
      </w:r>
      <w:r w:rsidRPr="007C424B">
        <w:rPr>
          <w:spacing w:val="-2"/>
          <w:szCs w:val="24"/>
        </w:rPr>
        <w:t>с</w:t>
      </w:r>
      <w:r w:rsidRPr="007C424B">
        <w:rPr>
          <w:spacing w:val="1"/>
          <w:szCs w:val="24"/>
        </w:rPr>
        <w:t>и</w:t>
      </w:r>
      <w:r w:rsidRPr="007C424B">
        <w:rPr>
          <w:spacing w:val="-2"/>
          <w:szCs w:val="24"/>
        </w:rPr>
        <w:t>ф</w:t>
      </w:r>
      <w:r w:rsidRPr="007C424B">
        <w:rPr>
          <w:spacing w:val="1"/>
          <w:szCs w:val="24"/>
        </w:rPr>
        <w:t>и</w:t>
      </w:r>
      <w:r w:rsidRPr="007C424B">
        <w:rPr>
          <w:szCs w:val="24"/>
        </w:rPr>
        <w:t>к</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р</w:t>
      </w:r>
      <w:r w:rsidRPr="007C424B">
        <w:rPr>
          <w:spacing w:val="-2"/>
          <w:szCs w:val="24"/>
        </w:rPr>
        <w:t>е</w:t>
      </w:r>
      <w:r w:rsidRPr="007C424B">
        <w:rPr>
          <w:szCs w:val="24"/>
        </w:rPr>
        <w:t>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pacing w:val="-1"/>
          <w:szCs w:val="24"/>
        </w:rPr>
        <w:t>п</w:t>
      </w:r>
      <w:r w:rsidRPr="007C424B">
        <w:rPr>
          <w:szCs w:val="24"/>
        </w:rPr>
        <w:t>о</w:t>
      </w:r>
      <w:r w:rsidRPr="007C424B">
        <w:rPr>
          <w:spacing w:val="1"/>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ка</w:t>
      </w:r>
      <w:r w:rsidRPr="007C424B">
        <w:rPr>
          <w:spacing w:val="-2"/>
          <w:szCs w:val="24"/>
        </w:rPr>
        <w:t>м</w:t>
      </w:r>
      <w:r w:rsidRPr="007C424B">
        <w:rPr>
          <w:szCs w:val="24"/>
        </w:rPr>
        <w:t>:</w:t>
      </w:r>
      <w:r w:rsidRPr="007C424B">
        <w:rPr>
          <w:spacing w:val="5"/>
          <w:szCs w:val="24"/>
        </w:rPr>
        <w:t xml:space="preserve"> </w:t>
      </w:r>
      <w:r w:rsidRPr="007C424B">
        <w:rPr>
          <w:spacing w:val="-2"/>
          <w:szCs w:val="24"/>
        </w:rPr>
        <w:t>ч</w:t>
      </w:r>
      <w:r w:rsidRPr="007C424B">
        <w:rPr>
          <w:spacing w:val="1"/>
          <w:szCs w:val="24"/>
        </w:rPr>
        <w:t>и</w:t>
      </w:r>
      <w:r w:rsidRPr="007C424B">
        <w:rPr>
          <w:szCs w:val="24"/>
        </w:rPr>
        <w:t>слу</w:t>
      </w:r>
      <w:r w:rsidRPr="007C424B">
        <w:rPr>
          <w:spacing w:val="2"/>
          <w:szCs w:val="24"/>
        </w:rPr>
        <w:t xml:space="preserve"> </w:t>
      </w:r>
      <w:r w:rsidRPr="007C424B">
        <w:rPr>
          <w:szCs w:val="24"/>
        </w:rPr>
        <w:t>и</w:t>
      </w:r>
      <w:r w:rsidRPr="007C424B">
        <w:rPr>
          <w:spacing w:val="5"/>
          <w:szCs w:val="24"/>
        </w:rPr>
        <w:t xml:space="preserve"> </w:t>
      </w:r>
      <w:r w:rsidRPr="007C424B">
        <w:rPr>
          <w:spacing w:val="-2"/>
          <w:szCs w:val="24"/>
        </w:rPr>
        <w:t>с</w:t>
      </w:r>
      <w:r w:rsidRPr="007C424B">
        <w:rPr>
          <w:spacing w:val="1"/>
          <w:szCs w:val="24"/>
        </w:rPr>
        <w:t>о</w:t>
      </w:r>
      <w:r w:rsidRPr="007C424B">
        <w:rPr>
          <w:szCs w:val="24"/>
        </w:rPr>
        <w:t xml:space="preserve">ставу </w:t>
      </w:r>
      <w:r w:rsidRPr="007C424B">
        <w:rPr>
          <w:spacing w:val="1"/>
          <w:szCs w:val="24"/>
        </w:rPr>
        <w:t>и</w:t>
      </w:r>
      <w:r w:rsidRPr="007C424B">
        <w:rPr>
          <w:szCs w:val="24"/>
        </w:rPr>
        <w:t>с</w:t>
      </w:r>
      <w:r w:rsidRPr="007C424B">
        <w:rPr>
          <w:spacing w:val="-1"/>
          <w:szCs w:val="24"/>
        </w:rPr>
        <w:t>х</w:t>
      </w:r>
      <w:r w:rsidRPr="007C424B">
        <w:rPr>
          <w:spacing w:val="1"/>
          <w:szCs w:val="24"/>
        </w:rPr>
        <w:t>о</w:t>
      </w:r>
      <w:r w:rsidRPr="007C424B">
        <w:rPr>
          <w:spacing w:val="-1"/>
          <w:szCs w:val="24"/>
        </w:rPr>
        <w:t>дны</w:t>
      </w:r>
      <w:r w:rsidRPr="007C424B">
        <w:rPr>
          <w:szCs w:val="24"/>
        </w:rPr>
        <w:t>х</w:t>
      </w:r>
      <w:r w:rsidRPr="007C424B">
        <w:rPr>
          <w:spacing w:val="5"/>
          <w:szCs w:val="24"/>
        </w:rPr>
        <w:t xml:space="preserve"> </w:t>
      </w:r>
      <w:r w:rsidRPr="007C424B">
        <w:rPr>
          <w:szCs w:val="24"/>
        </w:rPr>
        <w:t>и</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5"/>
          <w:szCs w:val="24"/>
        </w:rPr>
        <w:t xml:space="preserve"> </w:t>
      </w:r>
      <w:r w:rsidRPr="007C424B">
        <w:rPr>
          <w:spacing w:val="-3"/>
          <w:szCs w:val="24"/>
        </w:rPr>
        <w:t>в</w:t>
      </w:r>
      <w:r w:rsidRPr="007C424B">
        <w:rPr>
          <w:szCs w:val="24"/>
        </w:rPr>
        <w:t>еществ;</w:t>
      </w:r>
      <w:r w:rsidRPr="007C424B">
        <w:rPr>
          <w:spacing w:val="2"/>
          <w:szCs w:val="24"/>
        </w:rPr>
        <w:t xml:space="preserve">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ю сте</w:t>
      </w:r>
      <w:r w:rsidRPr="007C424B">
        <w:rPr>
          <w:spacing w:val="1"/>
          <w:szCs w:val="24"/>
        </w:rPr>
        <w:t>п</w:t>
      </w:r>
      <w:r w:rsidRPr="007C424B">
        <w:rPr>
          <w:spacing w:val="-2"/>
          <w:szCs w:val="24"/>
        </w:rPr>
        <w:t>е</w:t>
      </w:r>
      <w:r w:rsidRPr="007C424B">
        <w:rPr>
          <w:spacing w:val="1"/>
          <w:szCs w:val="24"/>
        </w:rPr>
        <w:t>н</w:t>
      </w:r>
      <w:r w:rsidRPr="007C424B">
        <w:rPr>
          <w:spacing w:val="-2"/>
          <w:szCs w:val="24"/>
        </w:rPr>
        <w:t>е</w:t>
      </w:r>
      <w:r w:rsidRPr="007C424B">
        <w:rPr>
          <w:szCs w:val="24"/>
        </w:rPr>
        <w:t>й</w:t>
      </w:r>
      <w:r w:rsidRPr="007C424B">
        <w:rPr>
          <w:spacing w:val="2"/>
          <w:szCs w:val="24"/>
        </w:rPr>
        <w:t xml:space="preserve"> </w:t>
      </w:r>
      <w:r w:rsidRPr="007C424B">
        <w:rPr>
          <w:spacing w:val="1"/>
          <w:szCs w:val="24"/>
        </w:rPr>
        <w:t>о</w:t>
      </w:r>
      <w:r w:rsidRPr="007C424B">
        <w:rPr>
          <w:spacing w:val="-2"/>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я атомов</w:t>
      </w:r>
      <w:r w:rsidRPr="007C424B">
        <w:rPr>
          <w:spacing w:val="2"/>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х</w:t>
      </w:r>
      <w:r w:rsidRPr="007C424B">
        <w:rPr>
          <w:spacing w:val="3"/>
          <w:szCs w:val="24"/>
        </w:rPr>
        <w:t xml:space="preserve"> </w:t>
      </w:r>
      <w:r w:rsidRPr="007C424B">
        <w:rPr>
          <w:szCs w:val="24"/>
        </w:rPr>
        <w:t>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по</w:t>
      </w:r>
      <w:r w:rsidRPr="007C424B">
        <w:rPr>
          <w:szCs w:val="24"/>
        </w:rPr>
        <w:t>г</w:t>
      </w:r>
      <w:r w:rsidRPr="007C424B">
        <w:rPr>
          <w:spacing w:val="-3"/>
          <w:szCs w:val="24"/>
        </w:rPr>
        <w:t>л</w:t>
      </w:r>
      <w:r w:rsidRPr="007C424B">
        <w:rPr>
          <w:spacing w:val="1"/>
          <w:szCs w:val="24"/>
        </w:rPr>
        <w:t>о</w:t>
      </w:r>
      <w:r w:rsidRPr="007C424B">
        <w:rPr>
          <w:szCs w:val="24"/>
        </w:rPr>
        <w:t>щ</w:t>
      </w:r>
      <w:r w:rsidRPr="007C424B">
        <w:rPr>
          <w:spacing w:val="-3"/>
          <w:szCs w:val="24"/>
        </w:rPr>
        <w:t>е</w:t>
      </w:r>
      <w:r w:rsidRPr="007C424B">
        <w:rPr>
          <w:spacing w:val="-1"/>
          <w:szCs w:val="24"/>
        </w:rPr>
        <w:t>н</w:t>
      </w:r>
      <w:r w:rsidRPr="007C424B">
        <w:rPr>
          <w:spacing w:val="1"/>
          <w:szCs w:val="24"/>
        </w:rPr>
        <w:t>и</w:t>
      </w:r>
      <w:r w:rsidRPr="007C424B">
        <w:rPr>
          <w:szCs w:val="24"/>
        </w:rPr>
        <w:t>ю</w:t>
      </w:r>
      <w:r w:rsidRPr="007C424B">
        <w:rPr>
          <w:spacing w:val="9"/>
          <w:szCs w:val="24"/>
        </w:rPr>
        <w:t xml:space="preserve"> </w:t>
      </w:r>
      <w:r w:rsidRPr="007C424B">
        <w:rPr>
          <w:spacing w:val="1"/>
          <w:szCs w:val="24"/>
        </w:rPr>
        <w:t>и</w:t>
      </w:r>
      <w:r w:rsidRPr="007C424B">
        <w:rPr>
          <w:spacing w:val="-1"/>
          <w:szCs w:val="24"/>
        </w:rPr>
        <w:t>л</w:t>
      </w:r>
      <w:r w:rsidRPr="007C424B">
        <w:rPr>
          <w:szCs w:val="24"/>
        </w:rPr>
        <w:t>и</w:t>
      </w:r>
      <w:r w:rsidRPr="007C424B">
        <w:rPr>
          <w:spacing w:val="2"/>
          <w:szCs w:val="24"/>
        </w:rPr>
        <w:t xml:space="preserve"> </w:t>
      </w:r>
      <w:r w:rsidRPr="007C424B">
        <w:rPr>
          <w:spacing w:val="-3"/>
          <w:szCs w:val="24"/>
        </w:rPr>
        <w:t>в</w:t>
      </w:r>
      <w:r w:rsidRPr="007C424B">
        <w:rPr>
          <w:spacing w:val="1"/>
          <w:szCs w:val="24"/>
        </w:rPr>
        <w:t>ы</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ю энерг</w:t>
      </w:r>
      <w:r w:rsidRPr="007C424B">
        <w:rPr>
          <w:spacing w:val="-2"/>
          <w:szCs w:val="24"/>
        </w:rPr>
        <w:t>и</w:t>
      </w:r>
      <w:r w:rsidRPr="007C424B">
        <w:rPr>
          <w:spacing w:val="1"/>
          <w:szCs w:val="24"/>
        </w:rPr>
        <w:t>и</w:t>
      </w:r>
      <w:r w:rsidRPr="007C424B">
        <w:rPr>
          <w:szCs w:val="24"/>
        </w:rPr>
        <w:t>.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2"/>
          <w:szCs w:val="24"/>
        </w:rPr>
        <w:t xml:space="preserve"> </w:t>
      </w:r>
      <w:r w:rsidRPr="007C424B">
        <w:rPr>
          <w:spacing w:val="1"/>
          <w:szCs w:val="24"/>
        </w:rPr>
        <w:t>ди</w:t>
      </w:r>
      <w:r w:rsidRPr="007C424B">
        <w:rPr>
          <w:szCs w:val="24"/>
        </w:rPr>
        <w:t>с</w:t>
      </w:r>
      <w:r w:rsidRPr="007C424B">
        <w:rPr>
          <w:spacing w:val="-2"/>
          <w:szCs w:val="24"/>
        </w:rPr>
        <w:t>с</w:t>
      </w:r>
      <w:r w:rsidRPr="007C424B">
        <w:rPr>
          <w:spacing w:val="-1"/>
          <w:szCs w:val="24"/>
        </w:rPr>
        <w:t>о</w:t>
      </w:r>
      <w:r w:rsidRPr="007C424B">
        <w:rPr>
          <w:spacing w:val="1"/>
          <w:szCs w:val="24"/>
        </w:rPr>
        <w:t>ци</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4"/>
          <w:szCs w:val="24"/>
        </w:rPr>
        <w:t xml:space="preserve"> </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zCs w:val="24"/>
        </w:rPr>
        <w:t>ы</w:t>
      </w:r>
      <w:r w:rsidRPr="007C424B">
        <w:rPr>
          <w:spacing w:val="2"/>
          <w:szCs w:val="24"/>
        </w:rPr>
        <w:t xml:space="preserve"> </w:t>
      </w:r>
      <w:r w:rsidRPr="007C424B">
        <w:rPr>
          <w:szCs w:val="24"/>
        </w:rPr>
        <w:t xml:space="preserve">и </w:t>
      </w:r>
      <w:r w:rsidRPr="007C424B">
        <w:rPr>
          <w:spacing w:val="-1"/>
          <w:szCs w:val="24"/>
        </w:rPr>
        <w:t>н</w:t>
      </w:r>
      <w:r w:rsidRPr="007C424B">
        <w:rPr>
          <w:szCs w:val="24"/>
        </w:rPr>
        <w:t>еэ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zCs w:val="24"/>
        </w:rPr>
        <w:t>.</w:t>
      </w:r>
      <w:r w:rsidRPr="007C424B">
        <w:rPr>
          <w:spacing w:val="3"/>
          <w:szCs w:val="24"/>
        </w:rPr>
        <w:t xml:space="preserve"> </w:t>
      </w:r>
      <w:r w:rsidRPr="007C424B">
        <w:rPr>
          <w:spacing w:val="-1"/>
          <w:szCs w:val="24"/>
        </w:rPr>
        <w:t>И</w:t>
      </w:r>
      <w:r w:rsidRPr="007C424B">
        <w:rPr>
          <w:spacing w:val="1"/>
          <w:szCs w:val="24"/>
        </w:rPr>
        <w:t>оны</w:t>
      </w:r>
      <w:r w:rsidRPr="007C424B">
        <w:rPr>
          <w:szCs w:val="24"/>
        </w:rPr>
        <w:t>. Кат</w:t>
      </w:r>
      <w:r w:rsidRPr="007C424B">
        <w:rPr>
          <w:spacing w:val="-2"/>
          <w:szCs w:val="24"/>
        </w:rPr>
        <w:t>и</w:t>
      </w:r>
      <w:r w:rsidRPr="007C424B">
        <w:rPr>
          <w:spacing w:val="1"/>
          <w:szCs w:val="24"/>
        </w:rPr>
        <w:t>о</w:t>
      </w:r>
      <w:r w:rsidRPr="007C424B">
        <w:rPr>
          <w:spacing w:val="-1"/>
          <w:szCs w:val="24"/>
        </w:rPr>
        <w:t>н</w:t>
      </w:r>
      <w:r w:rsidRPr="007C424B">
        <w:rPr>
          <w:szCs w:val="24"/>
        </w:rPr>
        <w:t>ы</w:t>
      </w:r>
      <w:r w:rsidRPr="007C424B">
        <w:rPr>
          <w:spacing w:val="4"/>
          <w:szCs w:val="24"/>
        </w:rPr>
        <w:t xml:space="preserve"> </w:t>
      </w:r>
      <w:r w:rsidRPr="007C424B">
        <w:rPr>
          <w:szCs w:val="24"/>
        </w:rPr>
        <w:t>и</w:t>
      </w:r>
      <w:r w:rsidRPr="007C424B">
        <w:rPr>
          <w:spacing w:val="4"/>
          <w:szCs w:val="24"/>
        </w:rPr>
        <w:t xml:space="preserve"> </w:t>
      </w:r>
      <w:r w:rsidRPr="007C424B">
        <w:rPr>
          <w:spacing w:val="-2"/>
          <w:szCs w:val="24"/>
        </w:rPr>
        <w:t>а</w:t>
      </w:r>
      <w:r w:rsidRPr="007C424B">
        <w:rPr>
          <w:spacing w:val="1"/>
          <w:szCs w:val="24"/>
        </w:rPr>
        <w:t>н</w:t>
      </w:r>
      <w:r w:rsidRPr="007C424B">
        <w:rPr>
          <w:spacing w:val="-1"/>
          <w:szCs w:val="24"/>
        </w:rPr>
        <w:t>ио</w:t>
      </w:r>
      <w:r w:rsidRPr="007C424B">
        <w:rPr>
          <w:spacing w:val="1"/>
          <w:szCs w:val="24"/>
        </w:rPr>
        <w:t>н</w:t>
      </w:r>
      <w:r w:rsidRPr="007C424B">
        <w:rPr>
          <w:spacing w:val="-1"/>
          <w:szCs w:val="24"/>
        </w:rPr>
        <w:t>ы</w:t>
      </w:r>
      <w:r w:rsidRPr="007C424B">
        <w:rPr>
          <w:szCs w:val="24"/>
        </w:rPr>
        <w:t>. 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и</w:t>
      </w:r>
      <w:r w:rsidRPr="007C424B">
        <w:rPr>
          <w:spacing w:val="1"/>
          <w:szCs w:val="24"/>
        </w:rPr>
        <w:t xml:space="preserve"> </w:t>
      </w:r>
      <w:r w:rsidRPr="007C424B">
        <w:rPr>
          <w:spacing w:val="-1"/>
          <w:szCs w:val="24"/>
        </w:rPr>
        <w:t>и</w:t>
      </w:r>
      <w:r w:rsidRPr="007C424B">
        <w:rPr>
          <w:spacing w:val="1"/>
          <w:szCs w:val="24"/>
        </w:rPr>
        <w:t>о</w:t>
      </w:r>
      <w:r w:rsidRPr="007C424B">
        <w:rPr>
          <w:spacing w:val="-1"/>
          <w:szCs w:val="24"/>
        </w:rPr>
        <w:t>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 Усло</w:t>
      </w:r>
      <w:r w:rsidRPr="007C424B">
        <w:rPr>
          <w:spacing w:val="-2"/>
          <w:szCs w:val="24"/>
        </w:rPr>
        <w:t>в</w:t>
      </w:r>
      <w:r w:rsidRPr="007C424B">
        <w:rPr>
          <w:spacing w:val="1"/>
          <w:szCs w:val="24"/>
        </w:rPr>
        <w:t>и</w:t>
      </w:r>
      <w:r w:rsidRPr="007C424B">
        <w:rPr>
          <w:szCs w:val="24"/>
        </w:rPr>
        <w:t>я</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т</w:t>
      </w:r>
      <w:r w:rsidRPr="007C424B">
        <w:rPr>
          <w:spacing w:val="-3"/>
          <w:szCs w:val="24"/>
        </w:rPr>
        <w:t>е</w:t>
      </w:r>
      <w:r w:rsidRPr="007C424B">
        <w:rPr>
          <w:szCs w:val="24"/>
        </w:rPr>
        <w:t>к</w:t>
      </w:r>
      <w:r w:rsidRPr="007C424B">
        <w:rPr>
          <w:spacing w:val="-2"/>
          <w:szCs w:val="24"/>
        </w:rPr>
        <w:t>а</w:t>
      </w:r>
      <w:r w:rsidRPr="007C424B">
        <w:rPr>
          <w:spacing w:val="1"/>
          <w:szCs w:val="24"/>
        </w:rPr>
        <w:t>ни</w:t>
      </w:r>
      <w:r w:rsidRPr="007C424B">
        <w:rPr>
          <w:szCs w:val="24"/>
        </w:rPr>
        <w:t>я</w:t>
      </w:r>
      <w:r w:rsidRPr="007C424B">
        <w:rPr>
          <w:spacing w:val="1"/>
          <w:szCs w:val="24"/>
        </w:rPr>
        <w:t xml:space="preserve"> р</w:t>
      </w:r>
      <w:r w:rsidRPr="007C424B">
        <w:rPr>
          <w:szCs w:val="24"/>
        </w:rPr>
        <w:t>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и</w:t>
      </w:r>
      <w:r w:rsidRPr="007C424B">
        <w:rPr>
          <w:spacing w:val="-1"/>
          <w:szCs w:val="24"/>
        </w:rPr>
        <w:t>он</w:t>
      </w:r>
      <w:r w:rsidRPr="007C424B">
        <w:rPr>
          <w:spacing w:val="1"/>
          <w:szCs w:val="24"/>
        </w:rPr>
        <w:t>но</w:t>
      </w:r>
      <w:r w:rsidRPr="007C424B">
        <w:rPr>
          <w:spacing w:val="-2"/>
          <w:szCs w:val="24"/>
        </w:rPr>
        <w:t>г</w:t>
      </w:r>
      <w:r w:rsidRPr="007C424B">
        <w:rPr>
          <w:szCs w:val="24"/>
        </w:rPr>
        <w:t>о</w:t>
      </w:r>
      <w:r w:rsidRPr="007C424B">
        <w:rPr>
          <w:spacing w:val="4"/>
          <w:szCs w:val="24"/>
        </w:rPr>
        <w:t xml:space="preserve"> </w:t>
      </w:r>
      <w:r w:rsidRPr="007C424B">
        <w:rPr>
          <w:spacing w:val="-1"/>
          <w:szCs w:val="24"/>
        </w:rPr>
        <w:t>о</w:t>
      </w:r>
      <w:r w:rsidRPr="007C424B">
        <w:rPr>
          <w:spacing w:val="1"/>
          <w:szCs w:val="24"/>
        </w:rPr>
        <w:t>б</w:t>
      </w:r>
      <w:r w:rsidRPr="007C424B">
        <w:rPr>
          <w:szCs w:val="24"/>
        </w:rPr>
        <w:t>м</w:t>
      </w:r>
      <w:r w:rsidRPr="007C424B">
        <w:rPr>
          <w:spacing w:val="-3"/>
          <w:szCs w:val="24"/>
        </w:rPr>
        <w:t>е</w:t>
      </w:r>
      <w:r w:rsidRPr="007C424B">
        <w:rPr>
          <w:spacing w:val="1"/>
          <w:szCs w:val="24"/>
        </w:rPr>
        <w:t>н</w:t>
      </w:r>
      <w:r w:rsidRPr="007C424B">
        <w:rPr>
          <w:szCs w:val="24"/>
        </w:rPr>
        <w:t>а.</w:t>
      </w:r>
      <w:r w:rsidRPr="007C424B">
        <w:rPr>
          <w:spacing w:val="3"/>
          <w:szCs w:val="24"/>
        </w:rPr>
        <w:t xml:space="preserve"> </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3"/>
          <w:szCs w:val="24"/>
        </w:rPr>
        <w:t xml:space="preserve"> </w:t>
      </w:r>
      <w:r w:rsidRPr="007C424B">
        <w:rPr>
          <w:spacing w:val="1"/>
          <w:szCs w:val="24"/>
        </w:rPr>
        <w:t>д</w:t>
      </w:r>
      <w:r w:rsidRPr="007C424B">
        <w:rPr>
          <w:spacing w:val="-1"/>
          <w:szCs w:val="24"/>
        </w:rPr>
        <w:t>и</w:t>
      </w:r>
      <w:r w:rsidRPr="007C424B">
        <w:rPr>
          <w:szCs w:val="24"/>
        </w:rPr>
        <w:t>сс</w:t>
      </w:r>
      <w:r w:rsidRPr="007C424B">
        <w:rPr>
          <w:spacing w:val="-1"/>
          <w:szCs w:val="24"/>
        </w:rPr>
        <w:t>оц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 к</w:t>
      </w:r>
      <w:r w:rsidRPr="007C424B">
        <w:rPr>
          <w:spacing w:val="-1"/>
          <w:szCs w:val="24"/>
        </w:rPr>
        <w:t>и</w:t>
      </w:r>
      <w:r w:rsidRPr="007C424B">
        <w:rPr>
          <w:szCs w:val="24"/>
        </w:rPr>
        <w:t>слот,</w:t>
      </w:r>
      <w:r w:rsidRPr="007C424B">
        <w:rPr>
          <w:spacing w:val="1"/>
          <w:szCs w:val="24"/>
        </w:rPr>
        <w:t xml:space="preserve"> </w:t>
      </w:r>
      <w:r w:rsidRPr="007C424B">
        <w:rPr>
          <w:szCs w:val="24"/>
        </w:rPr>
        <w:t>ще</w:t>
      </w:r>
      <w:r w:rsidRPr="007C424B">
        <w:rPr>
          <w:spacing w:val="-1"/>
          <w:szCs w:val="24"/>
        </w:rPr>
        <w:t>ло</w:t>
      </w:r>
      <w:r w:rsidRPr="007C424B">
        <w:rPr>
          <w:szCs w:val="24"/>
        </w:rPr>
        <w:t>ч</w:t>
      </w:r>
      <w:r w:rsidRPr="007C424B">
        <w:rPr>
          <w:spacing w:val="-2"/>
          <w:szCs w:val="24"/>
        </w:rPr>
        <w:t>е</w:t>
      </w:r>
      <w:r w:rsidRPr="007C424B">
        <w:rPr>
          <w:szCs w:val="24"/>
        </w:rPr>
        <w:t>й</w:t>
      </w:r>
      <w:r w:rsidRPr="007C424B">
        <w:rPr>
          <w:spacing w:val="3"/>
          <w:szCs w:val="24"/>
        </w:rPr>
        <w:t xml:space="preserve"> </w:t>
      </w:r>
      <w:r w:rsidRPr="007C424B">
        <w:rPr>
          <w:szCs w:val="24"/>
        </w:rPr>
        <w:t>и</w:t>
      </w:r>
      <w:r w:rsidRPr="007C424B">
        <w:rPr>
          <w:spacing w:val="1"/>
          <w:szCs w:val="24"/>
        </w:rPr>
        <w:t xml:space="preserve"> </w:t>
      </w:r>
      <w:r w:rsidRPr="007C424B">
        <w:rPr>
          <w:szCs w:val="24"/>
        </w:rPr>
        <w:t>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1"/>
          <w:szCs w:val="24"/>
        </w:rPr>
        <w:t xml:space="preserve"> </w:t>
      </w:r>
      <w:r w:rsidRPr="007C424B">
        <w:rPr>
          <w:szCs w:val="24"/>
        </w:rPr>
        <w:t>Степ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е ст</w:t>
      </w:r>
      <w:r w:rsidRPr="007C424B">
        <w:rPr>
          <w:spacing w:val="-3"/>
          <w:szCs w:val="24"/>
        </w:rPr>
        <w:t>е</w:t>
      </w:r>
      <w:r w:rsidRPr="007C424B">
        <w:rPr>
          <w:spacing w:val="1"/>
          <w:szCs w:val="24"/>
        </w:rPr>
        <w:t>п</w:t>
      </w:r>
      <w:r w:rsidRPr="007C424B">
        <w:rPr>
          <w:szCs w:val="24"/>
        </w:rPr>
        <w:t>е</w:t>
      </w:r>
      <w:r w:rsidRPr="007C424B">
        <w:rPr>
          <w:spacing w:val="-1"/>
          <w:szCs w:val="24"/>
        </w:rPr>
        <w:t>н</w:t>
      </w:r>
      <w:r w:rsidRPr="007C424B">
        <w:rPr>
          <w:szCs w:val="24"/>
        </w:rPr>
        <w:t>и</w:t>
      </w:r>
      <w:r w:rsidRPr="007C424B">
        <w:rPr>
          <w:spacing w:val="-2"/>
          <w:szCs w:val="24"/>
        </w:rPr>
        <w:t xml:space="preserve"> </w:t>
      </w:r>
      <w:r w:rsidRPr="007C424B">
        <w:rPr>
          <w:spacing w:val="1"/>
          <w:szCs w:val="24"/>
        </w:rPr>
        <w:lastRenderedPageBreak/>
        <w:t>о</w:t>
      </w:r>
      <w:r w:rsidRPr="007C424B">
        <w:rPr>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 xml:space="preserve">я атомов химических элементов в соединениях. </w:t>
      </w:r>
      <w:r w:rsidRPr="007C424B">
        <w:rPr>
          <w:spacing w:val="-1"/>
          <w:szCs w:val="24"/>
        </w:rPr>
        <w:t>О</w:t>
      </w:r>
      <w:r w:rsidRPr="007C424B">
        <w:rPr>
          <w:szCs w:val="24"/>
        </w:rPr>
        <w:t>к</w:t>
      </w:r>
      <w:r w:rsidRPr="007C424B">
        <w:rPr>
          <w:spacing w:val="-1"/>
          <w:szCs w:val="24"/>
        </w:rPr>
        <w:t>и</w:t>
      </w:r>
      <w:r w:rsidRPr="007C424B">
        <w:rPr>
          <w:szCs w:val="24"/>
        </w:rPr>
        <w:t>слите</w:t>
      </w:r>
      <w:r w:rsidRPr="007C424B">
        <w:rPr>
          <w:spacing w:val="-1"/>
          <w:szCs w:val="24"/>
        </w:rPr>
        <w:t>ль</w:t>
      </w:r>
      <w:r w:rsidRPr="007C424B">
        <w:rPr>
          <w:szCs w:val="24"/>
        </w:rPr>
        <w:t>.</w:t>
      </w:r>
      <w:r w:rsidRPr="007C424B">
        <w:rPr>
          <w:spacing w:val="-1"/>
          <w:szCs w:val="24"/>
        </w:rPr>
        <w:t xml:space="preserve"> </w:t>
      </w:r>
      <w:r w:rsidRPr="007C424B">
        <w:rPr>
          <w:szCs w:val="24"/>
        </w:rPr>
        <w:t>В</w:t>
      </w:r>
      <w:r w:rsidRPr="007C424B">
        <w:rPr>
          <w:spacing w:val="1"/>
          <w:szCs w:val="24"/>
        </w:rPr>
        <w:t>о</w:t>
      </w:r>
      <w:r w:rsidRPr="007C424B">
        <w:rPr>
          <w:spacing w:val="-2"/>
          <w:szCs w:val="24"/>
        </w:rPr>
        <w:t>с</w:t>
      </w:r>
      <w:r w:rsidRPr="007C424B">
        <w:rPr>
          <w:szCs w:val="24"/>
        </w:rPr>
        <w:t>ста</w:t>
      </w:r>
      <w:r w:rsidRPr="007C424B">
        <w:rPr>
          <w:spacing w:val="-1"/>
          <w:szCs w:val="24"/>
        </w:rPr>
        <w:t>н</w:t>
      </w:r>
      <w:r w:rsidRPr="007C424B">
        <w:rPr>
          <w:spacing w:val="1"/>
          <w:szCs w:val="24"/>
        </w:rPr>
        <w:t>о</w:t>
      </w:r>
      <w:r w:rsidRPr="007C424B">
        <w:rPr>
          <w:szCs w:val="24"/>
        </w:rPr>
        <w:t>вител</w:t>
      </w:r>
      <w:r w:rsidRPr="007C424B">
        <w:rPr>
          <w:spacing w:val="-1"/>
          <w:szCs w:val="24"/>
        </w:rPr>
        <w:t>ь</w:t>
      </w:r>
      <w:r w:rsidRPr="007C424B">
        <w:rPr>
          <w:szCs w:val="24"/>
        </w:rPr>
        <w:t>. С</w:t>
      </w:r>
      <w:r w:rsidRPr="007C424B">
        <w:rPr>
          <w:spacing w:val="-4"/>
          <w:szCs w:val="24"/>
        </w:rPr>
        <w:t>у</w:t>
      </w:r>
      <w:r w:rsidRPr="007C424B">
        <w:rPr>
          <w:szCs w:val="24"/>
        </w:rPr>
        <w:t>щн</w:t>
      </w:r>
      <w:r w:rsidRPr="007C424B">
        <w:rPr>
          <w:spacing w:val="2"/>
          <w:szCs w:val="24"/>
        </w:rPr>
        <w:t>о</w:t>
      </w:r>
      <w:r w:rsidRPr="007C424B">
        <w:rPr>
          <w:szCs w:val="24"/>
        </w:rPr>
        <w:t xml:space="preserve">сть </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льн</w:t>
      </w:r>
      <w:r w:rsidRPr="007C424B">
        <w:rPr>
          <w:spacing w:val="2"/>
          <w:szCs w:val="24"/>
        </w:rPr>
        <w:t>о</w:t>
      </w:r>
      <w:r w:rsidRPr="007C424B">
        <w:rPr>
          <w:szCs w:val="24"/>
        </w:rPr>
        <w:t>-</w:t>
      </w:r>
      <w:r w:rsidRPr="007C424B">
        <w:rPr>
          <w:spacing w:val="-3"/>
          <w:szCs w:val="24"/>
        </w:rPr>
        <w:t>в</w:t>
      </w:r>
      <w:r w:rsidRPr="007C424B">
        <w:rPr>
          <w:spacing w:val="1"/>
          <w:szCs w:val="24"/>
        </w:rPr>
        <w:t>о</w:t>
      </w:r>
      <w:r w:rsidRPr="007C424B">
        <w:rPr>
          <w:szCs w:val="24"/>
        </w:rPr>
        <w:t>сс</w:t>
      </w:r>
      <w:r w:rsidRPr="007C424B">
        <w:rPr>
          <w:spacing w:val="-3"/>
          <w:szCs w:val="24"/>
        </w:rPr>
        <w:t>т</w:t>
      </w:r>
      <w:r w:rsidRPr="007C424B">
        <w:rPr>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льны</w:t>
      </w:r>
      <w:r w:rsidRPr="007C424B">
        <w:rPr>
          <w:szCs w:val="24"/>
        </w:rPr>
        <w:t>х</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ий</w:t>
      </w:r>
      <w:r w:rsidRPr="007C424B">
        <w:rPr>
          <w:szCs w:val="24"/>
        </w:rPr>
        <w:t>.</w:t>
      </w:r>
    </w:p>
    <w:p w:rsidR="00B540EE" w:rsidRPr="007C424B" w:rsidRDefault="00B540EE" w:rsidP="007C424B">
      <w:pPr>
        <w:autoSpaceDE w:val="0"/>
        <w:autoSpaceDN w:val="0"/>
        <w:adjustRightInd w:val="0"/>
        <w:jc w:val="both"/>
        <w:rPr>
          <w:b/>
          <w:bCs/>
          <w:spacing w:val="36"/>
          <w:szCs w:val="24"/>
        </w:rPr>
      </w:pPr>
      <w:r w:rsidRPr="007C424B">
        <w:rPr>
          <w:b/>
          <w:bCs/>
          <w:szCs w:val="24"/>
        </w:rPr>
        <w:t xml:space="preserve">Неметаллы </w:t>
      </w:r>
      <w:r w:rsidRPr="007C424B">
        <w:rPr>
          <w:b/>
          <w:bCs/>
          <w:szCs w:val="24"/>
          <w:lang w:val="en-US"/>
        </w:rPr>
        <w:t>IV</w:t>
      </w:r>
      <w:r w:rsidRPr="007C424B">
        <w:rPr>
          <w:b/>
          <w:bCs/>
          <w:szCs w:val="24"/>
        </w:rPr>
        <w:t xml:space="preserve"> – </w:t>
      </w:r>
      <w:r w:rsidRPr="007C424B">
        <w:rPr>
          <w:b/>
          <w:bCs/>
          <w:szCs w:val="24"/>
          <w:lang w:val="en-US"/>
        </w:rPr>
        <w:t>VII</w:t>
      </w:r>
      <w:r w:rsidRPr="007C424B">
        <w:rPr>
          <w:b/>
          <w:bCs/>
          <w:szCs w:val="24"/>
        </w:rPr>
        <w:t xml:space="preserve"> групп и их соединения</w:t>
      </w:r>
    </w:p>
    <w:p w:rsidR="00B540EE" w:rsidRPr="007C424B" w:rsidRDefault="00B540EE" w:rsidP="007C424B">
      <w:pPr>
        <w:autoSpaceDE w:val="0"/>
        <w:autoSpaceDN w:val="0"/>
        <w:adjustRightInd w:val="0"/>
        <w:jc w:val="both"/>
        <w:rPr>
          <w:b/>
          <w:bCs/>
          <w:spacing w:val="36"/>
          <w:szCs w:val="24"/>
        </w:rPr>
      </w:pPr>
      <w:r w:rsidRPr="007C424B">
        <w:rPr>
          <w:spacing w:val="-1"/>
          <w:szCs w:val="24"/>
        </w:rPr>
        <w:t>П</w:t>
      </w:r>
      <w:r w:rsidRPr="007C424B">
        <w:rPr>
          <w:spacing w:val="1"/>
          <w:szCs w:val="24"/>
        </w:rPr>
        <w:t>о</w:t>
      </w:r>
      <w:r w:rsidRPr="007C424B">
        <w:rPr>
          <w:spacing w:val="-1"/>
          <w:szCs w:val="24"/>
        </w:rPr>
        <w:t>ло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33"/>
          <w:szCs w:val="24"/>
        </w:rPr>
        <w:t xml:space="preserve"> </w:t>
      </w:r>
      <w:r w:rsidRPr="007C424B">
        <w:rPr>
          <w:spacing w:val="-1"/>
          <w:szCs w:val="24"/>
        </w:rPr>
        <w:t>н</w:t>
      </w:r>
      <w:r w:rsidRPr="007C424B">
        <w:rPr>
          <w:szCs w:val="24"/>
        </w:rPr>
        <w:t>емета</w:t>
      </w:r>
      <w:r w:rsidRPr="007C424B">
        <w:rPr>
          <w:spacing w:val="-1"/>
          <w:szCs w:val="24"/>
        </w:rPr>
        <w:t>лл</w:t>
      </w:r>
      <w:r w:rsidRPr="007C424B">
        <w:rPr>
          <w:spacing w:val="1"/>
          <w:szCs w:val="24"/>
        </w:rPr>
        <w:t>о</w:t>
      </w:r>
      <w:r w:rsidRPr="007C424B">
        <w:rPr>
          <w:szCs w:val="24"/>
        </w:rPr>
        <w:t>в</w:t>
      </w:r>
      <w:r w:rsidRPr="007C424B">
        <w:rPr>
          <w:spacing w:val="32"/>
          <w:szCs w:val="24"/>
        </w:rPr>
        <w:t xml:space="preserve"> </w:t>
      </w:r>
      <w:r w:rsidRPr="007C424B">
        <w:rPr>
          <w:szCs w:val="24"/>
        </w:rPr>
        <w:t>в</w:t>
      </w:r>
      <w:r w:rsidRPr="007C424B">
        <w:rPr>
          <w:spacing w:val="32"/>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 xml:space="preserve">е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Д</w:t>
      </w:r>
      <w:r w:rsidRPr="007C424B">
        <w:rPr>
          <w:spacing w:val="-3"/>
          <w:szCs w:val="24"/>
        </w:rPr>
        <w:t>.</w:t>
      </w:r>
      <w:r w:rsidRPr="007C424B">
        <w:rPr>
          <w:spacing w:val="-1"/>
          <w:szCs w:val="24"/>
        </w:rPr>
        <w:t>И</w:t>
      </w:r>
      <w:r w:rsidRPr="007C424B">
        <w:rPr>
          <w:szCs w:val="24"/>
        </w:rPr>
        <w:t>.</w:t>
      </w:r>
      <w:r w:rsidRPr="007C424B">
        <w:rPr>
          <w:spacing w:val="3"/>
          <w:szCs w:val="24"/>
        </w:rPr>
        <w:t xml:space="preserve"> </w:t>
      </w:r>
      <w:r w:rsidRPr="007C424B">
        <w:rPr>
          <w:szCs w:val="24"/>
        </w:rPr>
        <w:t>Ме</w:t>
      </w:r>
      <w:r w:rsidRPr="007C424B">
        <w:rPr>
          <w:spacing w:val="1"/>
          <w:szCs w:val="24"/>
        </w:rPr>
        <w:t>нд</w:t>
      </w:r>
      <w:r w:rsidRPr="007C424B">
        <w:rPr>
          <w:szCs w:val="24"/>
        </w:rPr>
        <w:t>елее</w:t>
      </w:r>
      <w:r w:rsidRPr="007C424B">
        <w:rPr>
          <w:spacing w:val="-3"/>
          <w:szCs w:val="24"/>
        </w:rPr>
        <w:t>в</w:t>
      </w:r>
      <w:r w:rsidRPr="007C424B">
        <w:rPr>
          <w:szCs w:val="24"/>
        </w:rPr>
        <w:t xml:space="preserve">а. </w:t>
      </w:r>
      <w:r w:rsidRPr="007C424B">
        <w:rPr>
          <w:spacing w:val="-1"/>
          <w:szCs w:val="24"/>
        </w:rPr>
        <w:t>Общие свойства</w:t>
      </w:r>
      <w:r w:rsidRPr="007C424B">
        <w:rPr>
          <w:szCs w:val="24"/>
        </w:rPr>
        <w:t xml:space="preserve"> </w:t>
      </w:r>
      <w:r w:rsidRPr="007C424B">
        <w:rPr>
          <w:spacing w:val="1"/>
          <w:szCs w:val="24"/>
        </w:rPr>
        <w:t>н</w:t>
      </w:r>
      <w:r w:rsidRPr="007C424B">
        <w:rPr>
          <w:szCs w:val="24"/>
        </w:rPr>
        <w:t>емета</w:t>
      </w:r>
      <w:r w:rsidRPr="007C424B">
        <w:rPr>
          <w:spacing w:val="-1"/>
          <w:szCs w:val="24"/>
        </w:rPr>
        <w:t>л</w:t>
      </w:r>
      <w:r w:rsidRPr="007C424B">
        <w:rPr>
          <w:spacing w:val="-3"/>
          <w:szCs w:val="24"/>
        </w:rPr>
        <w:t>л</w:t>
      </w:r>
      <w:r w:rsidRPr="007C424B">
        <w:rPr>
          <w:spacing w:val="1"/>
          <w:szCs w:val="24"/>
        </w:rPr>
        <w:t>ов</w:t>
      </w:r>
      <w:r w:rsidRPr="007C424B">
        <w:rPr>
          <w:szCs w:val="24"/>
        </w:rPr>
        <w:t>.</w:t>
      </w:r>
      <w:r w:rsidRPr="007C424B">
        <w:rPr>
          <w:spacing w:val="2"/>
          <w:szCs w:val="24"/>
        </w:rPr>
        <w:t xml:space="preserve"> Галогены: физические и химические свойства</w:t>
      </w:r>
      <w:r w:rsidRPr="007C424B">
        <w:rPr>
          <w:szCs w:val="24"/>
        </w:rPr>
        <w:t>.</w:t>
      </w:r>
      <w:r w:rsidRPr="007C424B">
        <w:rPr>
          <w:spacing w:val="2"/>
          <w:szCs w:val="24"/>
        </w:rPr>
        <w:t xml:space="preserve"> Соединения галогенов: </w:t>
      </w:r>
      <w:r w:rsidRPr="007C424B">
        <w:rPr>
          <w:spacing w:val="1"/>
          <w:szCs w:val="24"/>
        </w:rPr>
        <w:t>хлороводород, хлороводородная</w:t>
      </w:r>
      <w:r w:rsidRPr="007C424B">
        <w:rPr>
          <w:spacing w:val="3"/>
          <w:szCs w:val="24"/>
        </w:rPr>
        <w:t xml:space="preserve"> </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ее</w:t>
      </w:r>
      <w:r w:rsidRPr="007C424B">
        <w:rPr>
          <w:szCs w:val="24"/>
        </w:rPr>
        <w:t xml:space="preserve"> с</w:t>
      </w:r>
      <w:r w:rsidRPr="007C424B">
        <w:rPr>
          <w:spacing w:val="1"/>
          <w:szCs w:val="24"/>
        </w:rPr>
        <w:t>о</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3"/>
          <w:szCs w:val="24"/>
        </w:rPr>
        <w:t>С</w:t>
      </w:r>
      <w:r w:rsidRPr="007C424B">
        <w:rPr>
          <w:szCs w:val="24"/>
        </w:rPr>
        <w:t>е</w:t>
      </w:r>
      <w:r w:rsidRPr="007C424B">
        <w:rPr>
          <w:spacing w:val="-1"/>
          <w:szCs w:val="24"/>
        </w:rPr>
        <w:t>р</w:t>
      </w:r>
      <w:r w:rsidRPr="007C424B">
        <w:rPr>
          <w:szCs w:val="24"/>
        </w:rPr>
        <w:t xml:space="preserve">а: физические и </w:t>
      </w:r>
      <w:r w:rsidRPr="007C424B">
        <w:rPr>
          <w:spacing w:val="-1"/>
          <w:szCs w:val="24"/>
        </w:rPr>
        <w:t>х</w:t>
      </w:r>
      <w:r w:rsidRPr="007C424B">
        <w:rPr>
          <w:spacing w:val="4"/>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w:t>
      </w:r>
      <w:r w:rsidRPr="007C424B">
        <w:rPr>
          <w:spacing w:val="3"/>
          <w:szCs w:val="24"/>
        </w:rPr>
        <w:t xml:space="preserve"> </w:t>
      </w:r>
      <w:r w:rsidRPr="007C424B">
        <w:rPr>
          <w:szCs w:val="24"/>
        </w:rPr>
        <w:t>с</w:t>
      </w:r>
      <w:r w:rsidRPr="007C424B">
        <w:rPr>
          <w:spacing w:val="-3"/>
          <w:szCs w:val="24"/>
        </w:rPr>
        <w:t>в</w:t>
      </w:r>
      <w:r w:rsidRPr="007C424B">
        <w:rPr>
          <w:spacing w:val="1"/>
          <w:szCs w:val="24"/>
        </w:rPr>
        <w:t>о</w:t>
      </w:r>
      <w:r w:rsidRPr="007C424B">
        <w:rPr>
          <w:spacing w:val="-1"/>
          <w:szCs w:val="24"/>
        </w:rPr>
        <w:t>й</w:t>
      </w:r>
      <w:r w:rsidRPr="007C424B">
        <w:rPr>
          <w:szCs w:val="24"/>
        </w:rPr>
        <w:t>ства.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3"/>
          <w:szCs w:val="24"/>
        </w:rPr>
        <w:t xml:space="preserve"> </w:t>
      </w:r>
      <w:r w:rsidRPr="007C424B">
        <w:rPr>
          <w:spacing w:val="-2"/>
          <w:szCs w:val="24"/>
        </w:rPr>
        <w:t>с</w:t>
      </w:r>
      <w:r w:rsidRPr="007C424B">
        <w:rPr>
          <w:szCs w:val="24"/>
        </w:rPr>
        <w:t>е</w:t>
      </w:r>
      <w:r w:rsidRPr="007C424B">
        <w:rPr>
          <w:spacing w:val="-1"/>
          <w:szCs w:val="24"/>
        </w:rPr>
        <w:t>р</w:t>
      </w:r>
      <w:r w:rsidRPr="007C424B">
        <w:rPr>
          <w:spacing w:val="1"/>
          <w:szCs w:val="24"/>
        </w:rPr>
        <w:t>ы</w:t>
      </w:r>
      <w:r w:rsidRPr="007C424B">
        <w:rPr>
          <w:szCs w:val="24"/>
        </w:rPr>
        <w:t>:</w:t>
      </w:r>
      <w:r w:rsidRPr="007C424B">
        <w:rPr>
          <w:spacing w:val="3"/>
          <w:szCs w:val="24"/>
        </w:rPr>
        <w:t xml:space="preserve"> </w:t>
      </w:r>
      <w:r w:rsidRPr="007C424B">
        <w:rPr>
          <w:spacing w:val="-2"/>
          <w:szCs w:val="24"/>
        </w:rPr>
        <w:t>с</w:t>
      </w:r>
      <w:r w:rsidRPr="007C424B">
        <w:rPr>
          <w:szCs w:val="24"/>
        </w:rPr>
        <w:t>е</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pacing w:val="-1"/>
          <w:szCs w:val="24"/>
        </w:rPr>
        <w:t>ор</w:t>
      </w:r>
      <w:r w:rsidRPr="007C424B">
        <w:rPr>
          <w:spacing w:val="1"/>
          <w:szCs w:val="24"/>
        </w:rPr>
        <w:t>од</w:t>
      </w:r>
      <w:r w:rsidRPr="007C424B">
        <w:rPr>
          <w:szCs w:val="24"/>
        </w:rPr>
        <w:t>,</w:t>
      </w:r>
      <w:r w:rsidRPr="007C424B">
        <w:rPr>
          <w:spacing w:val="2"/>
          <w:szCs w:val="24"/>
        </w:rPr>
        <w:t xml:space="preserve"> </w:t>
      </w:r>
      <w:r w:rsidRPr="007C424B">
        <w:rPr>
          <w:szCs w:val="24"/>
        </w:rPr>
        <w:t>с</w:t>
      </w:r>
      <w:r w:rsidRPr="007C424B">
        <w:rPr>
          <w:spacing w:val="-3"/>
          <w:szCs w:val="24"/>
        </w:rPr>
        <w:t>у</w:t>
      </w:r>
      <w:r w:rsidRPr="007C424B">
        <w:rPr>
          <w:spacing w:val="-1"/>
          <w:szCs w:val="24"/>
        </w:rPr>
        <w:t>ль</w:t>
      </w:r>
      <w:r w:rsidRPr="007C424B">
        <w:rPr>
          <w:szCs w:val="24"/>
        </w:rPr>
        <w:t>ф</w:t>
      </w:r>
      <w:r w:rsidRPr="007C424B">
        <w:rPr>
          <w:spacing w:val="1"/>
          <w:szCs w:val="24"/>
        </w:rPr>
        <w:t>иды</w:t>
      </w:r>
      <w:r w:rsidRPr="007C424B">
        <w:rPr>
          <w:szCs w:val="24"/>
        </w:rPr>
        <w:t>,</w:t>
      </w:r>
      <w:r w:rsidRPr="007C424B">
        <w:rPr>
          <w:spacing w:val="2"/>
          <w:szCs w:val="24"/>
        </w:rPr>
        <w:t xml:space="preserve"> </w:t>
      </w:r>
      <w:r w:rsidRPr="007C424B">
        <w:rPr>
          <w:spacing w:val="-1"/>
          <w:szCs w:val="24"/>
        </w:rPr>
        <w:t>о</w:t>
      </w:r>
      <w:r w:rsidRPr="007C424B">
        <w:rPr>
          <w:szCs w:val="24"/>
        </w:rPr>
        <w:t>кс</w:t>
      </w:r>
      <w:r w:rsidRPr="007C424B">
        <w:rPr>
          <w:spacing w:val="-1"/>
          <w:szCs w:val="24"/>
        </w:rPr>
        <w:t>ид</w:t>
      </w:r>
      <w:r w:rsidRPr="007C424B">
        <w:rPr>
          <w:szCs w:val="24"/>
        </w:rPr>
        <w:t>ы</w:t>
      </w:r>
      <w:r w:rsidRPr="007C424B">
        <w:rPr>
          <w:spacing w:val="3"/>
          <w:szCs w:val="24"/>
        </w:rPr>
        <w:t xml:space="preserve"> </w:t>
      </w:r>
      <w:r w:rsidRPr="007C424B">
        <w:rPr>
          <w:szCs w:val="24"/>
        </w:rPr>
        <w:t>се</w:t>
      </w:r>
      <w:r w:rsidRPr="007C424B">
        <w:rPr>
          <w:spacing w:val="-1"/>
          <w:szCs w:val="24"/>
        </w:rPr>
        <w:t>р</w:t>
      </w:r>
      <w:r w:rsidRPr="007C424B">
        <w:rPr>
          <w:spacing w:val="1"/>
          <w:szCs w:val="24"/>
        </w:rPr>
        <w:t>ы</w:t>
      </w:r>
      <w:r w:rsidRPr="007C424B">
        <w:rPr>
          <w:szCs w:val="24"/>
        </w:rPr>
        <w:t>.</w:t>
      </w:r>
      <w:r w:rsidRPr="007C424B">
        <w:rPr>
          <w:spacing w:val="2"/>
          <w:szCs w:val="24"/>
        </w:rPr>
        <w:t xml:space="preserve"> </w:t>
      </w:r>
      <w:r w:rsidRPr="007C424B">
        <w:rPr>
          <w:spacing w:val="-3"/>
          <w:szCs w:val="24"/>
        </w:rPr>
        <w:t>С</w:t>
      </w:r>
      <w:r w:rsidRPr="007C424B">
        <w:rPr>
          <w:szCs w:val="24"/>
        </w:rPr>
        <w:t>е</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i/>
          <w:szCs w:val="24"/>
        </w:rPr>
        <w:t>с</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и</w:t>
      </w:r>
      <w:r w:rsidRPr="007C424B">
        <w:rPr>
          <w:i/>
          <w:szCs w:val="24"/>
        </w:rPr>
        <w:t>стая и се</w:t>
      </w:r>
      <w:r w:rsidRPr="007C424B">
        <w:rPr>
          <w:i/>
          <w:spacing w:val="-1"/>
          <w:szCs w:val="24"/>
        </w:rPr>
        <w:t>р</w:t>
      </w:r>
      <w:r w:rsidRPr="007C424B">
        <w:rPr>
          <w:i/>
          <w:spacing w:val="1"/>
          <w:szCs w:val="24"/>
        </w:rPr>
        <w:t>о</w:t>
      </w:r>
      <w:r w:rsidRPr="007C424B">
        <w:rPr>
          <w:i/>
          <w:szCs w:val="24"/>
        </w:rPr>
        <w:t>в</w:t>
      </w:r>
      <w:r w:rsidRPr="007C424B">
        <w:rPr>
          <w:i/>
          <w:spacing w:val="-2"/>
          <w:szCs w:val="24"/>
        </w:rPr>
        <w:t>о</w:t>
      </w:r>
      <w:r w:rsidRPr="007C424B">
        <w:rPr>
          <w:i/>
          <w:spacing w:val="-1"/>
          <w:szCs w:val="24"/>
        </w:rPr>
        <w:t>д</w:t>
      </w:r>
      <w:r w:rsidRPr="007C424B">
        <w:rPr>
          <w:i/>
          <w:spacing w:val="1"/>
          <w:szCs w:val="24"/>
        </w:rPr>
        <w:t>о</w:t>
      </w:r>
      <w:r w:rsidRPr="007C424B">
        <w:rPr>
          <w:i/>
          <w:spacing w:val="-1"/>
          <w:szCs w:val="24"/>
        </w:rPr>
        <w:t>ро</w:t>
      </w:r>
      <w:r w:rsidRPr="007C424B">
        <w:rPr>
          <w:i/>
          <w:spacing w:val="1"/>
          <w:szCs w:val="24"/>
        </w:rPr>
        <w:t>дн</w:t>
      </w:r>
      <w:r w:rsidRPr="007C424B">
        <w:rPr>
          <w:i/>
          <w:spacing w:val="-2"/>
          <w:szCs w:val="24"/>
        </w:rPr>
        <w:t>а</w:t>
      </w:r>
      <w:r w:rsidRPr="007C424B">
        <w:rPr>
          <w:i/>
          <w:szCs w:val="24"/>
        </w:rPr>
        <w:t>я</w:t>
      </w:r>
      <w:r w:rsidRPr="007C424B">
        <w:rPr>
          <w:i/>
          <w:spacing w:val="3"/>
          <w:szCs w:val="24"/>
        </w:rPr>
        <w:t xml:space="preserve"> </w:t>
      </w:r>
      <w:r w:rsidRPr="007C424B">
        <w:rPr>
          <w:i/>
          <w:spacing w:val="-2"/>
          <w:szCs w:val="24"/>
        </w:rPr>
        <w:t>к</w:t>
      </w:r>
      <w:r w:rsidRPr="007C424B">
        <w:rPr>
          <w:i/>
          <w:spacing w:val="1"/>
          <w:szCs w:val="24"/>
        </w:rPr>
        <w:t>и</w:t>
      </w:r>
      <w:r w:rsidRPr="007C424B">
        <w:rPr>
          <w:i/>
          <w:spacing w:val="-2"/>
          <w:szCs w:val="24"/>
        </w:rPr>
        <w:t>с</w:t>
      </w:r>
      <w:r w:rsidRPr="007C424B">
        <w:rPr>
          <w:i/>
          <w:spacing w:val="-1"/>
          <w:szCs w:val="24"/>
        </w:rPr>
        <w:t>л</w:t>
      </w:r>
      <w:r w:rsidRPr="007C424B">
        <w:rPr>
          <w:i/>
          <w:spacing w:val="1"/>
          <w:szCs w:val="24"/>
        </w:rPr>
        <w:t>о</w:t>
      </w:r>
      <w:r w:rsidRPr="007C424B">
        <w:rPr>
          <w:i/>
          <w:szCs w:val="24"/>
        </w:rPr>
        <w:t>ты</w:t>
      </w:r>
      <w:r w:rsidRPr="007C424B">
        <w:rPr>
          <w:spacing w:val="1"/>
          <w:szCs w:val="24"/>
        </w:rPr>
        <w:t xml:space="preserve"> </w:t>
      </w:r>
      <w:r w:rsidRPr="007C424B">
        <w:rPr>
          <w:szCs w:val="24"/>
        </w:rPr>
        <w:t>и</w:t>
      </w:r>
      <w:r w:rsidRPr="007C424B">
        <w:rPr>
          <w:spacing w:val="1"/>
          <w:szCs w:val="24"/>
        </w:rPr>
        <w:t xml:space="preserve"> и</w:t>
      </w:r>
      <w:r w:rsidRPr="007C424B">
        <w:rPr>
          <w:szCs w:val="24"/>
        </w:rPr>
        <w:t>х</w:t>
      </w:r>
      <w:r w:rsidRPr="007C424B">
        <w:rPr>
          <w:spacing w:val="1"/>
          <w:szCs w:val="24"/>
        </w:rPr>
        <w:t xml:space="preserve"> </w:t>
      </w:r>
      <w:r w:rsidRPr="007C424B">
        <w:rPr>
          <w:szCs w:val="24"/>
        </w:rPr>
        <w:t>с</w:t>
      </w:r>
      <w:r w:rsidRPr="007C424B">
        <w:rPr>
          <w:spacing w:val="1"/>
          <w:szCs w:val="24"/>
        </w:rPr>
        <w:t>о</w:t>
      </w:r>
      <w:r w:rsidRPr="007C424B">
        <w:rPr>
          <w:spacing w:val="-3"/>
          <w:szCs w:val="24"/>
        </w:rPr>
        <w:t>л</w:t>
      </w:r>
      <w:r w:rsidRPr="007C424B">
        <w:rPr>
          <w:spacing w:val="1"/>
          <w:szCs w:val="24"/>
        </w:rPr>
        <w:t>и</w:t>
      </w:r>
      <w:r w:rsidRPr="007C424B">
        <w:rPr>
          <w:szCs w:val="24"/>
        </w:rPr>
        <w:t>.</w:t>
      </w:r>
      <w:r w:rsidRPr="007C424B">
        <w:rPr>
          <w:spacing w:val="2"/>
          <w:szCs w:val="24"/>
        </w:rPr>
        <w:t xml:space="preserve"> </w:t>
      </w:r>
      <w:r w:rsidRPr="007C424B">
        <w:rPr>
          <w:spacing w:val="-1"/>
          <w:szCs w:val="24"/>
        </w:rPr>
        <w:t>А</w:t>
      </w:r>
      <w:r w:rsidRPr="007C424B">
        <w:rPr>
          <w:szCs w:val="24"/>
        </w:rPr>
        <w:t>зот</w:t>
      </w:r>
      <w:r w:rsidRPr="007C424B">
        <w:rPr>
          <w:spacing w:val="9"/>
          <w:szCs w:val="24"/>
        </w:rPr>
        <w:t xml:space="preserve">: </w:t>
      </w:r>
      <w:r w:rsidRPr="007C424B">
        <w:rPr>
          <w:spacing w:val="-1"/>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А</w:t>
      </w:r>
      <w:r w:rsidRPr="007C424B">
        <w:rPr>
          <w:szCs w:val="24"/>
        </w:rPr>
        <w:t>мми</w:t>
      </w:r>
      <w:r w:rsidRPr="007C424B">
        <w:rPr>
          <w:spacing w:val="-2"/>
          <w:szCs w:val="24"/>
        </w:rPr>
        <w:t>а</w:t>
      </w:r>
      <w:r w:rsidRPr="007C424B">
        <w:rPr>
          <w:szCs w:val="24"/>
        </w:rPr>
        <w:t>к. С</w:t>
      </w:r>
      <w:r w:rsidRPr="007C424B">
        <w:rPr>
          <w:spacing w:val="1"/>
          <w:szCs w:val="24"/>
        </w:rPr>
        <w:t>о</w:t>
      </w:r>
      <w:r w:rsidRPr="007C424B">
        <w:rPr>
          <w:spacing w:val="-1"/>
          <w:szCs w:val="24"/>
        </w:rPr>
        <w:t>л</w:t>
      </w:r>
      <w:r w:rsidRPr="007C424B">
        <w:rPr>
          <w:szCs w:val="24"/>
        </w:rPr>
        <w:t>и</w:t>
      </w:r>
      <w:r w:rsidRPr="007C424B">
        <w:rPr>
          <w:spacing w:val="1"/>
          <w:szCs w:val="24"/>
        </w:rPr>
        <w:t xml:space="preserve"> </w:t>
      </w:r>
      <w:r w:rsidRPr="007C424B">
        <w:rPr>
          <w:szCs w:val="24"/>
        </w:rPr>
        <w:t>а</w:t>
      </w:r>
      <w:r w:rsidRPr="007C424B">
        <w:rPr>
          <w:spacing w:val="-3"/>
          <w:szCs w:val="24"/>
        </w:rPr>
        <w:t>м</w:t>
      </w:r>
      <w:r w:rsidRPr="007C424B">
        <w:rPr>
          <w:szCs w:val="24"/>
        </w:rPr>
        <w:t>м</w:t>
      </w:r>
      <w:r w:rsidRPr="007C424B">
        <w:rPr>
          <w:spacing w:val="-1"/>
          <w:szCs w:val="24"/>
        </w:rPr>
        <w:t>о</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кс</w:t>
      </w:r>
      <w:r w:rsidRPr="007C424B">
        <w:rPr>
          <w:spacing w:val="1"/>
          <w:szCs w:val="24"/>
        </w:rPr>
        <w:t>и</w:t>
      </w:r>
      <w:r w:rsidRPr="007C424B">
        <w:rPr>
          <w:spacing w:val="-1"/>
          <w:szCs w:val="24"/>
        </w:rPr>
        <w:t>д</w:t>
      </w:r>
      <w:r w:rsidRPr="007C424B">
        <w:rPr>
          <w:szCs w:val="24"/>
        </w:rPr>
        <w:t>ы</w:t>
      </w:r>
      <w:r w:rsidRPr="007C424B">
        <w:rPr>
          <w:spacing w:val="1"/>
          <w:szCs w:val="24"/>
        </w:rPr>
        <w:t xml:space="preserve"> </w:t>
      </w:r>
      <w:r w:rsidRPr="007C424B">
        <w:rPr>
          <w:szCs w:val="24"/>
        </w:rPr>
        <w:t>а</w:t>
      </w:r>
      <w:r w:rsidRPr="007C424B">
        <w:rPr>
          <w:spacing w:val="-3"/>
          <w:szCs w:val="24"/>
        </w:rPr>
        <w:t>з</w:t>
      </w:r>
      <w:r w:rsidRPr="007C424B">
        <w:rPr>
          <w:spacing w:val="1"/>
          <w:szCs w:val="24"/>
        </w:rPr>
        <w:t>о</w:t>
      </w:r>
      <w:r w:rsidRPr="007C424B">
        <w:rPr>
          <w:szCs w:val="24"/>
        </w:rPr>
        <w:t xml:space="preserve">та. </w:t>
      </w:r>
      <w:r w:rsidRPr="007C424B">
        <w:rPr>
          <w:spacing w:val="-1"/>
          <w:szCs w:val="24"/>
        </w:rPr>
        <w:t>А</w:t>
      </w:r>
      <w:r w:rsidRPr="007C424B">
        <w:rPr>
          <w:szCs w:val="24"/>
        </w:rPr>
        <w:t>зот</w:t>
      </w:r>
      <w:r w:rsidRPr="007C424B">
        <w:rPr>
          <w:spacing w:val="-1"/>
          <w:szCs w:val="24"/>
        </w:rPr>
        <w:t>н</w:t>
      </w:r>
      <w:r w:rsidRPr="007C424B">
        <w:rPr>
          <w:spacing w:val="-2"/>
          <w:szCs w:val="24"/>
        </w:rPr>
        <w:t>а</w:t>
      </w:r>
      <w:r w:rsidRPr="007C424B">
        <w:rPr>
          <w:szCs w:val="24"/>
        </w:rPr>
        <w:t>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w:t>
      </w:r>
      <w:r w:rsidRPr="007C424B">
        <w:rPr>
          <w:spacing w:val="1"/>
          <w:szCs w:val="24"/>
        </w:rPr>
        <w:t xml:space="preserve"> </w:t>
      </w:r>
      <w:r w:rsidRPr="007C424B">
        <w:rPr>
          <w:szCs w:val="24"/>
        </w:rPr>
        <w:t>ее</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spacing w:val="-1"/>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ор</w:t>
      </w:r>
      <w:r w:rsidRPr="007C424B">
        <w:rPr>
          <w:szCs w:val="24"/>
        </w:rPr>
        <w:t xml:space="preserve">: физические и химические свойства. Соединения фосфора: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zCs w:val="24"/>
        </w:rPr>
        <w:t>д</w:t>
      </w:r>
      <w:r w:rsidRPr="007C424B">
        <w:rPr>
          <w:spacing w:val="2"/>
          <w:szCs w:val="24"/>
        </w:rPr>
        <w:t xml:space="preserve"> </w:t>
      </w:r>
      <w:r w:rsidRPr="007C424B">
        <w:rPr>
          <w:spacing w:val="-2"/>
          <w:szCs w:val="24"/>
        </w:rPr>
        <w:t>ф</w:t>
      </w:r>
      <w:r w:rsidRPr="007C424B">
        <w:rPr>
          <w:spacing w:val="1"/>
          <w:szCs w:val="24"/>
        </w:rPr>
        <w:t>о</w:t>
      </w:r>
      <w:r w:rsidRPr="007C424B">
        <w:rPr>
          <w:spacing w:val="-2"/>
          <w:szCs w:val="24"/>
        </w:rPr>
        <w:t>с</w:t>
      </w:r>
      <w:r w:rsidRPr="007C424B">
        <w:rPr>
          <w:szCs w:val="24"/>
        </w:rPr>
        <w:t>фора (</w:t>
      </w:r>
      <w:r w:rsidRPr="007C424B">
        <w:rPr>
          <w:szCs w:val="24"/>
          <w:lang w:val="en-US"/>
        </w:rPr>
        <w:t>V</w:t>
      </w:r>
      <w:r w:rsidRPr="007C424B">
        <w:rPr>
          <w:szCs w:val="24"/>
        </w:rPr>
        <w:t>),</w:t>
      </w:r>
      <w:r w:rsidRPr="007C424B">
        <w:rPr>
          <w:spacing w:val="1"/>
          <w:szCs w:val="24"/>
        </w:rPr>
        <w:t xml:space="preserve"> </w:t>
      </w:r>
      <w:r w:rsidRPr="007C424B">
        <w:rPr>
          <w:spacing w:val="-1"/>
          <w:szCs w:val="24"/>
        </w:rPr>
        <w:t>о</w:t>
      </w:r>
      <w:r w:rsidRPr="007C424B">
        <w:rPr>
          <w:spacing w:val="1"/>
          <w:szCs w:val="24"/>
        </w:rPr>
        <w:t>р</w:t>
      </w:r>
      <w:r w:rsidRPr="007C424B">
        <w:rPr>
          <w:spacing w:val="-3"/>
          <w:szCs w:val="24"/>
        </w:rPr>
        <w:t>т</w:t>
      </w:r>
      <w:r w:rsidRPr="007C424B">
        <w:rPr>
          <w:spacing w:val="1"/>
          <w:szCs w:val="24"/>
        </w:rPr>
        <w:t>о</w:t>
      </w:r>
      <w:r w:rsidRPr="007C424B">
        <w:rPr>
          <w:spacing w:val="-2"/>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w:t>
      </w:r>
      <w:r w:rsidRPr="007C424B">
        <w:rPr>
          <w:spacing w:val="1"/>
          <w:szCs w:val="24"/>
        </w:rPr>
        <w:t>р</w:t>
      </w:r>
      <w:r w:rsidRPr="007C424B">
        <w:rPr>
          <w:spacing w:val="-1"/>
          <w:szCs w:val="24"/>
        </w:rPr>
        <w:t>н</w:t>
      </w:r>
      <w:r w:rsidRPr="007C424B">
        <w:rPr>
          <w:szCs w:val="24"/>
        </w:rPr>
        <w:t>ая</w:t>
      </w:r>
      <w:r w:rsidRPr="007C424B">
        <w:rPr>
          <w:spacing w:val="1"/>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w:t>
      </w:r>
      <w:r w:rsidRPr="007C424B">
        <w:rPr>
          <w:spacing w:val="1"/>
          <w:szCs w:val="24"/>
        </w:rPr>
        <w:t xml:space="preserve"> </w:t>
      </w:r>
      <w:r w:rsidRPr="007C424B">
        <w:rPr>
          <w:szCs w:val="24"/>
        </w:rPr>
        <w:t>ее</w:t>
      </w:r>
      <w:r w:rsidRPr="007C424B">
        <w:rPr>
          <w:spacing w:val="1"/>
          <w:szCs w:val="24"/>
        </w:rPr>
        <w:t xml:space="preserve"> </w:t>
      </w:r>
      <w:r w:rsidRPr="007C424B">
        <w:rPr>
          <w:spacing w:val="-2"/>
          <w:szCs w:val="24"/>
        </w:rPr>
        <w:t>с</w:t>
      </w:r>
      <w:r w:rsidRPr="007C424B">
        <w:rPr>
          <w:spacing w:val="1"/>
          <w:szCs w:val="24"/>
        </w:rPr>
        <w:t>о</w:t>
      </w:r>
      <w:r w:rsidRPr="007C424B">
        <w:rPr>
          <w:spacing w:val="-3"/>
          <w:szCs w:val="24"/>
        </w:rPr>
        <w:t>л</w:t>
      </w:r>
      <w:r w:rsidRPr="007C424B">
        <w:rPr>
          <w:spacing w:val="1"/>
          <w:szCs w:val="24"/>
        </w:rPr>
        <w:t>и</w:t>
      </w:r>
      <w:r w:rsidRPr="007C424B">
        <w:rPr>
          <w:szCs w:val="24"/>
        </w:rPr>
        <w:t>. Угле</w:t>
      </w:r>
      <w:r w:rsidRPr="007C424B">
        <w:rPr>
          <w:spacing w:val="-1"/>
          <w:szCs w:val="24"/>
        </w:rPr>
        <w:t>р</w:t>
      </w:r>
      <w:r w:rsidRPr="007C424B">
        <w:rPr>
          <w:spacing w:val="1"/>
          <w:szCs w:val="24"/>
        </w:rPr>
        <w:t>о</w:t>
      </w:r>
      <w:r w:rsidRPr="007C424B">
        <w:rPr>
          <w:szCs w:val="24"/>
        </w:rPr>
        <w:t>д</w:t>
      </w:r>
      <w:r w:rsidRPr="007C424B">
        <w:rPr>
          <w:spacing w:val="2"/>
          <w:szCs w:val="24"/>
        </w:rPr>
        <w:t xml:space="preserve">: физические и химические свойства. </w:t>
      </w:r>
      <w:r w:rsidRPr="007C424B">
        <w:rPr>
          <w:i/>
          <w:spacing w:val="-1"/>
          <w:szCs w:val="24"/>
        </w:rPr>
        <w:t>Алл</w:t>
      </w:r>
      <w:r w:rsidRPr="007C424B">
        <w:rPr>
          <w:i/>
          <w:spacing w:val="1"/>
          <w:szCs w:val="24"/>
        </w:rPr>
        <w:t>о</w:t>
      </w:r>
      <w:r w:rsidRPr="007C424B">
        <w:rPr>
          <w:i/>
          <w:szCs w:val="24"/>
        </w:rPr>
        <w:t>т</w:t>
      </w:r>
      <w:r w:rsidRPr="007C424B">
        <w:rPr>
          <w:i/>
          <w:spacing w:val="-1"/>
          <w:szCs w:val="24"/>
        </w:rPr>
        <w:t>р</w:t>
      </w:r>
      <w:r w:rsidRPr="007C424B">
        <w:rPr>
          <w:i/>
          <w:spacing w:val="1"/>
          <w:szCs w:val="24"/>
        </w:rPr>
        <w:t>о</w:t>
      </w:r>
      <w:r w:rsidRPr="007C424B">
        <w:rPr>
          <w:i/>
          <w:spacing w:val="-1"/>
          <w:szCs w:val="24"/>
        </w:rPr>
        <w:t>п</w:t>
      </w:r>
      <w:r w:rsidRPr="007C424B">
        <w:rPr>
          <w:i/>
          <w:spacing w:val="1"/>
          <w:szCs w:val="24"/>
        </w:rPr>
        <w:t>и</w:t>
      </w:r>
      <w:r w:rsidRPr="007C424B">
        <w:rPr>
          <w:i/>
          <w:szCs w:val="24"/>
        </w:rPr>
        <w:t>я</w:t>
      </w:r>
      <w:r w:rsidRPr="007C424B">
        <w:rPr>
          <w:i/>
          <w:spacing w:val="3"/>
          <w:szCs w:val="24"/>
        </w:rPr>
        <w:t xml:space="preserve"> </w:t>
      </w:r>
      <w:r w:rsidRPr="007C424B">
        <w:rPr>
          <w:i/>
          <w:spacing w:val="-4"/>
          <w:szCs w:val="24"/>
        </w:rPr>
        <w:t>у</w:t>
      </w:r>
      <w:r w:rsidRPr="007C424B">
        <w:rPr>
          <w:i/>
          <w:szCs w:val="24"/>
        </w:rPr>
        <w:t>г</w:t>
      </w:r>
      <w:r w:rsidRPr="007C424B">
        <w:rPr>
          <w:i/>
          <w:spacing w:val="-1"/>
          <w:szCs w:val="24"/>
        </w:rPr>
        <w:t>л</w:t>
      </w:r>
      <w:r w:rsidRPr="007C424B">
        <w:rPr>
          <w:i/>
          <w:szCs w:val="24"/>
        </w:rPr>
        <w:t>е</w:t>
      </w:r>
      <w:r w:rsidRPr="007C424B">
        <w:rPr>
          <w:i/>
          <w:spacing w:val="-1"/>
          <w:szCs w:val="24"/>
        </w:rPr>
        <w:t>р</w:t>
      </w:r>
      <w:r w:rsidRPr="007C424B">
        <w:rPr>
          <w:i/>
          <w:spacing w:val="1"/>
          <w:szCs w:val="24"/>
        </w:rPr>
        <w:t>од</w:t>
      </w:r>
      <w:r w:rsidRPr="007C424B">
        <w:rPr>
          <w:i/>
          <w:spacing w:val="-2"/>
          <w:szCs w:val="24"/>
        </w:rPr>
        <w:t>а</w:t>
      </w:r>
      <w:r w:rsidRPr="007C424B">
        <w:rPr>
          <w:i/>
          <w:szCs w:val="24"/>
        </w:rPr>
        <w:t>:</w:t>
      </w:r>
      <w:r w:rsidRPr="007C424B">
        <w:rPr>
          <w:i/>
          <w:spacing w:val="3"/>
          <w:szCs w:val="24"/>
        </w:rPr>
        <w:t xml:space="preserve"> </w:t>
      </w:r>
      <w:r w:rsidRPr="007C424B">
        <w:rPr>
          <w:i/>
          <w:szCs w:val="24"/>
        </w:rPr>
        <w:t>ал</w:t>
      </w:r>
      <w:r w:rsidRPr="007C424B">
        <w:rPr>
          <w:i/>
          <w:spacing w:val="-3"/>
          <w:szCs w:val="24"/>
        </w:rPr>
        <w:t>м</w:t>
      </w:r>
      <w:r w:rsidRPr="007C424B">
        <w:rPr>
          <w:i/>
          <w:szCs w:val="24"/>
        </w:rPr>
        <w:t>аз,</w:t>
      </w:r>
      <w:r w:rsidRPr="007C424B">
        <w:rPr>
          <w:i/>
          <w:spacing w:val="1"/>
          <w:szCs w:val="24"/>
        </w:rPr>
        <w:t xml:space="preserve"> </w:t>
      </w:r>
      <w:r w:rsidRPr="007C424B">
        <w:rPr>
          <w:i/>
          <w:szCs w:val="24"/>
        </w:rPr>
        <w:t>г</w:t>
      </w:r>
      <w:r w:rsidRPr="007C424B">
        <w:rPr>
          <w:i/>
          <w:spacing w:val="1"/>
          <w:szCs w:val="24"/>
        </w:rPr>
        <w:t>р</w:t>
      </w:r>
      <w:r w:rsidRPr="007C424B">
        <w:rPr>
          <w:i/>
          <w:spacing w:val="-2"/>
          <w:szCs w:val="24"/>
        </w:rPr>
        <w:t>а</w:t>
      </w:r>
      <w:r w:rsidRPr="007C424B">
        <w:rPr>
          <w:i/>
          <w:szCs w:val="24"/>
        </w:rPr>
        <w:t>ф</w:t>
      </w:r>
      <w:r w:rsidRPr="007C424B">
        <w:rPr>
          <w:i/>
          <w:spacing w:val="1"/>
          <w:szCs w:val="24"/>
        </w:rPr>
        <w:t>и</w:t>
      </w:r>
      <w:r w:rsidRPr="007C424B">
        <w:rPr>
          <w:i/>
          <w:szCs w:val="24"/>
        </w:rPr>
        <w:t>т, карбин, фуллерены.</w:t>
      </w:r>
      <w:r w:rsidRPr="007C424B">
        <w:rPr>
          <w:i/>
          <w:spacing w:val="2"/>
          <w:szCs w:val="24"/>
        </w:rPr>
        <w:t xml:space="preserve"> </w:t>
      </w:r>
      <w:r w:rsidRPr="007C424B">
        <w:rPr>
          <w:spacing w:val="2"/>
          <w:szCs w:val="24"/>
        </w:rPr>
        <w:t xml:space="preserve">Соединения углерода: </w:t>
      </w:r>
      <w:r w:rsidRPr="007C424B">
        <w:rPr>
          <w:spacing w:val="-1"/>
          <w:szCs w:val="24"/>
        </w:rPr>
        <w:t>о</w:t>
      </w:r>
      <w:r w:rsidRPr="007C424B">
        <w:rPr>
          <w:spacing w:val="-2"/>
          <w:szCs w:val="24"/>
        </w:rPr>
        <w:t>к</w:t>
      </w:r>
      <w:r w:rsidRPr="007C424B">
        <w:rPr>
          <w:szCs w:val="24"/>
        </w:rPr>
        <w:t>с</w:t>
      </w:r>
      <w:r w:rsidRPr="007C424B">
        <w:rPr>
          <w:spacing w:val="-1"/>
          <w:szCs w:val="24"/>
        </w:rPr>
        <w:t>ид</w:t>
      </w:r>
      <w:r w:rsidRPr="007C424B">
        <w:rPr>
          <w:szCs w:val="24"/>
        </w:rPr>
        <w:t xml:space="preserve">ы </w:t>
      </w:r>
      <w:r w:rsidRPr="007C424B">
        <w:rPr>
          <w:spacing w:val="-4"/>
          <w:szCs w:val="24"/>
        </w:rPr>
        <w:t>у</w:t>
      </w:r>
      <w:r w:rsidRPr="007C424B">
        <w:rPr>
          <w:szCs w:val="24"/>
        </w:rPr>
        <w:t>г</w:t>
      </w:r>
      <w:r w:rsidRPr="007C424B">
        <w:rPr>
          <w:spacing w:val="-1"/>
          <w:szCs w:val="24"/>
        </w:rPr>
        <w:t>л</w:t>
      </w:r>
      <w:r w:rsidRPr="007C424B">
        <w:rPr>
          <w:szCs w:val="24"/>
        </w:rPr>
        <w:t>е</w:t>
      </w:r>
      <w:r w:rsidRPr="007C424B">
        <w:rPr>
          <w:spacing w:val="1"/>
          <w:szCs w:val="24"/>
        </w:rPr>
        <w:t>род</w:t>
      </w:r>
      <w:r w:rsidRPr="007C424B">
        <w:rPr>
          <w:szCs w:val="24"/>
        </w:rPr>
        <w:t>а (II)</w:t>
      </w:r>
      <w:r w:rsidRPr="007C424B">
        <w:rPr>
          <w:spacing w:val="1"/>
          <w:szCs w:val="24"/>
        </w:rPr>
        <w:t xml:space="preserve"> </w:t>
      </w:r>
      <w:r w:rsidRPr="007C424B">
        <w:rPr>
          <w:szCs w:val="24"/>
        </w:rPr>
        <w:t>и</w:t>
      </w:r>
      <w:r w:rsidRPr="007C424B">
        <w:rPr>
          <w:spacing w:val="1"/>
          <w:szCs w:val="24"/>
        </w:rPr>
        <w:t xml:space="preserve"> </w:t>
      </w:r>
      <w:r w:rsidRPr="007C424B">
        <w:rPr>
          <w:szCs w:val="24"/>
        </w:rPr>
        <w:t>(I</w:t>
      </w:r>
      <w:r w:rsidRPr="007C424B">
        <w:rPr>
          <w:spacing w:val="-3"/>
          <w:szCs w:val="24"/>
        </w:rPr>
        <w:t>V</w:t>
      </w:r>
      <w:r w:rsidRPr="007C424B">
        <w:rPr>
          <w:szCs w:val="24"/>
        </w:rPr>
        <w:t>), уг</w:t>
      </w:r>
      <w:r w:rsidRPr="007C424B">
        <w:rPr>
          <w:spacing w:val="1"/>
          <w:szCs w:val="24"/>
        </w:rPr>
        <w:t>о</w:t>
      </w:r>
      <w:r w:rsidRPr="007C424B">
        <w:rPr>
          <w:spacing w:val="-1"/>
          <w:szCs w:val="24"/>
        </w:rPr>
        <w:t>ль</w:t>
      </w:r>
      <w:r w:rsidRPr="007C424B">
        <w:rPr>
          <w:spacing w:val="1"/>
          <w:szCs w:val="24"/>
        </w:rPr>
        <w:t>н</w:t>
      </w:r>
      <w:r w:rsidRPr="007C424B">
        <w:rPr>
          <w:szCs w:val="24"/>
        </w:rPr>
        <w:t>ая</w:t>
      </w:r>
      <w:r w:rsidRPr="007C424B">
        <w:rPr>
          <w:spacing w:val="1"/>
          <w:szCs w:val="24"/>
        </w:rPr>
        <w:t xml:space="preserve"> </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3"/>
          <w:szCs w:val="24"/>
        </w:rPr>
        <w:t>т</w:t>
      </w:r>
      <w:r w:rsidRPr="007C424B">
        <w:rPr>
          <w:szCs w:val="24"/>
        </w:rPr>
        <w:t>а и</w:t>
      </w:r>
      <w:r w:rsidRPr="007C424B">
        <w:rPr>
          <w:spacing w:val="1"/>
          <w:szCs w:val="24"/>
        </w:rPr>
        <w:t xml:space="preserve"> </w:t>
      </w:r>
      <w:r w:rsidRPr="007C424B">
        <w:rPr>
          <w:szCs w:val="24"/>
        </w:rPr>
        <w:t>ее 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i/>
          <w:szCs w:val="24"/>
        </w:rPr>
        <w:t>К</w:t>
      </w:r>
      <w:r w:rsidRPr="007C424B">
        <w:rPr>
          <w:i/>
          <w:spacing w:val="-1"/>
          <w:szCs w:val="24"/>
        </w:rPr>
        <w:t>р</w:t>
      </w:r>
      <w:r w:rsidRPr="007C424B">
        <w:rPr>
          <w:i/>
          <w:szCs w:val="24"/>
        </w:rPr>
        <w:t>ем</w:t>
      </w:r>
      <w:r w:rsidRPr="007C424B">
        <w:rPr>
          <w:i/>
          <w:spacing w:val="-1"/>
          <w:szCs w:val="24"/>
        </w:rPr>
        <w:t>н</w:t>
      </w:r>
      <w:r w:rsidRPr="007C424B">
        <w:rPr>
          <w:i/>
          <w:spacing w:val="1"/>
          <w:szCs w:val="24"/>
        </w:rPr>
        <w:t>ий и его соединения</w:t>
      </w:r>
      <w:r w:rsidRPr="007C424B">
        <w:rPr>
          <w:i/>
          <w:szCs w:val="24"/>
        </w:rPr>
        <w:t>.</w:t>
      </w:r>
    </w:p>
    <w:p w:rsidR="00B540EE" w:rsidRPr="007C424B" w:rsidRDefault="00B540EE" w:rsidP="007C424B">
      <w:pPr>
        <w:autoSpaceDE w:val="0"/>
        <w:autoSpaceDN w:val="0"/>
        <w:adjustRightInd w:val="0"/>
        <w:jc w:val="both"/>
        <w:rPr>
          <w:b/>
          <w:bCs/>
          <w:spacing w:val="1"/>
          <w:szCs w:val="24"/>
        </w:rPr>
      </w:pPr>
      <w:r w:rsidRPr="007C424B">
        <w:rPr>
          <w:b/>
          <w:bCs/>
          <w:spacing w:val="-1"/>
          <w:szCs w:val="24"/>
        </w:rPr>
        <w:t>Металлы и их соединения</w:t>
      </w:r>
    </w:p>
    <w:p w:rsidR="00B540EE" w:rsidRPr="007C424B" w:rsidRDefault="00B540EE" w:rsidP="007C424B">
      <w:pPr>
        <w:autoSpaceDE w:val="0"/>
        <w:autoSpaceDN w:val="0"/>
        <w:adjustRightInd w:val="0"/>
        <w:jc w:val="both"/>
        <w:rPr>
          <w:b/>
          <w:bCs/>
          <w:spacing w:val="1"/>
          <w:szCs w:val="24"/>
        </w:rPr>
      </w:pP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же</w:t>
      </w:r>
      <w:r w:rsidRPr="007C424B">
        <w:rPr>
          <w:i/>
          <w:spacing w:val="-1"/>
          <w:szCs w:val="24"/>
        </w:rPr>
        <w:t>н</w:t>
      </w:r>
      <w:r w:rsidRPr="007C424B">
        <w:rPr>
          <w:i/>
          <w:spacing w:val="1"/>
          <w:szCs w:val="24"/>
        </w:rPr>
        <w:t>и</w:t>
      </w:r>
      <w:r w:rsidRPr="007C424B">
        <w:rPr>
          <w:i/>
          <w:szCs w:val="24"/>
        </w:rPr>
        <w:t>е мета</w:t>
      </w:r>
      <w:r w:rsidRPr="007C424B">
        <w:rPr>
          <w:i/>
          <w:spacing w:val="-1"/>
          <w:szCs w:val="24"/>
        </w:rPr>
        <w:t>л</w:t>
      </w:r>
      <w:r w:rsidRPr="007C424B">
        <w:rPr>
          <w:i/>
          <w:spacing w:val="-3"/>
          <w:szCs w:val="24"/>
        </w:rPr>
        <w:t>л</w:t>
      </w:r>
      <w:r w:rsidRPr="007C424B">
        <w:rPr>
          <w:i/>
          <w:spacing w:val="1"/>
          <w:szCs w:val="24"/>
        </w:rPr>
        <w:t>о</w:t>
      </w:r>
      <w:r w:rsidRPr="007C424B">
        <w:rPr>
          <w:i/>
          <w:szCs w:val="24"/>
        </w:rPr>
        <w:t xml:space="preserve">в в </w:t>
      </w:r>
      <w:r w:rsidRPr="007C424B">
        <w:rPr>
          <w:i/>
          <w:spacing w:val="1"/>
          <w:szCs w:val="24"/>
        </w:rPr>
        <w:t>п</w:t>
      </w:r>
      <w:r w:rsidRPr="007C424B">
        <w:rPr>
          <w:i/>
          <w:szCs w:val="24"/>
        </w:rPr>
        <w:t>е</w:t>
      </w:r>
      <w:r w:rsidRPr="007C424B">
        <w:rPr>
          <w:i/>
          <w:spacing w:val="1"/>
          <w:szCs w:val="24"/>
        </w:rPr>
        <w:t>р</w:t>
      </w:r>
      <w:r w:rsidRPr="007C424B">
        <w:rPr>
          <w:i/>
          <w:spacing w:val="-1"/>
          <w:szCs w:val="24"/>
        </w:rPr>
        <w:t>ио</w:t>
      </w:r>
      <w:r w:rsidRPr="007C424B">
        <w:rPr>
          <w:i/>
          <w:spacing w:val="1"/>
          <w:szCs w:val="24"/>
        </w:rPr>
        <w:t>д</w:t>
      </w:r>
      <w:r w:rsidRPr="007C424B">
        <w:rPr>
          <w:i/>
          <w:spacing w:val="-1"/>
          <w:szCs w:val="24"/>
        </w:rPr>
        <w:t>и</w:t>
      </w:r>
      <w:r w:rsidRPr="007C424B">
        <w:rPr>
          <w:i/>
          <w:szCs w:val="24"/>
        </w:rPr>
        <w:t>чес</w:t>
      </w:r>
      <w:r w:rsidRPr="007C424B">
        <w:rPr>
          <w:i/>
          <w:spacing w:val="-1"/>
          <w:szCs w:val="24"/>
        </w:rPr>
        <w:t>ко</w:t>
      </w:r>
      <w:r w:rsidRPr="007C424B">
        <w:rPr>
          <w:i/>
          <w:szCs w:val="24"/>
        </w:rPr>
        <w:t>й</w:t>
      </w:r>
      <w:r w:rsidRPr="007C424B">
        <w:rPr>
          <w:i/>
          <w:spacing w:val="1"/>
          <w:szCs w:val="24"/>
        </w:rPr>
        <w:t xml:space="preserve"> </w:t>
      </w:r>
      <w:r w:rsidRPr="007C424B">
        <w:rPr>
          <w:i/>
          <w:szCs w:val="24"/>
        </w:rPr>
        <w:t>с</w:t>
      </w:r>
      <w:r w:rsidRPr="007C424B">
        <w:rPr>
          <w:i/>
          <w:spacing w:val="1"/>
          <w:szCs w:val="24"/>
        </w:rPr>
        <w:t>и</w:t>
      </w:r>
      <w:r w:rsidRPr="007C424B">
        <w:rPr>
          <w:i/>
          <w:szCs w:val="24"/>
        </w:rPr>
        <w:t>с</w:t>
      </w:r>
      <w:r w:rsidRPr="007C424B">
        <w:rPr>
          <w:i/>
          <w:spacing w:val="-3"/>
          <w:szCs w:val="24"/>
        </w:rPr>
        <w:t>т</w:t>
      </w:r>
      <w:r w:rsidRPr="007C424B">
        <w:rPr>
          <w:i/>
          <w:spacing w:val="-2"/>
          <w:szCs w:val="24"/>
        </w:rPr>
        <w:t>е</w:t>
      </w:r>
      <w:r w:rsidRPr="007C424B">
        <w:rPr>
          <w:i/>
          <w:szCs w:val="24"/>
        </w:rPr>
        <w:t xml:space="preserve">ме </w:t>
      </w:r>
      <w:r w:rsidRPr="007C424B">
        <w:rPr>
          <w:i/>
          <w:spacing w:val="1"/>
          <w:szCs w:val="24"/>
        </w:rPr>
        <w:t>х</w:t>
      </w:r>
      <w:r w:rsidRPr="007C424B">
        <w:rPr>
          <w:i/>
          <w:spacing w:val="-1"/>
          <w:szCs w:val="24"/>
        </w:rPr>
        <w:t>и</w:t>
      </w:r>
      <w:r w:rsidRPr="007C424B">
        <w:rPr>
          <w:i/>
          <w:szCs w:val="24"/>
        </w:rPr>
        <w:t>ми</w:t>
      </w:r>
      <w:r w:rsidRPr="007C424B">
        <w:rPr>
          <w:i/>
          <w:spacing w:val="-1"/>
          <w:szCs w:val="24"/>
        </w:rPr>
        <w:t>ч</w:t>
      </w:r>
      <w:r w:rsidRPr="007C424B">
        <w:rPr>
          <w:i/>
          <w:szCs w:val="24"/>
        </w:rPr>
        <w:t>ес</w:t>
      </w:r>
      <w:r w:rsidRPr="007C424B">
        <w:rPr>
          <w:i/>
          <w:spacing w:val="-2"/>
          <w:szCs w:val="24"/>
        </w:rPr>
        <w:t>к</w:t>
      </w:r>
      <w:r w:rsidRPr="007C424B">
        <w:rPr>
          <w:i/>
          <w:spacing w:val="1"/>
          <w:szCs w:val="24"/>
        </w:rPr>
        <w:t>и</w:t>
      </w:r>
      <w:r w:rsidRPr="007C424B">
        <w:rPr>
          <w:i/>
          <w:szCs w:val="24"/>
        </w:rPr>
        <w:t>х э</w:t>
      </w:r>
      <w:r w:rsidRPr="007C424B">
        <w:rPr>
          <w:i/>
          <w:spacing w:val="-1"/>
          <w:szCs w:val="24"/>
        </w:rPr>
        <w:t>л</w:t>
      </w:r>
      <w:r w:rsidRPr="007C424B">
        <w:rPr>
          <w:i/>
          <w:szCs w:val="24"/>
        </w:rPr>
        <w:t>еме</w:t>
      </w:r>
      <w:r w:rsidRPr="007C424B">
        <w:rPr>
          <w:i/>
          <w:spacing w:val="1"/>
          <w:szCs w:val="24"/>
        </w:rPr>
        <w:t>н</w:t>
      </w:r>
      <w:r w:rsidRPr="007C424B">
        <w:rPr>
          <w:i/>
          <w:spacing w:val="-3"/>
          <w:szCs w:val="24"/>
        </w:rPr>
        <w:t>т</w:t>
      </w:r>
      <w:r w:rsidRPr="007C424B">
        <w:rPr>
          <w:i/>
          <w:spacing w:val="1"/>
          <w:szCs w:val="24"/>
        </w:rPr>
        <w:t>о</w:t>
      </w:r>
      <w:r w:rsidRPr="007C424B">
        <w:rPr>
          <w:i/>
          <w:szCs w:val="24"/>
        </w:rPr>
        <w:t>в Д.</w:t>
      </w:r>
      <w:r w:rsidRPr="007C424B">
        <w:rPr>
          <w:i/>
          <w:spacing w:val="-1"/>
          <w:szCs w:val="24"/>
        </w:rPr>
        <w:t>И</w:t>
      </w:r>
      <w:r w:rsidRPr="007C424B">
        <w:rPr>
          <w:i/>
          <w:szCs w:val="24"/>
        </w:rPr>
        <w:t>. М</w:t>
      </w:r>
      <w:r w:rsidRPr="007C424B">
        <w:rPr>
          <w:i/>
          <w:spacing w:val="-2"/>
          <w:szCs w:val="24"/>
        </w:rPr>
        <w:t>е</w:t>
      </w:r>
      <w:r w:rsidRPr="007C424B">
        <w:rPr>
          <w:i/>
          <w:spacing w:val="1"/>
          <w:szCs w:val="24"/>
        </w:rPr>
        <w:t>нд</w:t>
      </w:r>
      <w:r w:rsidRPr="007C424B">
        <w:rPr>
          <w:i/>
          <w:szCs w:val="24"/>
        </w:rPr>
        <w:t>ел</w:t>
      </w:r>
      <w:r w:rsidRPr="007C424B">
        <w:rPr>
          <w:i/>
          <w:spacing w:val="-3"/>
          <w:szCs w:val="24"/>
        </w:rPr>
        <w:t>е</w:t>
      </w:r>
      <w:r w:rsidRPr="007C424B">
        <w:rPr>
          <w:i/>
          <w:szCs w:val="24"/>
        </w:rPr>
        <w:t>ева.</w:t>
      </w:r>
      <w:r w:rsidRPr="007C424B">
        <w:rPr>
          <w:spacing w:val="36"/>
          <w:szCs w:val="24"/>
        </w:rPr>
        <w:t xml:space="preserve"> </w:t>
      </w:r>
      <w:r w:rsidR="0020404B" w:rsidRPr="007C424B">
        <w:rPr>
          <w:i/>
          <w:szCs w:val="24"/>
        </w:rPr>
        <w:t>Металлы в природе и общие способы их получения</w:t>
      </w:r>
      <w:r w:rsidR="0020404B" w:rsidRPr="007C424B">
        <w:rPr>
          <w:szCs w:val="24"/>
        </w:rPr>
        <w:t xml:space="preserve">. </w:t>
      </w:r>
      <w:r w:rsidRPr="007C424B">
        <w:rPr>
          <w:i/>
          <w:spacing w:val="36"/>
          <w:szCs w:val="24"/>
        </w:rPr>
        <w:t xml:space="preserve">Общие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и</w:t>
      </w:r>
      <w:r w:rsidRPr="007C424B">
        <w:rPr>
          <w:i/>
          <w:szCs w:val="24"/>
        </w:rPr>
        <w:t>е свойства металлов.</w:t>
      </w:r>
      <w:r w:rsidRPr="007C424B">
        <w:rPr>
          <w:szCs w:val="24"/>
        </w:rPr>
        <w:t xml:space="preserve"> </w:t>
      </w:r>
      <w:r w:rsidRPr="007C424B">
        <w:rPr>
          <w:spacing w:val="1"/>
          <w:szCs w:val="24"/>
        </w:rPr>
        <w:t>Об</w:t>
      </w:r>
      <w:r w:rsidRPr="007C424B">
        <w:rPr>
          <w:spacing w:val="-3"/>
          <w:szCs w:val="24"/>
        </w:rPr>
        <w:t>щ</w:t>
      </w:r>
      <w:r w:rsidRPr="007C424B">
        <w:rPr>
          <w:spacing w:val="1"/>
          <w:szCs w:val="24"/>
        </w:rPr>
        <w:t>и</w:t>
      </w:r>
      <w:r w:rsidRPr="007C424B">
        <w:rPr>
          <w:szCs w:val="24"/>
        </w:rPr>
        <w:t>е</w:t>
      </w:r>
      <w:r w:rsidRPr="007C424B">
        <w:rPr>
          <w:spacing w:val="35"/>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7"/>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w:t>
      </w:r>
      <w:r w:rsidRPr="007C424B">
        <w:rPr>
          <w:spacing w:val="-3"/>
          <w:szCs w:val="24"/>
        </w:rPr>
        <w:t>в</w:t>
      </w:r>
      <w:r w:rsidRPr="007C424B">
        <w:rPr>
          <w:szCs w:val="24"/>
        </w:rPr>
        <w:t>а мета</w:t>
      </w:r>
      <w:r w:rsidRPr="007C424B">
        <w:rPr>
          <w:spacing w:val="-1"/>
          <w:szCs w:val="24"/>
        </w:rPr>
        <w:t>лл</w:t>
      </w:r>
      <w:r w:rsidRPr="007C424B">
        <w:rPr>
          <w:spacing w:val="1"/>
          <w:szCs w:val="24"/>
        </w:rPr>
        <w:t>о</w:t>
      </w:r>
      <w:r w:rsidRPr="007C424B">
        <w:rPr>
          <w:szCs w:val="24"/>
        </w:rPr>
        <w:t>в:</w:t>
      </w:r>
      <w:r w:rsidRPr="007C424B">
        <w:rPr>
          <w:spacing w:val="1"/>
          <w:szCs w:val="24"/>
        </w:rPr>
        <w:t xml:space="preserve"> р</w:t>
      </w:r>
      <w:r w:rsidRPr="007C424B">
        <w:rPr>
          <w:spacing w:val="-2"/>
          <w:szCs w:val="24"/>
        </w:rPr>
        <w:t>е</w:t>
      </w:r>
      <w:r w:rsidRPr="007C424B">
        <w:rPr>
          <w:szCs w:val="24"/>
        </w:rPr>
        <w:t>ак</w:t>
      </w:r>
      <w:r w:rsidRPr="007C424B">
        <w:rPr>
          <w:spacing w:val="-1"/>
          <w:szCs w:val="24"/>
        </w:rPr>
        <w:t>ци</w:t>
      </w:r>
      <w:r w:rsidRPr="007C424B">
        <w:rPr>
          <w:szCs w:val="24"/>
        </w:rPr>
        <w:t>и</w:t>
      </w:r>
      <w:r w:rsidRPr="007C424B">
        <w:rPr>
          <w:spacing w:val="1"/>
          <w:szCs w:val="24"/>
        </w:rPr>
        <w:t xml:space="preserve"> </w:t>
      </w:r>
      <w:r w:rsidRPr="007C424B">
        <w:rPr>
          <w:szCs w:val="24"/>
        </w:rPr>
        <w:t>с</w:t>
      </w:r>
      <w:r w:rsidRPr="007C424B">
        <w:rPr>
          <w:spacing w:val="3"/>
          <w:szCs w:val="24"/>
        </w:rPr>
        <w:t xml:space="preserve"> </w:t>
      </w:r>
      <w:r w:rsidRPr="007C424B">
        <w:rPr>
          <w:spacing w:val="1"/>
          <w:szCs w:val="24"/>
        </w:rPr>
        <w:t>н</w:t>
      </w:r>
      <w:r w:rsidRPr="007C424B">
        <w:rPr>
          <w:szCs w:val="24"/>
        </w:rPr>
        <w:t>е</w:t>
      </w:r>
      <w:r w:rsidRPr="007C424B">
        <w:rPr>
          <w:spacing w:val="-3"/>
          <w:szCs w:val="24"/>
        </w:rPr>
        <w:t>м</w:t>
      </w:r>
      <w:r w:rsidRPr="007C424B">
        <w:rPr>
          <w:szCs w:val="24"/>
        </w:rPr>
        <w:t>ета</w:t>
      </w:r>
      <w:r w:rsidRPr="007C424B">
        <w:rPr>
          <w:spacing w:val="-1"/>
          <w:szCs w:val="24"/>
        </w:rPr>
        <w:t>лл</w:t>
      </w:r>
      <w:r w:rsidRPr="007C424B">
        <w:rPr>
          <w:szCs w:val="24"/>
        </w:rPr>
        <w:t>ам</w:t>
      </w:r>
      <w:r w:rsidRPr="007C424B">
        <w:rPr>
          <w:spacing w:val="1"/>
          <w:szCs w:val="24"/>
        </w:rPr>
        <w:t>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тами, с</w:t>
      </w:r>
      <w:r w:rsidRPr="007C424B">
        <w:rPr>
          <w:spacing w:val="1"/>
          <w:szCs w:val="24"/>
        </w:rPr>
        <w:t>о</w:t>
      </w:r>
      <w:r w:rsidRPr="007C424B">
        <w:rPr>
          <w:spacing w:val="-1"/>
          <w:szCs w:val="24"/>
        </w:rPr>
        <w:t>л</w:t>
      </w:r>
      <w:r w:rsidRPr="007C424B">
        <w:rPr>
          <w:spacing w:val="-2"/>
          <w:szCs w:val="24"/>
        </w:rPr>
        <w:t>я</w:t>
      </w:r>
      <w:r w:rsidRPr="007C424B">
        <w:rPr>
          <w:szCs w:val="24"/>
        </w:rPr>
        <w:t>ми.</w:t>
      </w:r>
      <w:r w:rsidRPr="007C424B">
        <w:rPr>
          <w:spacing w:val="3"/>
          <w:szCs w:val="24"/>
        </w:rPr>
        <w:t xml:space="preserve"> </w:t>
      </w:r>
      <w:r w:rsidRPr="007C424B">
        <w:rPr>
          <w:i/>
          <w:szCs w:val="24"/>
        </w:rPr>
        <w:t>Э</w:t>
      </w:r>
      <w:r w:rsidRPr="007C424B">
        <w:rPr>
          <w:i/>
          <w:spacing w:val="-4"/>
          <w:szCs w:val="24"/>
        </w:rPr>
        <w:t>л</w:t>
      </w:r>
      <w:r w:rsidRPr="007C424B">
        <w:rPr>
          <w:i/>
          <w:szCs w:val="24"/>
        </w:rPr>
        <w:t>ект</w:t>
      </w:r>
      <w:r w:rsidRPr="007C424B">
        <w:rPr>
          <w:i/>
          <w:spacing w:val="-1"/>
          <w:szCs w:val="24"/>
        </w:rPr>
        <w:t>ро</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ск</w:t>
      </w:r>
      <w:r w:rsidRPr="007C424B">
        <w:rPr>
          <w:i/>
          <w:spacing w:val="-1"/>
          <w:szCs w:val="24"/>
        </w:rPr>
        <w:t>и</w:t>
      </w:r>
      <w:r w:rsidRPr="007C424B">
        <w:rPr>
          <w:i/>
          <w:szCs w:val="24"/>
        </w:rPr>
        <w:t>й</w:t>
      </w:r>
      <w:r w:rsidRPr="007C424B">
        <w:rPr>
          <w:i/>
          <w:spacing w:val="1"/>
          <w:szCs w:val="24"/>
        </w:rPr>
        <w:t xml:space="preserve"> </w:t>
      </w:r>
      <w:r w:rsidRPr="007C424B">
        <w:rPr>
          <w:i/>
          <w:spacing w:val="-1"/>
          <w:szCs w:val="24"/>
        </w:rPr>
        <w:t>р</w:t>
      </w:r>
      <w:r w:rsidRPr="007C424B">
        <w:rPr>
          <w:i/>
          <w:szCs w:val="24"/>
        </w:rPr>
        <w:t xml:space="preserve">яд </w:t>
      </w:r>
      <w:r w:rsidRPr="007C424B">
        <w:rPr>
          <w:i/>
          <w:spacing w:val="1"/>
          <w:szCs w:val="24"/>
        </w:rPr>
        <w:t>н</w:t>
      </w:r>
      <w:r w:rsidRPr="007C424B">
        <w:rPr>
          <w:i/>
          <w:szCs w:val="24"/>
        </w:rPr>
        <w:t>а</w:t>
      </w:r>
      <w:r w:rsidRPr="007C424B">
        <w:rPr>
          <w:i/>
          <w:spacing w:val="-1"/>
          <w:szCs w:val="24"/>
        </w:rPr>
        <w:t>п</w:t>
      </w:r>
      <w:r w:rsidRPr="007C424B">
        <w:rPr>
          <w:i/>
          <w:spacing w:val="1"/>
          <w:szCs w:val="24"/>
        </w:rPr>
        <w:t>р</w:t>
      </w:r>
      <w:r w:rsidRPr="007C424B">
        <w:rPr>
          <w:i/>
          <w:spacing w:val="-2"/>
          <w:szCs w:val="24"/>
        </w:rPr>
        <w:t>я</w:t>
      </w:r>
      <w:r w:rsidRPr="007C424B">
        <w:rPr>
          <w:i/>
          <w:szCs w:val="24"/>
        </w:rPr>
        <w:t>же</w:t>
      </w:r>
      <w:r w:rsidRPr="007C424B">
        <w:rPr>
          <w:i/>
          <w:spacing w:val="-1"/>
          <w:szCs w:val="24"/>
        </w:rPr>
        <w:t>ни</w:t>
      </w:r>
      <w:r w:rsidRPr="007C424B">
        <w:rPr>
          <w:i/>
          <w:szCs w:val="24"/>
        </w:rPr>
        <w:t>й ме</w:t>
      </w:r>
      <w:r w:rsidRPr="007C424B">
        <w:rPr>
          <w:i/>
          <w:spacing w:val="-3"/>
          <w:szCs w:val="24"/>
        </w:rPr>
        <w:t>т</w:t>
      </w:r>
      <w:r w:rsidRPr="007C424B">
        <w:rPr>
          <w:i/>
          <w:szCs w:val="24"/>
        </w:rPr>
        <w:t>ал</w:t>
      </w:r>
      <w:r w:rsidRPr="007C424B">
        <w:rPr>
          <w:i/>
          <w:spacing w:val="-2"/>
          <w:szCs w:val="24"/>
        </w:rPr>
        <w:t>л</w:t>
      </w:r>
      <w:r w:rsidRPr="007C424B">
        <w:rPr>
          <w:i/>
          <w:spacing w:val="1"/>
          <w:szCs w:val="24"/>
        </w:rPr>
        <w:t>о</w:t>
      </w:r>
      <w:r w:rsidRPr="007C424B">
        <w:rPr>
          <w:i/>
          <w:szCs w:val="24"/>
        </w:rPr>
        <w:t>в.</w:t>
      </w:r>
      <w:r w:rsidRPr="007C424B">
        <w:rPr>
          <w:szCs w:val="24"/>
        </w:rPr>
        <w:t xml:space="preserve"> Ще</w:t>
      </w:r>
      <w:r w:rsidRPr="007C424B">
        <w:rPr>
          <w:spacing w:val="-1"/>
          <w:szCs w:val="24"/>
        </w:rPr>
        <w:t>л</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мета</w:t>
      </w:r>
      <w:r w:rsidRPr="007C424B">
        <w:rPr>
          <w:spacing w:val="-1"/>
          <w:szCs w:val="24"/>
        </w:rPr>
        <w:t>лл</w:t>
      </w:r>
      <w:r w:rsidRPr="007C424B">
        <w:rPr>
          <w:szCs w:val="24"/>
        </w:rPr>
        <w:t>ы</w:t>
      </w:r>
      <w:r w:rsidRPr="007C424B">
        <w:rPr>
          <w:spacing w:val="2"/>
          <w:szCs w:val="24"/>
        </w:rPr>
        <w:t xml:space="preserve"> </w:t>
      </w:r>
      <w:r w:rsidRPr="007C424B">
        <w:rPr>
          <w:szCs w:val="24"/>
        </w:rPr>
        <w:t xml:space="preserve">и </w:t>
      </w:r>
      <w:r w:rsidRPr="007C424B">
        <w:rPr>
          <w:spacing w:val="1"/>
          <w:szCs w:val="24"/>
        </w:rPr>
        <w:t>и</w:t>
      </w:r>
      <w:r w:rsidRPr="007C424B">
        <w:rPr>
          <w:szCs w:val="24"/>
        </w:rPr>
        <w:t>х</w:t>
      </w:r>
      <w:r w:rsidRPr="007C424B">
        <w:rPr>
          <w:spacing w:val="3"/>
          <w:szCs w:val="24"/>
        </w:rPr>
        <w:t xml:space="preserve">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8"/>
          <w:szCs w:val="24"/>
        </w:rPr>
        <w:t>я</w:t>
      </w:r>
      <w:r w:rsidRPr="007C424B">
        <w:rPr>
          <w:szCs w:val="24"/>
        </w:rPr>
        <w:t>. Ще</w:t>
      </w:r>
      <w:r w:rsidRPr="007C424B">
        <w:rPr>
          <w:spacing w:val="-1"/>
          <w:szCs w:val="24"/>
        </w:rPr>
        <w:t>л</w:t>
      </w:r>
      <w:r w:rsidRPr="007C424B">
        <w:rPr>
          <w:spacing w:val="1"/>
          <w:szCs w:val="24"/>
        </w:rPr>
        <w:t>о</w:t>
      </w:r>
      <w:r w:rsidRPr="007C424B">
        <w:rPr>
          <w:spacing w:val="-2"/>
          <w:szCs w:val="24"/>
        </w:rPr>
        <w:t>ч</w:t>
      </w:r>
      <w:r w:rsidRPr="007C424B">
        <w:rPr>
          <w:spacing w:val="1"/>
          <w:szCs w:val="24"/>
        </w:rPr>
        <w:t>но</w:t>
      </w:r>
      <w:r w:rsidRPr="007C424B">
        <w:rPr>
          <w:spacing w:val="-3"/>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 мета</w:t>
      </w:r>
      <w:r w:rsidRPr="007C424B">
        <w:rPr>
          <w:spacing w:val="-1"/>
          <w:szCs w:val="24"/>
        </w:rPr>
        <w:t>лл</w:t>
      </w:r>
      <w:r w:rsidRPr="007C424B">
        <w:rPr>
          <w:szCs w:val="24"/>
        </w:rPr>
        <w:t xml:space="preserve">ы и </w:t>
      </w:r>
      <w:r w:rsidRPr="007C424B">
        <w:rPr>
          <w:spacing w:val="1"/>
          <w:szCs w:val="24"/>
        </w:rPr>
        <w:t>и</w:t>
      </w:r>
      <w:r w:rsidRPr="007C424B">
        <w:rPr>
          <w:szCs w:val="24"/>
        </w:rPr>
        <w:t xml:space="preserve">х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Алю</w:t>
      </w:r>
      <w:r w:rsidRPr="007C424B">
        <w:rPr>
          <w:szCs w:val="24"/>
        </w:rPr>
        <w:t>м</w:t>
      </w:r>
      <w:r w:rsidRPr="007C424B">
        <w:rPr>
          <w:spacing w:val="-2"/>
          <w:szCs w:val="24"/>
        </w:rPr>
        <w:t>и</w:t>
      </w:r>
      <w:r w:rsidRPr="007C424B">
        <w:rPr>
          <w:spacing w:val="1"/>
          <w:szCs w:val="24"/>
        </w:rPr>
        <w:t>н</w:t>
      </w:r>
      <w:r w:rsidRPr="007C424B">
        <w:rPr>
          <w:spacing w:val="-1"/>
          <w:szCs w:val="24"/>
        </w:rPr>
        <w:t>и</w:t>
      </w:r>
      <w:r w:rsidRPr="007C424B">
        <w:rPr>
          <w:spacing w:val="1"/>
          <w:szCs w:val="24"/>
        </w:rPr>
        <w:t>й</w:t>
      </w:r>
      <w:r w:rsidRPr="007C424B">
        <w:rPr>
          <w:szCs w:val="24"/>
        </w:rPr>
        <w:t xml:space="preserve">. </w:t>
      </w:r>
      <w:r w:rsidRPr="007C424B">
        <w:rPr>
          <w:spacing w:val="-1"/>
          <w:szCs w:val="24"/>
        </w:rPr>
        <w:t>А</w:t>
      </w:r>
      <w:r w:rsidRPr="007C424B">
        <w:rPr>
          <w:szCs w:val="24"/>
        </w:rPr>
        <w:t>мф</w:t>
      </w:r>
      <w:r w:rsidRPr="007C424B">
        <w:rPr>
          <w:spacing w:val="1"/>
          <w:szCs w:val="24"/>
        </w:rPr>
        <w:t>о</w:t>
      </w:r>
      <w:r w:rsidRPr="007C424B">
        <w:rPr>
          <w:spacing w:val="-3"/>
          <w:szCs w:val="24"/>
        </w:rPr>
        <w:t>т</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ь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а и</w:t>
      </w:r>
      <w:r w:rsidRPr="007C424B">
        <w:rPr>
          <w:spacing w:val="1"/>
          <w:szCs w:val="24"/>
        </w:rPr>
        <w:t xml:space="preserve"> </w:t>
      </w:r>
      <w:r w:rsidRPr="007C424B">
        <w:rPr>
          <w:szCs w:val="24"/>
        </w:rPr>
        <w:t>г</w:t>
      </w:r>
      <w:r w:rsidRPr="007C424B">
        <w:rPr>
          <w:spacing w:val="-1"/>
          <w:szCs w:val="24"/>
        </w:rPr>
        <w:t>ид</w:t>
      </w:r>
      <w:r w:rsidRPr="007C424B">
        <w:rPr>
          <w:spacing w:val="1"/>
          <w:szCs w:val="24"/>
        </w:rPr>
        <w:t>ро</w:t>
      </w:r>
      <w:r w:rsidRPr="007C424B">
        <w:rPr>
          <w:spacing w:val="-2"/>
          <w:szCs w:val="24"/>
        </w:rPr>
        <w:t>к</w:t>
      </w:r>
      <w:r w:rsidRPr="007C424B">
        <w:rPr>
          <w:szCs w:val="24"/>
        </w:rPr>
        <w:t>с</w:t>
      </w:r>
      <w:r w:rsidRPr="007C424B">
        <w:rPr>
          <w:spacing w:val="-1"/>
          <w:szCs w:val="24"/>
        </w:rPr>
        <w:t>и</w:t>
      </w:r>
      <w:r w:rsidRPr="007C424B">
        <w:rPr>
          <w:spacing w:val="1"/>
          <w:szCs w:val="24"/>
        </w:rPr>
        <w:t>д</w:t>
      </w:r>
      <w:r w:rsidRPr="007C424B">
        <w:rPr>
          <w:szCs w:val="24"/>
        </w:rPr>
        <w:t>а алюминия. Желе</w:t>
      </w:r>
      <w:r w:rsidRPr="007C424B">
        <w:rPr>
          <w:spacing w:val="-3"/>
          <w:szCs w:val="24"/>
        </w:rPr>
        <w:t>з</w:t>
      </w:r>
      <w:r w:rsidRPr="007C424B">
        <w:rPr>
          <w:spacing w:val="1"/>
          <w:szCs w:val="24"/>
        </w:rPr>
        <w:t>о</w:t>
      </w:r>
      <w:r w:rsidRPr="007C424B">
        <w:rPr>
          <w:szCs w:val="24"/>
        </w:rPr>
        <w:t>.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2"/>
          <w:szCs w:val="24"/>
        </w:rPr>
        <w:t>ж</w:t>
      </w:r>
      <w:r w:rsidRPr="007C424B">
        <w:rPr>
          <w:szCs w:val="24"/>
        </w:rPr>
        <w:t>еле</w:t>
      </w:r>
      <w:r w:rsidRPr="007C424B">
        <w:rPr>
          <w:spacing w:val="-1"/>
          <w:szCs w:val="24"/>
        </w:rPr>
        <w:t>з</w:t>
      </w:r>
      <w:r w:rsidRPr="007C424B">
        <w:rPr>
          <w:szCs w:val="24"/>
        </w:rPr>
        <w:t>а и</w:t>
      </w:r>
      <w:r w:rsidRPr="007C424B">
        <w:rPr>
          <w:spacing w:val="1"/>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ств</w:t>
      </w:r>
      <w:r w:rsidRPr="007C424B">
        <w:rPr>
          <w:spacing w:val="-3"/>
          <w:szCs w:val="24"/>
        </w:rPr>
        <w:t>а</w:t>
      </w:r>
      <w:r w:rsidRPr="007C424B">
        <w:rPr>
          <w:szCs w:val="24"/>
        </w:rPr>
        <w:t>:</w:t>
      </w:r>
      <w:r w:rsidRPr="007C424B">
        <w:rPr>
          <w:spacing w:val="1"/>
          <w:szCs w:val="24"/>
        </w:rPr>
        <w:t xml:space="preserve"> о</w:t>
      </w:r>
      <w:r w:rsidRPr="007C424B">
        <w:rPr>
          <w:szCs w:val="24"/>
        </w:rPr>
        <w:t>к</w:t>
      </w:r>
      <w:r w:rsidRPr="007C424B">
        <w:rPr>
          <w:spacing w:val="-2"/>
          <w:szCs w:val="24"/>
        </w:rPr>
        <w:t>с</w:t>
      </w:r>
      <w:r w:rsidRPr="007C424B">
        <w:rPr>
          <w:spacing w:val="-1"/>
          <w:szCs w:val="24"/>
        </w:rPr>
        <w:t>ид</w:t>
      </w:r>
      <w:r w:rsidRPr="007C424B">
        <w:rPr>
          <w:spacing w:val="1"/>
          <w:szCs w:val="24"/>
        </w:rPr>
        <w:t>ы</w:t>
      </w:r>
      <w:r w:rsidRPr="007C424B">
        <w:rPr>
          <w:szCs w:val="24"/>
        </w:rPr>
        <w:t>, г</w:t>
      </w:r>
      <w:r w:rsidRPr="007C424B">
        <w:rPr>
          <w:spacing w:val="1"/>
          <w:szCs w:val="24"/>
        </w:rPr>
        <w:t>и</w:t>
      </w:r>
      <w:r w:rsidRPr="007C424B">
        <w:rPr>
          <w:spacing w:val="-1"/>
          <w:szCs w:val="24"/>
        </w:rPr>
        <w:t>др</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ы</w:t>
      </w:r>
      <w:r w:rsidRPr="007C424B">
        <w:rPr>
          <w:spacing w:val="1"/>
          <w:szCs w:val="24"/>
        </w:rPr>
        <w:t xml:space="preserve"> </w:t>
      </w:r>
      <w:r w:rsidRPr="007C424B">
        <w:rPr>
          <w:szCs w:val="24"/>
        </w:rPr>
        <w:t xml:space="preserve">и </w:t>
      </w:r>
      <w:r w:rsidRPr="007C424B">
        <w:rPr>
          <w:spacing w:val="-3"/>
          <w:szCs w:val="24"/>
        </w:rPr>
        <w:t>с</w:t>
      </w:r>
      <w:r w:rsidRPr="007C424B">
        <w:rPr>
          <w:spacing w:val="1"/>
          <w:szCs w:val="24"/>
        </w:rPr>
        <w:t>о</w:t>
      </w:r>
      <w:r w:rsidRPr="007C424B">
        <w:rPr>
          <w:spacing w:val="-1"/>
          <w:szCs w:val="24"/>
        </w:rPr>
        <w:t>л</w:t>
      </w:r>
      <w:r w:rsidRPr="007C424B">
        <w:rPr>
          <w:szCs w:val="24"/>
        </w:rPr>
        <w:t>и</w:t>
      </w:r>
      <w:r w:rsidRPr="007C424B">
        <w:rPr>
          <w:spacing w:val="-2"/>
          <w:szCs w:val="24"/>
        </w:rPr>
        <w:t xml:space="preserve"> </w:t>
      </w:r>
      <w:r w:rsidRPr="007C424B">
        <w:rPr>
          <w:szCs w:val="24"/>
        </w:rPr>
        <w:t>железа</w:t>
      </w:r>
      <w:r w:rsidRPr="007C424B">
        <w:rPr>
          <w:spacing w:val="-1"/>
          <w:szCs w:val="24"/>
        </w:rPr>
        <w:t xml:space="preserve"> </w:t>
      </w:r>
      <w:r w:rsidRPr="007C424B">
        <w:rPr>
          <w:szCs w:val="24"/>
        </w:rPr>
        <w:t>(II и I</w:t>
      </w:r>
      <w:r w:rsidRPr="007C424B">
        <w:rPr>
          <w:spacing w:val="-2"/>
          <w:szCs w:val="24"/>
        </w:rPr>
        <w:t>I</w:t>
      </w:r>
      <w:r w:rsidRPr="007C424B">
        <w:rPr>
          <w:szCs w:val="24"/>
        </w:rPr>
        <w:t>I).</w:t>
      </w:r>
    </w:p>
    <w:p w:rsidR="00B540EE" w:rsidRPr="007C424B" w:rsidRDefault="00B540EE" w:rsidP="007C424B">
      <w:pPr>
        <w:autoSpaceDE w:val="0"/>
        <w:autoSpaceDN w:val="0"/>
        <w:adjustRightInd w:val="0"/>
        <w:jc w:val="both"/>
        <w:rPr>
          <w:b/>
          <w:bCs/>
          <w:spacing w:val="1"/>
          <w:szCs w:val="24"/>
        </w:rPr>
      </w:pPr>
      <w:r w:rsidRPr="007C424B">
        <w:rPr>
          <w:b/>
          <w:bCs/>
          <w:szCs w:val="24"/>
        </w:rPr>
        <w:t>Пер</w:t>
      </w:r>
      <w:r w:rsidRPr="007C424B">
        <w:rPr>
          <w:b/>
          <w:bCs/>
          <w:spacing w:val="-3"/>
          <w:szCs w:val="24"/>
        </w:rPr>
        <w:t>в</w:t>
      </w:r>
      <w:r w:rsidRPr="007C424B">
        <w:rPr>
          <w:b/>
          <w:bCs/>
          <w:spacing w:val="1"/>
          <w:szCs w:val="24"/>
        </w:rPr>
        <w:t>о</w:t>
      </w:r>
      <w:r w:rsidRPr="007C424B">
        <w:rPr>
          <w:b/>
          <w:bCs/>
          <w:spacing w:val="-1"/>
          <w:szCs w:val="24"/>
        </w:rPr>
        <w:t>н</w:t>
      </w:r>
      <w:r w:rsidRPr="007C424B">
        <w:rPr>
          <w:b/>
          <w:bCs/>
          <w:spacing w:val="1"/>
          <w:szCs w:val="24"/>
        </w:rPr>
        <w:t>а</w:t>
      </w:r>
      <w:r w:rsidRPr="007C424B">
        <w:rPr>
          <w:b/>
          <w:bCs/>
          <w:spacing w:val="-2"/>
          <w:szCs w:val="24"/>
        </w:rPr>
        <w:t>ч</w:t>
      </w:r>
      <w:r w:rsidRPr="007C424B">
        <w:rPr>
          <w:b/>
          <w:bCs/>
          <w:spacing w:val="-1"/>
          <w:szCs w:val="24"/>
        </w:rPr>
        <w:t>а</w:t>
      </w:r>
      <w:r w:rsidRPr="007C424B">
        <w:rPr>
          <w:b/>
          <w:bCs/>
          <w:spacing w:val="1"/>
          <w:szCs w:val="24"/>
        </w:rPr>
        <w:t>л</w:t>
      </w:r>
      <w:r w:rsidRPr="007C424B">
        <w:rPr>
          <w:b/>
          <w:bCs/>
          <w:spacing w:val="-2"/>
          <w:szCs w:val="24"/>
        </w:rPr>
        <w:t>ь</w:t>
      </w:r>
      <w:r w:rsidRPr="007C424B">
        <w:rPr>
          <w:b/>
          <w:bCs/>
          <w:spacing w:val="-1"/>
          <w:szCs w:val="24"/>
        </w:rPr>
        <w:t>ны</w:t>
      </w:r>
      <w:r w:rsidRPr="007C424B">
        <w:rPr>
          <w:b/>
          <w:bCs/>
          <w:szCs w:val="24"/>
        </w:rPr>
        <w:t>е</w:t>
      </w:r>
      <w:r w:rsidRPr="007C424B">
        <w:rPr>
          <w:b/>
          <w:bCs/>
          <w:spacing w:val="3"/>
          <w:szCs w:val="24"/>
        </w:rPr>
        <w:t xml:space="preserve"> </w:t>
      </w:r>
      <w:r w:rsidRPr="007C424B">
        <w:rPr>
          <w:b/>
          <w:bCs/>
          <w:szCs w:val="24"/>
        </w:rPr>
        <w:t>сведе</w:t>
      </w:r>
      <w:r w:rsidRPr="007C424B">
        <w:rPr>
          <w:b/>
          <w:bCs/>
          <w:spacing w:val="-1"/>
          <w:szCs w:val="24"/>
        </w:rPr>
        <w:t>ни</w:t>
      </w:r>
      <w:r w:rsidRPr="007C424B">
        <w:rPr>
          <w:b/>
          <w:bCs/>
          <w:szCs w:val="24"/>
        </w:rPr>
        <w:t xml:space="preserve">я </w:t>
      </w:r>
      <w:r w:rsidRPr="007C424B">
        <w:rPr>
          <w:b/>
          <w:bCs/>
          <w:spacing w:val="1"/>
          <w:szCs w:val="24"/>
        </w:rPr>
        <w:t>о</w:t>
      </w:r>
      <w:r w:rsidRPr="007C424B">
        <w:rPr>
          <w:b/>
          <w:bCs/>
          <w:szCs w:val="24"/>
        </w:rPr>
        <w:t>б</w:t>
      </w:r>
      <w:r w:rsidRPr="007C424B">
        <w:rPr>
          <w:b/>
          <w:bCs/>
          <w:spacing w:val="2"/>
          <w:szCs w:val="24"/>
        </w:rPr>
        <w:t xml:space="preserve"> </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4"/>
          <w:szCs w:val="24"/>
        </w:rPr>
        <w:t>и</w:t>
      </w:r>
      <w:r w:rsidRPr="007C424B">
        <w:rPr>
          <w:b/>
          <w:bCs/>
          <w:szCs w:val="24"/>
        </w:rPr>
        <w:t>х</w:t>
      </w:r>
      <w:r w:rsidRPr="007C424B">
        <w:rPr>
          <w:b/>
          <w:bCs/>
          <w:spacing w:val="2"/>
          <w:szCs w:val="24"/>
        </w:rPr>
        <w:t xml:space="preserve"> </w:t>
      </w:r>
      <w:r w:rsidRPr="007C424B">
        <w:rPr>
          <w:b/>
          <w:bCs/>
          <w:szCs w:val="24"/>
        </w:rPr>
        <w:t>ве</w:t>
      </w:r>
      <w:r w:rsidRPr="007C424B">
        <w:rPr>
          <w:b/>
          <w:bCs/>
          <w:spacing w:val="-2"/>
          <w:szCs w:val="24"/>
        </w:rPr>
        <w:t>щ</w:t>
      </w:r>
      <w:r w:rsidRPr="007C424B">
        <w:rPr>
          <w:b/>
          <w:bCs/>
          <w:szCs w:val="24"/>
        </w:rPr>
        <w:t>ес</w:t>
      </w:r>
      <w:r w:rsidRPr="007C424B">
        <w:rPr>
          <w:b/>
          <w:bCs/>
          <w:spacing w:val="1"/>
          <w:szCs w:val="24"/>
        </w:rPr>
        <w:t>т</w:t>
      </w:r>
      <w:r w:rsidRPr="007C424B">
        <w:rPr>
          <w:b/>
          <w:bCs/>
          <w:spacing w:val="-3"/>
          <w:szCs w:val="24"/>
        </w:rPr>
        <w:t>в</w:t>
      </w:r>
      <w:r w:rsidRPr="007C424B">
        <w:rPr>
          <w:b/>
          <w:bCs/>
          <w:spacing w:val="1"/>
          <w:szCs w:val="24"/>
        </w:rPr>
        <w:t>ах</w:t>
      </w:r>
    </w:p>
    <w:p w:rsidR="00B540EE" w:rsidRPr="007C424B" w:rsidRDefault="00B540EE" w:rsidP="007C424B">
      <w:pPr>
        <w:autoSpaceDE w:val="0"/>
        <w:autoSpaceDN w:val="0"/>
        <w:adjustRightInd w:val="0"/>
        <w:jc w:val="both"/>
        <w:rPr>
          <w:i/>
          <w:szCs w:val="24"/>
        </w:rPr>
      </w:pPr>
      <w:r w:rsidRPr="007C424B">
        <w:rPr>
          <w:bCs/>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pacing w:val="1"/>
          <w:szCs w:val="24"/>
        </w:rPr>
        <w:t>н</w:t>
      </w:r>
      <w:r w:rsidRPr="007C424B">
        <w:rPr>
          <w:szCs w:val="24"/>
        </w:rPr>
        <w:t>ачал</w:t>
      </w:r>
      <w:r w:rsidRPr="007C424B">
        <w:rPr>
          <w:spacing w:val="-4"/>
          <w:szCs w:val="24"/>
        </w:rPr>
        <w:t>ь</w:t>
      </w:r>
      <w:r w:rsidRPr="007C424B">
        <w:rPr>
          <w:spacing w:val="1"/>
          <w:szCs w:val="24"/>
        </w:rPr>
        <w:t>ны</w:t>
      </w:r>
      <w:r w:rsidRPr="007C424B">
        <w:rPr>
          <w:szCs w:val="24"/>
        </w:rPr>
        <w:t>е с</w:t>
      </w:r>
      <w:r w:rsidRPr="007C424B">
        <w:rPr>
          <w:spacing w:val="-3"/>
          <w:szCs w:val="24"/>
        </w:rPr>
        <w:t>в</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о</w:t>
      </w:r>
      <w:r w:rsidRPr="007C424B">
        <w:rPr>
          <w:spacing w:val="7"/>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и</w:t>
      </w:r>
      <w:r w:rsidRPr="007C424B">
        <w:rPr>
          <w:spacing w:val="1"/>
          <w:szCs w:val="24"/>
        </w:rPr>
        <w:t xml:space="preserve"> </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w:t>
      </w:r>
      <w:r w:rsidRPr="007C424B">
        <w:rPr>
          <w:spacing w:val="3"/>
          <w:szCs w:val="24"/>
        </w:rPr>
        <w:t xml:space="preserve"> </w:t>
      </w:r>
      <w:r w:rsidRPr="007C424B">
        <w:rPr>
          <w:szCs w:val="24"/>
        </w:rPr>
        <w:t>ве</w:t>
      </w:r>
      <w:r w:rsidRPr="007C424B">
        <w:rPr>
          <w:spacing w:val="-3"/>
          <w:szCs w:val="24"/>
        </w:rPr>
        <w:t>щ</w:t>
      </w:r>
      <w:r w:rsidRPr="007C424B">
        <w:rPr>
          <w:szCs w:val="24"/>
        </w:rPr>
        <w:t>еств.</w:t>
      </w:r>
      <w:r w:rsidRPr="007C424B">
        <w:rPr>
          <w:spacing w:val="1"/>
          <w:szCs w:val="24"/>
        </w:rPr>
        <w:t xml:space="preserve"> </w:t>
      </w:r>
      <w:r w:rsidRPr="007C424B">
        <w:rPr>
          <w:szCs w:val="24"/>
        </w:rPr>
        <w:t>Угле</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оды</w:t>
      </w:r>
      <w:r w:rsidRPr="007C424B">
        <w:rPr>
          <w:szCs w:val="24"/>
        </w:rPr>
        <w:t>: метан, эт</w:t>
      </w:r>
      <w:r w:rsidRPr="007C424B">
        <w:rPr>
          <w:spacing w:val="-3"/>
          <w:szCs w:val="24"/>
        </w:rPr>
        <w:t>а</w:t>
      </w:r>
      <w:r w:rsidRPr="007C424B">
        <w:rPr>
          <w:spacing w:val="1"/>
          <w:szCs w:val="24"/>
        </w:rPr>
        <w:t>н</w:t>
      </w:r>
      <w:r w:rsidRPr="007C424B">
        <w:rPr>
          <w:szCs w:val="24"/>
        </w:rPr>
        <w:t>, э</w:t>
      </w:r>
      <w:r w:rsidRPr="007C424B">
        <w:rPr>
          <w:spacing w:val="-3"/>
          <w:szCs w:val="24"/>
        </w:rPr>
        <w:t>т</w:t>
      </w:r>
      <w:r w:rsidRPr="007C424B">
        <w:rPr>
          <w:spacing w:val="1"/>
          <w:szCs w:val="24"/>
        </w:rPr>
        <w:t>и</w:t>
      </w:r>
      <w:r w:rsidRPr="007C424B">
        <w:rPr>
          <w:spacing w:val="-1"/>
          <w:szCs w:val="24"/>
        </w:rPr>
        <w:t>л</w:t>
      </w:r>
      <w:r w:rsidRPr="007C424B">
        <w:rPr>
          <w:spacing w:val="-2"/>
          <w:szCs w:val="24"/>
        </w:rPr>
        <w:t>е</w:t>
      </w:r>
      <w:r w:rsidRPr="007C424B">
        <w:rPr>
          <w:spacing w:val="1"/>
          <w:szCs w:val="24"/>
        </w:rPr>
        <w:t>н</w:t>
      </w:r>
      <w:r w:rsidRPr="007C424B">
        <w:rPr>
          <w:szCs w:val="24"/>
        </w:rPr>
        <w:t xml:space="preserve">. </w:t>
      </w:r>
      <w:r w:rsidRPr="007C424B">
        <w:rPr>
          <w:i/>
          <w:spacing w:val="-1"/>
          <w:szCs w:val="24"/>
        </w:rPr>
        <w:t>И</w:t>
      </w:r>
      <w:r w:rsidRPr="007C424B">
        <w:rPr>
          <w:i/>
          <w:szCs w:val="24"/>
        </w:rPr>
        <w:t>с</w:t>
      </w:r>
      <w:r w:rsidRPr="007C424B">
        <w:rPr>
          <w:i/>
          <w:spacing w:val="-3"/>
          <w:szCs w:val="24"/>
        </w:rPr>
        <w:t>т</w:t>
      </w:r>
      <w:r w:rsidRPr="007C424B">
        <w:rPr>
          <w:i/>
          <w:spacing w:val="-1"/>
          <w:szCs w:val="24"/>
        </w:rPr>
        <w:t>о</w:t>
      </w:r>
      <w:r w:rsidRPr="007C424B">
        <w:rPr>
          <w:i/>
          <w:szCs w:val="24"/>
        </w:rPr>
        <w:t>ч</w:t>
      </w:r>
      <w:r w:rsidRPr="007C424B">
        <w:rPr>
          <w:i/>
          <w:spacing w:val="1"/>
          <w:szCs w:val="24"/>
        </w:rPr>
        <w:t>н</w:t>
      </w:r>
      <w:r w:rsidRPr="007C424B">
        <w:rPr>
          <w:i/>
          <w:spacing w:val="-1"/>
          <w:szCs w:val="24"/>
        </w:rPr>
        <w:t>и</w:t>
      </w:r>
      <w:r w:rsidRPr="007C424B">
        <w:rPr>
          <w:i/>
          <w:szCs w:val="24"/>
        </w:rPr>
        <w:t xml:space="preserve">ки </w:t>
      </w:r>
      <w:r w:rsidRPr="007C424B">
        <w:rPr>
          <w:i/>
          <w:spacing w:val="-4"/>
          <w:szCs w:val="24"/>
        </w:rPr>
        <w:t>у</w:t>
      </w:r>
      <w:r w:rsidRPr="007C424B">
        <w:rPr>
          <w:i/>
          <w:szCs w:val="24"/>
        </w:rPr>
        <w:t>г</w:t>
      </w:r>
      <w:r w:rsidRPr="007C424B">
        <w:rPr>
          <w:i/>
          <w:spacing w:val="-1"/>
          <w:szCs w:val="24"/>
        </w:rPr>
        <w:t>л</w:t>
      </w:r>
      <w:r w:rsidRPr="007C424B">
        <w:rPr>
          <w:i/>
          <w:szCs w:val="24"/>
        </w:rPr>
        <w:t>ево</w:t>
      </w:r>
      <w:r w:rsidRPr="007C424B">
        <w:rPr>
          <w:i/>
          <w:spacing w:val="2"/>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о</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 xml:space="preserve">й </w:t>
      </w:r>
      <w:r w:rsidRPr="007C424B">
        <w:rPr>
          <w:i/>
          <w:spacing w:val="-2"/>
          <w:szCs w:val="24"/>
        </w:rPr>
        <w:t>г</w:t>
      </w:r>
      <w:r w:rsidRPr="007C424B">
        <w:rPr>
          <w:i/>
          <w:szCs w:val="24"/>
        </w:rPr>
        <w:t>а</w:t>
      </w:r>
      <w:r w:rsidRPr="007C424B">
        <w:rPr>
          <w:i/>
          <w:spacing w:val="-3"/>
          <w:szCs w:val="24"/>
        </w:rPr>
        <w:t>з</w:t>
      </w:r>
      <w:r w:rsidRPr="007C424B">
        <w:rPr>
          <w:i/>
          <w:szCs w:val="24"/>
        </w:rPr>
        <w:t xml:space="preserve">, </w:t>
      </w:r>
      <w:r w:rsidRPr="007C424B">
        <w:rPr>
          <w:i/>
          <w:spacing w:val="1"/>
          <w:szCs w:val="24"/>
        </w:rPr>
        <w:t>н</w:t>
      </w:r>
      <w:r w:rsidRPr="007C424B">
        <w:rPr>
          <w:i/>
          <w:szCs w:val="24"/>
        </w:rPr>
        <w:t>ефть,</w:t>
      </w:r>
      <w:r w:rsidRPr="007C424B">
        <w:rPr>
          <w:i/>
          <w:spacing w:val="1"/>
          <w:szCs w:val="24"/>
        </w:rPr>
        <w:t xml:space="preserve"> </w:t>
      </w:r>
      <w:r w:rsidRPr="007C424B">
        <w:rPr>
          <w:i/>
          <w:spacing w:val="-4"/>
          <w:szCs w:val="24"/>
        </w:rPr>
        <w:t>у</w:t>
      </w:r>
      <w:r w:rsidRPr="007C424B">
        <w:rPr>
          <w:i/>
          <w:szCs w:val="24"/>
        </w:rPr>
        <w:t>г</w:t>
      </w:r>
      <w:r w:rsidRPr="007C424B">
        <w:rPr>
          <w:i/>
          <w:spacing w:val="1"/>
          <w:szCs w:val="24"/>
        </w:rPr>
        <w:t>о</w:t>
      </w:r>
      <w:r w:rsidRPr="007C424B">
        <w:rPr>
          <w:i/>
          <w:spacing w:val="-1"/>
          <w:szCs w:val="24"/>
        </w:rPr>
        <w:t>ль</w:t>
      </w:r>
      <w:r w:rsidRPr="007C424B">
        <w:rPr>
          <w:i/>
          <w:szCs w:val="24"/>
        </w:rPr>
        <w:t>.</w:t>
      </w:r>
      <w:r w:rsidRPr="007C424B">
        <w:rPr>
          <w:i/>
          <w:spacing w:val="1"/>
          <w:szCs w:val="24"/>
        </w:rPr>
        <w:t xml:space="preserve"> </w:t>
      </w:r>
      <w:r w:rsidRPr="007C424B">
        <w:rPr>
          <w:szCs w:val="24"/>
        </w:rPr>
        <w:t>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1"/>
          <w:szCs w:val="24"/>
        </w:rPr>
        <w:t>о</w:t>
      </w:r>
      <w:r w:rsidRPr="007C424B">
        <w:rPr>
          <w:spacing w:val="1"/>
          <w:szCs w:val="24"/>
        </w:rPr>
        <w:t>д</w:t>
      </w:r>
      <w:r w:rsidRPr="007C424B">
        <w:rPr>
          <w:spacing w:val="-2"/>
          <w:szCs w:val="24"/>
        </w:rPr>
        <w:t>е</w:t>
      </w:r>
      <w:r w:rsidRPr="007C424B">
        <w:rPr>
          <w:spacing w:val="1"/>
          <w:szCs w:val="24"/>
        </w:rPr>
        <w:t>р</w:t>
      </w:r>
      <w:r w:rsidRPr="007C424B">
        <w:rPr>
          <w:szCs w:val="24"/>
        </w:rPr>
        <w:t>ж</w:t>
      </w:r>
      <w:r w:rsidRPr="007C424B">
        <w:rPr>
          <w:spacing w:val="-2"/>
          <w:szCs w:val="24"/>
        </w:rPr>
        <w:t>а</w:t>
      </w:r>
      <w:r w:rsidRPr="007C424B">
        <w:rPr>
          <w:szCs w:val="24"/>
        </w:rPr>
        <w:t>щ</w:t>
      </w:r>
      <w:r w:rsidRPr="007C424B">
        <w:rPr>
          <w:spacing w:val="-2"/>
          <w:szCs w:val="24"/>
        </w:rPr>
        <w:t>и</w:t>
      </w:r>
      <w:r w:rsidRPr="007C424B">
        <w:rPr>
          <w:szCs w:val="24"/>
        </w:rPr>
        <w:t>е</w:t>
      </w:r>
      <w:r w:rsidRPr="007C424B">
        <w:rPr>
          <w:spacing w:val="1"/>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я</w:t>
      </w:r>
      <w:r w:rsidRPr="007C424B">
        <w:rPr>
          <w:szCs w:val="24"/>
        </w:rPr>
        <w:t>:</w:t>
      </w:r>
      <w:r w:rsidRPr="007C424B">
        <w:rPr>
          <w:spacing w:val="1"/>
          <w:szCs w:val="24"/>
        </w:rPr>
        <w:t xml:space="preserve"> </w:t>
      </w:r>
      <w:r w:rsidRPr="007C424B">
        <w:rPr>
          <w:spacing w:val="-2"/>
          <w:szCs w:val="24"/>
        </w:rPr>
        <w:t>с</w:t>
      </w:r>
      <w:r w:rsidRPr="007C424B">
        <w:rPr>
          <w:spacing w:val="1"/>
          <w:szCs w:val="24"/>
        </w:rPr>
        <w:t>п</w:t>
      </w:r>
      <w:r w:rsidRPr="007C424B">
        <w:rPr>
          <w:spacing w:val="-1"/>
          <w:szCs w:val="24"/>
        </w:rPr>
        <w:t>и</w:t>
      </w:r>
      <w:r w:rsidRPr="007C424B">
        <w:rPr>
          <w:spacing w:val="1"/>
          <w:szCs w:val="24"/>
        </w:rPr>
        <w:t>р</w:t>
      </w:r>
      <w:r w:rsidRPr="007C424B">
        <w:rPr>
          <w:spacing w:val="-3"/>
          <w:szCs w:val="24"/>
        </w:rPr>
        <w:t>т</w:t>
      </w:r>
      <w:r w:rsidRPr="007C424B">
        <w:rPr>
          <w:szCs w:val="24"/>
        </w:rPr>
        <w:t>ы</w:t>
      </w:r>
      <w:r w:rsidRPr="007C424B">
        <w:rPr>
          <w:spacing w:val="1"/>
          <w:szCs w:val="24"/>
        </w:rPr>
        <w:t xml:space="preserve"> </w:t>
      </w:r>
      <w:r w:rsidRPr="007C424B">
        <w:rPr>
          <w:szCs w:val="24"/>
        </w:rPr>
        <w:t>(мета</w:t>
      </w:r>
      <w:r w:rsidRPr="007C424B">
        <w:rPr>
          <w:spacing w:val="-1"/>
          <w:szCs w:val="24"/>
        </w:rPr>
        <w:t>н</w:t>
      </w:r>
      <w:r w:rsidRPr="007C424B">
        <w:rPr>
          <w:spacing w:val="1"/>
          <w:szCs w:val="24"/>
        </w:rPr>
        <w:t>о</w:t>
      </w:r>
      <w:r w:rsidRPr="007C424B">
        <w:rPr>
          <w:spacing w:val="-1"/>
          <w:szCs w:val="24"/>
        </w:rPr>
        <w:t>л</w:t>
      </w:r>
      <w:r w:rsidRPr="007C424B">
        <w:rPr>
          <w:szCs w:val="24"/>
        </w:rPr>
        <w:t>, эта</w:t>
      </w:r>
      <w:r w:rsidRPr="007C424B">
        <w:rPr>
          <w:spacing w:val="-2"/>
          <w:szCs w:val="24"/>
        </w:rPr>
        <w:t>н</w:t>
      </w:r>
      <w:r w:rsidRPr="007C424B">
        <w:rPr>
          <w:spacing w:val="8"/>
          <w:szCs w:val="24"/>
        </w:rPr>
        <w:t>о</w:t>
      </w:r>
      <w:r w:rsidRPr="007C424B">
        <w:rPr>
          <w:spacing w:val="-1"/>
          <w:szCs w:val="24"/>
        </w:rPr>
        <w:t>л</w:t>
      </w:r>
      <w:r w:rsidRPr="007C424B">
        <w:rPr>
          <w:szCs w:val="24"/>
        </w:rPr>
        <w:t>, г</w:t>
      </w:r>
      <w:r w:rsidRPr="007C424B">
        <w:rPr>
          <w:spacing w:val="-1"/>
          <w:szCs w:val="24"/>
        </w:rPr>
        <w:t>л</w:t>
      </w:r>
      <w:r w:rsidRPr="007C424B">
        <w:rPr>
          <w:spacing w:val="1"/>
          <w:szCs w:val="24"/>
        </w:rPr>
        <w:t>иц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 к</w:t>
      </w:r>
      <w:r w:rsidRPr="007C424B">
        <w:rPr>
          <w:spacing w:val="-2"/>
          <w:szCs w:val="24"/>
        </w:rPr>
        <w:t>а</w:t>
      </w:r>
      <w:r w:rsidRPr="007C424B">
        <w:rPr>
          <w:spacing w:val="-1"/>
          <w:szCs w:val="24"/>
        </w:rPr>
        <w:t>р</w:t>
      </w:r>
      <w:r w:rsidRPr="007C424B">
        <w:rPr>
          <w:spacing w:val="1"/>
          <w:szCs w:val="24"/>
        </w:rPr>
        <w:t>б</w:t>
      </w:r>
      <w:r w:rsidRPr="007C424B">
        <w:rPr>
          <w:spacing w:val="-1"/>
          <w:szCs w:val="24"/>
        </w:rPr>
        <w:t>оно</w:t>
      </w:r>
      <w:r w:rsidRPr="007C424B">
        <w:rPr>
          <w:szCs w:val="24"/>
        </w:rPr>
        <w:t>вые к</w:t>
      </w:r>
      <w:r w:rsidRPr="007C424B">
        <w:rPr>
          <w:spacing w:val="-1"/>
          <w:szCs w:val="24"/>
        </w:rPr>
        <w:t>и</w:t>
      </w:r>
      <w:r w:rsidRPr="007C424B">
        <w:rPr>
          <w:szCs w:val="24"/>
        </w:rPr>
        <w:t>сло</w:t>
      </w:r>
      <w:r w:rsidRPr="007C424B">
        <w:rPr>
          <w:spacing w:val="-2"/>
          <w:szCs w:val="24"/>
        </w:rPr>
        <w:t>т</w:t>
      </w:r>
      <w:r w:rsidRPr="007C424B">
        <w:rPr>
          <w:szCs w:val="24"/>
        </w:rPr>
        <w:t>ы (уксусная кислота, аминоуксусная кислота, стеариновая и олеиновая кислоты).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zCs w:val="24"/>
        </w:rPr>
        <w:t>и</w:t>
      </w:r>
      <w:r w:rsidRPr="007C424B">
        <w:rPr>
          <w:spacing w:val="1"/>
          <w:szCs w:val="24"/>
        </w:rPr>
        <w:t xml:space="preserve"> </w:t>
      </w:r>
      <w:r w:rsidRPr="007C424B">
        <w:rPr>
          <w:spacing w:val="-1"/>
          <w:szCs w:val="24"/>
        </w:rPr>
        <w:t>в</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 xml:space="preserve">е </w:t>
      </w:r>
      <w:r w:rsidRPr="007C424B">
        <w:rPr>
          <w:spacing w:val="-1"/>
          <w:szCs w:val="24"/>
        </w:rPr>
        <w:t>в</w:t>
      </w:r>
      <w:r w:rsidRPr="007C424B">
        <w:rPr>
          <w:szCs w:val="24"/>
        </w:rPr>
        <w:t>еществ</w:t>
      </w:r>
      <w:r w:rsidRPr="007C424B">
        <w:rPr>
          <w:spacing w:val="-3"/>
          <w:szCs w:val="24"/>
        </w:rPr>
        <w:t>а</w:t>
      </w:r>
      <w:r w:rsidRPr="007C424B">
        <w:rPr>
          <w:szCs w:val="24"/>
        </w:rPr>
        <w:t>:</w:t>
      </w:r>
      <w:r w:rsidRPr="007C424B">
        <w:rPr>
          <w:spacing w:val="1"/>
          <w:szCs w:val="24"/>
        </w:rPr>
        <w:t xml:space="preserve"> </w:t>
      </w:r>
      <w:r w:rsidRPr="007C424B">
        <w:rPr>
          <w:spacing w:val="-3"/>
          <w:szCs w:val="24"/>
        </w:rPr>
        <w:t>ж</w:t>
      </w:r>
      <w:r w:rsidRPr="007C424B">
        <w:rPr>
          <w:spacing w:val="-1"/>
          <w:szCs w:val="24"/>
        </w:rPr>
        <w:t>и</w:t>
      </w:r>
      <w:r w:rsidRPr="007C424B">
        <w:rPr>
          <w:spacing w:val="1"/>
          <w:szCs w:val="24"/>
        </w:rPr>
        <w:t>ры</w:t>
      </w:r>
      <w:r w:rsidRPr="007C424B">
        <w:rPr>
          <w:szCs w:val="24"/>
        </w:rPr>
        <w:t>,</w:t>
      </w:r>
      <w:r w:rsidRPr="007C424B">
        <w:rPr>
          <w:spacing w:val="-3"/>
          <w:szCs w:val="24"/>
        </w:rPr>
        <w:t xml:space="preserve"> </w:t>
      </w:r>
      <w:r w:rsidRPr="007C424B">
        <w:rPr>
          <w:spacing w:val="-4"/>
          <w:szCs w:val="24"/>
        </w:rPr>
        <w:t>глюкоза</w:t>
      </w:r>
      <w:r w:rsidRPr="007C424B">
        <w:rPr>
          <w:szCs w:val="24"/>
        </w:rPr>
        <w:t>,</w:t>
      </w:r>
      <w:r w:rsidRPr="007C424B">
        <w:rPr>
          <w:spacing w:val="-1"/>
          <w:szCs w:val="24"/>
        </w:rPr>
        <w:t xml:space="preserve"> </w:t>
      </w:r>
      <w:r w:rsidRPr="007C424B">
        <w:rPr>
          <w:spacing w:val="1"/>
          <w:szCs w:val="24"/>
        </w:rPr>
        <w:t>б</w:t>
      </w:r>
      <w:r w:rsidRPr="007C424B">
        <w:rPr>
          <w:szCs w:val="24"/>
        </w:rPr>
        <w:t>ел</w:t>
      </w:r>
      <w:r w:rsidRPr="007C424B">
        <w:rPr>
          <w:spacing w:val="-3"/>
          <w:szCs w:val="24"/>
        </w:rPr>
        <w:t>к</w:t>
      </w:r>
      <w:r w:rsidRPr="007C424B">
        <w:rPr>
          <w:spacing w:val="1"/>
          <w:szCs w:val="24"/>
        </w:rPr>
        <w:t>и</w:t>
      </w:r>
      <w:r w:rsidRPr="007C424B">
        <w:rPr>
          <w:szCs w:val="24"/>
        </w:rPr>
        <w:t>.</w:t>
      </w:r>
      <w:r w:rsidRPr="007C424B">
        <w:rPr>
          <w:spacing w:val="-1"/>
          <w:szCs w:val="24"/>
        </w:rPr>
        <w:t xml:space="preserve">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е</w:t>
      </w:r>
      <w:r w:rsidRPr="007C424B">
        <w:rPr>
          <w:i/>
          <w:spacing w:val="2"/>
          <w:szCs w:val="24"/>
        </w:rPr>
        <w:t xml:space="preserve"> </w:t>
      </w:r>
      <w:r w:rsidRPr="007C424B">
        <w:rPr>
          <w:i/>
          <w:szCs w:val="24"/>
        </w:rPr>
        <w:t>за</w:t>
      </w:r>
      <w:r w:rsidRPr="007C424B">
        <w:rPr>
          <w:i/>
          <w:spacing w:val="-3"/>
          <w:szCs w:val="24"/>
        </w:rPr>
        <w:t>г</w:t>
      </w:r>
      <w:r w:rsidRPr="007C424B">
        <w:rPr>
          <w:i/>
          <w:spacing w:val="1"/>
          <w:szCs w:val="24"/>
        </w:rPr>
        <w:t>р</w:t>
      </w:r>
      <w:r w:rsidRPr="007C424B">
        <w:rPr>
          <w:i/>
          <w:szCs w:val="24"/>
        </w:rPr>
        <w:t>я</w:t>
      </w:r>
      <w:r w:rsidRPr="007C424B">
        <w:rPr>
          <w:i/>
          <w:spacing w:val="-3"/>
          <w:szCs w:val="24"/>
        </w:rPr>
        <w:t>з</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w:t>
      </w:r>
      <w:r w:rsidRPr="007C424B">
        <w:rPr>
          <w:i/>
          <w:spacing w:val="2"/>
          <w:szCs w:val="24"/>
        </w:rPr>
        <w:t xml:space="preserve"> </w:t>
      </w:r>
      <w:r w:rsidRPr="007C424B">
        <w:rPr>
          <w:i/>
          <w:szCs w:val="24"/>
        </w:rPr>
        <w:t>с</w:t>
      </w:r>
      <w:r w:rsidRPr="007C424B">
        <w:rPr>
          <w:i/>
          <w:spacing w:val="-1"/>
          <w:szCs w:val="24"/>
        </w:rPr>
        <w:t>р</w:t>
      </w:r>
      <w:r w:rsidRPr="007C424B">
        <w:rPr>
          <w:i/>
          <w:szCs w:val="24"/>
        </w:rPr>
        <w:t>е</w:t>
      </w:r>
      <w:r w:rsidRPr="007C424B">
        <w:rPr>
          <w:i/>
          <w:spacing w:val="-1"/>
          <w:szCs w:val="24"/>
        </w:rPr>
        <w:t>д</w:t>
      </w:r>
      <w:r w:rsidRPr="007C424B">
        <w:rPr>
          <w:i/>
          <w:szCs w:val="24"/>
        </w:rPr>
        <w:t>ы и</w:t>
      </w:r>
      <w:r w:rsidRPr="007C424B">
        <w:rPr>
          <w:i/>
          <w:spacing w:val="2"/>
          <w:szCs w:val="24"/>
        </w:rPr>
        <w:t xml:space="preserve"> </w:t>
      </w:r>
      <w:r w:rsidRPr="007C424B">
        <w:rPr>
          <w:i/>
          <w:szCs w:val="24"/>
        </w:rPr>
        <w:t xml:space="preserve">его </w:t>
      </w:r>
      <w:r w:rsidRPr="007C424B">
        <w:rPr>
          <w:i/>
          <w:spacing w:val="-1"/>
          <w:szCs w:val="24"/>
        </w:rPr>
        <w:t>п</w:t>
      </w:r>
      <w:r w:rsidRPr="007C424B">
        <w:rPr>
          <w:i/>
          <w:spacing w:val="1"/>
          <w:szCs w:val="24"/>
        </w:rPr>
        <w:t>о</w:t>
      </w:r>
      <w:r w:rsidRPr="007C424B">
        <w:rPr>
          <w:i/>
          <w:szCs w:val="24"/>
        </w:rPr>
        <w:t>сле</w:t>
      </w:r>
      <w:r w:rsidRPr="007C424B">
        <w:rPr>
          <w:i/>
          <w:spacing w:val="-2"/>
          <w:szCs w:val="24"/>
        </w:rPr>
        <w:t>д</w:t>
      </w:r>
      <w:r w:rsidRPr="007C424B">
        <w:rPr>
          <w:i/>
          <w:szCs w:val="24"/>
        </w:rPr>
        <w:t>ствия.</w:t>
      </w:r>
    </w:p>
    <w:p w:rsidR="00144B4D" w:rsidRDefault="007329E3" w:rsidP="00144B4D">
      <w:pPr>
        <w:pStyle w:val="4"/>
        <w:spacing w:line="240" w:lineRule="auto"/>
        <w:rPr>
          <w:sz w:val="24"/>
          <w:szCs w:val="24"/>
          <w:lang w:eastAsia="ru-RU"/>
        </w:rPr>
      </w:pPr>
      <w:bookmarkStart w:id="384" w:name="_Toc409691713"/>
      <w:bookmarkStart w:id="385" w:name="_Toc410654038"/>
      <w:bookmarkStart w:id="386" w:name="_Toc414553249"/>
      <w:r>
        <w:rPr>
          <w:sz w:val="24"/>
          <w:szCs w:val="24"/>
        </w:rPr>
        <w:t>2.2.2.15</w:t>
      </w:r>
      <w:r w:rsidR="00F17097" w:rsidRPr="007C424B">
        <w:rPr>
          <w:sz w:val="24"/>
          <w:szCs w:val="24"/>
        </w:rPr>
        <w:t xml:space="preserve">. </w:t>
      </w:r>
      <w:r w:rsidR="00B540EE" w:rsidRPr="007C424B">
        <w:rPr>
          <w:sz w:val="24"/>
          <w:szCs w:val="24"/>
        </w:rPr>
        <w:t>Изобразительное искусство</w:t>
      </w:r>
      <w:bookmarkEnd w:id="384"/>
      <w:bookmarkEnd w:id="385"/>
      <w:bookmarkEnd w:id="386"/>
      <w:r>
        <w:rPr>
          <w:sz w:val="24"/>
          <w:szCs w:val="24"/>
        </w:rPr>
        <w:t xml:space="preserve"> </w:t>
      </w:r>
    </w:p>
    <w:p w:rsidR="00144B4D" w:rsidRDefault="00144B4D" w:rsidP="00144B4D">
      <w:pPr>
        <w:widowControl w:val="0"/>
        <w:autoSpaceDE w:val="0"/>
        <w:autoSpaceDN w:val="0"/>
        <w:adjustRightInd w:val="0"/>
        <w:rPr>
          <w:b/>
          <w:szCs w:val="24"/>
        </w:rPr>
      </w:pPr>
    </w:p>
    <w:p w:rsidR="00144B4D" w:rsidRDefault="00144B4D" w:rsidP="00144B4D">
      <w:pPr>
        <w:pStyle w:val="a7"/>
        <w:spacing w:before="0" w:beforeAutospacing="0" w:after="0" w:afterAutospacing="0"/>
        <w:jc w:val="both"/>
      </w:pPr>
      <w:r>
        <w:tab/>
        <w:t>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
    <w:p w:rsidR="00144B4D" w:rsidRDefault="00144B4D" w:rsidP="00144B4D">
      <w:pPr>
        <w:pStyle w:val="a7"/>
        <w:spacing w:before="0" w:beforeAutospacing="0" w:after="0" w:afterAutospacing="0"/>
        <w:jc w:val="both"/>
      </w:pPr>
      <w:r>
        <w:tab/>
        <w:t>В основу программы положены:</w:t>
      </w:r>
    </w:p>
    <w:p w:rsidR="00144B4D" w:rsidRDefault="00144B4D" w:rsidP="00144B4D">
      <w:pPr>
        <w:pStyle w:val="a7"/>
        <w:spacing w:before="0" w:beforeAutospacing="0" w:after="0" w:afterAutospacing="0"/>
        <w:jc w:val="both"/>
      </w:pPr>
      <w:r>
        <w:t xml:space="preserve">— единство воспитания и образования, обучения в творческой деятельности учащихся, сочетание </w:t>
      </w:r>
      <w:hyperlink r:id="rId50" w:tooltip="Практические работы" w:history="1">
        <w:r>
          <w:rPr>
            <w:rStyle w:val="af7"/>
            <w:rFonts w:eastAsiaTheme="majorEastAsia"/>
            <w:color w:val="000000" w:themeColor="text1"/>
          </w:rPr>
          <w:t>практической работы</w:t>
        </w:r>
      </w:hyperlink>
      <w:r>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144B4D" w:rsidRDefault="00144B4D" w:rsidP="00144B4D">
      <w:pPr>
        <w:pStyle w:val="a7"/>
        <w:spacing w:before="0" w:beforeAutospacing="0" w:after="0" w:afterAutospacing="0"/>
        <w:jc w:val="both"/>
      </w:pPr>
      <w:r>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144B4D" w:rsidRDefault="00144B4D" w:rsidP="00144B4D">
      <w:pPr>
        <w:pStyle w:val="a7"/>
        <w:spacing w:before="0" w:beforeAutospacing="0" w:after="0" w:afterAutospacing="0"/>
        <w:jc w:val="both"/>
      </w:pPr>
      <w:r>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144B4D" w:rsidRDefault="00144B4D" w:rsidP="00144B4D">
      <w:pPr>
        <w:pStyle w:val="a7"/>
        <w:spacing w:before="0" w:beforeAutospacing="0" w:after="0" w:afterAutospacing="0"/>
        <w:jc w:val="both"/>
      </w:pPr>
      <w:r>
        <w:t xml:space="preserve">— система межпредметных связей (литература, </w:t>
      </w:r>
      <w:hyperlink r:id="rId51" w:tooltip="Русский язык" w:history="1">
        <w:r>
          <w:rPr>
            <w:rStyle w:val="af7"/>
            <w:rFonts w:eastAsiaTheme="majorEastAsia"/>
            <w:color w:val="auto"/>
          </w:rPr>
          <w:t>русский язык</w:t>
        </w:r>
      </w:hyperlink>
      <w:r>
        <w:t xml:space="preserve">, история, </w:t>
      </w:r>
      <w:hyperlink r:id="rId52" w:tooltip="Иностранные языки" w:history="1">
        <w:r>
          <w:rPr>
            <w:rStyle w:val="af7"/>
            <w:rFonts w:eastAsiaTheme="majorEastAsia"/>
            <w:color w:val="auto"/>
          </w:rPr>
          <w:t>иностранные языки</w:t>
        </w:r>
      </w:hyperlink>
      <w:r>
        <w:t>, музыка, технология, биология), что позволяет почувствовать практическую направленность уроков изобразительного искусства, их связь с жизнью;</w:t>
      </w:r>
    </w:p>
    <w:p w:rsidR="00144B4D" w:rsidRDefault="00144B4D" w:rsidP="00144B4D">
      <w:pPr>
        <w:pStyle w:val="a7"/>
        <w:spacing w:before="0" w:beforeAutospacing="0" w:after="0" w:afterAutospacing="0"/>
        <w:jc w:val="both"/>
      </w:pPr>
      <w:r>
        <w:t>— соблюдение преемственности в изобразительном творчестве младших школьников и учащихся 5 класса;</w:t>
      </w:r>
    </w:p>
    <w:p w:rsidR="00144B4D" w:rsidRDefault="00144B4D" w:rsidP="00144B4D">
      <w:pPr>
        <w:pStyle w:val="a7"/>
        <w:spacing w:before="0" w:beforeAutospacing="0" w:after="0" w:afterAutospacing="0"/>
        <w:jc w:val="both"/>
      </w:pPr>
      <w:r>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144B4D" w:rsidRDefault="00144B4D" w:rsidP="00144B4D">
      <w:pPr>
        <w:pStyle w:val="a7"/>
        <w:spacing w:before="0" w:beforeAutospacing="0" w:after="0" w:afterAutospacing="0"/>
        <w:jc w:val="both"/>
      </w:pPr>
      <w:r>
        <w:tab/>
        <w:t xml:space="preserve">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w:t>
      </w:r>
      <w:r>
        <w:lastRenderedPageBreak/>
        <w:t>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144B4D" w:rsidRDefault="00144B4D" w:rsidP="00144B4D">
      <w:pPr>
        <w:pStyle w:val="a7"/>
        <w:spacing w:before="0" w:beforeAutospacing="0" w:after="0" w:afterAutospacing="0"/>
        <w:jc w:val="both"/>
      </w:pPr>
      <w:r>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53" w:tooltip="Информационные технологии" w:history="1">
        <w:r>
          <w:rPr>
            <w:rStyle w:val="af7"/>
            <w:rFonts w:eastAsiaTheme="majorEastAsia"/>
            <w:color w:val="auto"/>
          </w:rPr>
          <w:t>информационно-коммуникационных технологий</w:t>
        </w:r>
      </w:hyperlink>
      <w:r>
        <w:t xml:space="preserve"> для усиления визуальной и творческой составляющей обучения изобразительному искусству.</w:t>
      </w:r>
    </w:p>
    <w:p w:rsidR="00144B4D" w:rsidRDefault="00144B4D" w:rsidP="00144B4D">
      <w:pPr>
        <w:pStyle w:val="a7"/>
        <w:spacing w:before="0" w:beforeAutospacing="0" w:after="0" w:afterAutospacing="0"/>
        <w:jc w:val="both"/>
      </w:pPr>
      <w:r>
        <w:t xml:space="preserve">С целью оптимизации общекультурного, личностного и познавательного </w:t>
      </w:r>
      <w:hyperlink r:id="rId54" w:tooltip="Развитие ребенка" w:history="1">
        <w:r>
          <w:rPr>
            <w:rStyle w:val="af7"/>
            <w:rFonts w:eastAsiaTheme="majorEastAsia"/>
            <w:color w:val="auto"/>
          </w:rPr>
          <w:t>развития детей</w:t>
        </w:r>
      </w:hyperlink>
      <w:r>
        <w:t>, преемственности ступеней образовательной системы наряду с предметным 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144B4D" w:rsidRDefault="00144B4D" w:rsidP="00144B4D">
      <w:pPr>
        <w:pStyle w:val="a7"/>
        <w:spacing w:before="0" w:beforeAutospacing="0" w:after="0" w:afterAutospacing="0"/>
        <w:jc w:val="both"/>
      </w:pPr>
      <w:r>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В ходе обучения для выполнения творческих заданий школьники пользуются различными художественными материалами: карандаш, </w:t>
      </w:r>
      <w:hyperlink r:id="rId55" w:tooltip="Акварель" w:history="1">
        <w:r>
          <w:rPr>
            <w:rStyle w:val="af7"/>
            <w:rFonts w:eastAsiaTheme="majorEastAsia"/>
            <w:color w:val="auto"/>
          </w:rPr>
          <w:t>акварель</w:t>
        </w:r>
      </w:hyperlink>
      <w:r>
        <w:t>, акрил, темпера, гуашь, сангина или уголь, тушь, фломастеры, цветные мелки, кисть, перо, палочка и др.</w:t>
      </w:r>
    </w:p>
    <w:p w:rsidR="00144B4D" w:rsidRDefault="00144B4D" w:rsidP="00144B4D">
      <w:pPr>
        <w:pStyle w:val="a7"/>
        <w:spacing w:before="0" w:beforeAutospacing="0" w:after="0" w:afterAutospacing="0"/>
        <w:jc w:val="both"/>
      </w:pPr>
      <w:r>
        <w:rPr>
          <w:b/>
          <w:bCs/>
        </w:rPr>
        <w:tab/>
        <w:t>Характеристика основных видов занятий</w:t>
      </w:r>
    </w:p>
    <w:p w:rsidR="00144B4D" w:rsidRDefault="00144B4D" w:rsidP="00144B4D">
      <w:pPr>
        <w:pStyle w:val="a7"/>
        <w:spacing w:before="0" w:beforeAutospacing="0" w:after="0" w:afterAutospacing="0"/>
        <w:jc w:val="both"/>
      </w:pPr>
      <w:r>
        <w:rPr>
          <w:b/>
          <w:bCs/>
        </w:rPr>
        <w:tab/>
        <w:t>Рисование с натуры</w:t>
      </w:r>
      <w:r>
        <w:t xml:space="preserve">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144B4D" w:rsidRDefault="00144B4D" w:rsidP="00144B4D">
      <w:pPr>
        <w:pStyle w:val="a7"/>
        <w:spacing w:before="0" w:beforeAutospacing="0" w:after="0" w:afterAutospacing="0"/>
        <w:jc w:val="both"/>
      </w:pPr>
      <w:r>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144B4D" w:rsidRDefault="00144B4D" w:rsidP="00144B4D">
      <w:pPr>
        <w:pStyle w:val="a7"/>
        <w:spacing w:before="0" w:beforeAutospacing="0" w:after="0" w:afterAutospacing="0"/>
        <w:jc w:val="both"/>
      </w:pPr>
      <w:r>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144B4D" w:rsidRDefault="00144B4D" w:rsidP="00144B4D">
      <w:pPr>
        <w:pStyle w:val="a7"/>
        <w:spacing w:before="0" w:beforeAutospacing="0" w:after="0" w:afterAutospacing="0"/>
        <w:jc w:val="both"/>
      </w:pPr>
      <w:r>
        <w:rPr>
          <w:b/>
          <w:bCs/>
        </w:rPr>
        <w:tab/>
        <w:t>Рисование на темы, по памяти и представлению</w:t>
      </w:r>
      <w:r>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144B4D" w:rsidRDefault="00144B4D" w:rsidP="00144B4D">
      <w:pPr>
        <w:pStyle w:val="a7"/>
        <w:spacing w:before="0" w:beforeAutospacing="0" w:after="0" w:afterAutospacing="0"/>
        <w:jc w:val="both"/>
      </w:pPr>
      <w:r>
        <w:t>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Важное значение приобретает выработка у учащихся умения выразительно выполнять рисунки, определять общее и типическое в художественном образе.</w:t>
      </w:r>
    </w:p>
    <w:p w:rsidR="00144B4D" w:rsidRDefault="00144B4D" w:rsidP="00144B4D">
      <w:pPr>
        <w:pStyle w:val="a7"/>
        <w:spacing w:before="0" w:beforeAutospacing="0" w:after="0" w:afterAutospacing="0"/>
        <w:jc w:val="both"/>
      </w:pPr>
      <w:r>
        <w:rPr>
          <w:b/>
          <w:bCs/>
        </w:rPr>
        <w:tab/>
        <w:t>Декоративная работа, художественное конструирование и дизайн</w:t>
      </w:r>
      <w:r>
        <w:t xml:space="preserve">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144B4D" w:rsidRDefault="00144B4D" w:rsidP="00144B4D">
      <w:pPr>
        <w:pStyle w:val="a7"/>
        <w:spacing w:before="0" w:beforeAutospacing="0" w:after="0" w:afterAutospacing="0"/>
        <w:jc w:val="both"/>
      </w:pPr>
      <w:r>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56" w:tooltip="Аппликация" w:history="1">
        <w:r>
          <w:rPr>
            <w:rStyle w:val="af7"/>
            <w:rFonts w:eastAsiaTheme="majorEastAsia"/>
            <w:color w:val="auto"/>
          </w:rPr>
          <w:t>аппликация</w:t>
        </w:r>
      </w:hyperlink>
      <w:r>
        <w:t xml:space="preserve"> и т. д. Следует помнить, что каждый из названных художественных материалов обладает своими выразительными особенностями.</w:t>
      </w:r>
    </w:p>
    <w:p w:rsidR="00144B4D" w:rsidRDefault="00144B4D" w:rsidP="00144B4D">
      <w:pPr>
        <w:pStyle w:val="a7"/>
        <w:spacing w:before="0" w:beforeAutospacing="0" w:after="0" w:afterAutospacing="0"/>
        <w:jc w:val="both"/>
      </w:pPr>
      <w:r>
        <w:rPr>
          <w:b/>
          <w:bCs/>
        </w:rPr>
        <w:tab/>
        <w:t>Беседы об изобразительном искусстве и красоте вокруг нас</w:t>
      </w:r>
      <w:r>
        <w:t xml:space="preserve">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144B4D" w:rsidRDefault="00144B4D" w:rsidP="00144B4D">
      <w:pPr>
        <w:pStyle w:val="a7"/>
        <w:spacing w:before="0" w:beforeAutospacing="0" w:after="0" w:afterAutospacing="0"/>
        <w:jc w:val="both"/>
      </w:pPr>
      <w:r>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144B4D" w:rsidRDefault="00144B4D" w:rsidP="00144B4D">
      <w:pPr>
        <w:pStyle w:val="a7"/>
        <w:spacing w:before="0" w:beforeAutospacing="0" w:after="0" w:afterAutospacing="0"/>
        <w:jc w:val="both"/>
      </w:pPr>
      <w:r>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144B4D" w:rsidRDefault="00144B4D" w:rsidP="00144B4D">
      <w:pPr>
        <w:pStyle w:val="a7"/>
        <w:spacing w:before="0" w:beforeAutospacing="0" w:after="0" w:afterAutospacing="0"/>
        <w:jc w:val="both"/>
      </w:pPr>
      <w:r>
        <w:lastRenderedPageBreak/>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144B4D" w:rsidRDefault="00144B4D" w:rsidP="00144B4D">
      <w:pPr>
        <w:pStyle w:val="a7"/>
        <w:spacing w:before="0" w:beforeAutospacing="0" w:after="0" w:afterAutospacing="0"/>
        <w:jc w:val="both"/>
      </w:pPr>
      <w:r>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144B4D" w:rsidRDefault="00144B4D" w:rsidP="00144B4D">
      <w:pPr>
        <w:pStyle w:val="a7"/>
        <w:spacing w:before="0" w:beforeAutospacing="0" w:after="0" w:afterAutospacing="0"/>
        <w:jc w:val="both"/>
      </w:pPr>
      <w:r>
        <w:rPr>
          <w:b/>
          <w:bCs/>
        </w:rPr>
        <w:tab/>
        <w:t>Проектная деятельность учащихся</w:t>
      </w:r>
    </w:p>
    <w:p w:rsidR="00144B4D" w:rsidRDefault="00144B4D" w:rsidP="00144B4D">
      <w:pPr>
        <w:pStyle w:val="a7"/>
        <w:spacing w:before="0" w:beforeAutospacing="0" w:after="0" w:afterAutospacing="0"/>
        <w:jc w:val="both"/>
      </w:pPr>
      <w:r>
        <w:tab/>
        <w:t xml:space="preserve">Реализовать творческие и исследовательские способности учащихся, повысить мотивацию и эффективность </w:t>
      </w:r>
      <w:hyperlink r:id="rId57" w:tooltip="Образовательная деятельность" w:history="1">
        <w:r>
          <w:rPr>
            <w:rStyle w:val="af7"/>
            <w:rFonts w:eastAsiaTheme="majorEastAsia"/>
            <w:color w:val="auto"/>
          </w:rPr>
          <w:t>учебной деятельности</w:t>
        </w:r>
      </w:hyperlink>
      <w:r>
        <w:t xml:space="preserve"> позволяет метод проектов. Проектная деятельность стимулирует интерес школьников как к индивидуальным, так и коллективным формам работы. В структуру учебного проекта входят следующие компоненты:</w:t>
      </w:r>
    </w:p>
    <w:p w:rsidR="00144B4D" w:rsidRDefault="00144B4D" w:rsidP="00144B4D">
      <w:pPr>
        <w:pStyle w:val="a7"/>
        <w:spacing w:before="0" w:beforeAutospacing="0" w:after="0" w:afterAutospacing="0"/>
        <w:jc w:val="both"/>
      </w:pPr>
      <w:r>
        <w:t>— анализ актуальности проводимой работы;</w:t>
      </w:r>
    </w:p>
    <w:p w:rsidR="00144B4D" w:rsidRDefault="00144B4D" w:rsidP="00144B4D">
      <w:pPr>
        <w:pStyle w:val="a7"/>
        <w:spacing w:before="0" w:beforeAutospacing="0" w:after="0" w:afterAutospacing="0"/>
        <w:jc w:val="both"/>
      </w:pPr>
      <w:r>
        <w:t>— выбор цели, формулирование задач;</w:t>
      </w:r>
    </w:p>
    <w:p w:rsidR="00144B4D" w:rsidRDefault="00144B4D" w:rsidP="00144B4D">
      <w:pPr>
        <w:pStyle w:val="a7"/>
        <w:spacing w:before="0" w:beforeAutospacing="0" w:after="0" w:afterAutospacing="0"/>
        <w:jc w:val="both"/>
      </w:pPr>
      <w:r>
        <w:t>— выбор средств и методов для реализации целей и задач;</w:t>
      </w:r>
    </w:p>
    <w:p w:rsidR="00144B4D" w:rsidRDefault="00144B4D" w:rsidP="00144B4D">
      <w:pPr>
        <w:pStyle w:val="a7"/>
        <w:spacing w:before="0" w:beforeAutospacing="0" w:after="0" w:afterAutospacing="0"/>
        <w:jc w:val="both"/>
      </w:pPr>
      <w:r>
        <w:t>— планирование, определение последовательности и сроков работы;</w:t>
      </w:r>
    </w:p>
    <w:p w:rsidR="00144B4D" w:rsidRDefault="00144B4D" w:rsidP="00144B4D">
      <w:pPr>
        <w:pStyle w:val="a7"/>
        <w:spacing w:before="0" w:beforeAutospacing="0" w:after="0" w:afterAutospacing="0"/>
        <w:jc w:val="both"/>
      </w:pPr>
      <w:r>
        <w:t xml:space="preserve">— проведение </w:t>
      </w:r>
      <w:hyperlink r:id="rId58" w:tooltip="Проектные работы" w:history="1">
        <w:r>
          <w:rPr>
            <w:rStyle w:val="af7"/>
            <w:rFonts w:eastAsiaTheme="majorEastAsia"/>
            <w:color w:val="auto"/>
          </w:rPr>
          <w:t>проектных работ</w:t>
        </w:r>
      </w:hyperlink>
      <w:r>
        <w:t>;</w:t>
      </w:r>
    </w:p>
    <w:p w:rsidR="00144B4D" w:rsidRDefault="00144B4D" w:rsidP="00144B4D">
      <w:pPr>
        <w:pStyle w:val="a7"/>
        <w:spacing w:before="0" w:beforeAutospacing="0" w:after="0" w:afterAutospacing="0"/>
        <w:jc w:val="both"/>
      </w:pPr>
      <w:r>
        <w:t>— оформление и представление результатов.</w:t>
      </w:r>
    </w:p>
    <w:p w:rsidR="00144B4D" w:rsidRDefault="00144B4D" w:rsidP="00144B4D">
      <w:pPr>
        <w:pStyle w:val="a7"/>
        <w:spacing w:before="0" w:beforeAutospacing="0" w:after="0" w:afterAutospacing="0"/>
        <w:jc w:val="both"/>
      </w:pPr>
      <w:r>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могут быть разработка и изготовление декоративных или дизайнерских изделий или разработка компьютерных </w:t>
      </w:r>
      <w:hyperlink r:id="rId59" w:tooltip="Учебные пособия" w:history="1">
        <w:r>
          <w:rPr>
            <w:rStyle w:val="af7"/>
            <w:rFonts w:eastAsiaTheme="majorEastAsia"/>
            <w:color w:val="auto"/>
          </w:rPr>
          <w:t>учебных пособий</w:t>
        </w:r>
      </w:hyperlink>
      <w:r>
        <w:t xml:space="preserve"> (мультимедийные презентации и т. п.). В то же время </w:t>
      </w:r>
      <w:hyperlink r:id="rId60" w:tooltip="Проектная деятельность" w:history="1">
        <w:r>
          <w:rPr>
            <w:rStyle w:val="af7"/>
            <w:rFonts w:eastAsiaTheme="majorEastAsia"/>
            <w:color w:val="auto"/>
          </w:rPr>
          <w:t>проектная деятельность</w:t>
        </w:r>
      </w:hyperlink>
      <w:r>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w:t>
      </w:r>
      <w:r>
        <w:rPr>
          <w:b/>
          <w:bCs/>
        </w:rPr>
        <w:t>универсальные учебные действия</w:t>
      </w:r>
      <w:r>
        <w:t>, как умение структурировать материал, обсуждать, объяснять, доказывать, планировать выступление, вести диалог и многие другие.</w:t>
      </w:r>
    </w:p>
    <w:p w:rsidR="00144B4D" w:rsidRDefault="00144B4D" w:rsidP="00144B4D">
      <w:pPr>
        <w:jc w:val="both"/>
        <w:rPr>
          <w:szCs w:val="24"/>
        </w:rPr>
      </w:pPr>
    </w:p>
    <w:p w:rsidR="00144B4D" w:rsidRDefault="00144B4D" w:rsidP="00144B4D">
      <w:pPr>
        <w:rPr>
          <w:b/>
          <w:szCs w:val="24"/>
        </w:rPr>
      </w:pPr>
    </w:p>
    <w:p w:rsidR="00144B4D" w:rsidRDefault="00144B4D" w:rsidP="00144B4D">
      <w:pPr>
        <w:rPr>
          <w:b/>
          <w:szCs w:val="24"/>
        </w:rPr>
      </w:pPr>
    </w:p>
    <w:p w:rsidR="00144B4D" w:rsidRDefault="00144B4D" w:rsidP="00144B4D">
      <w:pPr>
        <w:jc w:val="center"/>
        <w:rPr>
          <w:b/>
          <w:szCs w:val="24"/>
        </w:rPr>
      </w:pPr>
      <w:r>
        <w:rPr>
          <w:b/>
          <w:szCs w:val="24"/>
        </w:rPr>
        <w:t>Содержание учебного предмета</w:t>
      </w:r>
    </w:p>
    <w:p w:rsidR="00144B4D" w:rsidRDefault="00144B4D" w:rsidP="00144B4D">
      <w:pPr>
        <w:pStyle w:val="a7"/>
        <w:spacing w:before="0" w:beforeAutospacing="0" w:after="0" w:afterAutospacing="0"/>
        <w:jc w:val="center"/>
      </w:pPr>
      <w:r>
        <w:rPr>
          <w:b/>
          <w:bCs/>
        </w:rPr>
        <w:t xml:space="preserve">5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 xml:space="preserve">Рисование с натуры </w:t>
      </w:r>
    </w:p>
    <w:p w:rsidR="00144B4D" w:rsidRDefault="00144B4D" w:rsidP="00144B4D">
      <w:pPr>
        <w:pStyle w:val="a7"/>
        <w:spacing w:before="0" w:beforeAutospacing="0" w:after="0" w:afterAutospacing="0"/>
        <w:jc w:val="both"/>
      </w:pPr>
      <w:r>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144B4D" w:rsidRDefault="00144B4D" w:rsidP="00144B4D">
      <w:pPr>
        <w:pStyle w:val="a7"/>
        <w:spacing w:before="0" w:beforeAutospacing="0" w:after="0" w:afterAutospacing="0"/>
        <w:jc w:val="both"/>
      </w:pPr>
      <w:r>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
    <w:p w:rsidR="00144B4D" w:rsidRDefault="00144B4D" w:rsidP="00144B4D">
      <w:pPr>
        <w:pStyle w:val="a7"/>
        <w:spacing w:before="0" w:beforeAutospacing="0" w:after="0" w:afterAutospacing="0"/>
        <w:jc w:val="both"/>
      </w:pPr>
      <w:r>
        <w:t>б) наброски, зарисовки фигуры человека, чучел птиц, зверей с передачей движения.</w:t>
      </w:r>
    </w:p>
    <w:p w:rsidR="00144B4D" w:rsidRDefault="00144B4D" w:rsidP="00144B4D">
      <w:pPr>
        <w:pStyle w:val="a7"/>
        <w:spacing w:before="0" w:beforeAutospacing="0" w:after="0" w:afterAutospacing="0"/>
        <w:jc w:val="both"/>
      </w:pPr>
      <w:r>
        <w:rPr>
          <w:b/>
          <w:bCs/>
        </w:rPr>
        <w:t>Рисование на темы, по памяти и представлению</w:t>
      </w:r>
    </w:p>
    <w:p w:rsidR="00144B4D" w:rsidRDefault="00144B4D" w:rsidP="00144B4D">
      <w:pPr>
        <w:pStyle w:val="a7"/>
        <w:spacing w:before="0" w:beforeAutospacing="0" w:after="0" w:afterAutospacing="0"/>
        <w:jc w:val="both"/>
      </w:pPr>
      <w:r>
        <w:t>Рисование по памяти и представлению отдельных предметов, растений, животных, людей, интерьера комнаты, пейзажа.</w:t>
      </w:r>
    </w:p>
    <w:p w:rsidR="00144B4D" w:rsidRDefault="00144B4D" w:rsidP="00144B4D">
      <w:pPr>
        <w:pStyle w:val="a7"/>
        <w:spacing w:before="0" w:beforeAutospacing="0" w:after="0" w:afterAutospacing="0"/>
        <w:jc w:val="both"/>
      </w:pPr>
      <w:r>
        <w:t>Рисование на темы исторического прошлого нашей Родины, на темы современной жизни на основе наблюдений или по воображению.</w:t>
      </w:r>
    </w:p>
    <w:p w:rsidR="00144B4D" w:rsidRDefault="00144B4D" w:rsidP="00144B4D">
      <w:pPr>
        <w:pStyle w:val="a7"/>
        <w:spacing w:before="0" w:beforeAutospacing="0" w:after="0" w:afterAutospacing="0"/>
        <w:jc w:val="both"/>
      </w:pPr>
      <w:r>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144B4D" w:rsidRDefault="00144B4D" w:rsidP="00144B4D">
      <w:pPr>
        <w:pStyle w:val="a7"/>
        <w:spacing w:before="0" w:beforeAutospacing="0" w:after="0" w:afterAutospacing="0"/>
        <w:jc w:val="both"/>
      </w:pPr>
      <w:r>
        <w:lastRenderedPageBreak/>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144B4D" w:rsidRDefault="00144B4D" w:rsidP="00144B4D">
      <w:pPr>
        <w:pStyle w:val="a7"/>
        <w:spacing w:before="0" w:beforeAutospacing="0" w:after="0" w:afterAutospacing="0"/>
        <w:jc w:val="both"/>
      </w:pPr>
      <w:r>
        <w:t>а) рисование по памяти и представлению: предметы быта, транспорт, растения, животные, люди, интерьер комнаты, пейзаж;</w:t>
      </w:r>
    </w:p>
    <w:p w:rsidR="00144B4D" w:rsidRDefault="00144B4D" w:rsidP="00144B4D">
      <w:pPr>
        <w:pStyle w:val="a7"/>
        <w:spacing w:before="0" w:beforeAutospacing="0" w:after="0" w:afterAutospacing="0"/>
        <w:jc w:val="both"/>
      </w:pPr>
      <w:r>
        <w:t xml:space="preserve">б) 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hyperlink r:id="rId61" w:tooltip="Охрана природы" w:history="1">
        <w:r>
          <w:rPr>
            <w:rStyle w:val="af7"/>
            <w:rFonts w:eastAsiaTheme="majorEastAsia"/>
          </w:rPr>
          <w:t>охраняем природу</w:t>
        </w:r>
      </w:hyperlink>
      <w:r>
        <w:t xml:space="preserve">», «Зимние развлечения», «Ледоход», «Прилет птиц», «Ива (береза, </w:t>
      </w:r>
      <w:hyperlink r:id="rId62" w:tooltip="Вишня" w:history="1">
        <w:r>
          <w:rPr>
            <w:rStyle w:val="af7"/>
            <w:rFonts w:eastAsiaTheme="majorEastAsia"/>
          </w:rPr>
          <w:t>вишня</w:t>
        </w:r>
      </w:hyperlink>
      <w:r>
        <w:t>) цветет», «Летом в деревне», «Пейзаж с озером», «Морская гавань», «Роща в тумане», «В горах», «Дети во дворе», «Домик в саду», «Рыбаки на берегу», «Я 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
    <w:p w:rsidR="00144B4D" w:rsidRDefault="00144B4D" w:rsidP="00144B4D">
      <w:pPr>
        <w:pStyle w:val="a7"/>
        <w:spacing w:before="0" w:beforeAutospacing="0" w:after="0" w:afterAutospacing="0"/>
        <w:jc w:val="both"/>
      </w:pPr>
      <w:r>
        <w:t>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144B4D" w:rsidRDefault="00144B4D" w:rsidP="00144B4D">
      <w:pPr>
        <w:pStyle w:val="a7"/>
        <w:spacing w:before="0" w:beforeAutospacing="0" w:after="0" w:afterAutospacing="0"/>
        <w:jc w:val="both"/>
      </w:pPr>
      <w:r>
        <w:t xml:space="preserve">г) иллюстрирование произведений классиков </w:t>
      </w:r>
      <w:hyperlink r:id="rId63" w:tooltip="Русская литература" w:history="1">
        <w:r>
          <w:rPr>
            <w:rStyle w:val="af7"/>
            <w:rFonts w:eastAsiaTheme="majorEastAsia"/>
          </w:rPr>
          <w:t>русской литературы</w:t>
        </w:r>
      </w:hyperlink>
      <w:r>
        <w:t>: А. С. Пушкин «Руслан и Людмила» (отрывки из поэмы), П. П. Ершов «Конек-горбунок».</w:t>
      </w:r>
    </w:p>
    <w:p w:rsidR="00144B4D" w:rsidRDefault="00144B4D" w:rsidP="00144B4D">
      <w:pPr>
        <w:pStyle w:val="a7"/>
        <w:spacing w:before="0" w:beforeAutospacing="0" w:after="0" w:afterAutospacing="0"/>
        <w:jc w:val="both"/>
        <w:rPr>
          <w:b/>
        </w:rPr>
      </w:pPr>
      <w:r>
        <w:rPr>
          <w:b/>
        </w:rPr>
        <w:t xml:space="preserve">Живопись </w:t>
      </w:r>
    </w:p>
    <w:p w:rsidR="00144B4D" w:rsidRDefault="00144B4D" w:rsidP="00144B4D">
      <w:pPr>
        <w:pStyle w:val="a7"/>
        <w:spacing w:before="0" w:beforeAutospacing="0" w:after="0" w:afterAutospacing="0"/>
        <w:jc w:val="both"/>
        <w:rPr>
          <w:b/>
        </w:rPr>
      </w:pPr>
      <w:r>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w:t>
      </w:r>
      <w:r>
        <w:rPr>
          <w:b/>
        </w:rPr>
        <w:t xml:space="preserve"> </w:t>
      </w:r>
      <w:r>
        <w:t>Различные живописные техники, применяемые в этюдах и набросках</w:t>
      </w:r>
    </w:p>
    <w:p w:rsidR="00144B4D" w:rsidRDefault="00144B4D" w:rsidP="00144B4D">
      <w:pPr>
        <w:pStyle w:val="a7"/>
        <w:spacing w:before="0" w:beforeAutospacing="0" w:after="0" w:afterAutospacing="0"/>
        <w:jc w:val="both"/>
        <w:rPr>
          <w:b/>
        </w:rPr>
      </w:pPr>
    </w:p>
    <w:p w:rsidR="00144B4D" w:rsidRDefault="00144B4D" w:rsidP="00144B4D">
      <w:pPr>
        <w:pStyle w:val="a7"/>
        <w:spacing w:before="0" w:beforeAutospacing="0" w:after="0" w:afterAutospacing="0"/>
        <w:jc w:val="both"/>
        <w:rPr>
          <w:b/>
        </w:rPr>
      </w:pPr>
      <w:r>
        <w:rPr>
          <w:b/>
        </w:rPr>
        <w:t xml:space="preserve">Композиция </w:t>
      </w:r>
    </w:p>
    <w:p w:rsidR="00144B4D" w:rsidRDefault="00144B4D" w:rsidP="00144B4D">
      <w:pPr>
        <w:jc w:val="both"/>
        <w:rPr>
          <w:szCs w:val="24"/>
        </w:rPr>
      </w:pPr>
      <w:r>
        <w:rPr>
          <w:szCs w:val="24"/>
        </w:rPr>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144B4D" w:rsidRDefault="00144B4D" w:rsidP="00144B4D">
      <w:pPr>
        <w:jc w:val="both"/>
        <w:rPr>
          <w:szCs w:val="24"/>
        </w:rPr>
      </w:pPr>
      <w:r>
        <w:rPr>
          <w:szCs w:val="24"/>
        </w:rPr>
        <w:t>Жанр изобразительного искусства — тема картины. Жанры: исторический, батальный и бытовой.</w:t>
      </w:r>
    </w:p>
    <w:p w:rsidR="00144B4D" w:rsidRDefault="00144B4D" w:rsidP="00144B4D">
      <w:pPr>
        <w:jc w:val="both"/>
        <w:rPr>
          <w:szCs w:val="24"/>
        </w:rPr>
      </w:pPr>
      <w:r>
        <w:rPr>
          <w:szCs w:val="24"/>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144B4D" w:rsidRDefault="00144B4D" w:rsidP="00144B4D">
      <w:pPr>
        <w:pStyle w:val="a7"/>
        <w:spacing w:before="0" w:beforeAutospacing="0" w:after="0" w:afterAutospacing="0"/>
        <w:jc w:val="both"/>
        <w:rPr>
          <w:b/>
        </w:rPr>
      </w:pPr>
      <w:r>
        <w:rPr>
          <w:b/>
        </w:rPr>
        <w:t xml:space="preserve">Архитектура. Скульптура </w:t>
      </w:r>
    </w:p>
    <w:p w:rsidR="00144B4D" w:rsidRDefault="00144B4D" w:rsidP="00144B4D">
      <w:pPr>
        <w:jc w:val="both"/>
        <w:rPr>
          <w:szCs w:val="24"/>
        </w:rPr>
      </w:pPr>
      <w:r>
        <w:rPr>
          <w:szCs w:val="24"/>
        </w:rPr>
        <w:t xml:space="preserve">Самобытность древнерусской архитектуры. Изба, ее основные элементы: сруб, </w:t>
      </w:r>
      <w:hyperlink r:id="rId64" w:tooltip="Кровельные материалы" w:history="1">
        <w:r>
          <w:rPr>
            <w:rStyle w:val="af7"/>
            <w:rFonts w:eastAsiaTheme="majorEastAsia"/>
            <w:szCs w:val="24"/>
          </w:rPr>
          <w:t>кровля</w:t>
        </w:r>
      </w:hyperlink>
      <w:r>
        <w:rPr>
          <w:szCs w:val="24"/>
        </w:rP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65" w:tooltip="Барокко" w:history="1">
        <w:r>
          <w:rPr>
            <w:rStyle w:val="af7"/>
            <w:rFonts w:eastAsiaTheme="majorEastAsia"/>
            <w:szCs w:val="24"/>
          </w:rPr>
          <w:t>барокко</w:t>
        </w:r>
      </w:hyperlink>
      <w:r>
        <w:rPr>
          <w:szCs w:val="24"/>
        </w:rPr>
        <w:t xml:space="preserve"> и др.</w:t>
      </w:r>
    </w:p>
    <w:p w:rsidR="00144B4D" w:rsidRDefault="00144B4D" w:rsidP="00144B4D">
      <w:pPr>
        <w:jc w:val="both"/>
        <w:rPr>
          <w:szCs w:val="24"/>
        </w:rPr>
      </w:pPr>
      <w:r>
        <w:rPr>
          <w:szCs w:val="24"/>
        </w:rPr>
        <w:t>Скульптура как летопись истории. Монументальная скульптура и архитектурная среда. Садово-парковая скульптура</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144B4D" w:rsidRDefault="00144B4D" w:rsidP="00144B4D">
      <w:pPr>
        <w:pStyle w:val="a7"/>
        <w:spacing w:before="0" w:beforeAutospacing="0" w:after="0" w:afterAutospacing="0"/>
        <w:jc w:val="both"/>
      </w:pPr>
      <w:r>
        <w:t>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144B4D" w:rsidRDefault="00144B4D" w:rsidP="00144B4D">
      <w:pPr>
        <w:pStyle w:val="a7"/>
        <w:spacing w:before="0" w:beforeAutospacing="0" w:after="0" w:afterAutospacing="0"/>
        <w:jc w:val="both"/>
      </w:pPr>
      <w:r>
        <w:lastRenderedPageBreak/>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144B4D" w:rsidRDefault="00144B4D" w:rsidP="00144B4D">
      <w:pPr>
        <w:pStyle w:val="a7"/>
        <w:spacing w:before="0" w:beforeAutospacing="0" w:after="0" w:afterAutospacing="0"/>
        <w:jc w:val="both"/>
      </w:pPr>
      <w:r>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144B4D" w:rsidRDefault="00144B4D" w:rsidP="00144B4D">
      <w:pPr>
        <w:pStyle w:val="a7"/>
        <w:spacing w:before="0" w:beforeAutospacing="0" w:after="0" w:afterAutospacing="0"/>
        <w:jc w:val="both"/>
      </w:pPr>
      <w:r>
        <w:t>б) выполнение эскиза декоративного украшения русской народной прялки;</w:t>
      </w:r>
    </w:p>
    <w:p w:rsidR="00144B4D" w:rsidRDefault="00144B4D" w:rsidP="00144B4D">
      <w:pPr>
        <w:pStyle w:val="a7"/>
        <w:spacing w:before="0" w:beforeAutospacing="0" w:after="0" w:afterAutospacing="0"/>
        <w:jc w:val="both"/>
      </w:pPr>
      <w:r>
        <w:t>в) выполнение эскиза пятиместной матрешки по мотивам русских народных сказок;</w:t>
      </w:r>
    </w:p>
    <w:p w:rsidR="00144B4D" w:rsidRDefault="00144B4D" w:rsidP="00144B4D">
      <w:pPr>
        <w:pStyle w:val="a7"/>
        <w:spacing w:before="0" w:beforeAutospacing="0" w:after="0" w:afterAutospacing="0"/>
        <w:jc w:val="both"/>
      </w:pPr>
      <w:r>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144B4D" w:rsidRDefault="00144B4D" w:rsidP="00144B4D">
      <w:pPr>
        <w:pStyle w:val="a7"/>
        <w:spacing w:before="0" w:beforeAutospacing="0" w:after="0" w:afterAutospacing="0"/>
        <w:jc w:val="both"/>
      </w:pPr>
      <w:r>
        <w:t>д) выполнение эскиза фигур для фонтанов в детском парке.</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144B4D" w:rsidRDefault="00144B4D" w:rsidP="00144B4D">
      <w:pPr>
        <w:pStyle w:val="a7"/>
        <w:spacing w:before="0" w:beforeAutospacing="0" w:after="0" w:afterAutospacing="0"/>
        <w:jc w:val="both"/>
      </w:pPr>
      <w:r>
        <w:t>— ведущие художественные музеи России и мира;</w:t>
      </w:r>
    </w:p>
    <w:p w:rsidR="00144B4D" w:rsidRDefault="00144B4D" w:rsidP="00144B4D">
      <w:pPr>
        <w:pStyle w:val="a7"/>
        <w:spacing w:before="0" w:beforeAutospacing="0" w:after="0" w:afterAutospacing="0"/>
        <w:jc w:val="both"/>
      </w:pPr>
      <w:r>
        <w:t>— героическое прошлое нашей Родины в произведениях изобразительного искусства;</w:t>
      </w:r>
    </w:p>
    <w:p w:rsidR="00144B4D" w:rsidRDefault="00144B4D" w:rsidP="00144B4D">
      <w:pPr>
        <w:pStyle w:val="a7"/>
        <w:spacing w:before="0" w:beforeAutospacing="0" w:after="0" w:afterAutospacing="0"/>
        <w:jc w:val="both"/>
      </w:pPr>
      <w:r>
        <w:t>— Великая Отечественная война в произведениях художников;</w:t>
      </w:r>
    </w:p>
    <w:p w:rsidR="00144B4D" w:rsidRDefault="00144B4D" w:rsidP="00144B4D">
      <w:pPr>
        <w:pStyle w:val="a7"/>
        <w:spacing w:before="0" w:beforeAutospacing="0" w:after="0" w:afterAutospacing="0"/>
        <w:jc w:val="both"/>
      </w:pPr>
      <w:r>
        <w:t>— мирный труд людей в изобразительном искусстве;</w:t>
      </w:r>
    </w:p>
    <w:p w:rsidR="00144B4D" w:rsidRDefault="00144B4D" w:rsidP="00144B4D">
      <w:pPr>
        <w:pStyle w:val="a7"/>
        <w:spacing w:before="0" w:beforeAutospacing="0" w:after="0" w:afterAutospacing="0"/>
        <w:jc w:val="both"/>
      </w:pPr>
      <w:r>
        <w:t>— образ праздника в произведениях художников;</w:t>
      </w:r>
    </w:p>
    <w:p w:rsidR="00144B4D" w:rsidRDefault="00144B4D" w:rsidP="00144B4D">
      <w:pPr>
        <w:pStyle w:val="a7"/>
        <w:spacing w:before="0" w:beforeAutospacing="0" w:after="0" w:afterAutospacing="0"/>
        <w:jc w:val="both"/>
      </w:pPr>
      <w:r>
        <w:t>— виды изобразительного искусства: архитектура, скульптура, живопись, графика, декоративное-прикладное искусство, дизайн;</w:t>
      </w:r>
    </w:p>
    <w:p w:rsidR="00144B4D" w:rsidRDefault="00144B4D" w:rsidP="00144B4D">
      <w:pPr>
        <w:pStyle w:val="a7"/>
        <w:spacing w:before="0" w:beforeAutospacing="0" w:after="0" w:afterAutospacing="0"/>
        <w:jc w:val="both"/>
      </w:pPr>
      <w:r>
        <w:t>— жанры изобразительного искусства: исторический, батальный, бытовой;</w:t>
      </w:r>
    </w:p>
    <w:p w:rsidR="00144B4D" w:rsidRDefault="00144B4D" w:rsidP="00144B4D">
      <w:pPr>
        <w:pStyle w:val="a7"/>
        <w:spacing w:before="0" w:beforeAutospacing="0" w:after="0" w:afterAutospacing="0"/>
        <w:jc w:val="both"/>
      </w:pPr>
      <w:r>
        <w:t>— русская сказка в произведениях художников;</w:t>
      </w:r>
    </w:p>
    <w:p w:rsidR="00144B4D" w:rsidRDefault="00144B4D" w:rsidP="00144B4D">
      <w:pPr>
        <w:pStyle w:val="a7"/>
        <w:spacing w:before="0" w:beforeAutospacing="0" w:after="0" w:afterAutospacing="0"/>
        <w:jc w:val="both"/>
      </w:pPr>
      <w:r>
        <w:t>— художественный язык народного искусства;</w:t>
      </w:r>
    </w:p>
    <w:p w:rsidR="00144B4D" w:rsidRDefault="00144B4D" w:rsidP="00144B4D">
      <w:pPr>
        <w:pStyle w:val="a7"/>
        <w:spacing w:before="0" w:beforeAutospacing="0" w:after="0" w:afterAutospacing="0"/>
        <w:jc w:val="both"/>
      </w:pPr>
      <w:r>
        <w:t>— самобытность древнерусской архитектуры;</w:t>
      </w:r>
    </w:p>
    <w:p w:rsidR="00144B4D" w:rsidRDefault="00144B4D" w:rsidP="00144B4D">
      <w:pPr>
        <w:pStyle w:val="a7"/>
        <w:spacing w:before="0" w:beforeAutospacing="0" w:after="0" w:afterAutospacing="0"/>
        <w:jc w:val="both"/>
      </w:pPr>
      <w:r>
        <w:t>— искусство народов России;</w:t>
      </w:r>
    </w:p>
    <w:p w:rsidR="00144B4D" w:rsidRDefault="00144B4D" w:rsidP="00144B4D">
      <w:pPr>
        <w:pStyle w:val="a7"/>
        <w:spacing w:before="0" w:beforeAutospacing="0" w:after="0" w:afterAutospacing="0"/>
        <w:jc w:val="both"/>
      </w:pPr>
      <w:r>
        <w:t>— роль дизайна в организации предметно-пространственной среды.</w:t>
      </w:r>
    </w:p>
    <w:p w:rsidR="00144B4D" w:rsidRDefault="00144B4D" w:rsidP="00144B4D">
      <w:pPr>
        <w:pStyle w:val="a7"/>
        <w:spacing w:before="0" w:beforeAutospacing="0" w:after="0" w:afterAutospacing="0"/>
        <w:jc w:val="center"/>
        <w:rPr>
          <w:b/>
        </w:rPr>
      </w:pPr>
    </w:p>
    <w:p w:rsidR="00144B4D" w:rsidRDefault="00144B4D" w:rsidP="00144B4D">
      <w:pPr>
        <w:pStyle w:val="a7"/>
        <w:spacing w:before="0" w:beforeAutospacing="0" w:after="0" w:afterAutospacing="0"/>
        <w:jc w:val="center"/>
        <w:rPr>
          <w:b/>
        </w:rPr>
      </w:pPr>
      <w:r>
        <w:rPr>
          <w:b/>
        </w:rPr>
        <w:t xml:space="preserve">6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Рисование с натуры</w:t>
      </w:r>
    </w:p>
    <w:p w:rsidR="00144B4D" w:rsidRDefault="00144B4D" w:rsidP="00144B4D">
      <w:pPr>
        <w:pStyle w:val="a7"/>
        <w:spacing w:before="0" w:beforeAutospacing="0" w:after="0" w:afterAutospacing="0"/>
        <w:jc w:val="both"/>
      </w:pPr>
      <w:r>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144B4D" w:rsidRDefault="00144B4D" w:rsidP="00144B4D">
      <w:pPr>
        <w:pStyle w:val="a7"/>
        <w:spacing w:before="0" w:beforeAutospacing="0" w:after="0" w:afterAutospacing="0"/>
        <w:jc w:val="both"/>
      </w:pPr>
      <w:r>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144B4D" w:rsidRDefault="00144B4D" w:rsidP="00144B4D">
      <w:pPr>
        <w:pStyle w:val="a7"/>
        <w:spacing w:before="0" w:beforeAutospacing="0" w:after="0" w:afterAutospacing="0"/>
        <w:jc w:val="both"/>
      </w:pPr>
      <w:r>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144B4D" w:rsidRDefault="00144B4D" w:rsidP="00144B4D">
      <w:pPr>
        <w:pStyle w:val="a7"/>
        <w:spacing w:before="0" w:beforeAutospacing="0" w:after="0" w:afterAutospacing="0"/>
        <w:jc w:val="both"/>
      </w:pPr>
      <w:r>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
    <w:p w:rsidR="00144B4D" w:rsidRDefault="00144B4D" w:rsidP="00144B4D">
      <w:pPr>
        <w:pStyle w:val="a7"/>
        <w:spacing w:before="0" w:beforeAutospacing="0" w:after="0" w:afterAutospacing="0"/>
        <w:jc w:val="both"/>
      </w:pPr>
      <w:r>
        <w:t>б) рисование с натуры фигуры человека, зверей, птиц в статичных позах и в движении;</w:t>
      </w:r>
    </w:p>
    <w:p w:rsidR="00144B4D" w:rsidRDefault="00144B4D" w:rsidP="00144B4D">
      <w:pPr>
        <w:pStyle w:val="a7"/>
        <w:spacing w:before="0" w:beforeAutospacing="0" w:after="0" w:afterAutospacing="0"/>
        <w:jc w:val="both"/>
      </w:pPr>
      <w:r>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rPr>
      </w:pPr>
      <w:r>
        <w:rPr>
          <w:b/>
          <w:bCs/>
        </w:rPr>
        <w:t xml:space="preserve">Живопись. Композиция </w:t>
      </w:r>
    </w:p>
    <w:p w:rsidR="00144B4D" w:rsidRDefault="00144B4D" w:rsidP="00144B4D">
      <w:pPr>
        <w:pStyle w:val="a7"/>
        <w:spacing w:before="0" w:beforeAutospacing="0" w:after="0" w:afterAutospacing="0"/>
        <w:jc w:val="both"/>
      </w:pPr>
      <w:r>
        <w:lastRenderedPageBreak/>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144B4D" w:rsidRDefault="00144B4D" w:rsidP="00144B4D">
      <w:pPr>
        <w:pStyle w:val="a7"/>
        <w:spacing w:before="0" w:beforeAutospacing="0" w:after="0" w:afterAutospacing="0"/>
        <w:jc w:val="both"/>
      </w:pPr>
      <w:r>
        <w:t>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144B4D" w:rsidRDefault="00144B4D" w:rsidP="00144B4D">
      <w:pPr>
        <w:pStyle w:val="a7"/>
        <w:spacing w:before="0" w:beforeAutospacing="0" w:after="0" w:afterAutospacing="0"/>
        <w:jc w:val="both"/>
      </w:pPr>
      <w:r>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144B4D" w:rsidRDefault="00144B4D" w:rsidP="00144B4D">
      <w:pPr>
        <w:pStyle w:val="a7"/>
        <w:spacing w:before="0" w:beforeAutospacing="0" w:after="0" w:afterAutospacing="0"/>
        <w:jc w:val="both"/>
      </w:pPr>
      <w:r>
        <w:t>а) рисование по памяти и представлению: ветки деревьев, предметы быта, люди, животные, пейзаж;</w:t>
      </w:r>
    </w:p>
    <w:p w:rsidR="00144B4D" w:rsidRDefault="00144B4D" w:rsidP="00144B4D">
      <w:pPr>
        <w:pStyle w:val="a7"/>
        <w:spacing w:before="0" w:beforeAutospacing="0" w:after="0" w:afterAutospacing="0"/>
        <w:jc w:val="both"/>
      </w:pPr>
      <w:r>
        <w:t>б) рисование на темы: «В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 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r>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144B4D" w:rsidRDefault="00144B4D" w:rsidP="00144B4D">
      <w:pPr>
        <w:pStyle w:val="a7"/>
        <w:spacing w:before="0" w:beforeAutospacing="0" w:after="0" w:afterAutospacing="0"/>
        <w:jc w:val="both"/>
      </w:pPr>
      <w:r>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144B4D" w:rsidRDefault="00144B4D" w:rsidP="00144B4D">
      <w:pPr>
        <w:pStyle w:val="a7"/>
        <w:spacing w:before="0" w:beforeAutospacing="0" w:after="0" w:afterAutospacing="0"/>
        <w:jc w:val="both"/>
      </w:pPr>
      <w:r>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144B4D" w:rsidRDefault="00144B4D" w:rsidP="00144B4D">
      <w:pPr>
        <w:pStyle w:val="a7"/>
        <w:spacing w:before="0" w:beforeAutospacing="0" w:after="0" w:afterAutospacing="0"/>
        <w:jc w:val="both"/>
      </w:pPr>
      <w:r>
        <w:t xml:space="preserve">Дизайн. Формообразование предметов. Дизайн </w:t>
      </w:r>
      <w:hyperlink r:id="rId66" w:tooltip="Печатная продукция" w:history="1">
        <w:r>
          <w:rPr>
            <w:rStyle w:val="af7"/>
            <w:rFonts w:eastAsiaTheme="majorEastAsia"/>
          </w:rPr>
          <w:t>печатной продукции</w:t>
        </w:r>
      </w:hyperlink>
      <w:r>
        <w:t>.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144B4D" w:rsidRDefault="00144B4D" w:rsidP="00144B4D">
      <w:pPr>
        <w:pStyle w:val="a7"/>
        <w:spacing w:before="0" w:beforeAutospacing="0" w:after="0" w:afterAutospacing="0"/>
        <w:jc w:val="both"/>
      </w:pPr>
      <w:r>
        <w:t xml:space="preserve">Книга как синтез искусств. Внешние элементы книги: книжный блок, обложка, </w:t>
      </w:r>
      <w:hyperlink r:id="rId67" w:tooltip="Форзац" w:history="1">
        <w:r>
          <w:rPr>
            <w:rStyle w:val="af7"/>
            <w:rFonts w:eastAsiaTheme="majorEastAsia"/>
          </w:rPr>
          <w:t>форзац</w:t>
        </w:r>
      </w:hyperlink>
      <w:r>
        <w:t>,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144B4D" w:rsidRDefault="00144B4D" w:rsidP="00144B4D">
      <w:pPr>
        <w:pStyle w:val="a7"/>
        <w:spacing w:before="0" w:beforeAutospacing="0" w:after="0" w:afterAutospacing="0"/>
        <w:jc w:val="both"/>
      </w:pPr>
      <w:r>
        <w:t>Геральдика. История появления гербов, их символическое толкование. Использование геральдических правил в изображении герба.</w:t>
      </w:r>
    </w:p>
    <w:p w:rsidR="00144B4D" w:rsidRDefault="00144B4D" w:rsidP="00144B4D">
      <w:pPr>
        <w:pStyle w:val="a7"/>
        <w:spacing w:before="0" w:beforeAutospacing="0" w:after="0" w:afterAutospacing="0"/>
        <w:jc w:val="both"/>
      </w:pPr>
      <w:r>
        <w:t>а) выполнение эскизов орнаментов;</w:t>
      </w:r>
    </w:p>
    <w:p w:rsidR="00144B4D" w:rsidRDefault="00144B4D" w:rsidP="00144B4D">
      <w:pPr>
        <w:pStyle w:val="a7"/>
        <w:spacing w:before="0" w:beforeAutospacing="0" w:after="0" w:afterAutospacing="0"/>
        <w:jc w:val="both"/>
      </w:pPr>
      <w:r>
        <w:lastRenderedPageBreak/>
        <w:t>б) выполнение эскизов художественных изделий по мотивам русских народных промыслов;</w:t>
      </w:r>
    </w:p>
    <w:p w:rsidR="00144B4D" w:rsidRDefault="00144B4D" w:rsidP="00144B4D">
      <w:pPr>
        <w:pStyle w:val="a7"/>
        <w:spacing w:before="0" w:beforeAutospacing="0" w:after="0" w:afterAutospacing="0"/>
        <w:jc w:val="both"/>
      </w:pPr>
      <w:r>
        <w:t>в) выполнение эскизов костюмов по мотивам национальных костюмов разных народов России;</w:t>
      </w:r>
    </w:p>
    <w:p w:rsidR="00144B4D" w:rsidRDefault="00144B4D" w:rsidP="00144B4D">
      <w:pPr>
        <w:pStyle w:val="a7"/>
        <w:spacing w:before="0" w:beforeAutospacing="0" w:after="0" w:afterAutospacing="0"/>
        <w:jc w:val="both"/>
      </w:pPr>
      <w:r>
        <w:t>г) выполнение эскиза декоративно-прикладного изделия (предмета быта, мебели и т. д.) с декором;</w:t>
      </w:r>
    </w:p>
    <w:p w:rsidR="00144B4D" w:rsidRDefault="00144B4D" w:rsidP="00144B4D">
      <w:pPr>
        <w:pStyle w:val="a7"/>
        <w:spacing w:before="0" w:beforeAutospacing="0" w:after="0" w:afterAutospacing="0"/>
        <w:jc w:val="both"/>
      </w:pPr>
      <w:r>
        <w:t>д) декоративная стилизация растения, животного, создание декоративной композиции;</w:t>
      </w:r>
    </w:p>
    <w:p w:rsidR="00144B4D" w:rsidRDefault="00144B4D" w:rsidP="00144B4D">
      <w:pPr>
        <w:pStyle w:val="a7"/>
        <w:spacing w:before="0" w:beforeAutospacing="0" w:after="0" w:afterAutospacing="0"/>
        <w:jc w:val="both"/>
      </w:pPr>
      <w:r>
        <w:t>е) выполнение эскизов печатной продукции (открытка, приглашение, плакат и др.), согласование изобразительных и шрифтовых элементов композиции;</w:t>
      </w:r>
    </w:p>
    <w:p w:rsidR="00144B4D" w:rsidRDefault="00144B4D" w:rsidP="00144B4D">
      <w:pPr>
        <w:pStyle w:val="a7"/>
        <w:spacing w:before="0" w:beforeAutospacing="0" w:after="0" w:afterAutospacing="0"/>
        <w:jc w:val="both"/>
      </w:pPr>
      <w:r>
        <w:t>ж) выполнение эскизов обложки, концовки, заставки и других элементов графического оформления книг;</w:t>
      </w:r>
    </w:p>
    <w:p w:rsidR="00144B4D" w:rsidRDefault="00144B4D" w:rsidP="00144B4D">
      <w:pPr>
        <w:pStyle w:val="a7"/>
        <w:spacing w:before="0" w:beforeAutospacing="0" w:after="0" w:afterAutospacing="0"/>
        <w:jc w:val="both"/>
      </w:pPr>
      <w:r>
        <w:t>з) выполнение эскиза личного или фамильного герба;</w:t>
      </w:r>
    </w:p>
    <w:p w:rsidR="00144B4D" w:rsidRDefault="00144B4D" w:rsidP="00144B4D">
      <w:pPr>
        <w:pStyle w:val="a7"/>
        <w:spacing w:before="0" w:beforeAutospacing="0" w:after="0" w:afterAutospacing="0"/>
        <w:jc w:val="both"/>
      </w:pPr>
      <w:r>
        <w:t>и) выполнение эскизов игрушек с элементами движения на тему русских сказок, былин, басен, любимых героев;</w:t>
      </w:r>
    </w:p>
    <w:p w:rsidR="00144B4D" w:rsidRDefault="00144B4D" w:rsidP="00144B4D">
      <w:pPr>
        <w:pStyle w:val="a7"/>
        <w:spacing w:before="0" w:beforeAutospacing="0" w:after="0" w:afterAutospacing="0"/>
        <w:jc w:val="both"/>
      </w:pPr>
      <w:r>
        <w:t xml:space="preserve">к) выполнение эскизов приглашения, поздравительной открытки </w:t>
      </w:r>
      <w:hyperlink r:id="rId68" w:tooltip="Ветеран" w:history="1">
        <w:r>
          <w:rPr>
            <w:rStyle w:val="af7"/>
            <w:rFonts w:eastAsiaTheme="majorEastAsia"/>
          </w:rPr>
          <w:t>ветеранам</w:t>
        </w:r>
      </w:hyperlink>
      <w:r>
        <w:t xml:space="preserve"> Великой Отечественной войны и ветеранам труда;</w:t>
      </w:r>
    </w:p>
    <w:p w:rsidR="00144B4D" w:rsidRDefault="00144B4D" w:rsidP="00144B4D">
      <w:pPr>
        <w:pStyle w:val="a7"/>
        <w:spacing w:before="0" w:beforeAutospacing="0" w:after="0" w:afterAutospacing="0"/>
        <w:jc w:val="both"/>
      </w:pPr>
      <w:r>
        <w:t>л) выполнение эскизов оформления альбома, посвященного итогам походов по родному краю (заставки, буквицы, концовки, эмблемы городов и т. п.).</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 картины русской жизни в произведениях художников XIX в., в творчестве передвижников;</w:t>
      </w:r>
    </w:p>
    <w:p w:rsidR="00144B4D" w:rsidRDefault="00144B4D" w:rsidP="00144B4D">
      <w:pPr>
        <w:pStyle w:val="a7"/>
        <w:spacing w:before="0" w:beforeAutospacing="0" w:after="0" w:afterAutospacing="0"/>
        <w:jc w:val="both"/>
      </w:pPr>
      <w:r>
        <w:t>— значительные события русской истории в произведениях В. И. Сурикова, В. М. Васнецова и других замечательных русских художников;</w:t>
      </w:r>
    </w:p>
    <w:p w:rsidR="00144B4D" w:rsidRDefault="00144B4D" w:rsidP="00144B4D">
      <w:pPr>
        <w:pStyle w:val="a7"/>
        <w:spacing w:before="0" w:beforeAutospacing="0" w:after="0" w:afterAutospacing="0"/>
        <w:jc w:val="both"/>
      </w:pPr>
      <w:r>
        <w:t>— образы русского фольклора в творчестве В. М. Васнецова и М. Врубеля;</w:t>
      </w:r>
    </w:p>
    <w:p w:rsidR="00144B4D" w:rsidRDefault="00144B4D" w:rsidP="00144B4D">
      <w:pPr>
        <w:pStyle w:val="a7"/>
        <w:spacing w:before="0" w:beforeAutospacing="0" w:after="0" w:afterAutospacing="0"/>
        <w:jc w:val="both"/>
      </w:pPr>
      <w:r>
        <w:t>— красота пейзажа в русской живописи;</w:t>
      </w:r>
    </w:p>
    <w:p w:rsidR="00144B4D" w:rsidRDefault="00144B4D" w:rsidP="00144B4D">
      <w:pPr>
        <w:pStyle w:val="a7"/>
        <w:spacing w:before="0" w:beforeAutospacing="0" w:after="0" w:afterAutospacing="0"/>
        <w:jc w:val="both"/>
      </w:pPr>
      <w:r>
        <w:t>— натюрморт в русской и советской живописи;</w:t>
      </w:r>
    </w:p>
    <w:p w:rsidR="00144B4D" w:rsidRDefault="00144B4D" w:rsidP="00144B4D">
      <w:pPr>
        <w:pStyle w:val="a7"/>
        <w:spacing w:before="0" w:beforeAutospacing="0" w:after="0" w:afterAutospacing="0"/>
        <w:jc w:val="both"/>
      </w:pPr>
      <w:r>
        <w:t>— скульптура Древнего мира;</w:t>
      </w:r>
    </w:p>
    <w:p w:rsidR="00144B4D" w:rsidRDefault="00144B4D" w:rsidP="00144B4D">
      <w:pPr>
        <w:pStyle w:val="a7"/>
        <w:spacing w:before="0" w:beforeAutospacing="0" w:after="0" w:afterAutospacing="0"/>
        <w:jc w:val="both"/>
      </w:pPr>
      <w:r>
        <w:t>— каменное зодчество в Москве;</w:t>
      </w:r>
    </w:p>
    <w:p w:rsidR="00144B4D" w:rsidRDefault="00144B4D" w:rsidP="00144B4D">
      <w:pPr>
        <w:pStyle w:val="a7"/>
        <w:spacing w:before="0" w:beforeAutospacing="0" w:after="0" w:afterAutospacing="0"/>
        <w:jc w:val="both"/>
      </w:pPr>
      <w:r>
        <w:t>— Кремль в Москве и Дворцовая площадь в Санкт-Петербурге — величайшие достижения русских зодчих;</w:t>
      </w:r>
    </w:p>
    <w:p w:rsidR="00144B4D" w:rsidRDefault="00144B4D" w:rsidP="00144B4D">
      <w:pPr>
        <w:pStyle w:val="a7"/>
        <w:spacing w:before="0" w:beforeAutospacing="0" w:after="0" w:afterAutospacing="0"/>
        <w:jc w:val="both"/>
      </w:pPr>
      <w:r>
        <w:t>— зарубежные художественные музеи: картинная галерея Уффици (</w:t>
      </w:r>
      <w:hyperlink r:id="rId69" w:tooltip="Флоренция" w:history="1">
        <w:r>
          <w:rPr>
            <w:rStyle w:val="af7"/>
            <w:rFonts w:eastAsiaTheme="majorEastAsia"/>
          </w:rPr>
          <w:t>Флоренция</w:t>
        </w:r>
      </w:hyperlink>
      <w:r>
        <w:t xml:space="preserve">), </w:t>
      </w:r>
      <w:hyperlink r:id="rId70" w:tooltip="Дрезден" w:history="1">
        <w:r>
          <w:rPr>
            <w:rStyle w:val="af7"/>
            <w:rFonts w:eastAsiaTheme="majorEastAsia"/>
          </w:rPr>
          <w:t>Дрезденская</w:t>
        </w:r>
      </w:hyperlink>
      <w:r>
        <w:t xml:space="preserve"> картинная галерея, Пинакотека (</w:t>
      </w:r>
      <w:hyperlink r:id="rId71" w:tooltip="Мюнхен" w:history="1">
        <w:r>
          <w:rPr>
            <w:rStyle w:val="af7"/>
            <w:rFonts w:eastAsiaTheme="majorEastAsia"/>
          </w:rPr>
          <w:t>Мюнхен</w:t>
        </w:r>
      </w:hyperlink>
      <w:r>
        <w:t>), музеи Ватикана;</w:t>
      </w:r>
    </w:p>
    <w:p w:rsidR="00144B4D" w:rsidRDefault="00144B4D" w:rsidP="00144B4D">
      <w:pPr>
        <w:pStyle w:val="a7"/>
        <w:spacing w:before="0" w:beforeAutospacing="0" w:after="0" w:afterAutospacing="0"/>
        <w:jc w:val="both"/>
      </w:pPr>
      <w:r>
        <w:t xml:space="preserve">— отечественные музеи и галереи: Пензенская картинная галерея им. К. А. Савицкого, </w:t>
      </w:r>
      <w:hyperlink r:id="rId72" w:tooltip="Тульская обл." w:history="1">
        <w:r>
          <w:rPr>
            <w:rStyle w:val="af7"/>
            <w:rFonts w:eastAsiaTheme="majorEastAsia"/>
          </w:rPr>
          <w:t>Тульский областной</w:t>
        </w:r>
      </w:hyperlink>
      <w:r>
        <w:t xml:space="preserve"> художественный музей, </w:t>
      </w:r>
      <w:hyperlink r:id="rId73" w:tooltip="Воронежская обл." w:history="1">
        <w:r>
          <w:rPr>
            <w:rStyle w:val="af7"/>
            <w:rFonts w:eastAsiaTheme="majorEastAsia"/>
          </w:rPr>
          <w:t>Воронежский областной</w:t>
        </w:r>
      </w:hyperlink>
      <w:r>
        <w:t xml:space="preserve"> художественный музей им. И. Н. Крамского.</w:t>
      </w:r>
    </w:p>
    <w:p w:rsidR="00144B4D" w:rsidRDefault="00144B4D" w:rsidP="00144B4D">
      <w:pPr>
        <w:pStyle w:val="a7"/>
        <w:spacing w:before="0" w:beforeAutospacing="0" w:after="0" w:afterAutospacing="0"/>
        <w:jc w:val="center"/>
      </w:pPr>
      <w:r>
        <w:rPr>
          <w:b/>
          <w:bCs/>
        </w:rPr>
        <w:t>7 класс</w:t>
      </w:r>
      <w:r>
        <w:t xml:space="preserve"> </w:t>
      </w:r>
    </w:p>
    <w:p w:rsidR="00144B4D" w:rsidRDefault="00144B4D" w:rsidP="00144B4D">
      <w:pPr>
        <w:pStyle w:val="a7"/>
        <w:spacing w:before="0" w:beforeAutospacing="0" w:after="0" w:afterAutospacing="0"/>
        <w:jc w:val="both"/>
      </w:pPr>
      <w:r>
        <w:rPr>
          <w:b/>
          <w:bCs/>
        </w:rPr>
        <w:t xml:space="preserve">Рисунок  </w:t>
      </w:r>
    </w:p>
    <w:p w:rsidR="00144B4D" w:rsidRDefault="00144B4D" w:rsidP="00144B4D">
      <w:pPr>
        <w:pStyle w:val="a7"/>
        <w:spacing w:before="0" w:beforeAutospacing="0" w:after="0" w:afterAutospacing="0"/>
        <w:jc w:val="both"/>
      </w:pPr>
      <w:r>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144B4D" w:rsidRDefault="00144B4D" w:rsidP="00144B4D">
      <w:pPr>
        <w:pStyle w:val="a7"/>
        <w:spacing w:before="0" w:beforeAutospacing="0" w:after="0" w:afterAutospacing="0"/>
        <w:jc w:val="both"/>
      </w:pPr>
      <w:r>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прекрасным.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144B4D" w:rsidRDefault="00144B4D" w:rsidP="00144B4D">
      <w:pPr>
        <w:pStyle w:val="a7"/>
        <w:spacing w:before="0" w:beforeAutospacing="0" w:after="0" w:afterAutospacing="0"/>
        <w:jc w:val="both"/>
      </w:pPr>
      <w:r>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144B4D" w:rsidRDefault="00144B4D" w:rsidP="00144B4D">
      <w:pPr>
        <w:pStyle w:val="a7"/>
        <w:spacing w:before="0" w:beforeAutospacing="0" w:after="0" w:afterAutospacing="0"/>
        <w:jc w:val="both"/>
      </w:pPr>
      <w:r>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
    <w:p w:rsidR="00144B4D" w:rsidRDefault="00144B4D" w:rsidP="00144B4D">
      <w:pPr>
        <w:pStyle w:val="a7"/>
        <w:spacing w:before="0" w:beforeAutospacing="0" w:after="0" w:afterAutospacing="0"/>
        <w:jc w:val="both"/>
      </w:pPr>
      <w:r>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
    <w:p w:rsidR="00144B4D" w:rsidRDefault="00144B4D" w:rsidP="00144B4D">
      <w:pPr>
        <w:pStyle w:val="a7"/>
        <w:spacing w:before="0" w:beforeAutospacing="0" w:after="0" w:afterAutospacing="0"/>
        <w:jc w:val="both"/>
      </w:pPr>
      <w:r>
        <w:t>в) изображение головы и фигуры человека;</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lastRenderedPageBreak/>
        <w:t xml:space="preserve">Живопись и композиция </w:t>
      </w:r>
    </w:p>
    <w:p w:rsidR="00144B4D" w:rsidRDefault="00144B4D" w:rsidP="00144B4D">
      <w:pPr>
        <w:pStyle w:val="a7"/>
        <w:spacing w:before="0" w:beforeAutospacing="0" w:after="0" w:afterAutospacing="0"/>
        <w:jc w:val="both"/>
      </w:pPr>
      <w:r>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144B4D" w:rsidRDefault="00144B4D" w:rsidP="00144B4D">
      <w:pPr>
        <w:pStyle w:val="a7"/>
        <w:spacing w:before="0" w:beforeAutospacing="0" w:after="0" w:afterAutospacing="0"/>
        <w:jc w:val="both"/>
      </w:pPr>
      <w:r>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144B4D" w:rsidRDefault="00144B4D" w:rsidP="00144B4D">
      <w:pPr>
        <w:pStyle w:val="a7"/>
        <w:spacing w:before="0" w:beforeAutospacing="0" w:after="0" w:afterAutospacing="0"/>
        <w:jc w:val="both"/>
      </w:pPr>
      <w:r>
        <w:t>Условности передачи пространства в книжной иллюстрации. Создание художественного образа. Творчество ведущих художников-иллюстраторов.</w:t>
      </w:r>
    </w:p>
    <w:p w:rsidR="00144B4D" w:rsidRDefault="00144B4D" w:rsidP="00144B4D">
      <w:pPr>
        <w:pStyle w:val="a7"/>
        <w:spacing w:before="0" w:beforeAutospacing="0" w:after="0" w:afterAutospacing="0"/>
        <w:jc w:val="both"/>
      </w:pPr>
      <w:r>
        <w:t>а) рисование по памяти и представлению: предметы быта, пейзаж, зарисовки деталей архитектуры, зарисовки головы и фигуры человека;</w:t>
      </w:r>
    </w:p>
    <w:p w:rsidR="00144B4D" w:rsidRDefault="00144B4D" w:rsidP="00144B4D">
      <w:pPr>
        <w:pStyle w:val="a7"/>
        <w:spacing w:before="0" w:beforeAutospacing="0" w:after="0" w:afterAutospacing="0"/>
        <w:jc w:val="both"/>
      </w:pPr>
      <w:r>
        <w:t>б) 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 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
    <w:p w:rsidR="00144B4D" w:rsidRDefault="00144B4D" w:rsidP="00144B4D">
      <w:pPr>
        <w:pStyle w:val="a7"/>
        <w:spacing w:before="0" w:beforeAutospacing="0" w:after="0" w:afterAutospacing="0"/>
        <w:jc w:val="both"/>
      </w:pPr>
      <w:r>
        <w:t>в) 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 «Легенды и мифы Древней Греции» и др.; сказки зарубежных писателей по выбору.</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Флористический дизайн. Европейское искусство оформления букетов и японское искусство икебаны: стили и основные художественные приемы.</w:t>
      </w:r>
    </w:p>
    <w:p w:rsidR="00144B4D" w:rsidRDefault="00144B4D" w:rsidP="00144B4D">
      <w:pPr>
        <w:pStyle w:val="a7"/>
        <w:spacing w:before="0" w:beforeAutospacing="0" w:after="0" w:afterAutospacing="0"/>
        <w:jc w:val="both"/>
      </w:pPr>
      <w:r>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74" w:tooltip="Витраж" w:history="1">
        <w:r>
          <w:rPr>
            <w:rStyle w:val="af7"/>
            <w:rFonts w:eastAsiaTheme="majorEastAsia"/>
          </w:rPr>
          <w:t>витражи</w:t>
        </w:r>
      </w:hyperlink>
      <w:r>
        <w:t>. Задачи и принципы монументального искусства. Качества монументального искусства: строгие обобщенные формы, соразмерная содержанию динамика, долговечность используемых материалов.</w:t>
      </w:r>
    </w:p>
    <w:p w:rsidR="00144B4D" w:rsidRDefault="00144B4D" w:rsidP="00144B4D">
      <w:pPr>
        <w:pStyle w:val="a7"/>
        <w:spacing w:before="0" w:beforeAutospacing="0" w:after="0" w:afterAutospacing="0"/>
        <w:jc w:val="both"/>
      </w:pPr>
      <w:r>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144B4D" w:rsidRDefault="00144B4D" w:rsidP="00144B4D">
      <w:pPr>
        <w:pStyle w:val="a7"/>
        <w:spacing w:before="0" w:beforeAutospacing="0" w:after="0" w:afterAutospacing="0"/>
        <w:jc w:val="both"/>
      </w:pPr>
      <w:r>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144B4D" w:rsidRDefault="00144B4D" w:rsidP="00144B4D">
      <w:pPr>
        <w:pStyle w:val="a7"/>
        <w:spacing w:before="0" w:beforeAutospacing="0" w:after="0" w:afterAutospacing="0"/>
        <w:jc w:val="both"/>
      </w:pPr>
      <w:r>
        <w:t>а) выполнение эскизов росписи для интерьера классной комнаты;</w:t>
      </w:r>
    </w:p>
    <w:p w:rsidR="00144B4D" w:rsidRDefault="00144B4D" w:rsidP="00144B4D">
      <w:pPr>
        <w:pStyle w:val="a7"/>
        <w:spacing w:before="0" w:beforeAutospacing="0" w:after="0" w:afterAutospacing="0"/>
        <w:jc w:val="both"/>
      </w:pPr>
      <w:r>
        <w:t>б) выполнение эскизов архитектурных деталей и фрагментов зданий;</w:t>
      </w:r>
    </w:p>
    <w:p w:rsidR="00144B4D" w:rsidRDefault="00144B4D" w:rsidP="00144B4D">
      <w:pPr>
        <w:pStyle w:val="a7"/>
        <w:spacing w:before="0" w:beforeAutospacing="0" w:after="0" w:afterAutospacing="0"/>
        <w:jc w:val="both"/>
      </w:pPr>
      <w:r>
        <w:t>в) выполнение эскизов витражей, панно, мозаик;</w:t>
      </w:r>
    </w:p>
    <w:p w:rsidR="00144B4D" w:rsidRDefault="00144B4D" w:rsidP="00144B4D">
      <w:pPr>
        <w:pStyle w:val="a7"/>
        <w:spacing w:before="0" w:beforeAutospacing="0" w:after="0" w:afterAutospacing="0"/>
        <w:jc w:val="both"/>
      </w:pPr>
      <w:r>
        <w:t>г) выполнение творческих работ в технике гобелен, батик.</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«Аранжировка цветов»:</w:t>
      </w:r>
    </w:p>
    <w:p w:rsidR="00144B4D" w:rsidRDefault="00144B4D" w:rsidP="00144B4D">
      <w:pPr>
        <w:pStyle w:val="a7"/>
        <w:spacing w:before="0" w:beforeAutospacing="0" w:after="0" w:afterAutospacing="0"/>
        <w:jc w:val="both"/>
      </w:pPr>
      <w:r>
        <w:t>— презентация, посвященная одному из стилей аранжировки цветов;</w:t>
      </w:r>
    </w:p>
    <w:p w:rsidR="00144B4D" w:rsidRDefault="00144B4D" w:rsidP="00144B4D">
      <w:pPr>
        <w:pStyle w:val="a7"/>
        <w:spacing w:before="0" w:beforeAutospacing="0" w:after="0" w:afterAutospacing="0"/>
        <w:jc w:val="both"/>
      </w:pPr>
      <w:r>
        <w:t>— цветочная композиция, сделанная с учетом правил аранжировки (искусства икебаны);</w:t>
      </w:r>
    </w:p>
    <w:p w:rsidR="00144B4D" w:rsidRDefault="00144B4D" w:rsidP="00144B4D">
      <w:pPr>
        <w:pStyle w:val="a7"/>
        <w:spacing w:before="0" w:beforeAutospacing="0" w:after="0" w:afterAutospacing="0"/>
        <w:jc w:val="both"/>
      </w:pPr>
      <w:r>
        <w:t>б) «Монументальная живопись»:</w:t>
      </w:r>
    </w:p>
    <w:p w:rsidR="00144B4D" w:rsidRDefault="00144B4D" w:rsidP="00144B4D">
      <w:pPr>
        <w:pStyle w:val="a7"/>
        <w:spacing w:before="0" w:beforeAutospacing="0" w:after="0" w:afterAutospacing="0"/>
        <w:jc w:val="both"/>
      </w:pPr>
      <w:r>
        <w:t>— презентация о творчестве мексиканских художников-монументалистов;</w:t>
      </w:r>
    </w:p>
    <w:p w:rsidR="00144B4D" w:rsidRDefault="00144B4D" w:rsidP="00144B4D">
      <w:pPr>
        <w:pStyle w:val="a7"/>
        <w:spacing w:before="0" w:beforeAutospacing="0" w:after="0" w:afterAutospacing="0"/>
        <w:jc w:val="both"/>
      </w:pPr>
      <w:r>
        <w:t>— презентация о сюжетах и художественных достоинствах фресок из русских храмов;</w:t>
      </w:r>
    </w:p>
    <w:p w:rsidR="00144B4D" w:rsidRDefault="00144B4D" w:rsidP="00144B4D">
      <w:pPr>
        <w:pStyle w:val="a7"/>
        <w:spacing w:before="0" w:beforeAutospacing="0" w:after="0" w:afterAutospacing="0"/>
        <w:jc w:val="both"/>
      </w:pPr>
      <w:r>
        <w:t>— презентация о современном искусстве мозаики и др.</w:t>
      </w:r>
    </w:p>
    <w:p w:rsidR="00144B4D" w:rsidRDefault="00144B4D" w:rsidP="00144B4D">
      <w:pPr>
        <w:pStyle w:val="a7"/>
        <w:spacing w:before="0" w:beforeAutospacing="0" w:after="0" w:afterAutospacing="0"/>
        <w:jc w:val="both"/>
        <w:rPr>
          <w:b/>
        </w:rPr>
      </w:pPr>
      <w:r>
        <w:rPr>
          <w:b/>
          <w:bCs/>
        </w:rPr>
        <w:lastRenderedPageBreak/>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музеи мира и России;</w:t>
      </w:r>
    </w:p>
    <w:p w:rsidR="00144B4D" w:rsidRDefault="00144B4D" w:rsidP="00144B4D">
      <w:pPr>
        <w:pStyle w:val="a7"/>
        <w:spacing w:before="0" w:beforeAutospacing="0" w:after="0" w:afterAutospacing="0"/>
        <w:jc w:val="both"/>
      </w:pPr>
      <w:r>
        <w:t>— изобразительное искусство зарубежных стран — сокровище мировой культуры;</w:t>
      </w:r>
    </w:p>
    <w:p w:rsidR="00144B4D" w:rsidRDefault="00144B4D" w:rsidP="00144B4D">
      <w:pPr>
        <w:pStyle w:val="a7"/>
        <w:spacing w:before="0" w:beforeAutospacing="0" w:after="0" w:afterAutospacing="0"/>
        <w:jc w:val="both"/>
      </w:pPr>
      <w:r>
        <w:t>— произведения искусства родного края; местные традиции в изобразительном и декоративно-прикладном искусстве.</w:t>
      </w:r>
    </w:p>
    <w:p w:rsidR="00144B4D" w:rsidRDefault="00144B4D" w:rsidP="00144B4D">
      <w:pPr>
        <w:pStyle w:val="a7"/>
        <w:spacing w:before="0" w:beforeAutospacing="0" w:after="0" w:afterAutospacing="0"/>
        <w:jc w:val="both"/>
      </w:pPr>
    </w:p>
    <w:p w:rsidR="00B540EE" w:rsidRPr="007C424B" w:rsidRDefault="00F17097" w:rsidP="007C424B">
      <w:pPr>
        <w:pStyle w:val="4"/>
        <w:spacing w:line="240" w:lineRule="auto"/>
        <w:rPr>
          <w:sz w:val="24"/>
          <w:szCs w:val="24"/>
        </w:rPr>
      </w:pPr>
      <w:bookmarkStart w:id="387" w:name="_Toc409691714"/>
      <w:bookmarkStart w:id="388" w:name="_Toc410654039"/>
      <w:bookmarkStart w:id="389" w:name="_Toc414553250"/>
      <w:r w:rsidRPr="007C424B">
        <w:rPr>
          <w:sz w:val="24"/>
          <w:szCs w:val="24"/>
        </w:rPr>
        <w:t>2.2.2.1</w:t>
      </w:r>
      <w:r w:rsidR="00E660E6">
        <w:rPr>
          <w:sz w:val="24"/>
          <w:szCs w:val="24"/>
        </w:rPr>
        <w:t>6</w:t>
      </w:r>
      <w:r w:rsidRPr="007C424B">
        <w:rPr>
          <w:sz w:val="24"/>
          <w:szCs w:val="24"/>
        </w:rPr>
        <w:t xml:space="preserve">. </w:t>
      </w:r>
      <w:r w:rsidR="00B540EE" w:rsidRPr="007C424B">
        <w:rPr>
          <w:sz w:val="24"/>
          <w:szCs w:val="24"/>
        </w:rPr>
        <w:t>Музыка</w:t>
      </w:r>
      <w:bookmarkEnd w:id="387"/>
      <w:bookmarkEnd w:id="388"/>
      <w:bookmarkEnd w:id="389"/>
    </w:p>
    <w:p w:rsidR="009C58E9" w:rsidRPr="007C424B" w:rsidRDefault="009C58E9" w:rsidP="007C424B">
      <w:pPr>
        <w:pStyle w:val="dash041e005f0431005f044b005f0447005f043d005f044b005f0439"/>
        <w:ind w:firstLine="851"/>
        <w:jc w:val="both"/>
      </w:pPr>
      <w:r w:rsidRPr="007C424B">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7C424B" w:rsidRDefault="009C58E9" w:rsidP="007C424B">
      <w:pPr>
        <w:pStyle w:val="dash041e005f0431005f044b005f0447005f043d005f044b005f0439"/>
        <w:ind w:firstLine="851"/>
        <w:jc w:val="both"/>
      </w:pPr>
      <w:r w:rsidRPr="007C424B">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7C424B" w:rsidRDefault="009C58E9" w:rsidP="007C424B">
      <w:pPr>
        <w:pStyle w:val="dash041e005f0431005f044b005f0447005f043d005f044b005f0439"/>
        <w:ind w:firstLine="851"/>
        <w:jc w:val="both"/>
      </w:pPr>
      <w:r w:rsidRPr="007C424B">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7C424B" w:rsidRDefault="00B540EE" w:rsidP="007C424B">
      <w:pPr>
        <w:jc w:val="both"/>
        <w:rPr>
          <w:szCs w:val="24"/>
        </w:rPr>
      </w:pPr>
      <w:r w:rsidRPr="007C424B">
        <w:rPr>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7C424B">
        <w:rPr>
          <w:szCs w:val="24"/>
        </w:rPr>
        <w:t>«Русский язык», «Изобразительное искусство», «История», «География», «Математика» и др.</w:t>
      </w:r>
    </w:p>
    <w:p w:rsidR="009C58E9" w:rsidRPr="007C424B" w:rsidRDefault="009C58E9" w:rsidP="007C424B">
      <w:pPr>
        <w:jc w:val="both"/>
        <w:rPr>
          <w:szCs w:val="24"/>
        </w:rPr>
      </w:pPr>
      <w:r w:rsidRPr="007C424B">
        <w:rPr>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C424B" w:rsidRDefault="009C58E9" w:rsidP="007C424B">
      <w:pPr>
        <w:jc w:val="both"/>
        <w:rPr>
          <w:szCs w:val="24"/>
        </w:rPr>
      </w:pPr>
      <w:r w:rsidRPr="007C424B">
        <w:rPr>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7C424B" w:rsidRDefault="00B540EE" w:rsidP="007C424B">
      <w:pPr>
        <w:jc w:val="both"/>
        <w:rPr>
          <w:b/>
          <w:szCs w:val="24"/>
        </w:rPr>
      </w:pPr>
      <w:r w:rsidRPr="007C424B">
        <w:rPr>
          <w:b/>
          <w:szCs w:val="24"/>
        </w:rPr>
        <w:t>Музыка как вид искусства</w:t>
      </w:r>
    </w:p>
    <w:p w:rsidR="009C58E9" w:rsidRPr="007C424B" w:rsidRDefault="00B540EE" w:rsidP="007C424B">
      <w:pPr>
        <w:jc w:val="both"/>
        <w:rPr>
          <w:szCs w:val="24"/>
        </w:rPr>
      </w:pPr>
      <w:r w:rsidRPr="007C424B">
        <w:rPr>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C424B">
        <w:rPr>
          <w:szCs w:val="24"/>
        </w:rPr>
        <w:t>е</w:t>
      </w:r>
      <w:r w:rsidRPr="007C424B">
        <w:rPr>
          <w:szCs w:val="24"/>
        </w:rPr>
        <w:t>хчастная, вариации, рондо,</w:t>
      </w:r>
      <w:r w:rsidRPr="007C424B">
        <w:rPr>
          <w:i/>
          <w:szCs w:val="24"/>
        </w:rPr>
        <w:t xml:space="preserve"> сонатно-симфонический цикл, сюита), </w:t>
      </w:r>
      <w:r w:rsidRPr="007C424B">
        <w:rPr>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C424B">
        <w:rPr>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C424B" w:rsidRDefault="00B540EE" w:rsidP="007C424B">
      <w:pPr>
        <w:jc w:val="both"/>
        <w:rPr>
          <w:b/>
          <w:szCs w:val="24"/>
        </w:rPr>
      </w:pPr>
      <w:r w:rsidRPr="007C424B">
        <w:rPr>
          <w:b/>
          <w:szCs w:val="24"/>
        </w:rPr>
        <w:t>Народное музыкальное творчество</w:t>
      </w:r>
    </w:p>
    <w:p w:rsidR="00B540EE" w:rsidRPr="007C424B" w:rsidRDefault="00B540EE" w:rsidP="007C424B">
      <w:pPr>
        <w:jc w:val="both"/>
        <w:rPr>
          <w:szCs w:val="24"/>
        </w:rPr>
      </w:pPr>
      <w:r w:rsidRPr="007C424B">
        <w:rPr>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C424B">
        <w:rPr>
          <w:i/>
          <w:szCs w:val="24"/>
        </w:rPr>
        <w:t xml:space="preserve">Различные исполнительские типы художественного общения (хоровое, соревновательное, сказительное). </w:t>
      </w:r>
      <w:r w:rsidRPr="007C424B">
        <w:rPr>
          <w:szCs w:val="24"/>
        </w:rPr>
        <w:t xml:space="preserve">Музыкальный фольклор народов России. </w:t>
      </w:r>
      <w:r w:rsidR="009C58E9" w:rsidRPr="007C424B">
        <w:rPr>
          <w:szCs w:val="24"/>
        </w:rPr>
        <w:t xml:space="preserve">Знакомство с музыкальной культурой, народным музыкальным творчеством своего региона. </w:t>
      </w:r>
      <w:r w:rsidRPr="007C424B">
        <w:rPr>
          <w:szCs w:val="24"/>
        </w:rPr>
        <w:t>Истоки и интонационное своеобразие, музыкального фольклора разных стран.</w:t>
      </w:r>
    </w:p>
    <w:p w:rsidR="00B540EE" w:rsidRPr="007C424B" w:rsidRDefault="00B540EE" w:rsidP="007C424B">
      <w:pPr>
        <w:ind w:left="709"/>
        <w:contextualSpacing/>
        <w:jc w:val="both"/>
        <w:rPr>
          <w:b/>
          <w:szCs w:val="24"/>
        </w:rPr>
      </w:pPr>
      <w:r w:rsidRPr="007C424B">
        <w:rPr>
          <w:b/>
          <w:szCs w:val="24"/>
        </w:rPr>
        <w:lastRenderedPageBreak/>
        <w:t xml:space="preserve">Русская музыка от эпохи средневековья до рубежа </w:t>
      </w:r>
      <w:r w:rsidRPr="007C424B">
        <w:rPr>
          <w:b/>
          <w:szCs w:val="24"/>
          <w:lang w:val="en-US"/>
        </w:rPr>
        <w:t>XIX</w:t>
      </w:r>
      <w:r w:rsidRPr="007C424B">
        <w:rPr>
          <w:b/>
          <w:szCs w:val="24"/>
        </w:rPr>
        <w:t>-ХХ в</w:t>
      </w:r>
      <w:r w:rsidR="00505673" w:rsidRPr="007C424B">
        <w:rPr>
          <w:b/>
          <w:szCs w:val="24"/>
        </w:rPr>
        <w:t>в.</w:t>
      </w:r>
    </w:p>
    <w:p w:rsidR="00B540EE" w:rsidRPr="007C424B" w:rsidRDefault="00257FAF" w:rsidP="007C424B">
      <w:pPr>
        <w:contextualSpacing/>
        <w:jc w:val="both"/>
        <w:rPr>
          <w:szCs w:val="24"/>
        </w:rPr>
      </w:pPr>
      <w:r w:rsidRPr="007C424B">
        <w:rPr>
          <w:szCs w:val="24"/>
        </w:rPr>
        <w:t>Древнерусская д</w:t>
      </w:r>
      <w:r w:rsidR="00B540EE" w:rsidRPr="007C424B">
        <w:rPr>
          <w:szCs w:val="24"/>
        </w:rPr>
        <w:t xml:space="preserve">уховная музыка. </w:t>
      </w:r>
      <w:r w:rsidR="00B540EE" w:rsidRPr="007C424B">
        <w:rPr>
          <w:i/>
          <w:szCs w:val="24"/>
        </w:rPr>
        <w:t xml:space="preserve">Знаменный распев как основа древнерусской </w:t>
      </w:r>
      <w:r w:rsidRPr="007C424B">
        <w:rPr>
          <w:i/>
          <w:szCs w:val="24"/>
        </w:rPr>
        <w:t xml:space="preserve">храмовой </w:t>
      </w:r>
      <w:r w:rsidR="00B540EE" w:rsidRPr="007C424B">
        <w:rPr>
          <w:i/>
          <w:szCs w:val="24"/>
        </w:rPr>
        <w:t>музыки.</w:t>
      </w:r>
      <w:r w:rsidR="00B540EE" w:rsidRPr="007C424B">
        <w:rPr>
          <w:szCs w:val="24"/>
        </w:rPr>
        <w:t xml:space="preserve"> Основные жанры профессиональной музыки</w:t>
      </w:r>
      <w:r w:rsidRPr="007C424B">
        <w:rPr>
          <w:szCs w:val="24"/>
        </w:rPr>
        <w:t xml:space="preserve"> эпохи Просвещения</w:t>
      </w:r>
      <w:r w:rsidR="00B540EE" w:rsidRPr="007C424B">
        <w:rPr>
          <w:szCs w:val="24"/>
        </w:rPr>
        <w:t>: кант, хоровой концерт</w:t>
      </w:r>
      <w:r w:rsidRPr="007C424B">
        <w:rPr>
          <w:szCs w:val="24"/>
        </w:rPr>
        <w:t>, литургия</w:t>
      </w:r>
      <w:r w:rsidR="00B540EE" w:rsidRPr="007C424B">
        <w:rPr>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C424B">
        <w:rPr>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C424B" w:rsidRDefault="00B540EE" w:rsidP="007C424B">
      <w:pPr>
        <w:contextualSpacing/>
        <w:jc w:val="both"/>
        <w:rPr>
          <w:b/>
          <w:szCs w:val="24"/>
        </w:rPr>
      </w:pPr>
      <w:r w:rsidRPr="007C424B">
        <w:rPr>
          <w:b/>
          <w:szCs w:val="24"/>
        </w:rPr>
        <w:t xml:space="preserve">Зарубежная музыка от эпохи средневековья до рубежа </w:t>
      </w:r>
      <w:r w:rsidRPr="007C424B">
        <w:rPr>
          <w:b/>
          <w:szCs w:val="24"/>
          <w:lang w:val="en-US"/>
        </w:rPr>
        <w:t>XI</w:t>
      </w:r>
      <w:r w:rsidRPr="007C424B">
        <w:rPr>
          <w:b/>
          <w:szCs w:val="24"/>
        </w:rPr>
        <w:t>Х-</w:t>
      </w:r>
      <w:r w:rsidRPr="007C424B">
        <w:rPr>
          <w:b/>
          <w:szCs w:val="24"/>
          <w:lang w:val="en-US"/>
        </w:rPr>
        <w:t>X</w:t>
      </w:r>
      <w:r w:rsidRPr="007C424B">
        <w:rPr>
          <w:b/>
          <w:szCs w:val="24"/>
        </w:rPr>
        <w:t>Х</w:t>
      </w:r>
      <w:r w:rsidR="00505673" w:rsidRPr="007C424B">
        <w:rPr>
          <w:b/>
          <w:szCs w:val="24"/>
        </w:rPr>
        <w:t> </w:t>
      </w:r>
      <w:r w:rsidRPr="007C424B">
        <w:rPr>
          <w:b/>
          <w:szCs w:val="24"/>
        </w:rPr>
        <w:t>в</w:t>
      </w:r>
      <w:r w:rsidR="00505673" w:rsidRPr="007C424B">
        <w:rPr>
          <w:b/>
          <w:szCs w:val="24"/>
        </w:rPr>
        <w:t>в.</w:t>
      </w:r>
    </w:p>
    <w:p w:rsidR="00B540EE" w:rsidRPr="007C424B" w:rsidRDefault="00B540EE" w:rsidP="007C424B">
      <w:pPr>
        <w:contextualSpacing/>
        <w:jc w:val="both"/>
        <w:rPr>
          <w:szCs w:val="24"/>
        </w:rPr>
      </w:pPr>
      <w:r w:rsidRPr="007C424B">
        <w:rPr>
          <w:szCs w:val="24"/>
        </w:rPr>
        <w:t xml:space="preserve">Средневековая духовная музыка: григорианский хорал. Жанры зарубежной духовной и светской музыки </w:t>
      </w:r>
      <w:r w:rsidR="00A013A6" w:rsidRPr="007C424B">
        <w:rPr>
          <w:szCs w:val="24"/>
        </w:rPr>
        <w:t xml:space="preserve">в </w:t>
      </w:r>
      <w:r w:rsidRPr="007C424B">
        <w:rPr>
          <w:szCs w:val="24"/>
        </w:rPr>
        <w:t>эпохи Возрождения и Барокко (мадригал, мотет, фуга, месса, реквием</w:t>
      </w:r>
      <w:r w:rsidR="00257FAF" w:rsidRPr="007C424B">
        <w:rPr>
          <w:szCs w:val="24"/>
        </w:rPr>
        <w:t>, шансон</w:t>
      </w:r>
      <w:r w:rsidRPr="007C424B">
        <w:rPr>
          <w:szCs w:val="24"/>
        </w:rPr>
        <w:t>). И.С. Бах</w:t>
      </w:r>
      <w:r w:rsidR="00776C10" w:rsidRPr="007C424B">
        <w:rPr>
          <w:szCs w:val="24"/>
        </w:rPr>
        <w:t xml:space="preserve"> – выдающийся музыкант эпохи Барокко</w:t>
      </w:r>
      <w:r w:rsidRPr="007C424B">
        <w:rPr>
          <w:szCs w:val="24"/>
        </w:rPr>
        <w:t>. Венская классическая школа (</w:t>
      </w:r>
      <w:r w:rsidR="00776C10" w:rsidRPr="007C424B">
        <w:rPr>
          <w:szCs w:val="24"/>
        </w:rPr>
        <w:t>Й</w:t>
      </w:r>
      <w:r w:rsidRPr="007C424B">
        <w:rPr>
          <w:szCs w:val="24"/>
        </w:rPr>
        <w:t>. Гайдн, В. Моцарт, Л. Бетховен). Творчество композиторов-романтиков Ф. Шопен, Ф. Лист, Р. Шуман, Ф</w:t>
      </w:r>
      <w:r w:rsidR="00245F1D" w:rsidRPr="007C424B">
        <w:rPr>
          <w:szCs w:val="24"/>
        </w:rPr>
        <w:t xml:space="preserve"> </w:t>
      </w:r>
      <w:r w:rsidRPr="007C424B">
        <w:rPr>
          <w:szCs w:val="24"/>
        </w:rPr>
        <w:t>Шуберт, Э.</w:t>
      </w:r>
      <w:r w:rsidRPr="007C424B">
        <w:rPr>
          <w:szCs w:val="24"/>
          <w:lang w:val="en-US"/>
        </w:rPr>
        <w:t> </w:t>
      </w:r>
      <w:r w:rsidRPr="007C424B">
        <w:rPr>
          <w:szCs w:val="24"/>
        </w:rPr>
        <w:t xml:space="preserve">Григ). Оперный жанр в творчестве композиторов </w:t>
      </w:r>
      <w:r w:rsidRPr="007C424B">
        <w:rPr>
          <w:szCs w:val="24"/>
          <w:lang w:val="en-US"/>
        </w:rPr>
        <w:t>XIX</w:t>
      </w:r>
      <w:r w:rsidRPr="007C424B">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C424B">
        <w:rPr>
          <w:i/>
          <w:szCs w:val="24"/>
        </w:rPr>
        <w:t xml:space="preserve">Развитие жанров светской музыки </w:t>
      </w:r>
      <w:r w:rsidR="00776C10" w:rsidRPr="007C424B">
        <w:rPr>
          <w:szCs w:val="24"/>
        </w:rPr>
        <w:t xml:space="preserve">Основные жанры светской музыки </w:t>
      </w:r>
      <w:r w:rsidR="00776C10" w:rsidRPr="007C424B">
        <w:rPr>
          <w:szCs w:val="24"/>
          <w:lang w:val="en-US"/>
        </w:rPr>
        <w:t>XIX</w:t>
      </w:r>
      <w:r w:rsidR="00776C10" w:rsidRPr="007C424B">
        <w:rPr>
          <w:szCs w:val="24"/>
        </w:rPr>
        <w:t xml:space="preserve"> века (соната, симфония, камерно-инструментальная и вокальная музыка, опера, балет). </w:t>
      </w:r>
      <w:r w:rsidR="00776C10" w:rsidRPr="007C424B">
        <w:rPr>
          <w:i/>
          <w:szCs w:val="24"/>
        </w:rPr>
        <w:t>Развитие жанров светской музыки (камерная инструментальная и вокальная музыка, концерт, симфония, опера, балет).</w:t>
      </w:r>
    </w:p>
    <w:p w:rsidR="00B540EE" w:rsidRPr="007C424B" w:rsidRDefault="00257FAF" w:rsidP="007C424B">
      <w:pPr>
        <w:ind w:left="709"/>
        <w:contextualSpacing/>
        <w:jc w:val="both"/>
        <w:rPr>
          <w:b/>
          <w:szCs w:val="24"/>
        </w:rPr>
      </w:pPr>
      <w:r w:rsidRPr="007C424B">
        <w:rPr>
          <w:b/>
          <w:szCs w:val="24"/>
        </w:rPr>
        <w:t>Русская и зарубежная</w:t>
      </w:r>
      <w:r w:rsidR="00B540EE" w:rsidRPr="007C424B">
        <w:rPr>
          <w:b/>
          <w:szCs w:val="24"/>
        </w:rPr>
        <w:t xml:space="preserve"> музыкальная культура </w:t>
      </w:r>
      <w:r w:rsidR="00B540EE" w:rsidRPr="007C424B">
        <w:rPr>
          <w:b/>
          <w:szCs w:val="24"/>
          <w:lang w:val="en-US"/>
        </w:rPr>
        <w:t>XX</w:t>
      </w:r>
      <w:r w:rsidR="00B540EE" w:rsidRPr="007C424B">
        <w:rPr>
          <w:b/>
          <w:szCs w:val="24"/>
        </w:rPr>
        <w:t xml:space="preserve"> в.</w:t>
      </w:r>
    </w:p>
    <w:p w:rsidR="00B540EE" w:rsidRPr="007C424B" w:rsidRDefault="00B540EE" w:rsidP="007C424B">
      <w:pPr>
        <w:jc w:val="both"/>
        <w:rPr>
          <w:szCs w:val="24"/>
        </w:rPr>
      </w:pPr>
      <w:r w:rsidRPr="007C424B">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C424B">
        <w:rPr>
          <w:i/>
          <w:szCs w:val="24"/>
        </w:rPr>
        <w:t>А.И. Хачатурян, А.Г. Шнитке)</w:t>
      </w:r>
      <w:r w:rsidRPr="007C424B">
        <w:rPr>
          <w:szCs w:val="24"/>
        </w:rPr>
        <w:t xml:space="preserve"> и зарубежных композиторов ХХ столетия (К. Дебюсси, </w:t>
      </w:r>
      <w:r w:rsidRPr="007C424B">
        <w:rPr>
          <w:i/>
          <w:szCs w:val="24"/>
        </w:rPr>
        <w:t>К. Орф, М. Равель, Б. Бриттен, А. Шенберг).</w:t>
      </w:r>
      <w:r w:rsidRPr="007C424B">
        <w:rPr>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C424B">
        <w:rPr>
          <w:szCs w:val="24"/>
        </w:rPr>
        <w:t xml:space="preserve">и зарубежные </w:t>
      </w:r>
      <w:r w:rsidRPr="007C424B">
        <w:rPr>
          <w:szCs w:val="24"/>
        </w:rPr>
        <w:t>композиторы-песенники ХХ столетия. Обобщ</w:t>
      </w:r>
      <w:r w:rsidR="00245F1D" w:rsidRPr="007C424B">
        <w:rPr>
          <w:szCs w:val="24"/>
        </w:rPr>
        <w:t>е</w:t>
      </w:r>
      <w:r w:rsidRPr="007C424B">
        <w:rPr>
          <w:szCs w:val="24"/>
        </w:rPr>
        <w:t>нное представление о современной музыке, е</w:t>
      </w:r>
      <w:r w:rsidR="00245F1D" w:rsidRPr="007C424B">
        <w:rPr>
          <w:szCs w:val="24"/>
        </w:rPr>
        <w:t>е</w:t>
      </w:r>
      <w:r w:rsidRPr="007C424B">
        <w:rPr>
          <w:szCs w:val="24"/>
        </w:rPr>
        <w:t xml:space="preserve"> разнообразии и характерных признаках. Авторская песня: прошлое и настоящее. Рок-музыка и е</w:t>
      </w:r>
      <w:r w:rsidR="00245F1D" w:rsidRPr="007C424B">
        <w:rPr>
          <w:szCs w:val="24"/>
        </w:rPr>
        <w:t>е</w:t>
      </w:r>
      <w:r w:rsidRPr="007C424B">
        <w:rPr>
          <w:szCs w:val="24"/>
        </w:rPr>
        <w:t xml:space="preserve"> отдельные направления (рок-опера, рок-н-ролл.). Мюзикл. Электронная музыка. </w:t>
      </w:r>
      <w:r w:rsidR="00776C10" w:rsidRPr="007C424B">
        <w:rPr>
          <w:szCs w:val="24"/>
        </w:rPr>
        <w:t>Современные технологии записи и воспроизведения музыки.</w:t>
      </w:r>
    </w:p>
    <w:p w:rsidR="00B540EE" w:rsidRPr="007C424B" w:rsidRDefault="00B540EE" w:rsidP="007C424B">
      <w:pPr>
        <w:tabs>
          <w:tab w:val="left" w:pos="1985"/>
        </w:tabs>
        <w:ind w:left="709"/>
        <w:contextualSpacing/>
        <w:jc w:val="both"/>
        <w:rPr>
          <w:b/>
          <w:szCs w:val="24"/>
        </w:rPr>
      </w:pPr>
      <w:r w:rsidRPr="007C424B">
        <w:rPr>
          <w:b/>
          <w:szCs w:val="24"/>
        </w:rPr>
        <w:t>Современная музыкальная жизнь</w:t>
      </w:r>
    </w:p>
    <w:p w:rsidR="00B540EE" w:rsidRPr="007C424B" w:rsidRDefault="00B540EE" w:rsidP="007C424B">
      <w:pPr>
        <w:jc w:val="both"/>
        <w:rPr>
          <w:szCs w:val="24"/>
        </w:rPr>
      </w:pPr>
      <w:r w:rsidRPr="007C424B">
        <w:rPr>
          <w:szCs w:val="24"/>
        </w:rPr>
        <w:t xml:space="preserve">Панорама современной музыкальной жизни в России и за рубежом: </w:t>
      </w:r>
      <w:r w:rsidR="00257FAF" w:rsidRPr="007C424B">
        <w:rPr>
          <w:szCs w:val="24"/>
        </w:rPr>
        <w:t>концерты, конкурс</w:t>
      </w:r>
      <w:r w:rsidR="005666EB" w:rsidRPr="007C424B">
        <w:rPr>
          <w:szCs w:val="24"/>
        </w:rPr>
        <w:t>ы</w:t>
      </w:r>
      <w:r w:rsidR="00257FAF" w:rsidRPr="007C424B">
        <w:rPr>
          <w:szCs w:val="24"/>
        </w:rPr>
        <w:t xml:space="preserve"> и фестивали</w:t>
      </w:r>
      <w:r w:rsidRPr="007C424B">
        <w:rPr>
          <w:szCs w:val="24"/>
        </w:rPr>
        <w:t xml:space="preserve"> (</w:t>
      </w:r>
      <w:r w:rsidR="00257FAF" w:rsidRPr="007C424B">
        <w:rPr>
          <w:szCs w:val="24"/>
        </w:rPr>
        <w:t>современной и классической музыки</w:t>
      </w:r>
      <w:r w:rsidRPr="007C424B">
        <w:rPr>
          <w:szCs w:val="24"/>
        </w:rPr>
        <w:t>).</w:t>
      </w:r>
      <w:r w:rsidRPr="007C424B">
        <w:rPr>
          <w:b/>
          <w:szCs w:val="24"/>
        </w:rPr>
        <w:t xml:space="preserve"> </w:t>
      </w:r>
      <w:r w:rsidR="00257FAF" w:rsidRPr="007C424B">
        <w:rPr>
          <w:szCs w:val="24"/>
        </w:rPr>
        <w:t>Наследие</w:t>
      </w:r>
      <w:r w:rsidR="00257FAF" w:rsidRPr="007C424B">
        <w:rPr>
          <w:b/>
          <w:szCs w:val="24"/>
        </w:rPr>
        <w:t xml:space="preserve"> </w:t>
      </w:r>
      <w:r w:rsidR="00257FAF" w:rsidRPr="007C424B">
        <w:rPr>
          <w:szCs w:val="24"/>
        </w:rPr>
        <w:t>в</w:t>
      </w:r>
      <w:r w:rsidRPr="007C424B">
        <w:rPr>
          <w:szCs w:val="24"/>
        </w:rPr>
        <w:t>ыдающи</w:t>
      </w:r>
      <w:r w:rsidR="00257FAF" w:rsidRPr="007C424B">
        <w:rPr>
          <w:szCs w:val="24"/>
        </w:rPr>
        <w:t>х</w:t>
      </w:r>
      <w:r w:rsidRPr="007C424B">
        <w:rPr>
          <w:szCs w:val="24"/>
        </w:rPr>
        <w:t>ся отечественны</w:t>
      </w:r>
      <w:r w:rsidR="00257FAF" w:rsidRPr="007C424B">
        <w:rPr>
          <w:szCs w:val="24"/>
        </w:rPr>
        <w:t>х</w:t>
      </w:r>
      <w:r w:rsidRPr="007C424B">
        <w:rPr>
          <w:szCs w:val="24"/>
        </w:rPr>
        <w:t xml:space="preserve"> (Ф.И. Шаляпин, Д.Ф. Ойстрах, А.В. Свешников</w:t>
      </w:r>
      <w:r w:rsidR="005666EB" w:rsidRPr="007C424B">
        <w:rPr>
          <w:szCs w:val="24"/>
        </w:rPr>
        <w:t>; Д.А. Хворостовский, А.Ю. Нетребко, В.Т. Спиваков, Н.Л. Луганский, Д.Л. Мацуев и др.</w:t>
      </w:r>
      <w:r w:rsidRPr="007C424B">
        <w:rPr>
          <w:szCs w:val="24"/>
        </w:rPr>
        <w:t>)</w:t>
      </w:r>
      <w:r w:rsidR="00257FAF" w:rsidRPr="007C424B">
        <w:rPr>
          <w:szCs w:val="24"/>
        </w:rPr>
        <w:t xml:space="preserve"> и зарубежных исполнителей</w:t>
      </w:r>
      <w:r w:rsidR="005666EB" w:rsidRPr="007C424B">
        <w:rPr>
          <w:szCs w:val="24"/>
        </w:rPr>
        <w:t xml:space="preserve"> </w:t>
      </w:r>
      <w:r w:rsidR="00257FAF" w:rsidRPr="007C424B">
        <w:rPr>
          <w:szCs w:val="24"/>
        </w:rPr>
        <w:t>(</w:t>
      </w:r>
      <w:r w:rsidRPr="007C424B">
        <w:rPr>
          <w:szCs w:val="24"/>
        </w:rPr>
        <w:t>Э. Карузо, М. Каллас</w:t>
      </w:r>
      <w:r w:rsidR="005666EB" w:rsidRPr="007C424B">
        <w:rPr>
          <w:szCs w:val="24"/>
        </w:rPr>
        <w:t>; . Паваротти, М. Кабалье, В. Клиберн, В. Кельмпфф и др.</w:t>
      </w:r>
      <w:r w:rsidR="00257FAF" w:rsidRPr="007C424B">
        <w:rPr>
          <w:szCs w:val="24"/>
        </w:rPr>
        <w:t>) классической музыки</w:t>
      </w:r>
      <w:r w:rsidRPr="007C424B">
        <w:rPr>
          <w:szCs w:val="24"/>
        </w:rPr>
        <w:t xml:space="preserve">. </w:t>
      </w:r>
      <w:r w:rsidR="00257FAF" w:rsidRPr="007C424B">
        <w:rPr>
          <w:szCs w:val="24"/>
        </w:rPr>
        <w:t>Современные выдающиеся</w:t>
      </w:r>
      <w:r w:rsidR="005666EB" w:rsidRPr="007C424B">
        <w:rPr>
          <w:szCs w:val="24"/>
        </w:rPr>
        <w:t xml:space="preserve">, композиторы, вокальные </w:t>
      </w:r>
      <w:r w:rsidR="00257FAF" w:rsidRPr="007C424B">
        <w:rPr>
          <w:szCs w:val="24"/>
        </w:rPr>
        <w:t xml:space="preserve"> исполнители и </w:t>
      </w:r>
      <w:r w:rsidR="005666EB" w:rsidRPr="007C424B">
        <w:rPr>
          <w:szCs w:val="24"/>
        </w:rPr>
        <w:t xml:space="preserve">инструментальные </w:t>
      </w:r>
      <w:r w:rsidR="00257FAF" w:rsidRPr="007C424B">
        <w:rPr>
          <w:szCs w:val="24"/>
        </w:rPr>
        <w:t xml:space="preserve">коллективы. </w:t>
      </w:r>
      <w:r w:rsidRPr="007C424B">
        <w:rPr>
          <w:szCs w:val="24"/>
        </w:rPr>
        <w:t xml:space="preserve">Всемирные центры музыкальной культуры и музыкального образования. </w:t>
      </w:r>
      <w:r w:rsidR="005666EB" w:rsidRPr="007C424B">
        <w:rPr>
          <w:szCs w:val="24"/>
        </w:rPr>
        <w:t xml:space="preserve">Может ли современная музыка считаться классической? </w:t>
      </w:r>
      <w:r w:rsidRPr="007C424B">
        <w:rPr>
          <w:szCs w:val="24"/>
        </w:rPr>
        <w:t>Классическая музыка в современных обработках.</w:t>
      </w:r>
    </w:p>
    <w:p w:rsidR="00B540EE" w:rsidRPr="007C424B" w:rsidRDefault="00B540EE" w:rsidP="007C424B">
      <w:pPr>
        <w:ind w:left="709"/>
        <w:contextualSpacing/>
        <w:jc w:val="both"/>
        <w:rPr>
          <w:b/>
          <w:szCs w:val="24"/>
        </w:rPr>
      </w:pPr>
      <w:r w:rsidRPr="007C424B">
        <w:rPr>
          <w:b/>
          <w:szCs w:val="24"/>
        </w:rPr>
        <w:t>Значение музыки в жизни человека</w:t>
      </w:r>
    </w:p>
    <w:p w:rsidR="00B540EE" w:rsidRPr="007C424B" w:rsidRDefault="005666EB" w:rsidP="007C424B">
      <w:pPr>
        <w:jc w:val="both"/>
        <w:rPr>
          <w:szCs w:val="24"/>
        </w:rPr>
      </w:pPr>
      <w:r w:rsidRPr="007C424B">
        <w:rPr>
          <w:szCs w:val="24"/>
        </w:rPr>
        <w:t xml:space="preserve">Музыкальное искусство как воплощение жизненной красоты и жизненной правды. </w:t>
      </w:r>
      <w:r w:rsidR="00B540EE" w:rsidRPr="007C424B">
        <w:rPr>
          <w:szCs w:val="24"/>
        </w:rPr>
        <w:t xml:space="preserve">Стиль как отражение мироощущения композитора. </w:t>
      </w:r>
      <w:r w:rsidRPr="007C424B">
        <w:rPr>
          <w:szCs w:val="24"/>
        </w:rPr>
        <w:t>Воздействие музыки на человека, ее роль в человеческом обществе. «</w:t>
      </w:r>
      <w:r w:rsidR="00B540EE" w:rsidRPr="007C424B">
        <w:rPr>
          <w:szCs w:val="24"/>
        </w:rPr>
        <w:t>Вечные</w:t>
      </w:r>
      <w:r w:rsidRPr="007C424B">
        <w:rPr>
          <w:szCs w:val="24"/>
        </w:rPr>
        <w:t>»</w:t>
      </w:r>
      <w:r w:rsidR="00B540EE" w:rsidRPr="007C424B">
        <w:rPr>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C424B">
        <w:rPr>
          <w:szCs w:val="24"/>
        </w:rPr>
        <w:t xml:space="preserve"> Преобразующая сила музыки как вида искусства.</w:t>
      </w:r>
    </w:p>
    <w:p w:rsidR="00104484" w:rsidRPr="007C424B" w:rsidRDefault="00104484" w:rsidP="001B4353">
      <w:pPr>
        <w:ind w:left="709" w:firstLine="0"/>
        <w:contextualSpacing/>
        <w:jc w:val="both"/>
        <w:rPr>
          <w:szCs w:val="24"/>
        </w:rPr>
      </w:pPr>
    </w:p>
    <w:p w:rsidR="00F17097" w:rsidRPr="007C424B" w:rsidRDefault="00F17097" w:rsidP="007C424B">
      <w:pPr>
        <w:pStyle w:val="3"/>
        <w:spacing w:before="0" w:beforeAutospacing="0" w:after="0" w:afterAutospacing="0"/>
        <w:rPr>
          <w:sz w:val="24"/>
          <w:szCs w:val="24"/>
        </w:rPr>
      </w:pPr>
      <w:bookmarkStart w:id="390" w:name="_Toc409691715"/>
    </w:p>
    <w:p w:rsidR="00B540EE" w:rsidRPr="007C424B" w:rsidRDefault="00F17097" w:rsidP="007C424B">
      <w:pPr>
        <w:pStyle w:val="4"/>
        <w:spacing w:line="240" w:lineRule="auto"/>
        <w:rPr>
          <w:sz w:val="24"/>
          <w:szCs w:val="24"/>
        </w:rPr>
      </w:pPr>
      <w:bookmarkStart w:id="391" w:name="_Toc410654040"/>
      <w:bookmarkStart w:id="392" w:name="_Toc414553251"/>
      <w:r w:rsidRPr="007C424B">
        <w:rPr>
          <w:sz w:val="24"/>
          <w:szCs w:val="24"/>
        </w:rPr>
        <w:t>2.2.2.1</w:t>
      </w:r>
      <w:r w:rsidR="00E660E6">
        <w:rPr>
          <w:sz w:val="24"/>
          <w:szCs w:val="24"/>
        </w:rPr>
        <w:t>7</w:t>
      </w:r>
      <w:r w:rsidRPr="007C424B">
        <w:rPr>
          <w:sz w:val="24"/>
          <w:szCs w:val="24"/>
        </w:rPr>
        <w:t xml:space="preserve">. </w:t>
      </w:r>
      <w:r w:rsidR="00B540EE" w:rsidRPr="007C424B">
        <w:rPr>
          <w:sz w:val="24"/>
          <w:szCs w:val="24"/>
        </w:rPr>
        <w:t>Технология</w:t>
      </w:r>
      <w:bookmarkEnd w:id="390"/>
      <w:bookmarkEnd w:id="391"/>
      <w:bookmarkEnd w:id="392"/>
    </w:p>
    <w:p w:rsidR="00B540EE" w:rsidRPr="007C424B" w:rsidRDefault="00B540EE" w:rsidP="007C424B">
      <w:pPr>
        <w:jc w:val="both"/>
        <w:rPr>
          <w:b/>
          <w:szCs w:val="24"/>
        </w:rPr>
      </w:pPr>
      <w:r w:rsidRPr="007C424B">
        <w:rPr>
          <w:b/>
          <w:szCs w:val="24"/>
        </w:rPr>
        <w:t>Цели и задачи технологического образования</w:t>
      </w:r>
    </w:p>
    <w:p w:rsidR="00B540EE" w:rsidRPr="007C424B" w:rsidRDefault="00B540EE" w:rsidP="007C424B">
      <w:pPr>
        <w:tabs>
          <w:tab w:val="left" w:pos="851"/>
        </w:tabs>
        <w:jc w:val="both"/>
        <w:rPr>
          <w:szCs w:val="24"/>
        </w:rPr>
      </w:pPr>
      <w:r w:rsidRPr="007C424B">
        <w:rPr>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w:t>
      </w:r>
      <w:r w:rsidRPr="007C424B">
        <w:rPr>
          <w:szCs w:val="24"/>
        </w:rPr>
        <w:lastRenderedPageBreak/>
        <w:t>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C424B" w:rsidRDefault="00B540EE" w:rsidP="007C424B">
      <w:pPr>
        <w:tabs>
          <w:tab w:val="left" w:pos="851"/>
        </w:tabs>
        <w:jc w:val="both"/>
        <w:rPr>
          <w:szCs w:val="24"/>
        </w:rPr>
      </w:pPr>
      <w:r w:rsidRPr="007C424B">
        <w:rPr>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C424B">
        <w:rPr>
          <w:szCs w:val="24"/>
        </w:rPr>
        <w:t>т. д.</w:t>
      </w:r>
      <w:r w:rsidRPr="007C424B">
        <w:rPr>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C424B" w:rsidRDefault="00B540EE" w:rsidP="007C424B">
      <w:pPr>
        <w:tabs>
          <w:tab w:val="left" w:pos="851"/>
        </w:tabs>
        <w:jc w:val="both"/>
        <w:rPr>
          <w:szCs w:val="24"/>
        </w:rPr>
      </w:pPr>
      <w:r w:rsidRPr="007C424B">
        <w:rPr>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C424B" w:rsidRDefault="00B540EE" w:rsidP="007C424B">
      <w:pPr>
        <w:tabs>
          <w:tab w:val="left" w:pos="851"/>
        </w:tabs>
        <w:jc w:val="both"/>
        <w:rPr>
          <w:szCs w:val="24"/>
        </w:rPr>
      </w:pPr>
      <w:r w:rsidRPr="007C424B">
        <w:rPr>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C424B">
        <w:rPr>
          <w:szCs w:val="24"/>
        </w:rPr>
        <w:t xml:space="preserve">й организации </w:t>
      </w:r>
      <w:r w:rsidRPr="007C424B">
        <w:rPr>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C424B" w:rsidRDefault="00B540EE" w:rsidP="007C424B">
      <w:pPr>
        <w:tabs>
          <w:tab w:val="left" w:pos="851"/>
        </w:tabs>
        <w:jc w:val="both"/>
        <w:rPr>
          <w:szCs w:val="24"/>
        </w:rPr>
      </w:pPr>
      <w:r w:rsidRPr="007C424B">
        <w:rPr>
          <w:szCs w:val="24"/>
        </w:rPr>
        <w:t>Цели программы:</w:t>
      </w:r>
    </w:p>
    <w:p w:rsidR="00B540EE" w:rsidRPr="007C424B" w:rsidRDefault="00B540EE" w:rsidP="00160185">
      <w:pPr>
        <w:pStyle w:val="a9"/>
        <w:numPr>
          <w:ilvl w:val="0"/>
          <w:numId w:val="128"/>
        </w:numPr>
        <w:tabs>
          <w:tab w:val="left" w:pos="851"/>
          <w:tab w:val="left" w:pos="1134"/>
        </w:tabs>
        <w:ind w:left="0" w:firstLine="709"/>
        <w:jc w:val="both"/>
      </w:pPr>
      <w:r w:rsidRPr="007C424B">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C424B" w:rsidRDefault="00B540EE" w:rsidP="00160185">
      <w:pPr>
        <w:pStyle w:val="a9"/>
        <w:numPr>
          <w:ilvl w:val="0"/>
          <w:numId w:val="128"/>
        </w:numPr>
        <w:tabs>
          <w:tab w:val="left" w:pos="851"/>
          <w:tab w:val="left" w:pos="1134"/>
        </w:tabs>
        <w:ind w:left="0" w:firstLine="709"/>
        <w:jc w:val="both"/>
      </w:pPr>
      <w:r w:rsidRPr="007C424B">
        <w:t>Формирование технологической культуры и проектно-технологического мышления обучающихся.</w:t>
      </w:r>
    </w:p>
    <w:p w:rsidR="00B540EE" w:rsidRPr="007C424B" w:rsidRDefault="00B540EE" w:rsidP="00160185">
      <w:pPr>
        <w:pStyle w:val="a9"/>
        <w:numPr>
          <w:ilvl w:val="0"/>
          <w:numId w:val="128"/>
        </w:numPr>
        <w:tabs>
          <w:tab w:val="left" w:pos="851"/>
          <w:tab w:val="left" w:pos="1134"/>
        </w:tabs>
        <w:ind w:left="0" w:firstLine="709"/>
        <w:jc w:val="both"/>
      </w:pPr>
      <w:r w:rsidRPr="007C424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C424B" w:rsidRDefault="00B540EE" w:rsidP="007C424B">
      <w:pPr>
        <w:tabs>
          <w:tab w:val="left" w:pos="851"/>
        </w:tabs>
        <w:jc w:val="both"/>
        <w:rPr>
          <w:szCs w:val="24"/>
        </w:rPr>
      </w:pPr>
      <w:r w:rsidRPr="007C424B">
        <w:rPr>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C424B" w:rsidRDefault="00B540EE" w:rsidP="007C424B">
      <w:pPr>
        <w:tabs>
          <w:tab w:val="left" w:pos="851"/>
        </w:tabs>
        <w:jc w:val="both"/>
        <w:rPr>
          <w:szCs w:val="24"/>
        </w:rPr>
      </w:pPr>
      <w:r w:rsidRPr="007C424B">
        <w:rPr>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B540EE" w:rsidRPr="007C424B" w:rsidRDefault="00B540EE" w:rsidP="007C424B">
      <w:pPr>
        <w:tabs>
          <w:tab w:val="left" w:pos="851"/>
        </w:tabs>
        <w:jc w:val="both"/>
        <w:rPr>
          <w:szCs w:val="24"/>
        </w:rPr>
      </w:pPr>
      <w:r w:rsidRPr="007C424B">
        <w:rPr>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7C424B">
        <w:rPr>
          <w:szCs w:val="24"/>
        </w:rPr>
        <w:t xml:space="preserve"> </w:t>
      </w:r>
      <w:r w:rsidRPr="007C424B">
        <w:rPr>
          <w:szCs w:val="24"/>
        </w:rPr>
        <w:t>В рамках внеурочной деятельности активность обучающихся связана:</w:t>
      </w:r>
    </w:p>
    <w:p w:rsidR="00B540EE" w:rsidRPr="007C424B" w:rsidRDefault="00B540EE" w:rsidP="00160185">
      <w:pPr>
        <w:pStyle w:val="a9"/>
        <w:numPr>
          <w:ilvl w:val="0"/>
          <w:numId w:val="129"/>
        </w:numPr>
        <w:tabs>
          <w:tab w:val="left" w:pos="1134"/>
        </w:tabs>
        <w:ind w:left="0" w:firstLine="709"/>
        <w:jc w:val="both"/>
      </w:pPr>
      <w:r w:rsidRPr="007C424B">
        <w:lastRenderedPageBreak/>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C424B" w:rsidRDefault="00B540EE" w:rsidP="00160185">
      <w:pPr>
        <w:pStyle w:val="a9"/>
        <w:numPr>
          <w:ilvl w:val="0"/>
          <w:numId w:val="129"/>
        </w:numPr>
        <w:tabs>
          <w:tab w:val="left" w:pos="1134"/>
        </w:tabs>
        <w:ind w:left="0" w:firstLine="709"/>
        <w:jc w:val="both"/>
      </w:pPr>
      <w:r w:rsidRPr="007C424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C424B" w:rsidRDefault="00B540EE" w:rsidP="00160185">
      <w:pPr>
        <w:pStyle w:val="a9"/>
        <w:numPr>
          <w:ilvl w:val="0"/>
          <w:numId w:val="129"/>
        </w:numPr>
        <w:tabs>
          <w:tab w:val="left" w:pos="1134"/>
        </w:tabs>
        <w:ind w:left="0" w:firstLine="709"/>
        <w:jc w:val="both"/>
      </w:pPr>
      <w:r w:rsidRPr="007C424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C424B" w:rsidRDefault="00B540EE" w:rsidP="00160185">
      <w:pPr>
        <w:pStyle w:val="a9"/>
        <w:numPr>
          <w:ilvl w:val="0"/>
          <w:numId w:val="129"/>
        </w:numPr>
        <w:tabs>
          <w:tab w:val="left" w:pos="1134"/>
        </w:tabs>
        <w:ind w:left="0" w:firstLine="709"/>
        <w:jc w:val="both"/>
      </w:pPr>
      <w:r w:rsidRPr="007C424B">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C424B" w:rsidRDefault="00B540EE" w:rsidP="007C424B">
      <w:pPr>
        <w:tabs>
          <w:tab w:val="left" w:pos="851"/>
        </w:tabs>
        <w:jc w:val="both"/>
        <w:rPr>
          <w:szCs w:val="24"/>
        </w:rPr>
      </w:pPr>
      <w:r w:rsidRPr="007C424B">
        <w:rPr>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C424B" w:rsidRDefault="00B540EE" w:rsidP="007C424B">
      <w:pPr>
        <w:tabs>
          <w:tab w:val="left" w:pos="851"/>
        </w:tabs>
        <w:jc w:val="both"/>
        <w:rPr>
          <w:szCs w:val="24"/>
        </w:rPr>
      </w:pPr>
      <w:r w:rsidRPr="007C424B">
        <w:rPr>
          <w:b/>
          <w:szCs w:val="24"/>
        </w:rPr>
        <w:t>Первый блок</w:t>
      </w:r>
      <w:r w:rsidRPr="007C424B">
        <w:rPr>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7C424B">
        <w:rPr>
          <w:szCs w:val="24"/>
        </w:rPr>
        <w:t xml:space="preserve"> </w:t>
      </w:r>
    </w:p>
    <w:p w:rsidR="00B540EE" w:rsidRPr="007C424B" w:rsidRDefault="00B540EE" w:rsidP="007C424B">
      <w:pPr>
        <w:tabs>
          <w:tab w:val="left" w:pos="851"/>
        </w:tabs>
        <w:jc w:val="both"/>
        <w:rPr>
          <w:szCs w:val="24"/>
        </w:rPr>
      </w:pPr>
      <w:r w:rsidRPr="007C424B">
        <w:rPr>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7C424B">
        <w:rPr>
          <w:szCs w:val="24"/>
        </w:rPr>
        <w:t xml:space="preserve"> </w:t>
      </w:r>
      <w:r w:rsidRPr="007C424B">
        <w:rPr>
          <w:szCs w:val="24"/>
        </w:rPr>
        <w:t xml:space="preserve">технологий в обеспечение различных сфер человеческой деятельности. </w:t>
      </w:r>
    </w:p>
    <w:p w:rsidR="00B540EE" w:rsidRPr="007C424B" w:rsidRDefault="00B540EE" w:rsidP="007C424B">
      <w:pPr>
        <w:tabs>
          <w:tab w:val="left" w:pos="851"/>
        </w:tabs>
        <w:jc w:val="both"/>
        <w:rPr>
          <w:szCs w:val="24"/>
        </w:rPr>
      </w:pPr>
      <w:r w:rsidRPr="007C424B">
        <w:rPr>
          <w:b/>
          <w:szCs w:val="24"/>
        </w:rPr>
        <w:t>Второй блок</w:t>
      </w:r>
      <w:r w:rsidRPr="007C424B">
        <w:rPr>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C424B" w:rsidRDefault="00B540EE" w:rsidP="007C424B">
      <w:pPr>
        <w:tabs>
          <w:tab w:val="left" w:pos="851"/>
        </w:tabs>
        <w:jc w:val="both"/>
        <w:rPr>
          <w:szCs w:val="24"/>
        </w:rPr>
      </w:pPr>
      <w:r w:rsidRPr="007C424B">
        <w:rPr>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C424B" w:rsidRDefault="00B540EE" w:rsidP="007C424B">
      <w:pPr>
        <w:tabs>
          <w:tab w:val="left" w:pos="851"/>
        </w:tabs>
        <w:jc w:val="both"/>
        <w:rPr>
          <w:szCs w:val="24"/>
        </w:rPr>
      </w:pPr>
      <w:r w:rsidRPr="007C424B">
        <w:rPr>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C424B" w:rsidRDefault="00B540EE" w:rsidP="007C424B">
      <w:pPr>
        <w:tabs>
          <w:tab w:val="left" w:pos="851"/>
        </w:tabs>
        <w:jc w:val="both"/>
        <w:rPr>
          <w:szCs w:val="24"/>
        </w:rPr>
      </w:pPr>
      <w:r w:rsidRPr="007C424B">
        <w:rPr>
          <w:szCs w:val="24"/>
        </w:rPr>
        <w:t>Блок 2 реализуется в следующих организационных формах:</w:t>
      </w:r>
    </w:p>
    <w:p w:rsidR="00B540EE" w:rsidRPr="007C424B" w:rsidRDefault="00B540EE" w:rsidP="007C424B">
      <w:pPr>
        <w:tabs>
          <w:tab w:val="left" w:pos="0"/>
          <w:tab w:val="left" w:pos="851"/>
        </w:tabs>
        <w:contextualSpacing/>
        <w:jc w:val="both"/>
        <w:rPr>
          <w:szCs w:val="24"/>
        </w:rPr>
      </w:pPr>
      <w:r w:rsidRPr="007C424B">
        <w:rPr>
          <w:szCs w:val="24"/>
        </w:rPr>
        <w:t>теоретическое обучение и формирование информационной основы проектной деятельности – в рамках урочной деятельности;</w:t>
      </w:r>
    </w:p>
    <w:p w:rsidR="00B540EE" w:rsidRPr="007C424B" w:rsidRDefault="00B540EE" w:rsidP="007C424B">
      <w:pPr>
        <w:tabs>
          <w:tab w:val="left" w:pos="0"/>
          <w:tab w:val="left" w:pos="851"/>
        </w:tabs>
        <w:contextualSpacing/>
        <w:jc w:val="both"/>
        <w:rPr>
          <w:szCs w:val="24"/>
        </w:rPr>
      </w:pPr>
      <w:r w:rsidRPr="007C424B">
        <w:rPr>
          <w:szCs w:val="24"/>
        </w:rPr>
        <w:t>практические работы в средах моделирования и конструирования – в рамках урочной деятельности;</w:t>
      </w:r>
    </w:p>
    <w:p w:rsidR="00B540EE" w:rsidRPr="007C424B" w:rsidRDefault="00B540EE" w:rsidP="007C424B">
      <w:pPr>
        <w:tabs>
          <w:tab w:val="left" w:pos="851"/>
        </w:tabs>
        <w:jc w:val="both"/>
        <w:rPr>
          <w:szCs w:val="24"/>
        </w:rPr>
      </w:pPr>
      <w:r w:rsidRPr="007C424B">
        <w:rPr>
          <w:szCs w:val="24"/>
        </w:rPr>
        <w:t>проектная деятельность в рамках урочной и внеурочной деятельности.</w:t>
      </w:r>
    </w:p>
    <w:p w:rsidR="00B540EE" w:rsidRPr="007C424B" w:rsidRDefault="00B540EE" w:rsidP="007C424B">
      <w:pPr>
        <w:tabs>
          <w:tab w:val="left" w:pos="851"/>
        </w:tabs>
        <w:jc w:val="both"/>
        <w:rPr>
          <w:szCs w:val="24"/>
        </w:rPr>
      </w:pPr>
      <w:r w:rsidRPr="007C424B">
        <w:rPr>
          <w:b/>
          <w:szCs w:val="24"/>
        </w:rPr>
        <w:t xml:space="preserve">Третий блок </w:t>
      </w:r>
      <w:r w:rsidRPr="007C424B">
        <w:rPr>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C424B" w:rsidRDefault="00B540EE" w:rsidP="007C424B">
      <w:pPr>
        <w:tabs>
          <w:tab w:val="left" w:pos="851"/>
        </w:tabs>
        <w:jc w:val="both"/>
        <w:rPr>
          <w:szCs w:val="24"/>
        </w:rPr>
      </w:pPr>
      <w:r w:rsidRPr="007C424B">
        <w:rPr>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C424B" w:rsidRDefault="00B540EE" w:rsidP="007C424B">
      <w:pPr>
        <w:tabs>
          <w:tab w:val="left" w:pos="851"/>
        </w:tabs>
        <w:jc w:val="both"/>
        <w:rPr>
          <w:szCs w:val="24"/>
        </w:rPr>
      </w:pPr>
      <w:r w:rsidRPr="007C424B">
        <w:rPr>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7C424B">
        <w:rPr>
          <w:szCs w:val="24"/>
        </w:rPr>
        <w:t xml:space="preserve"> </w:t>
      </w:r>
      <w:r w:rsidRPr="007C424B">
        <w:rPr>
          <w:szCs w:val="24"/>
        </w:rPr>
        <w:t>к реальным технологическим системам и производствам, способам их обслуживания и устройством</w:t>
      </w:r>
      <w:r w:rsidR="00245F1D" w:rsidRPr="007C424B">
        <w:rPr>
          <w:szCs w:val="24"/>
        </w:rPr>
        <w:t xml:space="preserve"> </w:t>
      </w:r>
      <w:r w:rsidRPr="007C424B">
        <w:rPr>
          <w:szCs w:val="24"/>
        </w:rPr>
        <w:t>отношений работника и работодателя.</w:t>
      </w:r>
    </w:p>
    <w:p w:rsidR="00B540EE" w:rsidRPr="007C424B" w:rsidRDefault="00B540EE" w:rsidP="007C424B">
      <w:pPr>
        <w:tabs>
          <w:tab w:val="left" w:pos="851"/>
        </w:tabs>
        <w:jc w:val="both"/>
        <w:rPr>
          <w:b/>
          <w:szCs w:val="24"/>
        </w:rPr>
      </w:pPr>
      <w:r w:rsidRPr="007C424B">
        <w:rPr>
          <w:b/>
          <w:szCs w:val="24"/>
        </w:rPr>
        <w:lastRenderedPageBreak/>
        <w:t>Современные материальные, информационные и гуманитарные технологии и перспективы их развития</w:t>
      </w:r>
    </w:p>
    <w:p w:rsidR="00B540EE" w:rsidRPr="007C424B" w:rsidRDefault="00B540EE" w:rsidP="007C424B">
      <w:pPr>
        <w:tabs>
          <w:tab w:val="left" w:pos="851"/>
        </w:tabs>
        <w:jc w:val="both"/>
        <w:rPr>
          <w:szCs w:val="24"/>
        </w:rPr>
      </w:pPr>
      <w:r w:rsidRPr="007C424B">
        <w:rPr>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C424B" w:rsidRDefault="00B540EE" w:rsidP="007C424B">
      <w:pPr>
        <w:tabs>
          <w:tab w:val="left" w:pos="851"/>
        </w:tabs>
        <w:jc w:val="both"/>
        <w:rPr>
          <w:szCs w:val="24"/>
        </w:rPr>
      </w:pPr>
      <w:r w:rsidRPr="007C424B">
        <w:rPr>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C424B" w:rsidRDefault="00B540EE" w:rsidP="007C424B">
      <w:pPr>
        <w:pStyle w:val="-11"/>
        <w:ind w:left="0"/>
        <w:jc w:val="both"/>
      </w:pPr>
      <w:r w:rsidRPr="007C424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C424B" w:rsidRDefault="00B540EE" w:rsidP="007C424B">
      <w:pPr>
        <w:pStyle w:val="-11"/>
        <w:ind w:left="0"/>
        <w:jc w:val="both"/>
      </w:pPr>
      <w:r w:rsidRPr="007C424B">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C424B">
        <w:t xml:space="preserve">Робототехника. </w:t>
      </w:r>
      <w:r w:rsidRPr="007C424B">
        <w:t>Системы автоматического управления. Программирование работы устройств.</w:t>
      </w:r>
    </w:p>
    <w:p w:rsidR="00B540EE" w:rsidRPr="007C424B" w:rsidRDefault="00B540EE" w:rsidP="007C424B">
      <w:pPr>
        <w:pStyle w:val="-11"/>
        <w:ind w:left="0"/>
        <w:jc w:val="both"/>
      </w:pPr>
      <w:r w:rsidRPr="007C424B">
        <w:t xml:space="preserve">Производственные технологии. Промышленные технологии. Технологии сельского хозяйства. </w:t>
      </w:r>
    </w:p>
    <w:p w:rsidR="00B540EE" w:rsidRPr="007C424B" w:rsidRDefault="00B540EE" w:rsidP="007C424B">
      <w:pPr>
        <w:pStyle w:val="-11"/>
        <w:ind w:left="0"/>
        <w:jc w:val="both"/>
      </w:pPr>
      <w:r w:rsidRPr="007C424B">
        <w:t xml:space="preserve">Технологии возведения, ремонта и содержания зданий и сооружений. </w:t>
      </w:r>
    </w:p>
    <w:p w:rsidR="00B540EE" w:rsidRPr="007C424B" w:rsidRDefault="00B540EE" w:rsidP="007C424B">
      <w:pPr>
        <w:pStyle w:val="-11"/>
        <w:ind w:left="0"/>
        <w:jc w:val="both"/>
      </w:pPr>
      <w:r w:rsidRPr="007C424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C424B" w:rsidRDefault="00B540EE" w:rsidP="007C424B">
      <w:pPr>
        <w:pStyle w:val="-11"/>
        <w:ind w:left="0"/>
        <w:jc w:val="both"/>
      </w:pPr>
      <w:r w:rsidRPr="007C424B">
        <w:t>Автоматизация производства. Производственные технологии автоматизированного производства.</w:t>
      </w:r>
    </w:p>
    <w:p w:rsidR="00B540EE" w:rsidRPr="007C424B" w:rsidRDefault="00B540EE" w:rsidP="007C424B">
      <w:pPr>
        <w:pStyle w:val="-11"/>
        <w:ind w:left="0"/>
        <w:jc w:val="both"/>
      </w:pPr>
      <w:r w:rsidRPr="007C424B">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C424B">
        <w:t>т. п.</w:t>
      </w:r>
      <w:r w:rsidRPr="007C424B">
        <w:t>), порошковая металлургия, композитные материалы, технологии синтеза. Биотехнологии.</w:t>
      </w:r>
    </w:p>
    <w:p w:rsidR="00B540EE" w:rsidRPr="007C424B" w:rsidRDefault="00B540EE" w:rsidP="007C424B">
      <w:pPr>
        <w:pStyle w:val="-11"/>
        <w:ind w:left="0"/>
        <w:jc w:val="both"/>
      </w:pPr>
      <w:r w:rsidRPr="007C424B">
        <w:t>Специфика социальных технологий. Технологии работы с общественным мнением. Социальные сети как технология. Технологии сферы услуг.</w:t>
      </w:r>
    </w:p>
    <w:p w:rsidR="00B540EE" w:rsidRPr="007C424B" w:rsidRDefault="00B540EE" w:rsidP="007C424B">
      <w:pPr>
        <w:pStyle w:val="-11"/>
        <w:ind w:left="0"/>
        <w:jc w:val="both"/>
      </w:pPr>
      <w:r w:rsidRPr="007C424B">
        <w:t xml:space="preserve">Современные промышленные технологии получения продуктов питания. </w:t>
      </w:r>
    </w:p>
    <w:p w:rsidR="00B540EE" w:rsidRPr="007C424B" w:rsidRDefault="00B540EE" w:rsidP="007C424B">
      <w:pPr>
        <w:pStyle w:val="-11"/>
        <w:ind w:left="0"/>
        <w:jc w:val="both"/>
      </w:pPr>
      <w:r w:rsidRPr="007C424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C424B" w:rsidRDefault="00B540EE" w:rsidP="007C424B">
      <w:pPr>
        <w:pStyle w:val="-11"/>
        <w:ind w:left="0"/>
        <w:jc w:val="both"/>
      </w:pPr>
      <w:r w:rsidRPr="007C424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C424B" w:rsidRDefault="00B540EE" w:rsidP="007C424B">
      <w:pPr>
        <w:pStyle w:val="-11"/>
        <w:ind w:left="0"/>
        <w:jc w:val="both"/>
      </w:pPr>
      <w:r w:rsidRPr="007C424B">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C424B" w:rsidRDefault="00B540EE" w:rsidP="007C424B">
      <w:pPr>
        <w:pStyle w:val="-11"/>
        <w:ind w:left="0"/>
        <w:jc w:val="both"/>
      </w:pPr>
      <w:r w:rsidRPr="007C424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C424B" w:rsidRDefault="00B540EE" w:rsidP="007C424B">
      <w:pPr>
        <w:pStyle w:val="-11"/>
        <w:ind w:left="0"/>
        <w:jc w:val="both"/>
        <w:rPr>
          <w:lang w:eastAsia="en-US"/>
        </w:rPr>
      </w:pPr>
      <w:r w:rsidRPr="007C424B">
        <w:t>Технологии в сфере быта</w:t>
      </w:r>
      <w:r w:rsidRPr="007C424B">
        <w:rPr>
          <w:lang w:eastAsia="en-US"/>
        </w:rPr>
        <w:t xml:space="preserve">. </w:t>
      </w:r>
    </w:p>
    <w:p w:rsidR="00B540EE" w:rsidRPr="007C424B" w:rsidRDefault="00B540EE" w:rsidP="007C424B">
      <w:pPr>
        <w:pStyle w:val="-11"/>
        <w:ind w:left="0"/>
        <w:jc w:val="both"/>
        <w:rPr>
          <w:rFonts w:eastAsia="MS Mincho"/>
        </w:rPr>
      </w:pPr>
      <w:r w:rsidRPr="007C424B">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C424B" w:rsidRDefault="00B540EE" w:rsidP="007C424B">
      <w:pPr>
        <w:pStyle w:val="-11"/>
        <w:ind w:left="0"/>
        <w:jc w:val="both"/>
      </w:pPr>
      <w:r w:rsidRPr="007C424B">
        <w:lastRenderedPageBreak/>
        <w:t>Энергетическое обеспечение нашего дома. Электроприборы. Бытовая техника и е</w:t>
      </w:r>
      <w:r w:rsidR="00245F1D" w:rsidRPr="007C424B">
        <w:t>е</w:t>
      </w:r>
      <w:r w:rsidRPr="007C424B">
        <w:t xml:space="preserve"> развитие. Освещение и освещ</w:t>
      </w:r>
      <w:r w:rsidR="00245F1D" w:rsidRPr="007C424B">
        <w:t>е</w:t>
      </w:r>
      <w:r w:rsidRPr="007C424B">
        <w:t>нность, нормы освещ</w:t>
      </w:r>
      <w:r w:rsidR="00245F1D" w:rsidRPr="007C424B">
        <w:t>е</w:t>
      </w:r>
      <w:r w:rsidRPr="007C424B">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C424B" w:rsidRDefault="00B540EE" w:rsidP="007C424B">
      <w:pPr>
        <w:pStyle w:val="-11"/>
        <w:ind w:left="0"/>
        <w:jc w:val="both"/>
      </w:pPr>
      <w:r w:rsidRPr="007C424B">
        <w:t xml:space="preserve">Способы обработки продуктов питания и потребительские качества пищи. </w:t>
      </w:r>
    </w:p>
    <w:p w:rsidR="00B540EE" w:rsidRPr="007C424B" w:rsidRDefault="00B540EE" w:rsidP="007C424B">
      <w:pPr>
        <w:pStyle w:val="-11"/>
        <w:ind w:left="0"/>
        <w:jc w:val="both"/>
      </w:pPr>
      <w:r w:rsidRPr="007C424B">
        <w:t>Культура потребления: выбор продукта / услуги.</w:t>
      </w:r>
    </w:p>
    <w:p w:rsidR="00B540EE" w:rsidRPr="007C424B" w:rsidRDefault="00B540EE" w:rsidP="007C424B">
      <w:pPr>
        <w:pStyle w:val="-11"/>
        <w:ind w:left="0"/>
        <w:jc w:val="both"/>
        <w:rPr>
          <w:b/>
          <w:lang w:eastAsia="en-US"/>
        </w:rPr>
      </w:pPr>
      <w:r w:rsidRPr="007C424B">
        <w:rPr>
          <w:b/>
          <w:lang w:eastAsia="en-US"/>
        </w:rPr>
        <w:t>Формирование технологической культуры и проектно-технологического мышления обучающихся</w:t>
      </w:r>
    </w:p>
    <w:p w:rsidR="00B540EE" w:rsidRPr="007C424B" w:rsidRDefault="00B540EE" w:rsidP="007C424B">
      <w:pPr>
        <w:pStyle w:val="-11"/>
        <w:ind w:left="0"/>
        <w:jc w:val="both"/>
        <w:rPr>
          <w:rFonts w:eastAsia="MS Mincho"/>
        </w:rPr>
      </w:pPr>
      <w:r w:rsidRPr="007C424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C424B" w:rsidRDefault="00B540EE" w:rsidP="007C424B">
      <w:pPr>
        <w:pStyle w:val="-11"/>
        <w:ind w:left="0"/>
        <w:jc w:val="both"/>
      </w:pPr>
      <w:r w:rsidRPr="007C424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C424B" w:rsidRDefault="00B540EE" w:rsidP="007C424B">
      <w:pPr>
        <w:pStyle w:val="-11"/>
        <w:ind w:left="0"/>
        <w:jc w:val="both"/>
      </w:pPr>
      <w:r w:rsidRPr="007C424B">
        <w:t xml:space="preserve">Порядок действий по сборке конструкции / механизма. Способы соединения деталей. Технологический узел. Понятие модели. </w:t>
      </w:r>
    </w:p>
    <w:p w:rsidR="00B540EE" w:rsidRPr="007C424B" w:rsidRDefault="00B540EE" w:rsidP="007C424B">
      <w:pPr>
        <w:pStyle w:val="-11"/>
        <w:ind w:left="0"/>
        <w:jc w:val="both"/>
      </w:pPr>
      <w:r w:rsidRPr="007C424B">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C424B">
        <w:rPr>
          <w:i/>
        </w:rPr>
        <w:t xml:space="preserve">Робототехника и среда конструирования. </w:t>
      </w:r>
      <w:r w:rsidRPr="007C424B">
        <w:t>Виды движения. Кинематические схемы</w:t>
      </w:r>
    </w:p>
    <w:p w:rsidR="00B540EE" w:rsidRPr="007C424B" w:rsidRDefault="00B540EE" w:rsidP="007C424B">
      <w:pPr>
        <w:pStyle w:val="-11"/>
        <w:ind w:left="0"/>
        <w:jc w:val="both"/>
      </w:pPr>
      <w:r w:rsidRPr="007C424B">
        <w:t>Анализ и синтез как средства решения задачи. Техника проведения морфологического анализа.</w:t>
      </w:r>
    </w:p>
    <w:p w:rsidR="00B540EE" w:rsidRPr="007C424B" w:rsidRDefault="00B540EE" w:rsidP="007C424B">
      <w:pPr>
        <w:pStyle w:val="-11"/>
        <w:ind w:left="0"/>
        <w:jc w:val="both"/>
      </w:pPr>
      <w:r w:rsidRPr="007C424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C424B">
        <w:t>.</w:t>
      </w:r>
    </w:p>
    <w:p w:rsidR="00B540EE" w:rsidRPr="007C424B" w:rsidRDefault="00B540EE" w:rsidP="007C424B">
      <w:pPr>
        <w:pStyle w:val="-11"/>
        <w:ind w:left="0"/>
        <w:jc w:val="both"/>
      </w:pPr>
      <w:r w:rsidRPr="007C424B">
        <w:t xml:space="preserve">Способы продвижения продукта на рынке. Сегментация рынка. Позиционирование продукта. Маркетинговый план. </w:t>
      </w:r>
    </w:p>
    <w:p w:rsidR="00B540EE" w:rsidRPr="007C424B" w:rsidRDefault="00B540EE" w:rsidP="007C424B">
      <w:pPr>
        <w:pStyle w:val="-11"/>
        <w:ind w:left="0"/>
        <w:jc w:val="both"/>
      </w:pPr>
      <w:r w:rsidRPr="007C424B">
        <w:t xml:space="preserve">Опыт проектирования, конструирования, моделирования. </w:t>
      </w:r>
    </w:p>
    <w:p w:rsidR="00B540EE" w:rsidRPr="007C424B" w:rsidRDefault="00B540EE" w:rsidP="007C424B">
      <w:pPr>
        <w:pStyle w:val="-11"/>
        <w:ind w:left="0"/>
        <w:jc w:val="both"/>
      </w:pPr>
      <w:r w:rsidRPr="007C424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C424B" w:rsidRDefault="00B540EE" w:rsidP="007C424B">
      <w:pPr>
        <w:pStyle w:val="-11"/>
        <w:ind w:left="0"/>
        <w:jc w:val="both"/>
      </w:pPr>
      <w:r w:rsidRPr="007C424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C424B" w:rsidRDefault="00B540EE" w:rsidP="007C424B">
      <w:pPr>
        <w:pStyle w:val="-11"/>
        <w:ind w:left="0"/>
        <w:jc w:val="both"/>
        <w:rPr>
          <w:i/>
        </w:rPr>
      </w:pPr>
      <w:r w:rsidRPr="007C424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C424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C424B">
        <w:rPr>
          <w:i/>
        </w:rPr>
        <w:t xml:space="preserve"> Простейшие роботы.</w:t>
      </w:r>
    </w:p>
    <w:p w:rsidR="00B540EE" w:rsidRPr="007C424B" w:rsidRDefault="00B540EE" w:rsidP="007C424B">
      <w:pPr>
        <w:pStyle w:val="-11"/>
        <w:ind w:left="0"/>
        <w:jc w:val="both"/>
      </w:pPr>
      <w:r w:rsidRPr="007C424B">
        <w:t>Составление технологической карты известного технологического процесса. Апробация путей оптимизации технологического процесса.</w:t>
      </w:r>
    </w:p>
    <w:p w:rsidR="00B540EE" w:rsidRPr="007C424B" w:rsidRDefault="00B540EE" w:rsidP="007C424B">
      <w:pPr>
        <w:pStyle w:val="-11"/>
        <w:ind w:left="0"/>
        <w:jc w:val="both"/>
      </w:pPr>
      <w:r w:rsidRPr="007C424B">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C424B">
        <w:t>й организации</w:t>
      </w:r>
      <w:r w:rsidRPr="007C424B">
        <w:t>).</w:t>
      </w:r>
    </w:p>
    <w:p w:rsidR="00B540EE" w:rsidRPr="007C424B" w:rsidRDefault="00B540EE" w:rsidP="007C424B">
      <w:pPr>
        <w:pStyle w:val="-11"/>
        <w:ind w:left="0"/>
        <w:jc w:val="both"/>
      </w:pPr>
      <w:r w:rsidRPr="007C424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C424B" w:rsidRDefault="00B540EE" w:rsidP="007C424B">
      <w:pPr>
        <w:pStyle w:val="-11"/>
        <w:ind w:left="0"/>
        <w:jc w:val="both"/>
      </w:pPr>
      <w:r w:rsidRPr="007C424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C424B" w:rsidRDefault="00B540EE" w:rsidP="007C424B">
      <w:pPr>
        <w:pStyle w:val="-11"/>
        <w:ind w:left="0"/>
        <w:jc w:val="both"/>
      </w:pPr>
      <w:r w:rsidRPr="007C424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C424B" w:rsidRDefault="00B540EE" w:rsidP="007C424B">
      <w:pPr>
        <w:pStyle w:val="-11"/>
        <w:ind w:left="0"/>
        <w:jc w:val="both"/>
      </w:pPr>
      <w:r w:rsidRPr="007C424B">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C424B" w:rsidRDefault="00B540EE" w:rsidP="007C424B">
      <w:pPr>
        <w:pStyle w:val="-11"/>
        <w:ind w:left="0"/>
        <w:jc w:val="both"/>
      </w:pPr>
      <w:r w:rsidRPr="007C424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C424B" w:rsidRDefault="00B540EE" w:rsidP="007C424B">
      <w:pPr>
        <w:pStyle w:val="-11"/>
        <w:ind w:left="0"/>
        <w:jc w:val="both"/>
      </w:pPr>
      <w:r w:rsidRPr="007C424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7C424B" w:rsidRDefault="00B540EE" w:rsidP="007C424B">
      <w:pPr>
        <w:pStyle w:val="-11"/>
        <w:ind w:left="0"/>
        <w:jc w:val="both"/>
      </w:pPr>
      <w:r w:rsidRPr="007C424B">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C424B">
        <w:t>е</w:t>
      </w:r>
      <w:r w:rsidRPr="007C424B">
        <w:t xml:space="preserve">нности и экономичности. Проект оптимизации энергозатрат. </w:t>
      </w:r>
    </w:p>
    <w:p w:rsidR="00B540EE" w:rsidRPr="007C424B" w:rsidRDefault="00B540EE" w:rsidP="007C424B">
      <w:pPr>
        <w:pStyle w:val="-11"/>
        <w:ind w:left="0"/>
        <w:jc w:val="both"/>
      </w:pPr>
      <w:r w:rsidRPr="007C424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C424B" w:rsidRDefault="00B540EE" w:rsidP="007C424B">
      <w:pPr>
        <w:pStyle w:val="-11"/>
        <w:ind w:left="0"/>
        <w:jc w:val="both"/>
      </w:pPr>
      <w:r w:rsidRPr="007C424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C424B" w:rsidRDefault="00B540EE" w:rsidP="007C424B">
      <w:pPr>
        <w:pStyle w:val="-11"/>
        <w:ind w:left="0"/>
        <w:jc w:val="both"/>
      </w:pPr>
      <w:r w:rsidRPr="007C424B">
        <w:t>Разработка проектного замысла в рамках избранного обучающимся вида проекта.</w:t>
      </w:r>
    </w:p>
    <w:p w:rsidR="00B540EE" w:rsidRPr="007C424B" w:rsidRDefault="00B540EE"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B540EE" w:rsidRPr="007C424B" w:rsidRDefault="00B540EE" w:rsidP="007C424B">
      <w:pPr>
        <w:pStyle w:val="-11"/>
        <w:ind w:left="0"/>
        <w:jc w:val="both"/>
        <w:rPr>
          <w:rFonts w:eastAsia="MS Mincho"/>
        </w:rPr>
      </w:pPr>
      <w:r w:rsidRPr="007C424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C424B" w:rsidRDefault="00B540EE" w:rsidP="007C424B">
      <w:pPr>
        <w:pStyle w:val="-11"/>
        <w:ind w:left="0"/>
        <w:jc w:val="both"/>
      </w:pPr>
      <w:r w:rsidRPr="007C424B">
        <w:t xml:space="preserve">Понятия трудового ресурса, рынка труда. Характеристики современного рынка труда. Квалификации и профессии. Цикл жизни профессии. </w:t>
      </w:r>
      <w:r w:rsidRPr="007C424B">
        <w:rPr>
          <w:i/>
        </w:rPr>
        <w:t>Стратегии профессиональной карьеры.</w:t>
      </w:r>
      <w:r w:rsidRPr="007C424B">
        <w:t xml:space="preserve"> Современные требования к кадрам. Концепции «обучения для жизни» и «обучения через всю жизнь». </w:t>
      </w:r>
    </w:p>
    <w:p w:rsidR="00B540EE" w:rsidRPr="007C424B" w:rsidRDefault="00B540EE" w:rsidP="007C424B">
      <w:pPr>
        <w:pStyle w:val="-11"/>
        <w:ind w:left="0"/>
        <w:jc w:val="both"/>
      </w:pPr>
      <w:r w:rsidRPr="007C424B">
        <w:t xml:space="preserve">Система профильного обучения: права, обязанности и возможности. </w:t>
      </w:r>
    </w:p>
    <w:p w:rsidR="00B540EE" w:rsidRPr="007C424B" w:rsidRDefault="00B540EE" w:rsidP="007C424B">
      <w:pPr>
        <w:pStyle w:val="-11"/>
        <w:ind w:left="0"/>
        <w:jc w:val="both"/>
      </w:pPr>
      <w:r w:rsidRPr="007C424B">
        <w:t>Предпрофессиональные пробы в реальных и / или модельных условиях, дающие представление о деятельности в определ</w:t>
      </w:r>
      <w:r w:rsidR="00245F1D" w:rsidRPr="007C424B">
        <w:t>е</w:t>
      </w:r>
      <w:r w:rsidRPr="007C424B">
        <w:t>нной сфере. Опыт принятия ответственного решения при выборе краткосрочного курса.</w:t>
      </w:r>
    </w:p>
    <w:p w:rsidR="00B540EE" w:rsidRPr="007C424B" w:rsidRDefault="00B540EE" w:rsidP="007C424B">
      <w:pPr>
        <w:jc w:val="both"/>
        <w:rPr>
          <w:b/>
          <w:szCs w:val="24"/>
        </w:rPr>
      </w:pPr>
    </w:p>
    <w:p w:rsidR="00B30F8B" w:rsidRPr="007C424B" w:rsidRDefault="00F17097" w:rsidP="007C424B">
      <w:pPr>
        <w:pStyle w:val="4"/>
        <w:spacing w:line="240" w:lineRule="auto"/>
        <w:rPr>
          <w:sz w:val="24"/>
          <w:szCs w:val="24"/>
        </w:rPr>
      </w:pPr>
      <w:bookmarkStart w:id="393" w:name="_Toc409691716"/>
      <w:bookmarkStart w:id="394" w:name="_Toc410654041"/>
      <w:bookmarkStart w:id="395" w:name="_Toc414553252"/>
      <w:r w:rsidRPr="007C424B">
        <w:rPr>
          <w:sz w:val="24"/>
          <w:szCs w:val="24"/>
        </w:rPr>
        <w:t>2.2.2.1</w:t>
      </w:r>
      <w:r w:rsidR="00E660E6">
        <w:rPr>
          <w:sz w:val="24"/>
          <w:szCs w:val="24"/>
        </w:rPr>
        <w:t>8</w:t>
      </w:r>
      <w:r w:rsidRPr="007C424B">
        <w:rPr>
          <w:sz w:val="24"/>
          <w:szCs w:val="24"/>
        </w:rPr>
        <w:t xml:space="preserve">. </w:t>
      </w:r>
      <w:r w:rsidR="00B540EE" w:rsidRPr="007C424B">
        <w:rPr>
          <w:sz w:val="24"/>
          <w:szCs w:val="24"/>
        </w:rPr>
        <w:t>Физическая культура</w:t>
      </w:r>
      <w:bookmarkEnd w:id="393"/>
      <w:bookmarkEnd w:id="394"/>
      <w:bookmarkEnd w:id="395"/>
    </w:p>
    <w:p w:rsidR="00B30F8B" w:rsidRPr="007C424B" w:rsidRDefault="00B30F8B" w:rsidP="007C424B">
      <w:pPr>
        <w:tabs>
          <w:tab w:val="left" w:pos="1134"/>
        </w:tabs>
        <w:jc w:val="both"/>
        <w:rPr>
          <w:szCs w:val="24"/>
        </w:rPr>
      </w:pPr>
      <w:r w:rsidRPr="007C424B">
        <w:rPr>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C424B" w:rsidRDefault="00B30F8B" w:rsidP="007C424B">
      <w:pPr>
        <w:tabs>
          <w:tab w:val="left" w:pos="1134"/>
        </w:tabs>
        <w:jc w:val="both"/>
        <w:rPr>
          <w:szCs w:val="24"/>
        </w:rPr>
      </w:pPr>
      <w:r w:rsidRPr="007C424B">
        <w:rPr>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C424B" w:rsidRDefault="00B30F8B" w:rsidP="007C424B">
      <w:pPr>
        <w:tabs>
          <w:tab w:val="left" w:pos="1134"/>
        </w:tabs>
        <w:jc w:val="both"/>
        <w:rPr>
          <w:szCs w:val="24"/>
        </w:rPr>
      </w:pPr>
      <w:r w:rsidRPr="007C424B">
        <w:rPr>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w:t>
      </w:r>
      <w:r w:rsidR="0023748C">
        <w:rPr>
          <w:szCs w:val="24"/>
        </w:rPr>
        <w:t xml:space="preserve"> жизнедеятельности», «Английский</w:t>
      </w:r>
      <w:r w:rsidRPr="007C424B">
        <w:rPr>
          <w:szCs w:val="24"/>
        </w:rPr>
        <w:t xml:space="preserve"> язык», «Музыка» и др. </w:t>
      </w:r>
    </w:p>
    <w:p w:rsidR="00B540EE" w:rsidRPr="007C424B" w:rsidRDefault="00B540EE" w:rsidP="007C424B">
      <w:pPr>
        <w:pStyle w:val="a9"/>
        <w:ind w:left="709"/>
        <w:jc w:val="both"/>
        <w:rPr>
          <w:b/>
          <w:color w:val="000000"/>
        </w:rPr>
      </w:pPr>
      <w:r w:rsidRPr="007C424B">
        <w:rPr>
          <w:b/>
          <w:color w:val="000000"/>
        </w:rPr>
        <w:t xml:space="preserve">Физическая культура как область знаний </w:t>
      </w:r>
    </w:p>
    <w:p w:rsidR="00B540EE" w:rsidRPr="007C424B" w:rsidRDefault="00B540EE" w:rsidP="007C424B">
      <w:pPr>
        <w:pStyle w:val="a9"/>
        <w:ind w:left="709"/>
        <w:jc w:val="both"/>
        <w:rPr>
          <w:b/>
          <w:color w:val="000000"/>
        </w:rPr>
      </w:pPr>
      <w:r w:rsidRPr="007C424B">
        <w:rPr>
          <w:b/>
          <w:color w:val="000000"/>
        </w:rPr>
        <w:t>История и современное развитие физической культуры</w:t>
      </w:r>
    </w:p>
    <w:p w:rsidR="00B540EE" w:rsidRPr="007C424B" w:rsidRDefault="00B540EE" w:rsidP="007C424B">
      <w:pPr>
        <w:pStyle w:val="a9"/>
        <w:ind w:left="0"/>
        <w:jc w:val="both"/>
        <w:rPr>
          <w:color w:val="000000"/>
        </w:rPr>
      </w:pPr>
      <w:r w:rsidRPr="007C424B">
        <w:rPr>
          <w:i/>
          <w:color w:val="000000"/>
        </w:rPr>
        <w:lastRenderedPageBreak/>
        <w:t>Олимпийские игры древности.</w:t>
      </w:r>
      <w:r w:rsidRPr="007C424B">
        <w:rPr>
          <w:color w:val="000000"/>
        </w:rPr>
        <w:t xml:space="preserve"> </w:t>
      </w:r>
      <w:r w:rsidRPr="007C424B">
        <w:rPr>
          <w:i/>
          <w:color w:val="000000"/>
        </w:rPr>
        <w:t>Возрождение Олимпийских игр и олимпийского движения. Олимпийское движение в России</w:t>
      </w:r>
      <w:r w:rsidRPr="007C424B">
        <w:rPr>
          <w:color w:val="000000"/>
        </w:rPr>
        <w:t xml:space="preserve">. </w:t>
      </w:r>
      <w:r w:rsidRPr="007C424B">
        <w:rPr>
          <w:i/>
          <w:color w:val="000000"/>
        </w:rPr>
        <w:t>Современные Олимпийские игры.</w:t>
      </w:r>
      <w:r w:rsidRPr="007C424B">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C424B" w:rsidRDefault="00B540EE" w:rsidP="007C424B">
      <w:pPr>
        <w:pStyle w:val="a9"/>
        <w:ind w:left="0"/>
        <w:jc w:val="both"/>
        <w:rPr>
          <w:color w:val="000000"/>
        </w:rPr>
      </w:pPr>
      <w:r w:rsidRPr="007C424B">
        <w:rPr>
          <w:b/>
          <w:color w:val="000000"/>
        </w:rPr>
        <w:t>Современное представление о физической культуре (основные понятия)</w:t>
      </w:r>
    </w:p>
    <w:p w:rsidR="00B540EE" w:rsidRPr="007C424B" w:rsidRDefault="00B540EE" w:rsidP="007C424B">
      <w:pPr>
        <w:jc w:val="both"/>
        <w:rPr>
          <w:color w:val="000000"/>
          <w:szCs w:val="24"/>
        </w:rPr>
      </w:pPr>
      <w:r w:rsidRPr="007C424B">
        <w:rPr>
          <w:color w:val="000000"/>
          <w:szCs w:val="24"/>
        </w:rPr>
        <w:t xml:space="preserve">Физическое развитие человека. </w:t>
      </w:r>
      <w:r w:rsidRPr="007C424B">
        <w:rPr>
          <w:i/>
          <w:color w:val="000000"/>
          <w:szCs w:val="24"/>
        </w:rPr>
        <w:t>Физическая подготовка, ее связь с укреплением здоровья, развитием физических качеств.</w:t>
      </w:r>
      <w:r w:rsidRPr="007C424B">
        <w:rPr>
          <w:color w:val="000000"/>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C424B">
        <w:rPr>
          <w:i/>
          <w:color w:val="000000"/>
          <w:szCs w:val="24"/>
        </w:rPr>
        <w:t>Спорт и спортивная подготовка</w:t>
      </w:r>
      <w:r w:rsidRPr="007C424B">
        <w:rPr>
          <w:color w:val="000000"/>
          <w:szCs w:val="24"/>
        </w:rPr>
        <w:t xml:space="preserve">. </w:t>
      </w:r>
      <w:r w:rsidRPr="007C424B">
        <w:rPr>
          <w:i/>
          <w:color w:val="000000"/>
          <w:szCs w:val="24"/>
        </w:rPr>
        <w:t>Всероссийский физкультурно-спортивный комплекс «Готов к труду и обороне».</w:t>
      </w:r>
      <w:r w:rsidRPr="007C424B">
        <w:rPr>
          <w:color w:val="000000"/>
          <w:szCs w:val="24"/>
        </w:rPr>
        <w:t xml:space="preserve"> </w:t>
      </w:r>
    </w:p>
    <w:p w:rsidR="00B540EE" w:rsidRPr="007C424B" w:rsidRDefault="00B540EE" w:rsidP="007C424B">
      <w:pPr>
        <w:pStyle w:val="a9"/>
        <w:ind w:left="709"/>
        <w:jc w:val="both"/>
        <w:rPr>
          <w:color w:val="000000"/>
        </w:rPr>
      </w:pPr>
      <w:r w:rsidRPr="007C424B">
        <w:rPr>
          <w:b/>
          <w:color w:val="000000"/>
        </w:rPr>
        <w:t>Физическая культура человека</w:t>
      </w:r>
    </w:p>
    <w:p w:rsidR="006658DB" w:rsidRPr="007C424B" w:rsidRDefault="00B540EE" w:rsidP="007C424B">
      <w:pPr>
        <w:tabs>
          <w:tab w:val="left" w:pos="0"/>
        </w:tabs>
        <w:jc w:val="both"/>
        <w:rPr>
          <w:b/>
          <w:color w:val="000000"/>
          <w:szCs w:val="24"/>
        </w:rPr>
      </w:pPr>
      <w:r w:rsidRPr="007C424B">
        <w:rPr>
          <w:color w:val="000000"/>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C424B">
        <w:rPr>
          <w:b/>
          <w:color w:val="000000"/>
          <w:szCs w:val="24"/>
        </w:rPr>
        <w:t xml:space="preserve">Способы двигательной (физкультурной) деятельности </w:t>
      </w:r>
    </w:p>
    <w:p w:rsidR="00B540EE" w:rsidRPr="007C424B" w:rsidRDefault="00B540EE" w:rsidP="007C424B">
      <w:pPr>
        <w:tabs>
          <w:tab w:val="left" w:pos="0"/>
        </w:tabs>
        <w:jc w:val="both"/>
        <w:rPr>
          <w:b/>
          <w:color w:val="000000"/>
          <w:szCs w:val="24"/>
        </w:rPr>
      </w:pPr>
      <w:r w:rsidRPr="007C424B">
        <w:rPr>
          <w:b/>
          <w:color w:val="000000"/>
          <w:szCs w:val="24"/>
        </w:rPr>
        <w:t>Организация и проведение самостоятельных занятий физической культурой</w:t>
      </w:r>
    </w:p>
    <w:p w:rsidR="00B540EE" w:rsidRPr="007C424B" w:rsidRDefault="00B540EE" w:rsidP="001A6CEB">
      <w:pPr>
        <w:pStyle w:val="a9"/>
        <w:numPr>
          <w:ilvl w:val="0"/>
          <w:numId w:val="89"/>
        </w:numPr>
        <w:jc w:val="both"/>
        <w:rPr>
          <w:color w:val="000000"/>
        </w:rPr>
      </w:pPr>
      <w:r w:rsidRPr="007C424B">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C424B">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C424B">
        <w:rPr>
          <w:color w:val="000000"/>
        </w:rPr>
        <w:t xml:space="preserve"> Организация досуга средствами физической культуры. </w:t>
      </w:r>
    </w:p>
    <w:p w:rsidR="00B540EE" w:rsidRPr="007C424B" w:rsidRDefault="00B540EE" w:rsidP="007C424B">
      <w:pPr>
        <w:pStyle w:val="a9"/>
        <w:ind w:left="709"/>
        <w:jc w:val="both"/>
        <w:rPr>
          <w:b/>
          <w:color w:val="000000"/>
        </w:rPr>
      </w:pPr>
      <w:r w:rsidRPr="007C424B">
        <w:rPr>
          <w:b/>
          <w:color w:val="000000"/>
        </w:rPr>
        <w:t xml:space="preserve">Оценка эффективности занятий физической культурой </w:t>
      </w:r>
    </w:p>
    <w:p w:rsidR="00B540EE" w:rsidRPr="007C424B" w:rsidRDefault="00B540EE" w:rsidP="007C424B">
      <w:pPr>
        <w:jc w:val="both"/>
        <w:rPr>
          <w:color w:val="000000"/>
          <w:szCs w:val="24"/>
        </w:rPr>
      </w:pPr>
      <w:r w:rsidRPr="007C424B">
        <w:rPr>
          <w:color w:val="000000"/>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C424B" w:rsidRDefault="00B540EE" w:rsidP="007C424B">
      <w:pPr>
        <w:pStyle w:val="a9"/>
        <w:ind w:left="709"/>
        <w:jc w:val="both"/>
        <w:rPr>
          <w:b/>
          <w:color w:val="000000"/>
        </w:rPr>
      </w:pPr>
      <w:r w:rsidRPr="007C424B">
        <w:rPr>
          <w:b/>
          <w:color w:val="000000"/>
        </w:rPr>
        <w:t>Физическое совершенствование</w:t>
      </w:r>
    </w:p>
    <w:p w:rsidR="00B540EE" w:rsidRPr="007C424B" w:rsidRDefault="00B540EE" w:rsidP="007C424B">
      <w:pPr>
        <w:pStyle w:val="a9"/>
        <w:ind w:left="709"/>
        <w:jc w:val="both"/>
        <w:rPr>
          <w:i/>
          <w:color w:val="000000"/>
        </w:rPr>
      </w:pPr>
      <w:r w:rsidRPr="007C424B">
        <w:rPr>
          <w:b/>
          <w:color w:val="000000"/>
        </w:rPr>
        <w:t>Физкультурно-оздоровительная деятельность</w:t>
      </w:r>
    </w:p>
    <w:p w:rsidR="00B540EE" w:rsidRPr="007C424B" w:rsidRDefault="00B540EE" w:rsidP="007C424B">
      <w:pPr>
        <w:jc w:val="both"/>
        <w:rPr>
          <w:i/>
          <w:color w:val="000000"/>
          <w:szCs w:val="24"/>
        </w:rPr>
      </w:pPr>
      <w:r w:rsidRPr="007C424B">
        <w:rPr>
          <w:color w:val="000000"/>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C424B">
        <w:rPr>
          <w:i/>
          <w:color w:val="000000"/>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C424B" w:rsidRDefault="00B540EE" w:rsidP="007C424B">
      <w:pPr>
        <w:pStyle w:val="a9"/>
        <w:ind w:left="709"/>
        <w:jc w:val="both"/>
        <w:rPr>
          <w:b/>
          <w:color w:val="000000"/>
        </w:rPr>
      </w:pPr>
      <w:r w:rsidRPr="007C424B">
        <w:rPr>
          <w:b/>
          <w:color w:val="000000"/>
        </w:rPr>
        <w:t>Прикладно-ориентированная физкультурная деятельность</w:t>
      </w:r>
    </w:p>
    <w:p w:rsidR="00B540EE" w:rsidRPr="007C424B" w:rsidRDefault="00B540EE" w:rsidP="007C424B">
      <w:pPr>
        <w:jc w:val="both"/>
        <w:rPr>
          <w:color w:val="000000"/>
          <w:szCs w:val="24"/>
        </w:rPr>
      </w:pPr>
      <w:r w:rsidRPr="007C424B">
        <w:rPr>
          <w:i/>
          <w:color w:val="000000"/>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C424B">
        <w:rPr>
          <w:color w:val="000000"/>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C424B" w:rsidRDefault="00B540EE" w:rsidP="007C424B">
      <w:pPr>
        <w:jc w:val="both"/>
        <w:rPr>
          <w:szCs w:val="24"/>
        </w:rPr>
      </w:pPr>
    </w:p>
    <w:p w:rsidR="00144B4D" w:rsidRPr="00144B4D" w:rsidRDefault="00144B4D" w:rsidP="00144B4D">
      <w:pPr>
        <w:pStyle w:val="4"/>
        <w:spacing w:line="240" w:lineRule="auto"/>
        <w:rPr>
          <w:sz w:val="24"/>
          <w:szCs w:val="24"/>
          <w:lang w:eastAsia="ru-RU"/>
        </w:rPr>
      </w:pPr>
      <w:bookmarkStart w:id="396" w:name="_Toc409691717"/>
      <w:bookmarkStart w:id="397" w:name="_Toc410654042"/>
      <w:bookmarkStart w:id="398" w:name="_Toc414553253"/>
      <w:r>
        <w:rPr>
          <w:sz w:val="24"/>
          <w:szCs w:val="24"/>
        </w:rPr>
        <w:t>2.2.2.1</w:t>
      </w:r>
      <w:r w:rsidR="00E660E6">
        <w:rPr>
          <w:sz w:val="24"/>
          <w:szCs w:val="24"/>
        </w:rPr>
        <w:t>9</w:t>
      </w:r>
      <w:r>
        <w:rPr>
          <w:sz w:val="24"/>
          <w:szCs w:val="24"/>
        </w:rPr>
        <w:t>.</w:t>
      </w:r>
      <w:r>
        <w:rPr>
          <w:i/>
          <w:sz w:val="24"/>
          <w:szCs w:val="24"/>
        </w:rPr>
        <w:t xml:space="preserve"> </w:t>
      </w:r>
      <w:r w:rsidRPr="00144B4D">
        <w:rPr>
          <w:sz w:val="24"/>
          <w:szCs w:val="24"/>
        </w:rPr>
        <w:t xml:space="preserve">Основы безопасности жизнедеятельности </w:t>
      </w:r>
    </w:p>
    <w:p w:rsidR="00144B4D" w:rsidRPr="00144B4D" w:rsidRDefault="00144B4D" w:rsidP="00144B4D">
      <w:pPr>
        <w:spacing w:line="230" w:lineRule="exact"/>
        <w:ind w:firstLine="0"/>
        <w:jc w:val="center"/>
        <w:rPr>
          <w:b/>
          <w:szCs w:val="24"/>
        </w:rPr>
      </w:pPr>
    </w:p>
    <w:p w:rsidR="00144B4D" w:rsidRDefault="00144B4D" w:rsidP="00144B4D">
      <w:pPr>
        <w:spacing w:line="230" w:lineRule="exact"/>
        <w:ind w:firstLine="397"/>
        <w:rPr>
          <w:szCs w:val="24"/>
        </w:rPr>
      </w:pPr>
    </w:p>
    <w:p w:rsidR="00144B4D" w:rsidRDefault="00144B4D" w:rsidP="00144B4D">
      <w:pPr>
        <w:ind w:firstLine="397"/>
        <w:jc w:val="both"/>
        <w:rPr>
          <w:szCs w:val="24"/>
        </w:rPr>
      </w:pPr>
      <w:r>
        <w:rPr>
          <w:szCs w:val="24"/>
        </w:rPr>
        <w:t>Курс  Основ безопасности жидзнедеятельности предназначен для решения следующих задач:</w:t>
      </w:r>
    </w:p>
    <w:p w:rsidR="00144B4D" w:rsidRDefault="00144B4D" w:rsidP="00144B4D">
      <w:pPr>
        <w:ind w:firstLine="397"/>
        <w:jc w:val="both"/>
        <w:rPr>
          <w:szCs w:val="24"/>
        </w:rPr>
      </w:pPr>
      <w:r>
        <w:rPr>
          <w:szCs w:val="24"/>
        </w:rPr>
        <w:t>– освоение учащимися знаний о здоровом и разумном образе жизни, об опасных и чрезвычайных ситуациях и основах безопасного поведения при их возникновении;</w:t>
      </w:r>
    </w:p>
    <w:p w:rsidR="00144B4D" w:rsidRDefault="00144B4D" w:rsidP="00144B4D">
      <w:pPr>
        <w:ind w:firstLine="397"/>
        <w:jc w:val="both"/>
        <w:rPr>
          <w:szCs w:val="24"/>
        </w:rPr>
      </w:pPr>
      <w:r>
        <w:rPr>
          <w:szCs w:val="24"/>
        </w:rPr>
        <w:t>–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w:t>
      </w:r>
    </w:p>
    <w:p w:rsidR="00144B4D" w:rsidRDefault="00144B4D" w:rsidP="00144B4D">
      <w:pPr>
        <w:ind w:firstLine="397"/>
        <w:jc w:val="both"/>
        <w:rPr>
          <w:szCs w:val="24"/>
        </w:rPr>
      </w:pPr>
      <w:r>
        <w:rPr>
          <w:szCs w:val="24"/>
        </w:rPr>
        <w:t>– развитие у обучаемых качеств личности, необходимых для ведения здорового и разумного образа жизни, обеспечения безопасного поведения в опасных и чрезвычайных ситуациях;</w:t>
      </w:r>
    </w:p>
    <w:p w:rsidR="00144B4D" w:rsidRDefault="00144B4D" w:rsidP="00144B4D">
      <w:pPr>
        <w:ind w:firstLine="397"/>
        <w:jc w:val="both"/>
        <w:rPr>
          <w:szCs w:val="24"/>
        </w:rPr>
      </w:pPr>
      <w:r>
        <w:rPr>
          <w:szCs w:val="24"/>
        </w:rPr>
        <w:t>–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w:t>
      </w:r>
    </w:p>
    <w:p w:rsidR="00144B4D" w:rsidRDefault="00144B4D" w:rsidP="00144B4D">
      <w:pPr>
        <w:ind w:firstLine="397"/>
        <w:jc w:val="both"/>
        <w:rPr>
          <w:szCs w:val="24"/>
        </w:rPr>
      </w:pPr>
      <w:r>
        <w:rPr>
          <w:szCs w:val="24"/>
        </w:rPr>
        <w:lastRenderedPageBreak/>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Содержание курса</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8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Производственные аварии и катастрофы</w:t>
      </w:r>
    </w:p>
    <w:p w:rsidR="00144B4D" w:rsidRDefault="00144B4D" w:rsidP="00144B4D">
      <w:pPr>
        <w:ind w:firstLine="397"/>
        <w:jc w:val="both"/>
        <w:rPr>
          <w:szCs w:val="24"/>
        </w:rPr>
      </w:pPr>
      <w:r>
        <w:rPr>
          <w:b/>
          <w:szCs w:val="24"/>
        </w:rPr>
        <w:t>Чрезвычайные ситуации техногенного характера и их классификация.</w:t>
      </w:r>
      <w:r>
        <w:rPr>
          <w:szCs w:val="24"/>
        </w:rPr>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выбросом биологически опасных веществ, аварии на электроэнергетических и коммунальных системах, обрушения зданий и сооружений и др.).</w:t>
      </w:r>
    </w:p>
    <w:p w:rsidR="00144B4D" w:rsidRDefault="00144B4D" w:rsidP="00144B4D">
      <w:pPr>
        <w:ind w:firstLine="397"/>
        <w:jc w:val="both"/>
        <w:rPr>
          <w:szCs w:val="24"/>
        </w:rPr>
      </w:pPr>
      <w:r>
        <w:rPr>
          <w:b/>
          <w:szCs w:val="24"/>
        </w:rPr>
        <w:t>Причины чрезвычайных ситуаций техногенного характера и защита от них.</w:t>
      </w:r>
      <w:r>
        <w:rPr>
          <w:szCs w:val="24"/>
        </w:rPr>
        <w:t xml:space="preserve"> Понятие о потенциально опасном объекте. Основные причины аварий и катастроф техногенного 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Взрывы и пожары</w:t>
      </w:r>
    </w:p>
    <w:p w:rsidR="00144B4D" w:rsidRDefault="00144B4D" w:rsidP="00144B4D">
      <w:pPr>
        <w:ind w:firstLine="397"/>
        <w:jc w:val="both"/>
        <w:rPr>
          <w:szCs w:val="24"/>
        </w:rPr>
      </w:pPr>
      <w:r>
        <w:rPr>
          <w:szCs w:val="24"/>
        </w:rPr>
        <w:t>Из истории катастроф.</w:t>
      </w:r>
    </w:p>
    <w:p w:rsidR="00144B4D" w:rsidRDefault="00144B4D" w:rsidP="00144B4D">
      <w:pPr>
        <w:ind w:firstLine="397"/>
        <w:jc w:val="both"/>
        <w:rPr>
          <w:szCs w:val="24"/>
        </w:rPr>
      </w:pPr>
      <w:r>
        <w:rPr>
          <w:b/>
          <w:szCs w:val="24"/>
        </w:rPr>
        <w:t>Аварии на пожаро- и взрывоопасных объектах.</w:t>
      </w:r>
      <w:r>
        <w:rPr>
          <w:szCs w:val="24"/>
        </w:rPr>
        <w:t xml:space="preserve"> Наиболее распространенные причины пожаров и взрывов на промышленных предприятиях, транспорте, в складских помещениях. Понятие о пожаро- и взрывоопасных объектах. Виды аварий на пожаро- и взрывоопасных объектах.</w:t>
      </w:r>
    </w:p>
    <w:p w:rsidR="00144B4D" w:rsidRDefault="00144B4D" w:rsidP="00144B4D">
      <w:pPr>
        <w:ind w:firstLine="397"/>
        <w:jc w:val="both"/>
        <w:rPr>
          <w:szCs w:val="24"/>
        </w:rPr>
      </w:pPr>
      <w:r>
        <w:rPr>
          <w:b/>
          <w:szCs w:val="24"/>
        </w:rPr>
        <w:t>Общие сведения о взрыве и пожаре.</w:t>
      </w:r>
      <w:r>
        <w:rPr>
          <w:szCs w:val="24"/>
        </w:rPr>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разрушения. Понятие о пожаре и горении. Условия для протекания процесса горения. Классификация веществ и материалов по группам возгораемости.</w:t>
      </w:r>
    </w:p>
    <w:p w:rsidR="00144B4D" w:rsidRDefault="00144B4D" w:rsidP="00144B4D">
      <w:pPr>
        <w:ind w:firstLine="397"/>
        <w:jc w:val="both"/>
        <w:rPr>
          <w:szCs w:val="24"/>
        </w:rPr>
      </w:pPr>
      <w:r>
        <w:rPr>
          <w:b/>
          <w:szCs w:val="24"/>
        </w:rPr>
        <w:t>Классификация пожаров.</w:t>
      </w:r>
      <w:r>
        <w:rPr>
          <w:szCs w:val="24"/>
        </w:rPr>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144B4D" w:rsidRDefault="00144B4D" w:rsidP="00144B4D">
      <w:pPr>
        <w:ind w:firstLine="397"/>
        <w:jc w:val="both"/>
        <w:rPr>
          <w:szCs w:val="24"/>
        </w:rPr>
      </w:pPr>
      <w:r>
        <w:rPr>
          <w:b/>
          <w:szCs w:val="24"/>
        </w:rPr>
        <w:t>Причины пожаров и взрывов, их последствия.</w:t>
      </w:r>
      <w:r>
        <w:rPr>
          <w:szCs w:val="24"/>
        </w:rPr>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144B4D" w:rsidRDefault="00144B4D" w:rsidP="00144B4D">
      <w:pPr>
        <w:ind w:firstLine="397"/>
        <w:jc w:val="both"/>
        <w:rPr>
          <w:szCs w:val="24"/>
        </w:rPr>
      </w:pPr>
      <w:r>
        <w:rPr>
          <w:b/>
          <w:szCs w:val="24"/>
        </w:rPr>
        <w:t>Опасные факторы пожаров и поражающие факторы взрывов.</w:t>
      </w:r>
      <w:r>
        <w:rPr>
          <w:szCs w:val="24"/>
        </w:rPr>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144B4D" w:rsidRDefault="00144B4D" w:rsidP="00144B4D">
      <w:pPr>
        <w:ind w:firstLine="397"/>
        <w:jc w:val="both"/>
        <w:rPr>
          <w:szCs w:val="24"/>
        </w:rPr>
      </w:pPr>
      <w:r>
        <w:rPr>
          <w:b/>
          <w:szCs w:val="24"/>
        </w:rPr>
        <w:t xml:space="preserve">Правила безопасного поведения при пожарах и взрывах. </w:t>
      </w:r>
      <w:r>
        <w:rPr>
          <w:szCs w:val="24"/>
        </w:rPr>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144B4D" w:rsidRDefault="00144B4D" w:rsidP="00144B4D">
      <w:pPr>
        <w:ind w:firstLine="397"/>
        <w:jc w:val="both"/>
        <w:rPr>
          <w:szCs w:val="24"/>
        </w:rPr>
      </w:pPr>
      <w:r>
        <w:rPr>
          <w:b/>
          <w:szCs w:val="24"/>
        </w:rPr>
        <w:t>Пожары и паника.</w:t>
      </w:r>
      <w:r>
        <w:rPr>
          <w:szCs w:val="24"/>
        </w:rPr>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аварийно- химически опасных веществ</w:t>
      </w:r>
    </w:p>
    <w:p w:rsidR="00144B4D" w:rsidRDefault="00144B4D" w:rsidP="00144B4D">
      <w:pPr>
        <w:ind w:firstLine="397"/>
        <w:jc w:val="both"/>
        <w:rPr>
          <w:szCs w:val="24"/>
        </w:rPr>
      </w:pPr>
      <w:r>
        <w:rPr>
          <w:szCs w:val="24"/>
        </w:rPr>
        <w:t>Из истории химических аварий.</w:t>
      </w:r>
    </w:p>
    <w:p w:rsidR="00144B4D" w:rsidRDefault="00144B4D" w:rsidP="00144B4D">
      <w:pPr>
        <w:ind w:firstLine="397"/>
        <w:jc w:val="both"/>
        <w:rPr>
          <w:szCs w:val="24"/>
        </w:rPr>
      </w:pPr>
      <w:r>
        <w:rPr>
          <w:b/>
          <w:szCs w:val="24"/>
        </w:rPr>
        <w:t>Виды аварий на химически опасных объектах.</w:t>
      </w:r>
      <w:r>
        <w:rPr>
          <w:szCs w:val="24"/>
        </w:rPr>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144B4D" w:rsidRDefault="00144B4D" w:rsidP="00144B4D">
      <w:pPr>
        <w:ind w:firstLine="397"/>
        <w:jc w:val="both"/>
        <w:rPr>
          <w:szCs w:val="24"/>
        </w:rPr>
      </w:pPr>
      <w:r>
        <w:rPr>
          <w:b/>
          <w:szCs w:val="24"/>
        </w:rPr>
        <w:lastRenderedPageBreak/>
        <w:t>Аварийно химически опасные вещества и их поражающее действие на организм человека.</w:t>
      </w:r>
      <w:r>
        <w:rPr>
          <w:szCs w:val="24"/>
        </w:rPr>
        <w:t xml:space="preserve"> Классификация опасности веществ по степени воздействия на организм человека. 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144B4D" w:rsidRDefault="00144B4D" w:rsidP="00144B4D">
      <w:pPr>
        <w:ind w:firstLine="397"/>
        <w:jc w:val="both"/>
        <w:rPr>
          <w:szCs w:val="24"/>
        </w:rPr>
      </w:pPr>
      <w:r>
        <w:rPr>
          <w:b/>
          <w:szCs w:val="24"/>
        </w:rPr>
        <w:t>Причины и последствия аварий на химически опасных объектах.</w:t>
      </w:r>
      <w:r>
        <w:rPr>
          <w:szCs w:val="24"/>
        </w:rPr>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аварийно- химически опасных веществ.</w:t>
      </w:r>
    </w:p>
    <w:p w:rsidR="00144B4D" w:rsidRDefault="00144B4D" w:rsidP="00144B4D">
      <w:pPr>
        <w:ind w:firstLine="397"/>
        <w:jc w:val="both"/>
        <w:rPr>
          <w:szCs w:val="24"/>
        </w:rPr>
      </w:pPr>
      <w:r>
        <w:rPr>
          <w:b/>
          <w:szCs w:val="24"/>
        </w:rPr>
        <w:t>Защита населения от аварийно- химически опасных веществ.</w:t>
      </w:r>
      <w:r>
        <w:rPr>
          <w:szCs w:val="24"/>
        </w:rPr>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144B4D" w:rsidRDefault="00144B4D" w:rsidP="00144B4D">
      <w:pPr>
        <w:ind w:firstLine="397"/>
        <w:jc w:val="both"/>
        <w:rPr>
          <w:szCs w:val="24"/>
        </w:rPr>
      </w:pPr>
      <w:r>
        <w:rPr>
          <w:b/>
          <w:szCs w:val="24"/>
        </w:rPr>
        <w:t>Правила безопасного поведения при авариях с выбросом аварийно-  химически опасных веществ.</w:t>
      </w:r>
      <w:r>
        <w:rPr>
          <w:szCs w:val="24"/>
        </w:rPr>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заражения. Действия при подозрении на поражение аварийно химически опасными веществами.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радиоактивных веществ</w:t>
      </w:r>
    </w:p>
    <w:p w:rsidR="00144B4D" w:rsidRDefault="00144B4D" w:rsidP="00144B4D">
      <w:pPr>
        <w:ind w:firstLine="397"/>
        <w:jc w:val="both"/>
        <w:rPr>
          <w:szCs w:val="24"/>
        </w:rPr>
      </w:pPr>
      <w:r>
        <w:rPr>
          <w:szCs w:val="24"/>
        </w:rPr>
        <w:t>Из истории радиационных аварий.</w:t>
      </w:r>
    </w:p>
    <w:p w:rsidR="00144B4D" w:rsidRDefault="00144B4D" w:rsidP="00144B4D">
      <w:pPr>
        <w:ind w:firstLine="397"/>
        <w:jc w:val="both"/>
        <w:rPr>
          <w:szCs w:val="24"/>
        </w:rPr>
      </w:pPr>
      <w:r>
        <w:rPr>
          <w:b/>
          <w:szCs w:val="24"/>
        </w:rPr>
        <w:t>Радиация вокруг нас.</w:t>
      </w:r>
      <w:r>
        <w:rPr>
          <w:szCs w:val="24"/>
        </w:rPr>
        <w:t xml:space="preserve"> Понятие об ионизирующем излучении и его влияние на человека. Виды ионизирующего излучения (альфа-,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144B4D" w:rsidRDefault="00144B4D" w:rsidP="00144B4D">
      <w:pPr>
        <w:ind w:firstLine="397"/>
        <w:jc w:val="both"/>
        <w:rPr>
          <w:szCs w:val="24"/>
        </w:rPr>
      </w:pPr>
      <w:r>
        <w:rPr>
          <w:b/>
          <w:szCs w:val="24"/>
        </w:rPr>
        <w:t>Аварии на радиационно опасных объектах.</w:t>
      </w:r>
      <w:r>
        <w:rPr>
          <w:szCs w:val="24"/>
        </w:rPr>
        <w:t xml:space="preserve"> Понятие о радиационно опасном объекте. Классификация аварий с выбросом радиоактивных веществ и их причины. Деление районов радиоактивного заражения на зоны. Четыре фазы аварии на радиационно опасном объекте и их характеристика.</w:t>
      </w:r>
    </w:p>
    <w:p w:rsidR="00144B4D" w:rsidRDefault="00144B4D" w:rsidP="00144B4D">
      <w:pPr>
        <w:ind w:firstLine="397"/>
        <w:jc w:val="both"/>
        <w:rPr>
          <w:szCs w:val="24"/>
        </w:rPr>
      </w:pPr>
      <w:r>
        <w:rPr>
          <w:b/>
          <w:szCs w:val="24"/>
        </w:rPr>
        <w:t>Последствия радиационных аварий.</w:t>
      </w:r>
      <w:r>
        <w:rPr>
          <w:szCs w:val="24"/>
        </w:rPr>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144B4D" w:rsidRDefault="00144B4D" w:rsidP="00144B4D">
      <w:pPr>
        <w:ind w:firstLine="397"/>
        <w:jc w:val="both"/>
        <w:rPr>
          <w:szCs w:val="24"/>
        </w:rPr>
      </w:pPr>
      <w:r>
        <w:rPr>
          <w:b/>
          <w:szCs w:val="24"/>
        </w:rPr>
        <w:t>Защита от радиационных аварий.</w:t>
      </w:r>
      <w:r>
        <w:rPr>
          <w:szCs w:val="24"/>
        </w:rPr>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Гидродинамические аварии</w:t>
      </w:r>
    </w:p>
    <w:p w:rsidR="00144B4D" w:rsidRDefault="00144B4D" w:rsidP="00144B4D">
      <w:pPr>
        <w:ind w:firstLine="397"/>
        <w:jc w:val="both"/>
        <w:rPr>
          <w:szCs w:val="24"/>
        </w:rPr>
      </w:pPr>
      <w:r>
        <w:rPr>
          <w:szCs w:val="24"/>
        </w:rPr>
        <w:t>Из истории гидродинамических аварий.</w:t>
      </w:r>
    </w:p>
    <w:p w:rsidR="00144B4D" w:rsidRDefault="00144B4D" w:rsidP="00144B4D">
      <w:pPr>
        <w:ind w:firstLine="397"/>
        <w:jc w:val="both"/>
        <w:rPr>
          <w:szCs w:val="24"/>
        </w:rPr>
      </w:pPr>
      <w:r>
        <w:rPr>
          <w:b/>
          <w:szCs w:val="24"/>
        </w:rPr>
        <w:t>Аварии на гидродинамически опасных объектах, их причины и последствия.</w:t>
      </w:r>
      <w:r>
        <w:rPr>
          <w:szCs w:val="24"/>
        </w:rPr>
        <w:t xml:space="preserve"> Классификация гидродинамических аварий. Затопление как последствие гидродинамической 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144B4D" w:rsidRDefault="00144B4D" w:rsidP="00144B4D">
      <w:pPr>
        <w:ind w:firstLine="397"/>
        <w:jc w:val="both"/>
        <w:rPr>
          <w:szCs w:val="24"/>
        </w:rPr>
      </w:pPr>
      <w:r>
        <w:rPr>
          <w:b/>
          <w:szCs w:val="24"/>
        </w:rPr>
        <w:t>Защита от гидродинамических аварий.</w:t>
      </w:r>
      <w:r>
        <w:rPr>
          <w:szCs w:val="24"/>
        </w:rPr>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на транспорте</w:t>
      </w:r>
    </w:p>
    <w:p w:rsidR="00144B4D" w:rsidRDefault="00144B4D" w:rsidP="00144B4D">
      <w:pPr>
        <w:ind w:firstLine="397"/>
        <w:jc w:val="both"/>
        <w:rPr>
          <w:szCs w:val="24"/>
        </w:rPr>
      </w:pPr>
      <w:r>
        <w:rPr>
          <w:szCs w:val="24"/>
        </w:rPr>
        <w:t>Из истории транспортных аварий.</w:t>
      </w:r>
    </w:p>
    <w:p w:rsidR="00144B4D" w:rsidRDefault="00144B4D" w:rsidP="00144B4D">
      <w:pPr>
        <w:ind w:firstLine="397"/>
        <w:jc w:val="both"/>
        <w:rPr>
          <w:szCs w:val="24"/>
        </w:rPr>
      </w:pPr>
      <w:r>
        <w:rPr>
          <w:b/>
          <w:szCs w:val="24"/>
        </w:rPr>
        <w:lastRenderedPageBreak/>
        <w:t>Автомобильные аварии и катастрофы.</w:t>
      </w:r>
      <w:r>
        <w:rPr>
          <w:szCs w:val="24"/>
        </w:rPr>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144B4D" w:rsidRDefault="00144B4D" w:rsidP="00144B4D">
      <w:pPr>
        <w:ind w:firstLine="397"/>
        <w:jc w:val="both"/>
        <w:rPr>
          <w:szCs w:val="24"/>
        </w:rPr>
      </w:pPr>
      <w:r>
        <w:rPr>
          <w:b/>
          <w:szCs w:val="24"/>
        </w:rPr>
        <w:t>Безопасное поведение на дорогах велосипедистов и водителей мопедов.</w:t>
      </w:r>
      <w:r>
        <w:rPr>
          <w:szCs w:val="24"/>
        </w:rPr>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экологического характера</w:t>
      </w:r>
    </w:p>
    <w:p w:rsidR="00144B4D" w:rsidRDefault="00144B4D" w:rsidP="00144B4D">
      <w:pPr>
        <w:ind w:firstLine="397"/>
        <w:jc w:val="both"/>
        <w:rPr>
          <w:szCs w:val="24"/>
        </w:rPr>
      </w:pPr>
      <w:r>
        <w:rPr>
          <w:b/>
          <w:szCs w:val="24"/>
        </w:rPr>
        <w:t>Состояние природной среды и жизнедеятельность человека.</w:t>
      </w:r>
      <w:r>
        <w:rPr>
          <w:szCs w:val="24"/>
        </w:rPr>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144B4D" w:rsidRDefault="00144B4D" w:rsidP="00144B4D">
      <w:pPr>
        <w:ind w:firstLine="397"/>
        <w:jc w:val="both"/>
        <w:rPr>
          <w:szCs w:val="24"/>
        </w:rPr>
      </w:pPr>
      <w:r>
        <w:rPr>
          <w:b/>
          <w:szCs w:val="24"/>
        </w:rPr>
        <w:t xml:space="preserve">Изменение состава атмосферы (воздушной среды). </w:t>
      </w:r>
      <w:r>
        <w:rPr>
          <w:szCs w:val="24"/>
        </w:rPr>
        <w:t>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144B4D" w:rsidRDefault="00144B4D" w:rsidP="00144B4D">
      <w:pPr>
        <w:ind w:firstLine="397"/>
        <w:jc w:val="both"/>
        <w:rPr>
          <w:szCs w:val="24"/>
        </w:rPr>
      </w:pPr>
      <w:r>
        <w:rPr>
          <w:b/>
          <w:szCs w:val="24"/>
        </w:rPr>
        <w:t xml:space="preserve">Изменение состояния гидросферы (водной среды). </w:t>
      </w:r>
      <w:r>
        <w:rPr>
          <w:szCs w:val="24"/>
        </w:rPr>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144B4D" w:rsidRDefault="00144B4D" w:rsidP="00144B4D">
      <w:pPr>
        <w:ind w:firstLine="397"/>
        <w:jc w:val="both"/>
        <w:rPr>
          <w:szCs w:val="24"/>
        </w:rPr>
      </w:pPr>
      <w:r>
        <w:rPr>
          <w:b/>
          <w:szCs w:val="24"/>
        </w:rPr>
        <w:t>Изменение состояния суши (почвы).</w:t>
      </w:r>
      <w:r>
        <w:rPr>
          <w:szCs w:val="24"/>
        </w:rPr>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144B4D" w:rsidRDefault="00144B4D" w:rsidP="00144B4D">
      <w:pPr>
        <w:ind w:firstLine="397"/>
        <w:jc w:val="both"/>
        <w:rPr>
          <w:szCs w:val="24"/>
        </w:rPr>
      </w:pPr>
      <w:r>
        <w:rPr>
          <w:b/>
          <w:szCs w:val="24"/>
        </w:rPr>
        <w:t>Нормативы предельно допустимых воздействий на природу.</w:t>
      </w:r>
      <w:r>
        <w:rPr>
          <w:szCs w:val="24"/>
        </w:rPr>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b/>
          <w:szCs w:val="24"/>
        </w:rPr>
        <w:t>Первая помощь при массовых поражениях.</w:t>
      </w:r>
      <w:r>
        <w:rPr>
          <w:szCs w:val="24"/>
        </w:rPr>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144B4D" w:rsidRDefault="00144B4D" w:rsidP="00144B4D">
      <w:pPr>
        <w:ind w:firstLine="397"/>
        <w:jc w:val="both"/>
        <w:rPr>
          <w:szCs w:val="24"/>
        </w:rPr>
      </w:pPr>
      <w:r>
        <w:rPr>
          <w:b/>
          <w:szCs w:val="24"/>
        </w:rPr>
        <w:t>Первая помощь при поражении аварийно-химически опасными веществами.</w:t>
      </w:r>
      <w:r>
        <w:rPr>
          <w:szCs w:val="24"/>
        </w:rPr>
        <w:t xml:space="preserve"> Воздействие химических веществ на организм человека. Пути попадания ядовитых веществ в 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144B4D" w:rsidRDefault="00144B4D" w:rsidP="00144B4D">
      <w:pPr>
        <w:ind w:firstLine="397"/>
        <w:jc w:val="both"/>
        <w:rPr>
          <w:szCs w:val="24"/>
        </w:rPr>
      </w:pPr>
      <w:r>
        <w:rPr>
          <w:b/>
          <w:szCs w:val="24"/>
        </w:rPr>
        <w:t>Первая помощь при бытовых отравлениях.</w:t>
      </w:r>
      <w:r>
        <w:rPr>
          <w:szCs w:val="24"/>
        </w:rPr>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Физическая культура и закаливание.</w:t>
      </w:r>
      <w:r>
        <w:rPr>
          <w:szCs w:val="24"/>
        </w:rPr>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организма: воздушные и солнечные ванны, закаливание водой.</w:t>
      </w:r>
    </w:p>
    <w:p w:rsidR="00144B4D" w:rsidRDefault="00144B4D" w:rsidP="00144B4D">
      <w:pPr>
        <w:ind w:firstLine="397"/>
        <w:jc w:val="both"/>
        <w:rPr>
          <w:szCs w:val="24"/>
        </w:rPr>
      </w:pPr>
      <w:r>
        <w:rPr>
          <w:b/>
          <w:szCs w:val="24"/>
        </w:rPr>
        <w:lastRenderedPageBreak/>
        <w:t>Семья в современном обществе.</w:t>
      </w:r>
      <w:r>
        <w:rPr>
          <w:szCs w:val="24"/>
        </w:rPr>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9 класс</w:t>
      </w:r>
    </w:p>
    <w:p w:rsidR="00144B4D" w:rsidRDefault="00144B4D" w:rsidP="00144B4D">
      <w:pPr>
        <w:ind w:firstLine="397"/>
        <w:jc w:val="both"/>
        <w:rPr>
          <w:b/>
          <w:szCs w:val="24"/>
        </w:rPr>
      </w:pPr>
    </w:p>
    <w:p w:rsidR="00144B4D" w:rsidRDefault="00144B4D" w:rsidP="00144B4D">
      <w:pPr>
        <w:ind w:firstLine="397"/>
        <w:jc w:val="both"/>
        <w:rPr>
          <w:szCs w:val="24"/>
        </w:rPr>
      </w:pPr>
      <w:r>
        <w:rPr>
          <w:szCs w:val="24"/>
        </w:rPr>
        <w:t>Основы безопасности личности, общества и государства</w:t>
      </w:r>
    </w:p>
    <w:p w:rsidR="00144B4D" w:rsidRDefault="00144B4D" w:rsidP="00144B4D">
      <w:pPr>
        <w:ind w:firstLine="397"/>
        <w:jc w:val="both"/>
        <w:rPr>
          <w:szCs w:val="24"/>
        </w:rPr>
      </w:pPr>
      <w:r>
        <w:rPr>
          <w:szCs w:val="24"/>
        </w:rPr>
        <w:t>Современный комплекс проблем безопасности</w:t>
      </w:r>
    </w:p>
    <w:p w:rsidR="00144B4D" w:rsidRDefault="00144B4D" w:rsidP="00144B4D">
      <w:pPr>
        <w:ind w:firstLine="397"/>
        <w:jc w:val="both"/>
        <w:rPr>
          <w:szCs w:val="24"/>
        </w:rPr>
      </w:pPr>
      <w:r>
        <w:rPr>
          <w:b/>
          <w:szCs w:val="24"/>
        </w:rPr>
        <w:t>Правовые основы обеспечения безопасности личности, общества и государства.</w:t>
      </w:r>
      <w:r>
        <w:rPr>
          <w:szCs w:val="24"/>
        </w:rPr>
        <w:t xml:space="preserve"> Структура законодательства в сфере безопасности и защиты от чрезвычайных ситуаций. Краткое содержание основных правовых актов.</w:t>
      </w:r>
    </w:p>
    <w:p w:rsidR="00144B4D" w:rsidRDefault="00144B4D" w:rsidP="00144B4D">
      <w:pPr>
        <w:ind w:firstLine="397"/>
        <w:jc w:val="both"/>
        <w:rPr>
          <w:szCs w:val="24"/>
        </w:rPr>
      </w:pPr>
      <w:r>
        <w:rPr>
          <w:b/>
          <w:szCs w:val="24"/>
        </w:rPr>
        <w:t>Угрозы национальной безопасности Российской Федерации.</w:t>
      </w:r>
      <w:r>
        <w:rPr>
          <w:szCs w:val="24"/>
        </w:rPr>
        <w:t xml:space="preserve">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144B4D" w:rsidRDefault="00144B4D" w:rsidP="00144B4D">
      <w:pPr>
        <w:ind w:firstLine="397"/>
        <w:jc w:val="both"/>
        <w:rPr>
          <w:szCs w:val="24"/>
        </w:rPr>
      </w:pPr>
      <w:r>
        <w:rPr>
          <w:b/>
          <w:szCs w:val="24"/>
        </w:rPr>
        <w:t>Международный терроризм как угроза национальной безопасности.</w:t>
      </w:r>
      <w:r>
        <w:rPr>
          <w:szCs w:val="24"/>
        </w:rPr>
        <w:t xml:space="preserve"> Понятие о терроризме. Цели террористических организаций. Типы терроризма и их характеристика. Основные направления международного сотрудничества в сфере антитеррористической деятельности. Правовая основа антитеррористической деятельности в России.</w:t>
      </w:r>
    </w:p>
    <w:p w:rsidR="00144B4D" w:rsidRDefault="00144B4D" w:rsidP="00144B4D">
      <w:pPr>
        <w:ind w:firstLine="397"/>
        <w:jc w:val="both"/>
        <w:rPr>
          <w:szCs w:val="24"/>
        </w:rPr>
      </w:pPr>
      <w:r>
        <w:rPr>
          <w:b/>
          <w:szCs w:val="24"/>
        </w:rPr>
        <w:t>Наркотизм и национальная безопасность.</w:t>
      </w:r>
      <w:r>
        <w:rPr>
          <w:szCs w:val="24"/>
        </w:rPr>
        <w:t xml:space="preserve">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144B4D" w:rsidRDefault="00144B4D" w:rsidP="00144B4D">
      <w:pPr>
        <w:ind w:firstLine="397"/>
        <w:jc w:val="both"/>
        <w:rPr>
          <w:szCs w:val="24"/>
        </w:rPr>
      </w:pPr>
      <w:r>
        <w:rPr>
          <w:b/>
          <w:szCs w:val="24"/>
        </w:rPr>
        <w:t>Гражданская оборона как составная часть национальной безопасности.</w:t>
      </w:r>
      <w:r>
        <w:rPr>
          <w:szCs w:val="24"/>
        </w:rPr>
        <w:t xml:space="preserve">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Организация единой государственной системы предупреждения и ликвидации чрезвычайных ситуаций (РСЧС)</w:t>
      </w:r>
    </w:p>
    <w:p w:rsidR="00144B4D" w:rsidRDefault="00144B4D" w:rsidP="00144B4D">
      <w:pPr>
        <w:ind w:firstLine="397"/>
        <w:jc w:val="both"/>
        <w:rPr>
          <w:szCs w:val="24"/>
        </w:rPr>
      </w:pPr>
      <w:r>
        <w:rPr>
          <w:b/>
          <w:szCs w:val="24"/>
        </w:rPr>
        <w:t>Цели, задачи и структура РСЧС.</w:t>
      </w:r>
      <w:r>
        <w:rPr>
          <w:szCs w:val="24"/>
        </w:rPr>
        <w:t xml:space="preserve">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144B4D" w:rsidRDefault="00144B4D" w:rsidP="00144B4D">
      <w:pPr>
        <w:ind w:firstLine="397"/>
        <w:jc w:val="both"/>
        <w:rPr>
          <w:szCs w:val="24"/>
        </w:rPr>
      </w:pPr>
      <w:r>
        <w:rPr>
          <w:b/>
          <w:szCs w:val="24"/>
        </w:rPr>
        <w:t xml:space="preserve">Режимы функционирования, силы и средства РСЧС. </w:t>
      </w:r>
      <w:r>
        <w:rPr>
          <w:szCs w:val="24"/>
        </w:rPr>
        <w:t>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Международное гуманитарное право</w:t>
      </w:r>
    </w:p>
    <w:p w:rsidR="00144B4D" w:rsidRDefault="00144B4D" w:rsidP="00144B4D">
      <w:pPr>
        <w:ind w:firstLine="397"/>
        <w:jc w:val="both"/>
        <w:rPr>
          <w:szCs w:val="24"/>
        </w:rPr>
      </w:pPr>
      <w:r>
        <w:rPr>
          <w:b/>
          <w:szCs w:val="24"/>
        </w:rPr>
        <w:t>Международное гуманитарное право. Сфера применения и ответственность за нарушение норм.</w:t>
      </w:r>
      <w:r>
        <w:rPr>
          <w:szCs w:val="24"/>
        </w:rPr>
        <w:t xml:space="preserve"> Понятие о международном гуманитарном праве и сфера его применения. Лица, находящиеся 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144B4D" w:rsidRDefault="00144B4D" w:rsidP="00144B4D">
      <w:pPr>
        <w:ind w:firstLine="397"/>
        <w:jc w:val="both"/>
        <w:rPr>
          <w:szCs w:val="24"/>
        </w:rPr>
      </w:pPr>
      <w:r>
        <w:rPr>
          <w:b/>
          <w:szCs w:val="24"/>
        </w:rPr>
        <w:t xml:space="preserve">Защита раненых, больных, потерпевших кораблекрушение, медицинского и духовного персонала. </w:t>
      </w:r>
      <w:r>
        <w:rPr>
          <w:szCs w:val="24"/>
        </w:rPr>
        <w:t>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144B4D" w:rsidRDefault="00144B4D" w:rsidP="00144B4D">
      <w:pPr>
        <w:ind w:firstLine="397"/>
        <w:jc w:val="both"/>
        <w:rPr>
          <w:szCs w:val="24"/>
        </w:rPr>
      </w:pPr>
      <w:r>
        <w:rPr>
          <w:b/>
          <w:szCs w:val="24"/>
        </w:rPr>
        <w:t xml:space="preserve">Защита военнопленных и гражданского населения. </w:t>
      </w:r>
      <w:r>
        <w:rPr>
          <w:szCs w:val="24"/>
        </w:rPr>
        <w:t>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Безопасное поведение в криминогенных ситуациях</w:t>
      </w:r>
    </w:p>
    <w:p w:rsidR="00144B4D" w:rsidRDefault="00144B4D" w:rsidP="00144B4D">
      <w:pPr>
        <w:ind w:firstLine="397"/>
        <w:jc w:val="both"/>
        <w:rPr>
          <w:szCs w:val="24"/>
        </w:rPr>
      </w:pPr>
      <w:r>
        <w:rPr>
          <w:b/>
          <w:szCs w:val="24"/>
        </w:rPr>
        <w:t>Защита от мошенников.</w:t>
      </w:r>
      <w:r>
        <w:rPr>
          <w:szCs w:val="24"/>
        </w:rPr>
        <w:t xml:space="preserve">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144B4D" w:rsidRDefault="00144B4D" w:rsidP="00144B4D">
      <w:pPr>
        <w:ind w:firstLine="397"/>
        <w:jc w:val="both"/>
        <w:rPr>
          <w:szCs w:val="24"/>
        </w:rPr>
      </w:pPr>
      <w:r>
        <w:rPr>
          <w:b/>
          <w:szCs w:val="24"/>
        </w:rPr>
        <w:lastRenderedPageBreak/>
        <w:t>Безопасное поведение девушек.</w:t>
      </w:r>
      <w:r>
        <w:rPr>
          <w:szCs w:val="24"/>
        </w:rPr>
        <w:t xml:space="preserve"> Понятие о преступлениях на сексуальной почве.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144B4D" w:rsidRDefault="00144B4D" w:rsidP="00144B4D">
      <w:pPr>
        <w:ind w:firstLine="397"/>
        <w:jc w:val="both"/>
        <w:rPr>
          <w:szCs w:val="24"/>
        </w:rPr>
      </w:pPr>
      <w:r>
        <w:rPr>
          <w:b/>
          <w:szCs w:val="24"/>
        </w:rPr>
        <w:t xml:space="preserve">Психологические основы самозащиты в криминогенных ситуациях. Пути выхода из конфликтных ситуаций. </w:t>
      </w:r>
      <w:r>
        <w:rPr>
          <w:szCs w:val="24"/>
        </w:rPr>
        <w:t>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Профилактика травм в старшем школьном возрасте</w:t>
      </w:r>
    </w:p>
    <w:p w:rsidR="00144B4D" w:rsidRDefault="00144B4D" w:rsidP="00144B4D">
      <w:pPr>
        <w:ind w:firstLine="397"/>
        <w:jc w:val="both"/>
        <w:rPr>
          <w:szCs w:val="24"/>
        </w:rPr>
      </w:pPr>
      <w:r>
        <w:rPr>
          <w:b/>
          <w:szCs w:val="24"/>
        </w:rPr>
        <w:t>Причины травматизма и</w:t>
      </w:r>
      <w:r>
        <w:rPr>
          <w:szCs w:val="24"/>
        </w:rPr>
        <w:t xml:space="preserve"> </w:t>
      </w:r>
      <w:r>
        <w:rPr>
          <w:b/>
          <w:szCs w:val="24"/>
        </w:rPr>
        <w:t xml:space="preserve">пути их предотвращения. </w:t>
      </w:r>
      <w:r>
        <w:rPr>
          <w:szCs w:val="24"/>
        </w:rPr>
        <w:t>Понятие о травматизме. Основные причины травматизма и виды травм в школьном возрасте. Меры по предотвращению различных видов травм.</w:t>
      </w:r>
    </w:p>
    <w:p w:rsidR="00144B4D" w:rsidRDefault="00144B4D" w:rsidP="00144B4D">
      <w:pPr>
        <w:ind w:firstLine="397"/>
        <w:jc w:val="both"/>
        <w:rPr>
          <w:szCs w:val="24"/>
        </w:rPr>
      </w:pPr>
      <w:r>
        <w:rPr>
          <w:b/>
          <w:szCs w:val="24"/>
        </w:rPr>
        <w:t>Безопасное поведение дома и на улице.</w:t>
      </w:r>
      <w:r>
        <w:rPr>
          <w:szCs w:val="24"/>
        </w:rPr>
        <w:t xml:space="preserve">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144B4D" w:rsidRDefault="00144B4D" w:rsidP="00144B4D">
      <w:pPr>
        <w:ind w:firstLine="397"/>
        <w:jc w:val="both"/>
        <w:rPr>
          <w:szCs w:val="24"/>
        </w:rPr>
      </w:pPr>
      <w:r>
        <w:rPr>
          <w:b/>
          <w:szCs w:val="24"/>
        </w:rPr>
        <w:t>Безопасное поведение в школе, на занятиях физкультурой и спортом.</w:t>
      </w:r>
      <w:r>
        <w:rPr>
          <w:szCs w:val="24"/>
        </w:rPr>
        <w:t xml:space="preserve">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w:t>
      </w:r>
    </w:p>
    <w:p w:rsidR="00144B4D" w:rsidRDefault="00144B4D" w:rsidP="00144B4D">
      <w:pPr>
        <w:ind w:firstLine="397"/>
        <w:jc w:val="both"/>
        <w:rPr>
          <w:szCs w:val="24"/>
        </w:rPr>
      </w:pPr>
      <w:r>
        <w:rPr>
          <w:b/>
          <w:szCs w:val="24"/>
        </w:rPr>
        <w:t xml:space="preserve">Профилактика осложнений ран. Асептика и антисептика. </w:t>
      </w:r>
      <w:r>
        <w:rPr>
          <w:szCs w:val="24"/>
        </w:rPr>
        <w:t>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144B4D" w:rsidRDefault="00144B4D" w:rsidP="00144B4D">
      <w:pPr>
        <w:ind w:firstLine="397"/>
        <w:jc w:val="both"/>
        <w:rPr>
          <w:szCs w:val="24"/>
        </w:rPr>
      </w:pPr>
      <w:r>
        <w:rPr>
          <w:b/>
          <w:szCs w:val="24"/>
        </w:rPr>
        <w:t>Травмы головы, позвоночника и спины.</w:t>
      </w:r>
      <w:r>
        <w:rPr>
          <w:szCs w:val="24"/>
        </w:rPr>
        <w:t xml:space="preserve">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144B4D" w:rsidRDefault="00144B4D" w:rsidP="00144B4D">
      <w:pPr>
        <w:ind w:firstLine="397"/>
        <w:jc w:val="both"/>
        <w:rPr>
          <w:szCs w:val="24"/>
        </w:rPr>
      </w:pPr>
      <w:r>
        <w:rPr>
          <w:b/>
          <w:szCs w:val="24"/>
        </w:rPr>
        <w:t>Экстренная реанимационная</w:t>
      </w:r>
      <w:r>
        <w:rPr>
          <w:szCs w:val="24"/>
        </w:rPr>
        <w:t xml:space="preserve"> </w:t>
      </w:r>
      <w:r>
        <w:rPr>
          <w:b/>
          <w:szCs w:val="24"/>
        </w:rPr>
        <w:t>помощь.</w:t>
      </w:r>
      <w:r>
        <w:rPr>
          <w:szCs w:val="24"/>
        </w:rPr>
        <w:t xml:space="preserve">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144B4D" w:rsidRDefault="00144B4D" w:rsidP="00144B4D">
      <w:pPr>
        <w:ind w:firstLine="397"/>
        <w:jc w:val="both"/>
        <w:rPr>
          <w:szCs w:val="24"/>
        </w:rPr>
      </w:pPr>
      <w:r>
        <w:rPr>
          <w:b/>
          <w:szCs w:val="24"/>
        </w:rPr>
        <w:t>Основные неинфекционные заболевания.</w:t>
      </w:r>
      <w:r>
        <w:rPr>
          <w:szCs w:val="24"/>
        </w:rPr>
        <w:t xml:space="preserve">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szCs w:val="24"/>
        </w:rPr>
        <w:t>Здоровье и здоровый образ жизни</w:t>
      </w:r>
    </w:p>
    <w:p w:rsidR="00144B4D" w:rsidRDefault="00144B4D" w:rsidP="00144B4D">
      <w:pPr>
        <w:ind w:firstLine="397"/>
        <w:jc w:val="both"/>
        <w:rPr>
          <w:szCs w:val="24"/>
        </w:rPr>
      </w:pPr>
      <w:r>
        <w:rPr>
          <w:b/>
          <w:szCs w:val="24"/>
        </w:rPr>
        <w:t>Здоровье человека.</w:t>
      </w:r>
      <w:r>
        <w:rPr>
          <w:szCs w:val="24"/>
        </w:rPr>
        <w:t xml:space="preserve"> Понятие о здоровье.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144B4D" w:rsidRDefault="00144B4D" w:rsidP="00144B4D">
      <w:pPr>
        <w:ind w:firstLine="397"/>
        <w:jc w:val="both"/>
        <w:rPr>
          <w:szCs w:val="24"/>
        </w:rPr>
      </w:pPr>
      <w:r>
        <w:rPr>
          <w:b/>
          <w:szCs w:val="24"/>
        </w:rPr>
        <w:t>Здоровый образ жизни как путь к достижению высокого уровня здоровья и современные методы оздоровления.</w:t>
      </w:r>
      <w:r>
        <w:rPr>
          <w:szCs w:val="24"/>
        </w:rPr>
        <w:t xml:space="preserve">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144B4D" w:rsidRDefault="00144B4D" w:rsidP="00144B4D">
      <w:pPr>
        <w:ind w:firstLine="397"/>
        <w:jc w:val="both"/>
        <w:rPr>
          <w:szCs w:val="24"/>
        </w:rPr>
      </w:pPr>
      <w:r>
        <w:rPr>
          <w:b/>
          <w:szCs w:val="24"/>
        </w:rPr>
        <w:t>Факторы риска во внешней среде и их влияние на внутреннюю среду организма человека и его здоровье.</w:t>
      </w:r>
      <w:r>
        <w:rPr>
          <w:szCs w:val="24"/>
        </w:rPr>
        <w:t xml:space="preserve">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Личная гигиена</w:t>
      </w:r>
    </w:p>
    <w:p w:rsidR="00144B4D" w:rsidRDefault="00144B4D" w:rsidP="00144B4D">
      <w:pPr>
        <w:ind w:firstLine="397"/>
        <w:jc w:val="both"/>
        <w:rPr>
          <w:szCs w:val="24"/>
        </w:rPr>
      </w:pPr>
      <w:r>
        <w:rPr>
          <w:b/>
          <w:szCs w:val="24"/>
        </w:rPr>
        <w:lastRenderedPageBreak/>
        <w:t>Понятие личной гигиены. Гигиена кожи и</w:t>
      </w:r>
      <w:r>
        <w:rPr>
          <w:szCs w:val="24"/>
        </w:rPr>
        <w:t xml:space="preserve"> </w:t>
      </w:r>
      <w:r>
        <w:rPr>
          <w:b/>
          <w:szCs w:val="24"/>
        </w:rPr>
        <w:t>одежды.</w:t>
      </w:r>
      <w:r>
        <w:rPr>
          <w:szCs w:val="24"/>
        </w:rPr>
        <w:t xml:space="preserve"> Понятие о гигиене и личной гигиене. Правила ухода за кожей. Основная функция одежды и гигиенические требования к ней.</w:t>
      </w:r>
    </w:p>
    <w:p w:rsidR="00144B4D" w:rsidRDefault="00144B4D" w:rsidP="00144B4D">
      <w:pPr>
        <w:ind w:firstLine="397"/>
        <w:jc w:val="both"/>
        <w:rPr>
          <w:szCs w:val="24"/>
        </w:rPr>
      </w:pPr>
      <w:r>
        <w:rPr>
          <w:b/>
          <w:szCs w:val="24"/>
        </w:rPr>
        <w:t>Гигиена питания и воды.</w:t>
      </w:r>
      <w:r>
        <w:rPr>
          <w:szCs w:val="24"/>
        </w:rPr>
        <w:t xml:space="preserve">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w:t>
      </w:r>
    </w:p>
    <w:p w:rsidR="00144B4D" w:rsidRDefault="00144B4D" w:rsidP="00144B4D">
      <w:pPr>
        <w:ind w:firstLine="397"/>
        <w:jc w:val="both"/>
        <w:rPr>
          <w:szCs w:val="24"/>
        </w:rPr>
      </w:pPr>
      <w:r>
        <w:rPr>
          <w:b/>
          <w:szCs w:val="24"/>
        </w:rPr>
        <w:t xml:space="preserve">Гигиена жилища и индивидуального строительства. </w:t>
      </w:r>
      <w:r>
        <w:rPr>
          <w:szCs w:val="24"/>
        </w:rPr>
        <w:t>Гигиена жилища. Микроклимат помещения. Нормы искусственной освещенности. Гигиена индивидуального строительства.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Физиологические и психологические особенности организма подростка</w:t>
      </w:r>
    </w:p>
    <w:p w:rsidR="00144B4D" w:rsidRDefault="00144B4D" w:rsidP="00144B4D">
      <w:pPr>
        <w:ind w:firstLine="397"/>
        <w:jc w:val="both"/>
        <w:rPr>
          <w:szCs w:val="24"/>
        </w:rPr>
      </w:pPr>
      <w:r>
        <w:rPr>
          <w:b/>
          <w:szCs w:val="24"/>
        </w:rPr>
        <w:t xml:space="preserve">Физиологическое и психологическое развитие подростков. </w:t>
      </w:r>
      <w:r>
        <w:rPr>
          <w:szCs w:val="24"/>
        </w:rPr>
        <w:t>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144B4D" w:rsidRDefault="00144B4D" w:rsidP="00144B4D">
      <w:pPr>
        <w:ind w:firstLine="397"/>
        <w:jc w:val="both"/>
        <w:rPr>
          <w:szCs w:val="24"/>
        </w:rPr>
      </w:pPr>
      <w:r>
        <w:rPr>
          <w:b/>
          <w:szCs w:val="24"/>
        </w:rPr>
        <w:t>Роль взаимоотношений в формировании репродуктивной функции.</w:t>
      </w:r>
      <w:r>
        <w:rPr>
          <w:szCs w:val="24"/>
        </w:rPr>
        <w:t xml:space="preserve">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144B4D" w:rsidRDefault="00144B4D" w:rsidP="00144B4D">
      <w:pPr>
        <w:ind w:firstLine="397"/>
        <w:jc w:val="both"/>
        <w:rPr>
          <w:szCs w:val="24"/>
        </w:rPr>
      </w:pPr>
      <w:r>
        <w:rPr>
          <w:b/>
          <w:szCs w:val="24"/>
        </w:rPr>
        <w:t>Виды конфликтов. Правила поведения в конфликтных ситуациях.</w:t>
      </w:r>
      <w:r>
        <w:rPr>
          <w:szCs w:val="24"/>
        </w:rPr>
        <w:t xml:space="preserve">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144B4D" w:rsidRDefault="00144B4D" w:rsidP="00144B4D">
      <w:pPr>
        <w:ind w:firstLine="397"/>
        <w:jc w:val="both"/>
        <w:rPr>
          <w:szCs w:val="24"/>
        </w:rPr>
      </w:pPr>
      <w:r>
        <w:rPr>
          <w:b/>
          <w:szCs w:val="24"/>
        </w:rPr>
        <w:t xml:space="preserve">Суицидальное поведение в подростковом возрасте. </w:t>
      </w:r>
      <w:r>
        <w:rPr>
          <w:szCs w:val="24"/>
        </w:rPr>
        <w:t>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Факторы, разрушающие здоровье человека</w:t>
      </w:r>
    </w:p>
    <w:p w:rsidR="00144B4D" w:rsidRDefault="00144B4D" w:rsidP="00144B4D">
      <w:pPr>
        <w:ind w:firstLine="397"/>
        <w:jc w:val="both"/>
        <w:rPr>
          <w:szCs w:val="24"/>
        </w:rPr>
      </w:pPr>
      <w:r>
        <w:rPr>
          <w:b/>
          <w:szCs w:val="24"/>
        </w:rPr>
        <w:t>Употребление табака.</w:t>
      </w:r>
      <w:r>
        <w:rPr>
          <w:szCs w:val="24"/>
        </w:rPr>
        <w:t xml:space="preserve"> Табакокурение и его последствия для здоровья курильщика и окружающих его людей. Стадии никотиновой зависимости. Как бросить курить.</w:t>
      </w:r>
    </w:p>
    <w:p w:rsidR="00144B4D" w:rsidRDefault="00144B4D" w:rsidP="00144B4D">
      <w:pPr>
        <w:ind w:firstLine="397"/>
        <w:jc w:val="both"/>
        <w:rPr>
          <w:szCs w:val="24"/>
        </w:rPr>
      </w:pPr>
      <w:r>
        <w:rPr>
          <w:b/>
          <w:szCs w:val="24"/>
        </w:rPr>
        <w:t>Употребление алкоголя.</w:t>
      </w:r>
      <w:r>
        <w:rPr>
          <w:szCs w:val="24"/>
        </w:rPr>
        <w:t xml:space="preserve">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144B4D" w:rsidRDefault="00144B4D" w:rsidP="00144B4D">
      <w:pPr>
        <w:ind w:firstLine="397"/>
        <w:jc w:val="both"/>
        <w:rPr>
          <w:szCs w:val="24"/>
        </w:rPr>
      </w:pPr>
      <w:r>
        <w:rPr>
          <w:b/>
          <w:szCs w:val="24"/>
        </w:rPr>
        <w:t>Наркомания и токсикомания.</w:t>
      </w:r>
      <w:r>
        <w:rPr>
          <w:szCs w:val="24"/>
        </w:rPr>
        <w:t xml:space="preserve">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w:t>
      </w:r>
    </w:p>
    <w:p w:rsidR="00144B4D" w:rsidRDefault="00144B4D" w:rsidP="00144B4D">
      <w:pPr>
        <w:ind w:firstLine="397"/>
        <w:jc w:val="both"/>
        <w:rPr>
          <w:szCs w:val="24"/>
        </w:rPr>
      </w:pPr>
      <w:r>
        <w:rPr>
          <w:b/>
          <w:szCs w:val="24"/>
        </w:rPr>
        <w:t>Заболевания, передающиеся половым</w:t>
      </w:r>
      <w:r>
        <w:rPr>
          <w:szCs w:val="24"/>
        </w:rPr>
        <w:t xml:space="preserve"> </w:t>
      </w:r>
      <w:r>
        <w:rPr>
          <w:b/>
          <w:szCs w:val="24"/>
        </w:rPr>
        <w:t>путем.</w:t>
      </w:r>
      <w:r>
        <w:rPr>
          <w:szCs w:val="24"/>
        </w:rPr>
        <w:t xml:space="preserve">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144B4D" w:rsidRDefault="00144B4D" w:rsidP="00144B4D">
      <w:pPr>
        <w:ind w:firstLine="397"/>
        <w:jc w:val="both"/>
        <w:rPr>
          <w:szCs w:val="24"/>
        </w:rPr>
      </w:pPr>
    </w:p>
    <w:p w:rsidR="00144B4D" w:rsidRDefault="00144B4D" w:rsidP="00144B4D">
      <w:pPr>
        <w:jc w:val="both"/>
        <w:rPr>
          <w:rFonts w:ascii="SchoolBookAC" w:hAnsi="SchoolBookAC"/>
          <w:sz w:val="22"/>
          <w:szCs w:val="20"/>
        </w:rPr>
      </w:pPr>
      <w:r>
        <w:rPr>
          <w:szCs w:val="24"/>
        </w:rPr>
        <w:br w:type="page"/>
      </w:r>
    </w:p>
    <w:p w:rsidR="00245F1D" w:rsidRPr="00144B4D" w:rsidRDefault="00245F1D" w:rsidP="007C424B">
      <w:pPr>
        <w:rPr>
          <w:rFonts w:eastAsia="Times New Roman"/>
          <w:b/>
          <w:bCs/>
          <w:color w:val="FF0000"/>
          <w:szCs w:val="24"/>
          <w:lang w:eastAsia="ru-RU"/>
        </w:rPr>
      </w:pPr>
      <w:bookmarkStart w:id="399" w:name="_Toc406059050"/>
      <w:bookmarkStart w:id="400" w:name="_Toc409691718"/>
      <w:bookmarkEnd w:id="396"/>
      <w:bookmarkEnd w:id="397"/>
      <w:bookmarkEnd w:id="398"/>
    </w:p>
    <w:p w:rsidR="00B917F4" w:rsidRDefault="001341D0" w:rsidP="00B917F4">
      <w:pPr>
        <w:pStyle w:val="2"/>
        <w:spacing w:line="240" w:lineRule="auto"/>
        <w:jc w:val="center"/>
        <w:rPr>
          <w:bCs w:val="0"/>
          <w:color w:val="000000"/>
          <w:sz w:val="24"/>
          <w:szCs w:val="24"/>
        </w:rPr>
      </w:pPr>
      <w:bookmarkStart w:id="401" w:name="_Toc410654043"/>
      <w:bookmarkStart w:id="402" w:name="_Toc414553254"/>
      <w:r w:rsidRPr="007C424B">
        <w:rPr>
          <w:sz w:val="24"/>
          <w:szCs w:val="24"/>
        </w:rPr>
        <w:t xml:space="preserve">2.3. </w:t>
      </w:r>
      <w:bookmarkEnd w:id="399"/>
      <w:bookmarkEnd w:id="400"/>
      <w:bookmarkEnd w:id="401"/>
      <w:bookmarkEnd w:id="402"/>
      <w:r w:rsidR="00DB33E1">
        <w:rPr>
          <w:sz w:val="24"/>
          <w:szCs w:val="24"/>
        </w:rPr>
        <w:t xml:space="preserve">Рабочая </w:t>
      </w:r>
      <w:r w:rsidR="00DB33E1">
        <w:rPr>
          <w:color w:val="000000"/>
          <w:sz w:val="24"/>
          <w:szCs w:val="24"/>
        </w:rPr>
        <w:t>п</w:t>
      </w:r>
      <w:r w:rsidR="000E764B" w:rsidRPr="00B917F4">
        <w:rPr>
          <w:color w:val="000000"/>
          <w:sz w:val="24"/>
          <w:szCs w:val="24"/>
        </w:rPr>
        <w:t xml:space="preserve">рограмма воспитания </w:t>
      </w:r>
      <w:r w:rsidR="000E764B" w:rsidRPr="00B917F4">
        <w:rPr>
          <w:bCs w:val="0"/>
          <w:color w:val="000000"/>
          <w:sz w:val="24"/>
          <w:szCs w:val="24"/>
        </w:rPr>
        <w:t>обучающихся МБОУ</w:t>
      </w:r>
      <w:r w:rsidR="00DB33E1">
        <w:rPr>
          <w:bCs w:val="0"/>
          <w:color w:val="000000"/>
          <w:sz w:val="24"/>
          <w:szCs w:val="24"/>
        </w:rPr>
        <w:t xml:space="preserve"> «Шилинская</w:t>
      </w:r>
      <w:r w:rsidR="00B917F4">
        <w:rPr>
          <w:bCs w:val="0"/>
          <w:color w:val="000000"/>
          <w:sz w:val="24"/>
          <w:szCs w:val="24"/>
        </w:rPr>
        <w:t xml:space="preserve"> СШ</w:t>
      </w:r>
      <w:r w:rsidR="000E764B" w:rsidRPr="00B917F4">
        <w:rPr>
          <w:bCs w:val="0"/>
          <w:color w:val="000000"/>
          <w:sz w:val="24"/>
          <w:szCs w:val="24"/>
        </w:rPr>
        <w:t xml:space="preserve">» </w:t>
      </w:r>
    </w:p>
    <w:p w:rsidR="00DB33E1" w:rsidRPr="00B917F4" w:rsidRDefault="00DB33E1" w:rsidP="00B917F4">
      <w:pPr>
        <w:pStyle w:val="2"/>
        <w:spacing w:line="240" w:lineRule="auto"/>
        <w:jc w:val="center"/>
        <w:rPr>
          <w:sz w:val="24"/>
          <w:szCs w:val="24"/>
        </w:rPr>
      </w:pPr>
    </w:p>
    <w:p w:rsidR="000E764B" w:rsidRDefault="00B917F4" w:rsidP="00B917F4">
      <w:pPr>
        <w:autoSpaceDE w:val="0"/>
        <w:autoSpaceDN w:val="0"/>
        <w:adjustRightInd w:val="0"/>
        <w:ind w:firstLine="0"/>
        <w:jc w:val="both"/>
        <w:rPr>
          <w:color w:val="000000"/>
          <w:szCs w:val="24"/>
        </w:rPr>
      </w:pPr>
      <w:r w:rsidRPr="00287AB7">
        <w:rPr>
          <w:color w:val="000000"/>
          <w:szCs w:val="24"/>
        </w:rPr>
        <w:t>Р</w:t>
      </w:r>
      <w:r w:rsidR="000E764B" w:rsidRPr="00287AB7">
        <w:rPr>
          <w:color w:val="000000"/>
          <w:szCs w:val="24"/>
        </w:rPr>
        <w:t>азработана</w:t>
      </w:r>
      <w:r>
        <w:rPr>
          <w:color w:val="000000"/>
          <w:szCs w:val="24"/>
        </w:rPr>
        <w:t xml:space="preserve"> </w:t>
      </w:r>
      <w:r w:rsidR="000E764B" w:rsidRPr="00287AB7">
        <w:rPr>
          <w:color w:val="000000"/>
          <w:szCs w:val="24"/>
        </w:rPr>
        <w:t xml:space="preserve"> в соответствии с требованиями Закона «Об образовании в Российской Федерации», Федерального</w:t>
      </w:r>
      <w:r w:rsidR="000E764B">
        <w:rPr>
          <w:color w:val="000000"/>
          <w:szCs w:val="24"/>
        </w:rPr>
        <w:t xml:space="preserve"> </w:t>
      </w:r>
      <w:r w:rsidR="000E764B" w:rsidRPr="00287AB7">
        <w:rPr>
          <w:color w:val="000000"/>
          <w:szCs w:val="24"/>
        </w:rPr>
        <w:t xml:space="preserve">государственного образовательного стандарта основного общего образования, на основании Концепции духовно-нравственного развития и воспитания личности гражданина России, </w:t>
      </w:r>
      <w:r w:rsidR="000E764B" w:rsidRPr="00287AB7">
        <w:rPr>
          <w:szCs w:val="24"/>
        </w:rPr>
        <w:t xml:space="preserve">Стратегии развития воспитания в Российской Федерации на период до 2025 года, Программы развития воспитательной компоненты в образовательных учреждениях, </w:t>
      </w:r>
      <w:r w:rsidR="000E764B" w:rsidRPr="00287AB7">
        <w:rPr>
          <w:color w:val="000000"/>
          <w:szCs w:val="24"/>
        </w:rPr>
        <w:t>типовых положений об общеобразовательном</w:t>
      </w:r>
      <w:r w:rsidR="000E764B">
        <w:rPr>
          <w:color w:val="000000"/>
          <w:szCs w:val="24"/>
        </w:rPr>
        <w:t xml:space="preserve"> </w:t>
      </w:r>
      <w:r w:rsidR="000E764B" w:rsidRPr="00287AB7">
        <w:rPr>
          <w:color w:val="000000"/>
          <w:szCs w:val="24"/>
        </w:rPr>
        <w:t>учреждении разных типов и видов (Постановления Правительства РФ); СанПиН 2.4.2.2821-10 «Гигиенические требования к режиму учебно-воспитательного процесса» (Приказ Минздрава от 29.12.2010, № 189) раздел 10; Устава</w:t>
      </w:r>
      <w:r w:rsidR="000E764B">
        <w:rPr>
          <w:color w:val="000000"/>
          <w:szCs w:val="24"/>
        </w:rPr>
        <w:t xml:space="preserve"> </w:t>
      </w:r>
      <w:r w:rsidR="000E764B" w:rsidRPr="00287AB7">
        <w:rPr>
          <w:color w:val="000000"/>
          <w:szCs w:val="24"/>
        </w:rPr>
        <w:t>МБОУ «</w:t>
      </w:r>
      <w:r w:rsidR="000E764B">
        <w:rPr>
          <w:color w:val="000000"/>
          <w:szCs w:val="24"/>
        </w:rPr>
        <w:t>Шилинская средняя школа</w:t>
      </w:r>
      <w:r w:rsidR="000E764B" w:rsidRPr="00287AB7">
        <w:rPr>
          <w:color w:val="000000"/>
          <w:szCs w:val="24"/>
        </w:rPr>
        <w:t>», с учетом опыта реализ</w:t>
      </w:r>
      <w:r w:rsidR="000E764B">
        <w:rPr>
          <w:color w:val="000000"/>
          <w:szCs w:val="24"/>
        </w:rPr>
        <w:t xml:space="preserve">ации воспитательной работы МБОУ </w:t>
      </w:r>
      <w:r w:rsidR="000E764B" w:rsidRPr="00287AB7">
        <w:rPr>
          <w:color w:val="000000"/>
          <w:szCs w:val="24"/>
        </w:rPr>
        <w:t>«</w:t>
      </w:r>
      <w:r w:rsidR="000E764B">
        <w:rPr>
          <w:color w:val="000000"/>
          <w:szCs w:val="24"/>
        </w:rPr>
        <w:t>Шилинская средняя школа</w:t>
      </w:r>
      <w:r w:rsidR="000E764B" w:rsidRPr="00287AB7">
        <w:rPr>
          <w:color w:val="000000"/>
          <w:szCs w:val="24"/>
        </w:rPr>
        <w:t>»</w:t>
      </w:r>
      <w:r w:rsidR="000E764B">
        <w:rPr>
          <w:color w:val="000000"/>
          <w:szCs w:val="24"/>
        </w:rPr>
        <w:t>.</w:t>
      </w:r>
    </w:p>
    <w:p w:rsidR="00926D52" w:rsidRDefault="00DB33E1" w:rsidP="00DB33E1">
      <w:pPr>
        <w:jc w:val="center"/>
        <w:rPr>
          <w:b/>
          <w:color w:val="000000"/>
          <w:w w:val="0"/>
          <w:szCs w:val="24"/>
        </w:rPr>
      </w:pPr>
      <w:r w:rsidRPr="00DB33E1">
        <w:rPr>
          <w:b/>
          <w:color w:val="000000"/>
          <w:w w:val="0"/>
          <w:szCs w:val="24"/>
        </w:rPr>
        <w:t xml:space="preserve"> </w:t>
      </w:r>
    </w:p>
    <w:p w:rsidR="00DB33E1" w:rsidRPr="00DB33E1" w:rsidRDefault="00DB33E1" w:rsidP="00DB33E1">
      <w:pPr>
        <w:jc w:val="center"/>
        <w:rPr>
          <w:b/>
          <w:color w:val="000000"/>
          <w:w w:val="0"/>
          <w:szCs w:val="24"/>
        </w:rPr>
      </w:pPr>
      <w:r w:rsidRPr="00DB33E1">
        <w:rPr>
          <w:b/>
          <w:color w:val="000000"/>
          <w:w w:val="0"/>
          <w:szCs w:val="24"/>
        </w:rPr>
        <w:t>ЦЕЛЬ И ЗАДАЧИ ВОСПИТАНИЯ</w:t>
      </w:r>
    </w:p>
    <w:p w:rsidR="00DB33E1" w:rsidRPr="00DB33E1" w:rsidRDefault="00DB33E1" w:rsidP="00DB33E1">
      <w:pPr>
        <w:jc w:val="center"/>
        <w:rPr>
          <w:b/>
          <w:color w:val="000000"/>
          <w:w w:val="0"/>
          <w:szCs w:val="24"/>
        </w:rPr>
      </w:pPr>
    </w:p>
    <w:p w:rsidR="00DB33E1" w:rsidRPr="00DB33E1" w:rsidRDefault="00DB33E1" w:rsidP="00DB33E1">
      <w:pPr>
        <w:pStyle w:val="ParaAttribute16"/>
        <w:ind w:left="0" w:firstLine="567"/>
        <w:rPr>
          <w:rStyle w:val="CharAttribute484"/>
          <w:rFonts w:eastAsia="№Е"/>
          <w:i w:val="0"/>
          <w:sz w:val="24"/>
          <w:szCs w:val="24"/>
        </w:rPr>
      </w:pPr>
      <w:r w:rsidRPr="00DB33E1">
        <w:rPr>
          <w:rStyle w:val="CharAttribute484"/>
          <w:rFonts w:eastAsia="№Е"/>
          <w:i w:val="0"/>
          <w:sz w:val="24"/>
          <w:szCs w:val="24"/>
        </w:rPr>
        <w:t>В соответствии с Концепцией духовно-нравственного воспитания российских школьников, современный национальный</w:t>
      </w:r>
      <w:r w:rsidRPr="00DB33E1">
        <w:rPr>
          <w:rStyle w:val="CharAttribute484"/>
          <w:rFonts w:eastAsia="№Е"/>
          <w:b/>
          <w:i w:val="0"/>
          <w:sz w:val="24"/>
          <w:szCs w:val="24"/>
        </w:rPr>
        <w:t xml:space="preserve"> </w:t>
      </w:r>
      <w:r w:rsidRPr="00DB33E1">
        <w:rPr>
          <w:rStyle w:val="CharAttribute484"/>
          <w:rFonts w:eastAsia="№Е"/>
          <w:i w:val="0"/>
          <w:sz w:val="24"/>
          <w:szCs w:val="24"/>
        </w:rPr>
        <w:t>идеал личности,</w:t>
      </w:r>
      <w:r w:rsidRPr="00DB33E1">
        <w:rPr>
          <w:rStyle w:val="CharAttribute484"/>
          <w:rFonts w:eastAsia="№Е"/>
          <w:b/>
          <w:sz w:val="24"/>
          <w:szCs w:val="24"/>
        </w:rPr>
        <w:t xml:space="preserve"> </w:t>
      </w:r>
      <w:r w:rsidRPr="00DB33E1">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DB33E1" w:rsidRPr="00DB33E1" w:rsidRDefault="00DB33E1" w:rsidP="00DB33E1">
      <w:pPr>
        <w:ind w:firstLine="567"/>
        <w:rPr>
          <w:rStyle w:val="CharAttribute484"/>
          <w:rFonts w:eastAsia="№Е"/>
          <w:i w:val="0"/>
          <w:iCs/>
          <w:sz w:val="24"/>
          <w:szCs w:val="24"/>
        </w:rPr>
      </w:pPr>
      <w:r w:rsidRPr="00DB33E1">
        <w:rPr>
          <w:rStyle w:val="CharAttribute484"/>
          <w:rFonts w:eastAsia="№Е"/>
          <w:i w:val="0"/>
          <w:sz w:val="24"/>
          <w:szCs w:val="24"/>
        </w:rPr>
        <w:t xml:space="preserve">Исходя из этого воспитательного идеала, а также основываясь на </w:t>
      </w:r>
      <w:r w:rsidRPr="00DB33E1">
        <w:rPr>
          <w:rStyle w:val="CharAttribute484"/>
          <w:rFonts w:eastAsia="№Е"/>
          <w:i w:val="0"/>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DB33E1">
        <w:rPr>
          <w:rStyle w:val="CharAttribute484"/>
          <w:rFonts w:eastAsia="№Е"/>
          <w:i w:val="0"/>
          <w:sz w:val="24"/>
          <w:szCs w:val="24"/>
        </w:rPr>
        <w:t xml:space="preserve">формулируется общая </w:t>
      </w:r>
      <w:r w:rsidRPr="00DB33E1">
        <w:rPr>
          <w:rStyle w:val="CharAttribute484"/>
          <w:rFonts w:eastAsia="№Е"/>
          <w:b/>
          <w:bCs/>
          <w:iCs/>
          <w:sz w:val="24"/>
          <w:szCs w:val="24"/>
        </w:rPr>
        <w:t>цель</w:t>
      </w:r>
      <w:r w:rsidRPr="00DB33E1">
        <w:rPr>
          <w:rStyle w:val="CharAttribute484"/>
          <w:rFonts w:eastAsia="№Е"/>
          <w:i w:val="0"/>
          <w:sz w:val="24"/>
          <w:szCs w:val="24"/>
        </w:rPr>
        <w:t xml:space="preserve"> </w:t>
      </w:r>
      <w:r w:rsidRPr="00DB33E1">
        <w:rPr>
          <w:rStyle w:val="CharAttribute484"/>
          <w:rFonts w:eastAsia="№Е"/>
          <w:b/>
          <w:sz w:val="24"/>
          <w:szCs w:val="24"/>
        </w:rPr>
        <w:t>воспитания</w:t>
      </w:r>
      <w:r w:rsidRPr="00DB33E1">
        <w:rPr>
          <w:rStyle w:val="CharAttribute484"/>
          <w:rFonts w:eastAsia="№Е"/>
          <w:i w:val="0"/>
          <w:sz w:val="24"/>
          <w:szCs w:val="24"/>
        </w:rPr>
        <w:t xml:space="preserve"> в общеобразовательной организации – </w:t>
      </w:r>
      <w:r w:rsidRPr="00DB33E1">
        <w:rPr>
          <w:rStyle w:val="CharAttribute484"/>
          <w:rFonts w:eastAsia="№Е"/>
          <w:i w:val="0"/>
          <w:iCs/>
          <w:sz w:val="24"/>
          <w:szCs w:val="24"/>
        </w:rPr>
        <w:t>личностное развитие школьников, проявляющееся:</w:t>
      </w:r>
    </w:p>
    <w:p w:rsidR="00DB33E1" w:rsidRPr="00DB33E1" w:rsidRDefault="00DB33E1" w:rsidP="00DB33E1">
      <w:pPr>
        <w:ind w:firstLine="567"/>
        <w:rPr>
          <w:rStyle w:val="CharAttribute484"/>
          <w:rFonts w:eastAsia="№Е"/>
          <w:i w:val="0"/>
          <w:iCs/>
          <w:sz w:val="24"/>
          <w:szCs w:val="24"/>
        </w:rPr>
      </w:pPr>
      <w:r w:rsidRPr="00DB33E1">
        <w:rPr>
          <w:rStyle w:val="CharAttribute484"/>
          <w:rFonts w:eastAsia="№Е"/>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B33E1" w:rsidRPr="00DB33E1" w:rsidRDefault="00DB33E1" w:rsidP="00DB33E1">
      <w:pPr>
        <w:ind w:firstLine="567"/>
        <w:rPr>
          <w:rStyle w:val="CharAttribute484"/>
          <w:rFonts w:eastAsia="№Е"/>
          <w:i w:val="0"/>
          <w:iCs/>
          <w:sz w:val="24"/>
          <w:szCs w:val="24"/>
        </w:rPr>
      </w:pPr>
      <w:r w:rsidRPr="00DB33E1">
        <w:rPr>
          <w:rStyle w:val="CharAttribute484"/>
          <w:rFonts w:eastAsia="№Е"/>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DB33E1" w:rsidRPr="00DB33E1" w:rsidRDefault="00DB33E1" w:rsidP="00DB33E1">
      <w:pPr>
        <w:ind w:firstLine="567"/>
        <w:rPr>
          <w:rStyle w:val="CharAttribute484"/>
          <w:rFonts w:eastAsia="№Е"/>
          <w:i w:val="0"/>
          <w:iCs/>
          <w:sz w:val="24"/>
          <w:szCs w:val="24"/>
        </w:rPr>
      </w:pPr>
      <w:r w:rsidRPr="00DB33E1">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B33E1" w:rsidRPr="00DB33E1" w:rsidRDefault="00DB33E1" w:rsidP="00DB33E1">
      <w:pPr>
        <w:ind w:firstLine="567"/>
        <w:rPr>
          <w:rStyle w:val="CharAttribute484"/>
          <w:rFonts w:eastAsia="№Е"/>
          <w:i w:val="0"/>
          <w:iCs/>
          <w:sz w:val="24"/>
          <w:szCs w:val="24"/>
        </w:rPr>
      </w:pPr>
      <w:r w:rsidRPr="00DB33E1">
        <w:rPr>
          <w:rStyle w:val="CharAttribute484"/>
          <w:rFonts w:eastAsia="№Е"/>
          <w:i w:val="0"/>
          <w:iCs/>
          <w:sz w:val="24"/>
          <w:szCs w:val="24"/>
        </w:rPr>
        <w:t>Данная цель ориентирует педагогов на обеспечение позитивной динамики развития его личности.</w:t>
      </w:r>
    </w:p>
    <w:p w:rsidR="00DB33E1" w:rsidRPr="00DB33E1" w:rsidRDefault="00DB33E1" w:rsidP="00DB33E1">
      <w:pPr>
        <w:pStyle w:val="ParaAttribute10"/>
        <w:ind w:firstLine="567"/>
        <w:rPr>
          <w:color w:val="00000A"/>
          <w:sz w:val="24"/>
          <w:szCs w:val="24"/>
        </w:rPr>
      </w:pPr>
      <w:r w:rsidRPr="00DB33E1">
        <w:rPr>
          <w:rStyle w:val="CharAttribute484"/>
          <w:rFonts w:eastAsia="№Е"/>
          <w:i w:val="0"/>
          <w:sz w:val="24"/>
          <w:szCs w:val="24"/>
        </w:rPr>
        <w:t xml:space="preserve">Выделяются следующие </w:t>
      </w:r>
      <w:r w:rsidRPr="00DB33E1">
        <w:rPr>
          <w:rStyle w:val="CharAttribute484"/>
          <w:rFonts w:eastAsia="№Е"/>
          <w:b/>
          <w:sz w:val="24"/>
          <w:szCs w:val="24"/>
        </w:rPr>
        <w:t>целевые</w:t>
      </w:r>
      <w:r w:rsidRPr="00DB33E1">
        <w:rPr>
          <w:rStyle w:val="CharAttribute484"/>
          <w:rFonts w:eastAsia="№Е"/>
          <w:i w:val="0"/>
          <w:sz w:val="24"/>
          <w:szCs w:val="24"/>
        </w:rPr>
        <w:t xml:space="preserve"> </w:t>
      </w:r>
      <w:r w:rsidRPr="00DB33E1">
        <w:rPr>
          <w:rStyle w:val="CharAttribute484"/>
          <w:rFonts w:eastAsia="№Е"/>
          <w:b/>
          <w:sz w:val="24"/>
          <w:szCs w:val="24"/>
        </w:rPr>
        <w:t>приоритеты,</w:t>
      </w:r>
      <w:r w:rsidRPr="00DB33E1">
        <w:rPr>
          <w:rStyle w:val="CharAttribute484"/>
          <w:rFonts w:eastAsia="№Е"/>
          <w:i w:val="0"/>
          <w:sz w:val="24"/>
          <w:szCs w:val="24"/>
        </w:rPr>
        <w:t xml:space="preserve"> </w:t>
      </w:r>
      <w:r w:rsidRPr="00DB33E1">
        <w:rPr>
          <w:rStyle w:val="CharAttribute484"/>
          <w:rFonts w:eastAsia="№Е"/>
          <w:b/>
          <w:sz w:val="24"/>
          <w:szCs w:val="24"/>
        </w:rPr>
        <w:t xml:space="preserve">соответствующие уровню начального общего образования: </w:t>
      </w:r>
      <w:r w:rsidRPr="00DB33E1">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DB33E1">
        <w:rPr>
          <w:color w:val="00000A"/>
          <w:sz w:val="24"/>
          <w:szCs w:val="24"/>
        </w:rPr>
        <w:t xml:space="preserve">норм и традиций того общества, в котором они живут. </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xml:space="preserve">- быть трудолюбивым, следуя принципу «делу </w:t>
      </w:r>
      <w:r w:rsidRPr="00DB33E1">
        <w:rPr>
          <w:sz w:val="24"/>
          <w:szCs w:val="24"/>
        </w:rPr>
        <w:t>—</w:t>
      </w:r>
      <w:r w:rsidRPr="00DB33E1">
        <w:rPr>
          <w:rStyle w:val="CharAttribute3"/>
          <w:rFonts w:hAnsi="Times New Roman"/>
          <w:sz w:val="24"/>
          <w:szCs w:val="24"/>
        </w:rPr>
        <w:t xml:space="preserve"> время, потехе </w:t>
      </w:r>
      <w:r w:rsidRPr="00DB33E1">
        <w:rPr>
          <w:sz w:val="24"/>
          <w:szCs w:val="24"/>
        </w:rPr>
        <w:t>—</w:t>
      </w:r>
      <w:r w:rsidRPr="00DB33E1">
        <w:rPr>
          <w:rStyle w:val="CharAttribute3"/>
          <w:rFonts w:hAnsi="Times New Roman"/>
          <w:sz w:val="24"/>
          <w:szCs w:val="24"/>
        </w:rPr>
        <w:t xml:space="preserve"> час» как в учебных занятиях, так и в домашних делах;</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xml:space="preserve">- знать и любить свою Родину – свой родной дом, двор, улицу, город, село, свою страну; </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xml:space="preserve">- проявлять миролюбие — не затевать конфликтов и стремиться решать спорные вопросы, не прибегая к силе; </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стремиться узнавать что-то новое, проявлять любознательность, ценить знания;</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быть вежливым и опрятным, скромным и приветливым;</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xml:space="preserve">- соблюдать правила личной гигиены, режим дня, вести здоровый образ жизни; </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lastRenderedPageBreak/>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DB33E1" w:rsidRPr="00DB33E1" w:rsidRDefault="00DB33E1" w:rsidP="00DB33E1">
      <w:pPr>
        <w:pStyle w:val="af2"/>
        <w:rPr>
          <w:rStyle w:val="CharAttribute3"/>
          <w:rFonts w:hAnsi="Times New Roman"/>
          <w:sz w:val="24"/>
          <w:szCs w:val="24"/>
        </w:rPr>
      </w:pPr>
      <w:r w:rsidRPr="00DB33E1">
        <w:rPr>
          <w:rStyle w:val="CharAttribute3"/>
          <w:rFonts w:hAnsi="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B33E1" w:rsidRPr="00DB33E1" w:rsidRDefault="00DB33E1" w:rsidP="00DB33E1">
      <w:pPr>
        <w:pStyle w:val="ParaAttribute10"/>
        <w:rPr>
          <w:rStyle w:val="CharAttribute484"/>
          <w:rFonts w:eastAsia="№Е"/>
          <w:i w:val="0"/>
          <w:sz w:val="24"/>
          <w:szCs w:val="24"/>
        </w:rPr>
      </w:pPr>
      <w:r w:rsidRPr="00DB33E1">
        <w:rPr>
          <w:rStyle w:val="CharAttribute484"/>
          <w:rFonts w:eastAsia="№Е"/>
          <w:bCs/>
          <w:i w:val="0"/>
          <w:iCs/>
          <w:sz w:val="24"/>
          <w:szCs w:val="24"/>
        </w:rPr>
        <w:t xml:space="preserve">         В воспитании детей подросткового возраста (</w:t>
      </w:r>
      <w:r w:rsidRPr="00DB33E1">
        <w:rPr>
          <w:rStyle w:val="CharAttribute484"/>
          <w:rFonts w:eastAsia="№Е"/>
          <w:b/>
          <w:bCs/>
          <w:iCs/>
          <w:sz w:val="24"/>
          <w:szCs w:val="24"/>
        </w:rPr>
        <w:t>уровень основного общего образования</w:t>
      </w:r>
      <w:r w:rsidRPr="00DB33E1">
        <w:rPr>
          <w:rStyle w:val="CharAttribute484"/>
          <w:rFonts w:eastAsia="№Е"/>
          <w:bCs/>
          <w:i w:val="0"/>
          <w:iCs/>
          <w:sz w:val="24"/>
          <w:szCs w:val="24"/>
        </w:rPr>
        <w:t xml:space="preserve">) приоритетом является </w:t>
      </w:r>
      <w:r w:rsidRPr="00DB33E1">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к семье как главной опоре в жизни человека и источнику его счастья;</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bCs/>
          <w:i w:val="0"/>
          <w:iCs/>
          <w:sz w:val="24"/>
          <w:szCs w:val="24"/>
        </w:rPr>
        <w:t>В воспитании детей юношеского возраста (</w:t>
      </w:r>
      <w:r w:rsidRPr="00DB33E1">
        <w:rPr>
          <w:rStyle w:val="CharAttribute484"/>
          <w:rFonts w:eastAsia="№Е"/>
          <w:b/>
          <w:bCs/>
          <w:iCs/>
          <w:sz w:val="24"/>
          <w:szCs w:val="24"/>
        </w:rPr>
        <w:t>уровень среднего общего образования</w:t>
      </w:r>
      <w:r w:rsidRPr="00DB33E1">
        <w:rPr>
          <w:rStyle w:val="CharAttribute484"/>
          <w:rFonts w:eastAsia="№Е"/>
          <w:bCs/>
          <w:i w:val="0"/>
          <w:iCs/>
          <w:sz w:val="24"/>
          <w:szCs w:val="24"/>
        </w:rPr>
        <w:t xml:space="preserve">) приоритетом является </w:t>
      </w:r>
      <w:r w:rsidRPr="00DB33E1">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Calibri"/>
          <w:i w:val="0"/>
          <w:sz w:val="24"/>
          <w:szCs w:val="24"/>
        </w:rPr>
        <w:t xml:space="preserve">Выделение данного приоритета </w:t>
      </w:r>
      <w:r w:rsidRPr="00DB33E1">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опыт дел, направленных на заботу о своей семье, родных и близких;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трудовой опыт, опыт участия в производственной практике;</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опыт природоохранных дел;</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опыт разрешения возникающих конфликтных ситуаций в школе, дома или на улице;</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xml:space="preserve">- опыт ведения здорового образа жизни и заботы о здоровье других людей; </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опыт оказания помощи окружающим, заботы о малышах или пожилых людях, волонтерский опыт;</w:t>
      </w:r>
    </w:p>
    <w:p w:rsidR="00DB33E1" w:rsidRPr="00DB33E1" w:rsidRDefault="00DB33E1" w:rsidP="00DB33E1">
      <w:pPr>
        <w:pStyle w:val="ParaAttribute10"/>
        <w:ind w:firstLine="567"/>
        <w:rPr>
          <w:rStyle w:val="CharAttribute484"/>
          <w:rFonts w:eastAsia="№Е"/>
          <w:i w:val="0"/>
          <w:sz w:val="24"/>
          <w:szCs w:val="24"/>
        </w:rPr>
      </w:pPr>
      <w:r w:rsidRPr="00DB33E1">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DB33E1" w:rsidRPr="00DB33E1" w:rsidRDefault="00DB33E1" w:rsidP="00DB33E1">
      <w:pPr>
        <w:pStyle w:val="ParaAttribute10"/>
        <w:ind w:firstLine="567"/>
        <w:rPr>
          <w:rStyle w:val="CharAttribute485"/>
          <w:rFonts w:eastAsia="№Е"/>
          <w:i w:val="0"/>
          <w:sz w:val="24"/>
          <w:szCs w:val="24"/>
        </w:rPr>
      </w:pPr>
      <w:r w:rsidRPr="00DB33E1">
        <w:rPr>
          <w:rStyle w:val="CharAttribute484"/>
          <w:rFonts w:eastAsia="№Е"/>
          <w:i w:val="0"/>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DB33E1">
        <w:rPr>
          <w:rStyle w:val="CharAttribute485"/>
          <w:rFonts w:eastAsia="№Е"/>
          <w:i w:val="0"/>
          <w:sz w:val="24"/>
          <w:szCs w:val="24"/>
        </w:rPr>
        <w:t> </w:t>
      </w:r>
    </w:p>
    <w:p w:rsidR="00DB33E1" w:rsidRPr="00DB33E1" w:rsidRDefault="00DB33E1" w:rsidP="00DB33E1">
      <w:pPr>
        <w:ind w:firstLine="567"/>
        <w:rPr>
          <w:rStyle w:val="CharAttribute484"/>
          <w:rFonts w:eastAsia="№Е"/>
          <w:i w:val="0"/>
          <w:iCs/>
          <w:sz w:val="24"/>
          <w:szCs w:val="24"/>
        </w:rPr>
      </w:pPr>
      <w:r w:rsidRPr="00DB33E1">
        <w:rPr>
          <w:rStyle w:val="CharAttribute484"/>
          <w:rFonts w:eastAsia="№Е"/>
          <w:i w:val="0"/>
          <w:iCs/>
          <w:sz w:val="24"/>
          <w:szCs w:val="24"/>
        </w:rPr>
        <w:lastRenderedPageBreak/>
        <w:t>Работа, направленная на достижение поставленной цели,</w:t>
      </w:r>
      <w:r w:rsidRPr="00DB33E1">
        <w:rPr>
          <w:rStyle w:val="CharAttribute484"/>
          <w:rFonts w:eastAsia="№Е"/>
          <w:b/>
          <w:bCs/>
          <w:sz w:val="24"/>
          <w:szCs w:val="24"/>
        </w:rPr>
        <w:t xml:space="preserve"> позволит ребенку</w:t>
      </w:r>
      <w:r w:rsidRPr="00DB33E1">
        <w:rPr>
          <w:rStyle w:val="CharAttribute484"/>
          <w:rFonts w:eastAsia="№Е"/>
          <w:i w:val="0"/>
          <w:iCs/>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B33E1" w:rsidRPr="00DB33E1" w:rsidRDefault="00DB33E1" w:rsidP="00DB33E1">
      <w:pPr>
        <w:pStyle w:val="ParaAttribute16"/>
        <w:ind w:left="0" w:firstLine="567"/>
        <w:rPr>
          <w:rStyle w:val="CharAttribute484"/>
          <w:rFonts w:eastAsia="№Е"/>
          <w:i w:val="0"/>
          <w:sz w:val="24"/>
          <w:szCs w:val="24"/>
        </w:rPr>
      </w:pPr>
      <w:r w:rsidRPr="00DB33E1">
        <w:rPr>
          <w:rStyle w:val="CharAttribute484"/>
          <w:rFonts w:eastAsia="№Е"/>
          <w:i w:val="0"/>
          <w:sz w:val="24"/>
          <w:szCs w:val="24"/>
        </w:rPr>
        <w:t xml:space="preserve">Достижению поставленной цели воспитания школьников будет способствовать решение следующих основных </w:t>
      </w:r>
      <w:r w:rsidRPr="00DB33E1">
        <w:rPr>
          <w:rStyle w:val="CharAttribute484"/>
          <w:rFonts w:eastAsia="№Е"/>
          <w:b/>
          <w:sz w:val="24"/>
          <w:szCs w:val="24"/>
        </w:rPr>
        <w:t>задач</w:t>
      </w:r>
      <w:r w:rsidRPr="00DB33E1">
        <w:rPr>
          <w:rStyle w:val="CharAttribute484"/>
          <w:rFonts w:eastAsia="№Е"/>
          <w:i w:val="0"/>
          <w:sz w:val="24"/>
          <w:szCs w:val="24"/>
        </w:rPr>
        <w:t xml:space="preserve">: </w:t>
      </w:r>
    </w:p>
    <w:p w:rsidR="00DB33E1" w:rsidRPr="00DB33E1" w:rsidRDefault="00DB33E1" w:rsidP="00160185">
      <w:pPr>
        <w:pStyle w:val="ParaAttribute16"/>
        <w:numPr>
          <w:ilvl w:val="0"/>
          <w:numId w:val="223"/>
        </w:numPr>
        <w:tabs>
          <w:tab w:val="left" w:pos="1134"/>
        </w:tabs>
        <w:ind w:left="0" w:firstLine="567"/>
        <w:rPr>
          <w:sz w:val="24"/>
          <w:szCs w:val="24"/>
        </w:rPr>
      </w:pPr>
      <w:r w:rsidRPr="00DB33E1">
        <w:rPr>
          <w:color w:val="000000"/>
          <w:w w:val="0"/>
          <w:sz w:val="24"/>
          <w:szCs w:val="24"/>
        </w:rPr>
        <w:t>реализовывать воспитательные возможности</w:t>
      </w:r>
      <w:r w:rsidRPr="00DB33E1">
        <w:rPr>
          <w:sz w:val="24"/>
          <w:szCs w:val="24"/>
        </w:rPr>
        <w:t xml:space="preserve"> о</w:t>
      </w:r>
      <w:r w:rsidRPr="00DB33E1">
        <w:rPr>
          <w:color w:val="000000"/>
          <w:w w:val="0"/>
          <w:sz w:val="24"/>
          <w:szCs w:val="24"/>
        </w:rPr>
        <w:t xml:space="preserve">бщешкольных ключевых </w:t>
      </w:r>
      <w:r w:rsidRPr="00DB33E1">
        <w:rPr>
          <w:sz w:val="24"/>
          <w:szCs w:val="24"/>
        </w:rPr>
        <w:t>дел</w:t>
      </w:r>
      <w:r w:rsidRPr="00DB33E1">
        <w:rPr>
          <w:color w:val="000000"/>
          <w:w w:val="0"/>
          <w:sz w:val="24"/>
          <w:szCs w:val="24"/>
        </w:rPr>
        <w:t>,</w:t>
      </w:r>
      <w:r w:rsidRPr="00DB33E1">
        <w:rPr>
          <w:sz w:val="24"/>
          <w:szCs w:val="24"/>
        </w:rPr>
        <w:t xml:space="preserve"> поддерживать традиции их </w:t>
      </w:r>
      <w:r w:rsidRPr="00DB33E1">
        <w:rPr>
          <w:color w:val="000000"/>
          <w:w w:val="0"/>
          <w:sz w:val="24"/>
          <w:szCs w:val="24"/>
        </w:rPr>
        <w:t>коллективного планирования, организации, проведения и анализа в школьном сообществе;</w:t>
      </w:r>
    </w:p>
    <w:p w:rsidR="00DB33E1" w:rsidRPr="00DB33E1" w:rsidRDefault="00DB33E1" w:rsidP="00160185">
      <w:pPr>
        <w:pStyle w:val="ParaAttribute16"/>
        <w:numPr>
          <w:ilvl w:val="0"/>
          <w:numId w:val="223"/>
        </w:numPr>
        <w:tabs>
          <w:tab w:val="left" w:pos="1134"/>
        </w:tabs>
        <w:ind w:left="0" w:firstLine="567"/>
        <w:rPr>
          <w:sz w:val="24"/>
          <w:szCs w:val="24"/>
        </w:rPr>
      </w:pPr>
      <w:r w:rsidRPr="00DB33E1">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DB33E1" w:rsidRPr="00DB33E1" w:rsidRDefault="00DB33E1" w:rsidP="00160185">
      <w:pPr>
        <w:pStyle w:val="ParaAttribute16"/>
        <w:numPr>
          <w:ilvl w:val="0"/>
          <w:numId w:val="223"/>
        </w:numPr>
        <w:tabs>
          <w:tab w:val="left" w:pos="1134"/>
        </w:tabs>
        <w:ind w:left="0" w:firstLine="567"/>
        <w:rPr>
          <w:sz w:val="24"/>
          <w:szCs w:val="24"/>
        </w:rPr>
      </w:pPr>
      <w:r w:rsidRPr="00DB33E1">
        <w:rPr>
          <w:rStyle w:val="CharAttribute484"/>
          <w:rFonts w:eastAsia="№Е"/>
          <w:i w:val="0"/>
          <w:sz w:val="24"/>
          <w:szCs w:val="24"/>
        </w:rPr>
        <w:t xml:space="preserve">вовлекать школьников в </w:t>
      </w:r>
      <w:r w:rsidRPr="00DB33E1">
        <w:rPr>
          <w:sz w:val="24"/>
          <w:szCs w:val="24"/>
        </w:rP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DB33E1">
        <w:rPr>
          <w:rStyle w:val="CharAttribute484"/>
          <w:rFonts w:eastAsia="№Е"/>
          <w:i w:val="0"/>
          <w:sz w:val="24"/>
          <w:szCs w:val="24"/>
        </w:rPr>
        <w:t>реализовывать их воспитательные возможности</w:t>
      </w:r>
      <w:r w:rsidRPr="00DB33E1">
        <w:rPr>
          <w:color w:val="000000"/>
          <w:w w:val="0"/>
          <w:sz w:val="24"/>
          <w:szCs w:val="24"/>
        </w:rPr>
        <w:t>;</w:t>
      </w:r>
    </w:p>
    <w:p w:rsidR="00DB33E1" w:rsidRPr="00DB33E1" w:rsidRDefault="00DB33E1" w:rsidP="00160185">
      <w:pPr>
        <w:pStyle w:val="ParaAttribute16"/>
        <w:numPr>
          <w:ilvl w:val="0"/>
          <w:numId w:val="223"/>
        </w:numPr>
        <w:tabs>
          <w:tab w:val="left" w:pos="1134"/>
        </w:tabs>
        <w:ind w:left="0" w:firstLine="567"/>
        <w:rPr>
          <w:rStyle w:val="CharAttribute484"/>
          <w:rFonts w:eastAsia="№Е"/>
          <w:i w:val="0"/>
          <w:sz w:val="24"/>
          <w:szCs w:val="24"/>
        </w:rPr>
      </w:pPr>
      <w:r w:rsidRPr="00DB33E1">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B33E1" w:rsidRPr="00DB33E1" w:rsidRDefault="00DB33E1" w:rsidP="00160185">
      <w:pPr>
        <w:pStyle w:val="ParaAttribute16"/>
        <w:numPr>
          <w:ilvl w:val="0"/>
          <w:numId w:val="223"/>
        </w:numPr>
        <w:tabs>
          <w:tab w:val="left" w:pos="1134"/>
        </w:tabs>
        <w:ind w:left="0" w:firstLine="567"/>
        <w:rPr>
          <w:sz w:val="24"/>
          <w:szCs w:val="24"/>
        </w:rPr>
      </w:pPr>
      <w:r w:rsidRPr="00DB33E1">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DB33E1" w:rsidRPr="00DB33E1" w:rsidRDefault="00DB33E1" w:rsidP="00160185">
      <w:pPr>
        <w:pStyle w:val="ParaAttribute16"/>
        <w:numPr>
          <w:ilvl w:val="0"/>
          <w:numId w:val="223"/>
        </w:numPr>
        <w:tabs>
          <w:tab w:val="left" w:pos="1134"/>
        </w:tabs>
        <w:ind w:left="0" w:firstLine="567"/>
        <w:rPr>
          <w:sz w:val="24"/>
          <w:szCs w:val="24"/>
        </w:rPr>
      </w:pPr>
      <w:r w:rsidRPr="00DB33E1">
        <w:rPr>
          <w:sz w:val="24"/>
          <w:szCs w:val="24"/>
        </w:rPr>
        <w:t>поддерживать деятельность функционирующих на базе школы д</w:t>
      </w:r>
      <w:r w:rsidRPr="00DB33E1">
        <w:rPr>
          <w:color w:val="000000"/>
          <w:w w:val="0"/>
          <w:sz w:val="24"/>
          <w:szCs w:val="24"/>
        </w:rPr>
        <w:t>етских общественных объединений и организаций;</w:t>
      </w:r>
    </w:p>
    <w:p w:rsidR="00DB33E1" w:rsidRPr="00DB33E1" w:rsidRDefault="00DB33E1" w:rsidP="00160185">
      <w:pPr>
        <w:pStyle w:val="ParaAttribute16"/>
        <w:numPr>
          <w:ilvl w:val="0"/>
          <w:numId w:val="223"/>
        </w:numPr>
        <w:tabs>
          <w:tab w:val="left" w:pos="1134"/>
        </w:tabs>
        <w:ind w:left="0" w:firstLine="567"/>
        <w:rPr>
          <w:sz w:val="24"/>
          <w:szCs w:val="24"/>
        </w:rPr>
      </w:pPr>
      <w:r w:rsidRPr="00DB33E1">
        <w:rPr>
          <w:sz w:val="24"/>
          <w:szCs w:val="24"/>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DB33E1" w:rsidRPr="00DB33E1" w:rsidRDefault="00DB33E1" w:rsidP="00160185">
      <w:pPr>
        <w:pStyle w:val="ParaAttribute16"/>
        <w:numPr>
          <w:ilvl w:val="0"/>
          <w:numId w:val="223"/>
        </w:numPr>
        <w:tabs>
          <w:tab w:val="left" w:pos="1134"/>
        </w:tabs>
        <w:ind w:left="0" w:firstLine="567"/>
        <w:rPr>
          <w:rStyle w:val="CharAttribute484"/>
          <w:rFonts w:eastAsia="№Е"/>
          <w:i w:val="0"/>
          <w:sz w:val="24"/>
          <w:szCs w:val="24"/>
        </w:rPr>
      </w:pPr>
      <w:r w:rsidRPr="00DB33E1">
        <w:rPr>
          <w:rStyle w:val="CharAttribute484"/>
          <w:rFonts w:eastAsia="№Е"/>
          <w:i w:val="0"/>
          <w:sz w:val="24"/>
          <w:szCs w:val="24"/>
        </w:rPr>
        <w:t xml:space="preserve">организовывать для школьников </w:t>
      </w:r>
      <w:r w:rsidRPr="00DB33E1">
        <w:rPr>
          <w:color w:val="000000"/>
          <w:w w:val="0"/>
          <w:sz w:val="24"/>
          <w:szCs w:val="24"/>
        </w:rPr>
        <w:t>экскурсии, экспедиции, походы и реализовывать их воспитательный потенциал;</w:t>
      </w:r>
    </w:p>
    <w:p w:rsidR="00DB33E1" w:rsidRPr="00DB33E1" w:rsidRDefault="00DB33E1" w:rsidP="00160185">
      <w:pPr>
        <w:pStyle w:val="ParaAttribute16"/>
        <w:numPr>
          <w:ilvl w:val="0"/>
          <w:numId w:val="223"/>
        </w:numPr>
        <w:tabs>
          <w:tab w:val="left" w:pos="1134"/>
        </w:tabs>
        <w:ind w:left="0" w:right="282" w:firstLine="567"/>
        <w:rPr>
          <w:rStyle w:val="CharAttribute484"/>
          <w:rFonts w:eastAsia="№Е"/>
          <w:i w:val="0"/>
          <w:sz w:val="24"/>
          <w:szCs w:val="24"/>
        </w:rPr>
      </w:pPr>
      <w:r w:rsidRPr="00DB33E1">
        <w:rPr>
          <w:rStyle w:val="CharAttribute484"/>
          <w:rFonts w:eastAsia="№Е"/>
          <w:i w:val="0"/>
          <w:sz w:val="24"/>
          <w:szCs w:val="24"/>
        </w:rPr>
        <w:t>организовывать профориентационную работу со школьниками (для 5-11 классов);</w:t>
      </w:r>
    </w:p>
    <w:p w:rsidR="00DB33E1" w:rsidRPr="00DB33E1" w:rsidRDefault="00DB33E1" w:rsidP="00160185">
      <w:pPr>
        <w:pStyle w:val="ParaAttribute16"/>
        <w:numPr>
          <w:ilvl w:val="0"/>
          <w:numId w:val="223"/>
        </w:numPr>
        <w:tabs>
          <w:tab w:val="left" w:pos="1134"/>
        </w:tabs>
        <w:ind w:left="0" w:firstLine="567"/>
        <w:rPr>
          <w:rStyle w:val="CharAttribute484"/>
          <w:rFonts w:eastAsia="№Е"/>
          <w:i w:val="0"/>
          <w:sz w:val="24"/>
          <w:szCs w:val="24"/>
        </w:rPr>
      </w:pPr>
      <w:r w:rsidRPr="00DB33E1">
        <w:rPr>
          <w:rStyle w:val="CharAttribute484"/>
          <w:rFonts w:eastAsia="№Е"/>
          <w:i w:val="0"/>
          <w:sz w:val="24"/>
          <w:szCs w:val="24"/>
        </w:rPr>
        <w:t xml:space="preserve">организовать работу школьных бумажных и электронных медиа, реализовывать их воспитательный потенциал (для 5-11 классов); </w:t>
      </w:r>
    </w:p>
    <w:p w:rsidR="00DB33E1" w:rsidRPr="00DB33E1" w:rsidRDefault="00DB33E1" w:rsidP="00160185">
      <w:pPr>
        <w:pStyle w:val="ParaAttribute16"/>
        <w:numPr>
          <w:ilvl w:val="0"/>
          <w:numId w:val="223"/>
        </w:numPr>
        <w:tabs>
          <w:tab w:val="left" w:pos="1134"/>
        </w:tabs>
        <w:ind w:left="0" w:firstLine="567"/>
        <w:rPr>
          <w:rStyle w:val="CharAttribute484"/>
          <w:rFonts w:eastAsia="№Е"/>
          <w:i w:val="0"/>
          <w:sz w:val="24"/>
          <w:szCs w:val="24"/>
        </w:rPr>
      </w:pPr>
      <w:r w:rsidRPr="00DB33E1">
        <w:rPr>
          <w:rStyle w:val="CharAttribute484"/>
          <w:rFonts w:eastAsia="№Е"/>
          <w:i w:val="0"/>
          <w:sz w:val="24"/>
          <w:szCs w:val="24"/>
        </w:rPr>
        <w:t xml:space="preserve">развивать </w:t>
      </w:r>
      <w:r w:rsidRPr="00DB33E1">
        <w:rPr>
          <w:color w:val="000000"/>
          <w:w w:val="0"/>
          <w:sz w:val="24"/>
          <w:szCs w:val="24"/>
        </w:rPr>
        <w:t>предметно-эстетическую среду школы</w:t>
      </w:r>
      <w:r w:rsidRPr="00DB33E1">
        <w:rPr>
          <w:rStyle w:val="CharAttribute484"/>
          <w:rFonts w:eastAsia="№Е"/>
          <w:i w:val="0"/>
          <w:sz w:val="24"/>
          <w:szCs w:val="24"/>
        </w:rPr>
        <w:t xml:space="preserve"> и реализовывать ее воспитательные возможности;</w:t>
      </w:r>
    </w:p>
    <w:p w:rsidR="00DB33E1" w:rsidRPr="00DB33E1" w:rsidRDefault="00DB33E1" w:rsidP="00160185">
      <w:pPr>
        <w:pStyle w:val="ParaAttribute16"/>
        <w:numPr>
          <w:ilvl w:val="0"/>
          <w:numId w:val="223"/>
        </w:numPr>
        <w:tabs>
          <w:tab w:val="left" w:pos="1134"/>
        </w:tabs>
        <w:ind w:left="0" w:firstLine="567"/>
        <w:rPr>
          <w:sz w:val="24"/>
          <w:szCs w:val="24"/>
        </w:rPr>
      </w:pPr>
      <w:r w:rsidRPr="00DB33E1">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B33E1" w:rsidRPr="00DB33E1" w:rsidRDefault="00DB33E1" w:rsidP="00DB33E1">
      <w:pPr>
        <w:pStyle w:val="ParaAttribute16"/>
        <w:ind w:left="0" w:right="282" w:firstLine="567"/>
        <w:rPr>
          <w:rStyle w:val="CharAttribute484"/>
          <w:rFonts w:eastAsia="№Е"/>
          <w:i w:val="0"/>
          <w:sz w:val="24"/>
          <w:szCs w:val="24"/>
        </w:rPr>
      </w:pPr>
    </w:p>
    <w:p w:rsidR="00DB33E1" w:rsidRPr="00DB33E1" w:rsidRDefault="00DB33E1" w:rsidP="00DB33E1">
      <w:pPr>
        <w:jc w:val="center"/>
        <w:rPr>
          <w:b/>
          <w:color w:val="000000"/>
          <w:w w:val="0"/>
          <w:szCs w:val="24"/>
        </w:rPr>
      </w:pPr>
      <w:r w:rsidRPr="00DB33E1">
        <w:rPr>
          <w:b/>
          <w:color w:val="000000"/>
          <w:w w:val="0"/>
          <w:szCs w:val="24"/>
        </w:rPr>
        <w:t>3. ВИДЫ, ФОРМЫ И СОДЕРЖАНИЕ ДЕЯТЕЛЬНОСТИ</w:t>
      </w:r>
    </w:p>
    <w:p w:rsidR="00DB33E1" w:rsidRPr="00DB33E1" w:rsidRDefault="00DB33E1" w:rsidP="00DB33E1">
      <w:pPr>
        <w:jc w:val="center"/>
        <w:rPr>
          <w:color w:val="000000"/>
          <w:w w:val="0"/>
          <w:szCs w:val="24"/>
        </w:rPr>
      </w:pPr>
    </w:p>
    <w:p w:rsidR="00DB33E1" w:rsidRPr="00DB33E1" w:rsidRDefault="00DB33E1" w:rsidP="00DB33E1">
      <w:pPr>
        <w:ind w:firstLine="567"/>
        <w:rPr>
          <w:color w:val="000000"/>
          <w:w w:val="0"/>
          <w:szCs w:val="24"/>
        </w:rPr>
      </w:pPr>
      <w:r w:rsidRPr="00DB33E1">
        <w:rPr>
          <w:color w:val="000000"/>
          <w:w w:val="0"/>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B33E1" w:rsidRPr="00DB33E1" w:rsidRDefault="00DB33E1" w:rsidP="00DB33E1">
      <w:pPr>
        <w:jc w:val="center"/>
        <w:rPr>
          <w:b/>
          <w:iCs/>
          <w:color w:val="000000"/>
          <w:w w:val="0"/>
          <w:szCs w:val="24"/>
        </w:rPr>
      </w:pPr>
      <w:r w:rsidRPr="00DB33E1">
        <w:rPr>
          <w:b/>
          <w:iCs/>
          <w:color w:val="000000"/>
          <w:w w:val="0"/>
          <w:szCs w:val="24"/>
        </w:rPr>
        <w:t>3.1. Модуль «Ключевые общешкольные дела»</w:t>
      </w:r>
    </w:p>
    <w:p w:rsidR="00DB33E1" w:rsidRPr="00DB33E1" w:rsidRDefault="00DB33E1" w:rsidP="00DB33E1">
      <w:pPr>
        <w:ind w:firstLine="567"/>
        <w:rPr>
          <w:rStyle w:val="CharAttribute484"/>
          <w:rFonts w:eastAsia="№Е"/>
          <w:i w:val="0"/>
          <w:sz w:val="24"/>
          <w:szCs w:val="24"/>
        </w:rPr>
      </w:pPr>
      <w:r w:rsidRPr="00DB33E1">
        <w:rPr>
          <w:color w:val="000000"/>
          <w:w w:val="0"/>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DB33E1">
        <w:rPr>
          <w:rStyle w:val="CharAttribute484"/>
          <w:rFonts w:eastAsia="№Е"/>
          <w:i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DB33E1" w:rsidRPr="00DB33E1" w:rsidRDefault="00DB33E1" w:rsidP="00DB33E1">
      <w:pPr>
        <w:ind w:firstLine="567"/>
        <w:rPr>
          <w:i/>
          <w:szCs w:val="24"/>
        </w:rPr>
      </w:pPr>
      <w:r w:rsidRPr="00DB33E1">
        <w:rPr>
          <w:szCs w:val="24"/>
        </w:rPr>
        <w:t>Используются следующие формы работы</w:t>
      </w:r>
      <w:r w:rsidRPr="00DB33E1">
        <w:rPr>
          <w:i/>
          <w:szCs w:val="24"/>
        </w:rPr>
        <w:t>:</w:t>
      </w:r>
    </w:p>
    <w:p w:rsidR="00DB33E1" w:rsidRPr="00DB33E1" w:rsidRDefault="00DB33E1" w:rsidP="00DB33E1">
      <w:pPr>
        <w:ind w:firstLine="567"/>
        <w:rPr>
          <w:b/>
          <w:bCs/>
          <w:i/>
          <w:iCs/>
          <w:szCs w:val="24"/>
        </w:rPr>
      </w:pPr>
      <w:r w:rsidRPr="00DB33E1">
        <w:rPr>
          <w:b/>
          <w:bCs/>
          <w:i/>
          <w:iCs/>
          <w:szCs w:val="24"/>
        </w:rPr>
        <w:t>На внешкольном уровне:</w:t>
      </w:r>
    </w:p>
    <w:p w:rsidR="00DB33E1" w:rsidRPr="00DB33E1" w:rsidRDefault="00DB33E1" w:rsidP="00160185">
      <w:pPr>
        <w:widowControl w:val="0"/>
        <w:numPr>
          <w:ilvl w:val="0"/>
          <w:numId w:val="218"/>
        </w:numPr>
        <w:tabs>
          <w:tab w:val="left" w:pos="993"/>
          <w:tab w:val="left" w:pos="1310"/>
        </w:tabs>
        <w:wordWrap w:val="0"/>
        <w:autoSpaceDE w:val="0"/>
        <w:autoSpaceDN w:val="0"/>
        <w:ind w:left="0" w:firstLine="567"/>
        <w:jc w:val="both"/>
        <w:rPr>
          <w:rStyle w:val="CharAttribute501"/>
          <w:rFonts w:eastAsia="Calibri"/>
          <w:i w:val="0"/>
          <w:sz w:val="24"/>
          <w:szCs w:val="24"/>
        </w:rPr>
      </w:pPr>
      <w:r w:rsidRPr="00DB33E1">
        <w:rPr>
          <w:szCs w:val="24"/>
        </w:rPr>
        <w:t xml:space="preserve"> с</w:t>
      </w:r>
      <w:r w:rsidRPr="00DB33E1">
        <w:rPr>
          <w:rStyle w:val="CharAttribute501"/>
          <w:rFonts w:eastAsia="№Е"/>
          <w:i w:val="0"/>
          <w:sz w:val="24"/>
          <w:szCs w:val="24"/>
        </w:rPr>
        <w:t xml:space="preserve">оциальные проекты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 </w:t>
      </w:r>
    </w:p>
    <w:p w:rsidR="00DB33E1" w:rsidRPr="00DB33E1" w:rsidRDefault="00DB33E1" w:rsidP="00160185">
      <w:pPr>
        <w:widowControl w:val="0"/>
        <w:numPr>
          <w:ilvl w:val="0"/>
          <w:numId w:val="218"/>
        </w:numPr>
        <w:tabs>
          <w:tab w:val="left" w:pos="993"/>
          <w:tab w:val="left" w:pos="1310"/>
        </w:tabs>
        <w:wordWrap w:val="0"/>
        <w:autoSpaceDE w:val="0"/>
        <w:autoSpaceDN w:val="0"/>
        <w:ind w:left="0" w:firstLine="567"/>
        <w:jc w:val="both"/>
        <w:rPr>
          <w:bCs/>
          <w:szCs w:val="24"/>
        </w:rPr>
      </w:pPr>
      <w:r w:rsidRPr="00DB33E1">
        <w:rPr>
          <w:bCs/>
          <w:szCs w:val="24"/>
        </w:rPr>
        <w:t xml:space="preserve">проводимые для жителей села и организуемые </w:t>
      </w:r>
      <w:r w:rsidRPr="00DB33E1">
        <w:rPr>
          <w:rStyle w:val="CharAttribute501"/>
          <w:rFonts w:eastAsia="№Е"/>
          <w:i w:val="0"/>
          <w:iCs/>
          <w:sz w:val="24"/>
          <w:szCs w:val="24"/>
        </w:rPr>
        <w:t>совместно</w:t>
      </w:r>
      <w:r w:rsidRPr="00DB33E1">
        <w:rPr>
          <w:bCs/>
          <w:i/>
          <w:iCs/>
          <w:szCs w:val="24"/>
        </w:rPr>
        <w:t xml:space="preserve"> </w:t>
      </w:r>
      <w:r w:rsidRPr="00DB33E1">
        <w:rPr>
          <w:bCs/>
          <w:szCs w:val="24"/>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DB33E1" w:rsidRPr="00DB33E1" w:rsidRDefault="00DB33E1" w:rsidP="00160185">
      <w:pPr>
        <w:widowControl w:val="0"/>
        <w:numPr>
          <w:ilvl w:val="0"/>
          <w:numId w:val="218"/>
        </w:numPr>
        <w:tabs>
          <w:tab w:val="left" w:pos="993"/>
          <w:tab w:val="left" w:pos="1310"/>
        </w:tabs>
        <w:wordWrap w:val="0"/>
        <w:autoSpaceDE w:val="0"/>
        <w:autoSpaceDN w:val="0"/>
        <w:ind w:left="0" w:firstLine="567"/>
        <w:jc w:val="both"/>
        <w:rPr>
          <w:bCs/>
          <w:szCs w:val="24"/>
        </w:rPr>
      </w:pPr>
      <w:r w:rsidRPr="00DB33E1">
        <w:rPr>
          <w:bCs/>
          <w:szCs w:val="24"/>
        </w:rPr>
        <w:t xml:space="preserve">участие в праздничных митингах, театральных постановках. </w:t>
      </w:r>
    </w:p>
    <w:p w:rsidR="00DB33E1" w:rsidRPr="00DB33E1" w:rsidRDefault="00DB33E1" w:rsidP="00DB33E1">
      <w:pPr>
        <w:ind w:firstLine="567"/>
        <w:rPr>
          <w:b/>
          <w:bCs/>
          <w:i/>
          <w:iCs/>
          <w:szCs w:val="24"/>
        </w:rPr>
      </w:pPr>
      <w:r w:rsidRPr="00DB33E1">
        <w:rPr>
          <w:b/>
          <w:bCs/>
          <w:i/>
          <w:iCs/>
          <w:szCs w:val="24"/>
        </w:rPr>
        <w:t>На школьном уровне:</w:t>
      </w:r>
    </w:p>
    <w:p w:rsidR="00DB33E1" w:rsidRPr="00DB33E1" w:rsidRDefault="00DB33E1" w:rsidP="00160185">
      <w:pPr>
        <w:widowControl w:val="0"/>
        <w:numPr>
          <w:ilvl w:val="0"/>
          <w:numId w:val="218"/>
        </w:numPr>
        <w:tabs>
          <w:tab w:val="left" w:pos="993"/>
          <w:tab w:val="left" w:pos="1310"/>
        </w:tabs>
        <w:wordWrap w:val="0"/>
        <w:autoSpaceDE w:val="0"/>
        <w:autoSpaceDN w:val="0"/>
        <w:ind w:left="0" w:firstLine="567"/>
        <w:jc w:val="both"/>
        <w:rPr>
          <w:rStyle w:val="CharAttribute501"/>
          <w:rFonts w:eastAsia="Calibri"/>
          <w:i w:val="0"/>
          <w:sz w:val="24"/>
          <w:szCs w:val="24"/>
        </w:rPr>
      </w:pPr>
      <w:r w:rsidRPr="00DB33E1">
        <w:rPr>
          <w:rStyle w:val="CharAttribute501"/>
          <w:rFonts w:eastAsia="№Е"/>
          <w:i w:val="0"/>
          <w:sz w:val="24"/>
          <w:szCs w:val="24"/>
        </w:rPr>
        <w:t xml:space="preserve">общешкольные праздники – ежегодно проводимые творческие (театрализованные, музыкальные, литературные, исторические, военно-патриотические мероприятия, квесты, дебаты, ярмарки, клубы интересных встреч) дела, связанные со значимыми для детей и педагогов знаменательными датами и в </w:t>
      </w:r>
      <w:r w:rsidRPr="00DB33E1">
        <w:rPr>
          <w:rStyle w:val="CharAttribute501"/>
          <w:rFonts w:eastAsia="№Е"/>
          <w:i w:val="0"/>
          <w:sz w:val="24"/>
          <w:szCs w:val="24"/>
        </w:rPr>
        <w:lastRenderedPageBreak/>
        <w:t xml:space="preserve">которых участвуют все классы школы.  </w:t>
      </w:r>
    </w:p>
    <w:p w:rsidR="00DB33E1" w:rsidRPr="00DB33E1" w:rsidRDefault="00DB33E1" w:rsidP="00160185">
      <w:pPr>
        <w:pStyle w:val="a9"/>
        <w:numPr>
          <w:ilvl w:val="0"/>
          <w:numId w:val="218"/>
        </w:numPr>
        <w:tabs>
          <w:tab w:val="left" w:pos="993"/>
          <w:tab w:val="left" w:pos="1310"/>
        </w:tabs>
        <w:ind w:left="0" w:firstLine="567"/>
        <w:contextualSpacing w:val="0"/>
        <w:jc w:val="both"/>
        <w:rPr>
          <w:bCs/>
        </w:rPr>
      </w:pPr>
      <w:r w:rsidRPr="00DB33E1">
        <w:rPr>
          <w:rStyle w:val="CharAttribute501"/>
          <w:rFonts w:eastAsia="№Е"/>
          <w:i w:val="0"/>
          <w:sz w:val="24"/>
        </w:rPr>
        <w:t>торжественные р</w:t>
      </w:r>
      <w:r w:rsidRPr="00DB33E1">
        <w:rPr>
          <w:bCs/>
        </w:rPr>
        <w:t xml:space="preserve">итуалы посвящения, связанные с переходом учащихся на </w:t>
      </w:r>
      <w:r w:rsidRPr="00DB33E1">
        <w:rPr>
          <w:rStyle w:val="CharAttribute501"/>
          <w:rFonts w:eastAsia="№Е"/>
          <w:i w:val="0"/>
          <w:iCs/>
          <w:sz w:val="24"/>
        </w:rPr>
        <w:t>следующую</w:t>
      </w:r>
      <w:r w:rsidRPr="00DB33E1">
        <w:rPr>
          <w:bCs/>
        </w:rPr>
        <w:t xml:space="preserve"> ступень образования, символизирующие приобретение ими новых социальных статусов в школе и р</w:t>
      </w:r>
      <w:r w:rsidRPr="00DB33E1">
        <w:rPr>
          <w:rStyle w:val="CharAttribute501"/>
          <w:rFonts w:eastAsia="№Е"/>
          <w:i w:val="0"/>
          <w:sz w:val="24"/>
        </w:rPr>
        <w:t>азвивающие школьную идентичность детей.</w:t>
      </w:r>
    </w:p>
    <w:p w:rsidR="00DB33E1" w:rsidRPr="00DB33E1" w:rsidRDefault="00DB33E1" w:rsidP="00160185">
      <w:pPr>
        <w:widowControl w:val="0"/>
        <w:numPr>
          <w:ilvl w:val="0"/>
          <w:numId w:val="222"/>
        </w:numPr>
        <w:tabs>
          <w:tab w:val="left" w:pos="0"/>
          <w:tab w:val="left" w:pos="851"/>
        </w:tabs>
        <w:autoSpaceDE w:val="0"/>
        <w:ind w:left="0" w:firstLine="567"/>
        <w:jc w:val="both"/>
        <w:rPr>
          <w:bCs/>
          <w:szCs w:val="24"/>
        </w:rPr>
      </w:pPr>
      <w:r w:rsidRPr="00DB33E1">
        <w:rPr>
          <w:bCs/>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B33E1" w:rsidRPr="00DB33E1" w:rsidRDefault="00DB33E1" w:rsidP="00160185">
      <w:pPr>
        <w:widowControl w:val="0"/>
        <w:numPr>
          <w:ilvl w:val="0"/>
          <w:numId w:val="222"/>
        </w:numPr>
        <w:tabs>
          <w:tab w:val="left" w:pos="0"/>
          <w:tab w:val="left" w:pos="851"/>
        </w:tabs>
        <w:autoSpaceDE w:val="0"/>
        <w:ind w:left="0" w:firstLine="567"/>
        <w:jc w:val="both"/>
        <w:rPr>
          <w:bCs/>
          <w:szCs w:val="24"/>
        </w:rPr>
      </w:pPr>
      <w:r w:rsidRPr="00DB33E1">
        <w:rPr>
          <w:bCs/>
          <w:szCs w:val="24"/>
        </w:rPr>
        <w:t>презентации школьниками своих территорий (где проживают), в виде ярмарок, подворий и т.п., способствующие сплочению детей, проживающих на одной территории, межвозрастной, совместной работе, повышению интереса к истории своей родины.</w:t>
      </w:r>
    </w:p>
    <w:p w:rsidR="00DB33E1" w:rsidRPr="00DB33E1" w:rsidRDefault="00DB33E1" w:rsidP="00DB33E1">
      <w:pPr>
        <w:rPr>
          <w:rStyle w:val="CharAttribute501"/>
          <w:rFonts w:eastAsia="№Е"/>
          <w:b/>
          <w:bCs/>
          <w:i w:val="0"/>
          <w:iCs/>
          <w:sz w:val="24"/>
          <w:szCs w:val="24"/>
        </w:rPr>
      </w:pPr>
      <w:r w:rsidRPr="00DB33E1">
        <w:rPr>
          <w:b/>
          <w:bCs/>
          <w:i/>
          <w:iCs/>
          <w:szCs w:val="24"/>
        </w:rPr>
        <w:t>На уровне классов:</w:t>
      </w:r>
      <w:r w:rsidRPr="00DB33E1">
        <w:rPr>
          <w:rStyle w:val="CharAttribute501"/>
          <w:rFonts w:eastAsia="№Е"/>
          <w:b/>
          <w:bCs/>
          <w:i w:val="0"/>
          <w:iCs/>
          <w:sz w:val="24"/>
          <w:szCs w:val="24"/>
        </w:rPr>
        <w:t xml:space="preserve"> </w:t>
      </w:r>
    </w:p>
    <w:p w:rsidR="00DB33E1" w:rsidRPr="00DB33E1" w:rsidRDefault="00DB33E1" w:rsidP="00160185">
      <w:pPr>
        <w:widowControl w:val="0"/>
        <w:numPr>
          <w:ilvl w:val="0"/>
          <w:numId w:val="222"/>
        </w:numPr>
        <w:tabs>
          <w:tab w:val="left" w:pos="0"/>
          <w:tab w:val="left" w:pos="851"/>
        </w:tabs>
        <w:autoSpaceDE w:val="0"/>
        <w:ind w:left="0" w:firstLine="567"/>
        <w:jc w:val="both"/>
        <w:rPr>
          <w:rStyle w:val="CharAttribute501"/>
          <w:rFonts w:eastAsia="№Е"/>
          <w:i w:val="0"/>
          <w:sz w:val="24"/>
          <w:szCs w:val="24"/>
        </w:rPr>
      </w:pPr>
      <w:r w:rsidRPr="00DB33E1">
        <w:rPr>
          <w:bCs/>
          <w:szCs w:val="24"/>
        </w:rPr>
        <w:t>выбор и делегирование представителей классов в общешкольный совет</w:t>
      </w:r>
      <w:r w:rsidRPr="00DB33E1">
        <w:rPr>
          <w:rStyle w:val="CharAttribute501"/>
          <w:rFonts w:eastAsia="№Е"/>
          <w:i w:val="0"/>
          <w:sz w:val="24"/>
          <w:szCs w:val="24"/>
        </w:rPr>
        <w:t xml:space="preserve"> дел, ответственных за подготовку общешкольных ключевых дел (для средних и старших классов);  </w:t>
      </w:r>
    </w:p>
    <w:p w:rsidR="00DB33E1" w:rsidRPr="00DB33E1" w:rsidRDefault="00DB33E1" w:rsidP="00160185">
      <w:pPr>
        <w:widowControl w:val="0"/>
        <w:numPr>
          <w:ilvl w:val="0"/>
          <w:numId w:val="222"/>
        </w:numPr>
        <w:tabs>
          <w:tab w:val="left" w:pos="0"/>
          <w:tab w:val="left" w:pos="851"/>
        </w:tabs>
        <w:autoSpaceDE w:val="0"/>
        <w:ind w:left="0" w:firstLine="567"/>
        <w:jc w:val="both"/>
        <w:rPr>
          <w:rStyle w:val="CharAttribute501"/>
          <w:rFonts w:eastAsia="№Е"/>
          <w:i w:val="0"/>
          <w:sz w:val="24"/>
          <w:szCs w:val="24"/>
        </w:rPr>
      </w:pPr>
      <w:r w:rsidRPr="00DB33E1">
        <w:rPr>
          <w:rStyle w:val="CharAttribute501"/>
          <w:rFonts w:eastAsia="№Е"/>
          <w:i w:val="0"/>
          <w:sz w:val="24"/>
          <w:szCs w:val="24"/>
        </w:rPr>
        <w:t xml:space="preserve">участие школьных классов в реализации общешкольных ключевых дел; </w:t>
      </w:r>
    </w:p>
    <w:p w:rsidR="00DB33E1" w:rsidRPr="00DB33E1" w:rsidRDefault="00DB33E1" w:rsidP="00160185">
      <w:pPr>
        <w:widowControl w:val="0"/>
        <w:numPr>
          <w:ilvl w:val="0"/>
          <w:numId w:val="222"/>
        </w:numPr>
        <w:tabs>
          <w:tab w:val="left" w:pos="0"/>
          <w:tab w:val="left" w:pos="851"/>
        </w:tabs>
        <w:autoSpaceDE w:val="0"/>
        <w:ind w:left="0" w:firstLine="567"/>
        <w:jc w:val="both"/>
        <w:rPr>
          <w:rStyle w:val="CharAttribute501"/>
          <w:rFonts w:eastAsia="№Е"/>
          <w:i w:val="0"/>
          <w:sz w:val="24"/>
          <w:szCs w:val="24"/>
        </w:rPr>
      </w:pPr>
      <w:r w:rsidRPr="00DB33E1">
        <w:rPr>
          <w:rStyle w:val="CharAttribute501"/>
          <w:rFonts w:eastAsia="№Е"/>
          <w:i w:val="0"/>
          <w:sz w:val="24"/>
          <w:szCs w:val="24"/>
        </w:rPr>
        <w:t>традиционные классные мероприятия, ритуалы, вечера</w:t>
      </w:r>
    </w:p>
    <w:p w:rsidR="00DB33E1" w:rsidRPr="00DB33E1" w:rsidRDefault="00DB33E1" w:rsidP="00160185">
      <w:pPr>
        <w:widowControl w:val="0"/>
        <w:numPr>
          <w:ilvl w:val="0"/>
          <w:numId w:val="222"/>
        </w:numPr>
        <w:wordWrap w:val="0"/>
        <w:autoSpaceDE w:val="0"/>
        <w:autoSpaceDN w:val="0"/>
        <w:jc w:val="both"/>
        <w:rPr>
          <w:rFonts w:eastAsia="№Е"/>
          <w:szCs w:val="24"/>
        </w:rPr>
      </w:pPr>
      <w:r w:rsidRPr="00DB33E1">
        <w:rPr>
          <w:rStyle w:val="CharAttribute501"/>
          <w:rFonts w:eastAsia="№Е"/>
          <w:i w:val="0"/>
          <w:sz w:val="24"/>
          <w:szCs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(для средних и старших классов);  </w:t>
      </w:r>
    </w:p>
    <w:p w:rsidR="00DB33E1" w:rsidRPr="00DB33E1" w:rsidRDefault="00DB33E1" w:rsidP="00DB33E1">
      <w:pPr>
        <w:rPr>
          <w:rStyle w:val="CharAttribute501"/>
          <w:rFonts w:eastAsia="№Е"/>
          <w:b/>
          <w:bCs/>
          <w:i w:val="0"/>
          <w:iCs/>
          <w:sz w:val="24"/>
          <w:szCs w:val="24"/>
        </w:rPr>
      </w:pPr>
      <w:r w:rsidRPr="00DB33E1">
        <w:rPr>
          <w:b/>
          <w:bCs/>
          <w:i/>
          <w:iCs/>
          <w:szCs w:val="24"/>
        </w:rPr>
        <w:t>На индивидуальном уровне:</w:t>
      </w:r>
      <w:r w:rsidRPr="00DB33E1">
        <w:rPr>
          <w:rStyle w:val="CharAttribute501"/>
          <w:rFonts w:eastAsia="№Е"/>
          <w:b/>
          <w:bCs/>
          <w:i w:val="0"/>
          <w:iCs/>
          <w:sz w:val="24"/>
          <w:szCs w:val="24"/>
        </w:rPr>
        <w:t xml:space="preserve"> </w:t>
      </w:r>
    </w:p>
    <w:p w:rsidR="00DB33E1" w:rsidRPr="00DB33E1" w:rsidRDefault="00DB33E1" w:rsidP="00160185">
      <w:pPr>
        <w:widowControl w:val="0"/>
        <w:numPr>
          <w:ilvl w:val="0"/>
          <w:numId w:val="222"/>
        </w:numPr>
        <w:tabs>
          <w:tab w:val="left" w:pos="0"/>
          <w:tab w:val="left" w:pos="851"/>
        </w:tabs>
        <w:autoSpaceDE w:val="0"/>
        <w:ind w:left="0" w:firstLine="567"/>
        <w:jc w:val="both"/>
        <w:rPr>
          <w:szCs w:val="24"/>
        </w:rPr>
      </w:pPr>
      <w:r w:rsidRPr="00DB33E1">
        <w:rPr>
          <w:rStyle w:val="CharAttribute501"/>
          <w:rFonts w:eastAsia="№Е"/>
          <w:i w:val="0"/>
          <w:iCs/>
          <w:sz w:val="24"/>
          <w:szCs w:val="24"/>
        </w:rPr>
        <w:t>вовлечение по возможности</w:t>
      </w:r>
      <w:r w:rsidRPr="00DB33E1">
        <w:rPr>
          <w:i/>
          <w:szCs w:val="24"/>
        </w:rPr>
        <w:t xml:space="preserve"> </w:t>
      </w:r>
      <w:r w:rsidRPr="00DB33E1">
        <w:rPr>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в средних и старших классах, помощников организатора, сценариста, постановщика в младших классах);</w:t>
      </w:r>
    </w:p>
    <w:p w:rsidR="00DB33E1" w:rsidRPr="00DB33E1" w:rsidRDefault="00DB33E1" w:rsidP="00160185">
      <w:pPr>
        <w:widowControl w:val="0"/>
        <w:numPr>
          <w:ilvl w:val="0"/>
          <w:numId w:val="222"/>
        </w:numPr>
        <w:tabs>
          <w:tab w:val="left" w:pos="0"/>
          <w:tab w:val="left" w:pos="851"/>
        </w:tabs>
        <w:autoSpaceDE w:val="0"/>
        <w:ind w:left="0" w:firstLine="567"/>
        <w:jc w:val="both"/>
        <w:rPr>
          <w:rFonts w:eastAsia="№Е"/>
          <w:iCs/>
          <w:szCs w:val="24"/>
        </w:rPr>
      </w:pPr>
      <w:r w:rsidRPr="00DB33E1">
        <w:rPr>
          <w:szCs w:val="24"/>
        </w:rPr>
        <w:t>индивидуальная помощь ребенку (</w:t>
      </w:r>
      <w:r w:rsidRPr="00DB33E1">
        <w:rPr>
          <w:rFonts w:eastAsia="№Е"/>
          <w:iCs/>
          <w:szCs w:val="24"/>
        </w:rPr>
        <w:t xml:space="preserve">при необходимости) в освоении навыков </w:t>
      </w:r>
      <w:r w:rsidRPr="00DB33E1">
        <w:rPr>
          <w:szCs w:val="24"/>
        </w:rPr>
        <w:t>подготовки, проведения и анализа ключевых дел;</w:t>
      </w:r>
    </w:p>
    <w:p w:rsidR="00DB33E1" w:rsidRPr="00DB33E1" w:rsidRDefault="00DB33E1" w:rsidP="00160185">
      <w:pPr>
        <w:widowControl w:val="0"/>
        <w:numPr>
          <w:ilvl w:val="0"/>
          <w:numId w:val="222"/>
        </w:numPr>
        <w:tabs>
          <w:tab w:val="left" w:pos="0"/>
          <w:tab w:val="left" w:pos="851"/>
        </w:tabs>
        <w:autoSpaceDE w:val="0"/>
        <w:ind w:left="0" w:firstLine="567"/>
        <w:jc w:val="both"/>
        <w:rPr>
          <w:rFonts w:eastAsia="№Е"/>
          <w:b/>
          <w:bCs/>
          <w:iCs/>
          <w:szCs w:val="24"/>
        </w:rPr>
      </w:pPr>
      <w:r w:rsidRPr="00DB33E1">
        <w:rPr>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B33E1" w:rsidRPr="00DB33E1" w:rsidRDefault="00DB33E1" w:rsidP="00160185">
      <w:pPr>
        <w:widowControl w:val="0"/>
        <w:numPr>
          <w:ilvl w:val="0"/>
          <w:numId w:val="222"/>
        </w:numPr>
        <w:tabs>
          <w:tab w:val="left" w:pos="0"/>
          <w:tab w:val="left" w:pos="851"/>
        </w:tabs>
        <w:autoSpaceDE w:val="0"/>
        <w:ind w:left="0" w:firstLine="567"/>
        <w:jc w:val="both"/>
        <w:rPr>
          <w:rFonts w:eastAsia="№Е"/>
          <w:b/>
          <w:bCs/>
          <w:iCs/>
          <w:szCs w:val="24"/>
        </w:rPr>
      </w:pPr>
      <w:r w:rsidRPr="00DB33E1">
        <w:rPr>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B33E1" w:rsidRPr="00DB33E1" w:rsidRDefault="00DB33E1" w:rsidP="00DB33E1">
      <w:pPr>
        <w:jc w:val="center"/>
        <w:rPr>
          <w:b/>
          <w:iCs/>
          <w:color w:val="000000"/>
          <w:w w:val="0"/>
          <w:szCs w:val="24"/>
        </w:rPr>
      </w:pPr>
      <w:r w:rsidRPr="00DB33E1">
        <w:rPr>
          <w:b/>
          <w:iCs/>
          <w:color w:val="000000"/>
          <w:w w:val="0"/>
          <w:szCs w:val="24"/>
        </w:rPr>
        <w:t>3.2. Модуль «Классное руководство и наставничество»</w:t>
      </w:r>
    </w:p>
    <w:p w:rsidR="00DB33E1" w:rsidRPr="00DB33E1" w:rsidRDefault="00DB33E1" w:rsidP="00DB33E1">
      <w:pPr>
        <w:pStyle w:val="afe"/>
        <w:spacing w:after="0"/>
        <w:ind w:left="0" w:right="-1" w:firstLine="567"/>
        <w:rPr>
          <w:i/>
          <w:szCs w:val="24"/>
        </w:rPr>
      </w:pPr>
      <w:r w:rsidRPr="00DB33E1">
        <w:rPr>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DB33E1" w:rsidRPr="00DB33E1" w:rsidRDefault="00DB33E1" w:rsidP="00DB33E1">
      <w:pPr>
        <w:pStyle w:val="afe"/>
        <w:spacing w:after="0"/>
        <w:ind w:left="0" w:right="-1" w:firstLine="567"/>
        <w:rPr>
          <w:rStyle w:val="CharAttribute502"/>
          <w:rFonts w:eastAsia="№Е"/>
          <w:b/>
          <w:bCs/>
          <w:iCs/>
          <w:sz w:val="24"/>
          <w:szCs w:val="24"/>
        </w:rPr>
      </w:pPr>
      <w:r w:rsidRPr="00DB33E1">
        <w:rPr>
          <w:rStyle w:val="CharAttribute502"/>
          <w:rFonts w:eastAsia="№Е"/>
          <w:b/>
          <w:bCs/>
          <w:iCs/>
          <w:sz w:val="24"/>
          <w:szCs w:val="24"/>
        </w:rPr>
        <w:t>Работа с классом:</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B33E1" w:rsidRPr="00DB33E1" w:rsidRDefault="00DB33E1" w:rsidP="00160185">
      <w:pPr>
        <w:pStyle w:val="a9"/>
        <w:numPr>
          <w:ilvl w:val="0"/>
          <w:numId w:val="218"/>
        </w:numPr>
        <w:tabs>
          <w:tab w:val="left" w:pos="851"/>
          <w:tab w:val="left" w:pos="1310"/>
        </w:tabs>
        <w:ind w:left="0" w:firstLine="567"/>
        <w:contextualSpacing w:val="0"/>
        <w:jc w:val="both"/>
      </w:pPr>
      <w:r w:rsidRPr="00DB33E1">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B33E1" w:rsidRPr="00DB33E1" w:rsidRDefault="00DB33E1" w:rsidP="00160185">
      <w:pPr>
        <w:pStyle w:val="a9"/>
        <w:numPr>
          <w:ilvl w:val="0"/>
          <w:numId w:val="218"/>
        </w:numPr>
        <w:tabs>
          <w:tab w:val="left" w:pos="993"/>
          <w:tab w:val="left" w:pos="1310"/>
        </w:tabs>
        <w:ind w:left="0" w:firstLine="567"/>
        <w:contextualSpacing w:val="0"/>
        <w:jc w:val="both"/>
        <w:rPr>
          <w:rStyle w:val="CharAttribute501"/>
          <w:rFonts w:eastAsia="Tahoma"/>
          <w:i w:val="0"/>
          <w:sz w:val="24"/>
        </w:rPr>
      </w:pPr>
      <w:r w:rsidRPr="00DB33E1">
        <w:rPr>
          <w:rStyle w:val="CharAttribute504"/>
          <w:rFonts w:eastAsia="№Е"/>
          <w:sz w:val="24"/>
        </w:rPr>
        <w:t xml:space="preserve">сплочение коллектива класса через: </w:t>
      </w:r>
      <w:r w:rsidRPr="00DB33E1">
        <w:rPr>
          <w:rFonts w:eastAsia="Tahoma"/>
        </w:rPr>
        <w:t>и</w:t>
      </w:r>
      <w:r w:rsidRPr="00DB33E1">
        <w:rPr>
          <w:rStyle w:val="CharAttribute501"/>
          <w:rFonts w:eastAsia="№Е"/>
          <w:i w:val="0"/>
          <w:sz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DB33E1">
        <w:rPr>
          <w:rFonts w:eastAsia="Tahoma"/>
        </w:rPr>
        <w:t xml:space="preserve">включающие в себя подготовленные </w:t>
      </w:r>
      <w:r w:rsidRPr="00DB33E1">
        <w:rPr>
          <w:rFonts w:eastAsia="Tahoma"/>
        </w:rPr>
        <w:lastRenderedPageBreak/>
        <w:t xml:space="preserve">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DB33E1" w:rsidRPr="00DB33E1" w:rsidRDefault="00DB33E1" w:rsidP="00160185">
      <w:pPr>
        <w:pStyle w:val="a9"/>
        <w:numPr>
          <w:ilvl w:val="0"/>
          <w:numId w:val="220"/>
        </w:numPr>
        <w:tabs>
          <w:tab w:val="left" w:pos="851"/>
        </w:tabs>
        <w:ind w:left="0" w:firstLine="567"/>
        <w:jc w:val="both"/>
      </w:pPr>
      <w:r w:rsidRPr="00DB33E1">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B33E1" w:rsidRPr="00DB33E1" w:rsidRDefault="00DB33E1" w:rsidP="00DB33E1">
      <w:pPr>
        <w:pStyle w:val="afe"/>
        <w:spacing w:after="0"/>
        <w:ind w:left="0" w:right="-1" w:firstLine="567"/>
        <w:rPr>
          <w:rStyle w:val="CharAttribute502"/>
          <w:rFonts w:eastAsia="№Е"/>
          <w:b/>
          <w:bCs/>
          <w:iCs/>
          <w:sz w:val="24"/>
          <w:szCs w:val="24"/>
        </w:rPr>
      </w:pPr>
      <w:r w:rsidRPr="00DB33E1">
        <w:rPr>
          <w:rStyle w:val="CharAttribute502"/>
          <w:rFonts w:eastAsia="№Е"/>
          <w:b/>
          <w:bCs/>
          <w:iCs/>
          <w:sz w:val="24"/>
          <w:szCs w:val="24"/>
        </w:rPr>
        <w:t>Индивидуальная работа с учащимися:</w:t>
      </w:r>
    </w:p>
    <w:p w:rsidR="00DB33E1" w:rsidRPr="00DB33E1" w:rsidRDefault="00DB33E1" w:rsidP="00160185">
      <w:pPr>
        <w:pStyle w:val="a9"/>
        <w:numPr>
          <w:ilvl w:val="0"/>
          <w:numId w:val="220"/>
        </w:numPr>
        <w:tabs>
          <w:tab w:val="left" w:pos="851"/>
        </w:tabs>
        <w:ind w:left="0" w:firstLine="567"/>
        <w:jc w:val="both"/>
      </w:pPr>
      <w:r w:rsidRPr="00DB33E1">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B33E1" w:rsidRPr="00DB33E1" w:rsidRDefault="00DB33E1" w:rsidP="00160185">
      <w:pPr>
        <w:pStyle w:val="a9"/>
        <w:numPr>
          <w:ilvl w:val="0"/>
          <w:numId w:val="220"/>
        </w:numPr>
        <w:tabs>
          <w:tab w:val="left" w:pos="851"/>
        </w:tabs>
        <w:ind w:left="0" w:firstLine="567"/>
        <w:jc w:val="both"/>
      </w:pPr>
      <w:r w:rsidRPr="00DB33E1">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DB33E1" w:rsidRPr="00DB33E1" w:rsidRDefault="00DB33E1" w:rsidP="00160185">
      <w:pPr>
        <w:pStyle w:val="a9"/>
        <w:numPr>
          <w:ilvl w:val="0"/>
          <w:numId w:val="218"/>
        </w:numPr>
        <w:tabs>
          <w:tab w:val="left" w:pos="851"/>
          <w:tab w:val="left" w:pos="1310"/>
        </w:tabs>
        <w:ind w:left="0" w:right="175" w:firstLine="567"/>
        <w:contextualSpacing w:val="0"/>
        <w:jc w:val="both"/>
        <w:rPr>
          <w:rStyle w:val="CharAttribute501"/>
          <w:rFonts w:eastAsia="№Е"/>
          <w:i w:val="0"/>
          <w:sz w:val="24"/>
        </w:rPr>
      </w:pPr>
      <w:r w:rsidRPr="00DB33E1">
        <w:rPr>
          <w:rStyle w:val="CharAttribute501"/>
          <w:rFonts w:eastAsia="№Е"/>
          <w:i w:val="0"/>
          <w:sz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B33E1" w:rsidRPr="00DB33E1" w:rsidRDefault="00DB33E1" w:rsidP="00160185">
      <w:pPr>
        <w:pStyle w:val="a9"/>
        <w:numPr>
          <w:ilvl w:val="0"/>
          <w:numId w:val="218"/>
        </w:numPr>
        <w:tabs>
          <w:tab w:val="left" w:pos="851"/>
          <w:tab w:val="left" w:pos="1310"/>
        </w:tabs>
        <w:ind w:left="0" w:right="175" w:firstLine="567"/>
        <w:contextualSpacing w:val="0"/>
        <w:jc w:val="both"/>
        <w:rPr>
          <w:rStyle w:val="CharAttribute501"/>
          <w:rFonts w:eastAsia="№Е"/>
          <w:i w:val="0"/>
          <w:sz w:val="24"/>
        </w:rPr>
      </w:pPr>
      <w:r w:rsidRPr="00DB33E1">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B33E1" w:rsidRPr="00DB33E1" w:rsidRDefault="00DB33E1" w:rsidP="00DB33E1">
      <w:pPr>
        <w:pStyle w:val="a9"/>
        <w:tabs>
          <w:tab w:val="left" w:pos="851"/>
          <w:tab w:val="left" w:pos="1310"/>
        </w:tabs>
        <w:ind w:left="567" w:right="175"/>
        <w:rPr>
          <w:rStyle w:val="CharAttribute501"/>
          <w:rFonts w:eastAsia="№Е"/>
          <w:b/>
          <w:bCs/>
          <w:i w:val="0"/>
          <w:iCs/>
          <w:sz w:val="24"/>
        </w:rPr>
      </w:pPr>
      <w:r w:rsidRPr="00DB33E1">
        <w:rPr>
          <w:b/>
          <w:bCs/>
          <w:i/>
          <w:iCs/>
        </w:rPr>
        <w:t>Работа с учителями, преподающими в классе:</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проведение мини-педсоветов, направленных на решение конкретных проблем класса и интеграцию воспитательных влияний на школьников;</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привлечение учителей к участию в родительских собраниях класса для объединения усилий в деле обучения и воспитания детей.</w:t>
      </w:r>
    </w:p>
    <w:p w:rsidR="00DB33E1" w:rsidRPr="00DB33E1" w:rsidRDefault="00DB33E1" w:rsidP="00DB33E1">
      <w:pPr>
        <w:pStyle w:val="a9"/>
        <w:tabs>
          <w:tab w:val="left" w:pos="851"/>
          <w:tab w:val="left" w:pos="1310"/>
        </w:tabs>
        <w:ind w:left="567" w:right="175"/>
        <w:rPr>
          <w:b/>
          <w:bCs/>
          <w:i/>
          <w:iCs/>
        </w:rPr>
      </w:pPr>
      <w:r w:rsidRPr="00DB33E1">
        <w:rPr>
          <w:b/>
          <w:bCs/>
          <w:i/>
          <w:iCs/>
        </w:rPr>
        <w:t>Работа с родителями учащихся или их законными представителями:</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регулярное информирование родителей о школьных успехах и проблемах их детей, о жизни класса в целом;</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организация родительских собраний, происходящих в режиме обсуждения наиболее острых проблем обучения и воспитания школьников;</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привлечение членов семей школьников к организации и проведению дел класса;</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организация на базе класса семейных праздников, конкурсов, соревнований, направленных на сплочение семьи и школы.</w:t>
      </w:r>
    </w:p>
    <w:p w:rsidR="00DB33E1" w:rsidRPr="00DB33E1" w:rsidRDefault="00DB33E1" w:rsidP="00DB33E1">
      <w:pPr>
        <w:jc w:val="center"/>
        <w:rPr>
          <w:b/>
          <w:color w:val="000000"/>
          <w:w w:val="0"/>
          <w:szCs w:val="24"/>
        </w:rPr>
      </w:pPr>
      <w:r w:rsidRPr="00DB33E1">
        <w:rPr>
          <w:b/>
          <w:color w:val="000000"/>
          <w:w w:val="0"/>
          <w:szCs w:val="24"/>
        </w:rPr>
        <w:t xml:space="preserve">Модуль 3.3. «Курсы внеурочной деятельности </w:t>
      </w:r>
    </w:p>
    <w:p w:rsidR="00DB33E1" w:rsidRPr="00DB33E1" w:rsidRDefault="00DB33E1" w:rsidP="00DB33E1">
      <w:pPr>
        <w:jc w:val="center"/>
        <w:rPr>
          <w:b/>
          <w:color w:val="000000"/>
          <w:w w:val="0"/>
          <w:szCs w:val="24"/>
        </w:rPr>
      </w:pPr>
      <w:r w:rsidRPr="00DB33E1">
        <w:rPr>
          <w:b/>
          <w:color w:val="000000"/>
          <w:w w:val="0"/>
          <w:szCs w:val="24"/>
        </w:rPr>
        <w:t>и дополнительного образования»</w:t>
      </w:r>
    </w:p>
    <w:p w:rsidR="00DB33E1" w:rsidRPr="00DB33E1" w:rsidRDefault="00DB33E1" w:rsidP="00DB33E1">
      <w:pPr>
        <w:ind w:right="-1" w:firstLine="567"/>
        <w:rPr>
          <w:szCs w:val="24"/>
        </w:rPr>
      </w:pPr>
      <w:r w:rsidRPr="00DB33E1">
        <w:rPr>
          <w:szCs w:val="24"/>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DB33E1" w:rsidRPr="00DB33E1" w:rsidRDefault="00DB33E1" w:rsidP="00DB33E1">
      <w:pPr>
        <w:ind w:right="-1" w:firstLine="567"/>
        <w:rPr>
          <w:szCs w:val="24"/>
        </w:rPr>
      </w:pPr>
      <w:r w:rsidRPr="00DB33E1">
        <w:rPr>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B33E1" w:rsidRPr="00DB33E1" w:rsidRDefault="00DB33E1" w:rsidP="00DB33E1">
      <w:pPr>
        <w:ind w:right="-1" w:firstLine="567"/>
        <w:rPr>
          <w:rStyle w:val="CharAttribute0"/>
          <w:rFonts w:eastAsia="Batang"/>
          <w:sz w:val="24"/>
          <w:szCs w:val="24"/>
        </w:rPr>
      </w:pPr>
      <w:r w:rsidRPr="00DB33E1">
        <w:rPr>
          <w:rStyle w:val="CharAttribute0"/>
          <w:rFonts w:eastAsia="Batang"/>
          <w:sz w:val="24"/>
          <w:szCs w:val="24"/>
        </w:rPr>
        <w:lastRenderedPageBreak/>
        <w:t xml:space="preserve">- формирование в </w:t>
      </w:r>
      <w:r w:rsidRPr="00DB33E1">
        <w:rPr>
          <w:szCs w:val="24"/>
        </w:rPr>
        <w:t>кружках, секциях, клубах, студиях и т.п. детско-взрослых общностей,</w:t>
      </w:r>
      <w:r w:rsidRPr="00DB33E1">
        <w:rPr>
          <w:rStyle w:val="CharAttribute502"/>
          <w:rFonts w:eastAsia="Batang"/>
          <w:sz w:val="24"/>
          <w:szCs w:val="24"/>
        </w:rPr>
        <w:t xml:space="preserve"> </w:t>
      </w:r>
      <w:r w:rsidRPr="00DB33E1">
        <w:rPr>
          <w:rStyle w:val="CharAttribute0"/>
          <w:rFonts w:eastAsia="Batang"/>
          <w:sz w:val="24"/>
          <w:szCs w:val="24"/>
        </w:rPr>
        <w:t xml:space="preserve">которые </w:t>
      </w:r>
      <w:r w:rsidRPr="00DB33E1">
        <w:rPr>
          <w:szCs w:val="24"/>
        </w:rPr>
        <w:t xml:space="preserve">могли бы </w:t>
      </w:r>
      <w:r w:rsidRPr="00DB33E1">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DB33E1" w:rsidRPr="00DB33E1" w:rsidRDefault="00DB33E1" w:rsidP="00DB33E1">
      <w:pPr>
        <w:tabs>
          <w:tab w:val="left" w:pos="851"/>
        </w:tabs>
        <w:ind w:firstLine="567"/>
        <w:rPr>
          <w:szCs w:val="24"/>
        </w:rPr>
      </w:pPr>
      <w:r w:rsidRPr="00DB33E1">
        <w:rPr>
          <w:szCs w:val="24"/>
        </w:rPr>
        <w:t xml:space="preserve">- </w:t>
      </w:r>
      <w:r w:rsidRPr="00DB33E1">
        <w:rPr>
          <w:rStyle w:val="CharAttribute0"/>
          <w:rFonts w:eastAsia="Batang"/>
          <w:sz w:val="24"/>
          <w:szCs w:val="24"/>
        </w:rPr>
        <w:t>создание в</w:t>
      </w:r>
      <w:r w:rsidRPr="00DB33E1">
        <w:rPr>
          <w:szCs w:val="24"/>
        </w:rPr>
        <w:t xml:space="preserve"> детских объединениях традиций, задающих их членам определенные социально значимые формы поведения;</w:t>
      </w:r>
    </w:p>
    <w:p w:rsidR="00DB33E1" w:rsidRPr="00DB33E1" w:rsidRDefault="00DB33E1" w:rsidP="00DB33E1">
      <w:pPr>
        <w:tabs>
          <w:tab w:val="left" w:pos="851"/>
        </w:tabs>
        <w:ind w:firstLine="567"/>
        <w:rPr>
          <w:szCs w:val="24"/>
        </w:rPr>
      </w:pPr>
      <w:r w:rsidRPr="00DB33E1">
        <w:rPr>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B33E1" w:rsidRPr="00DB33E1" w:rsidRDefault="00DB33E1" w:rsidP="00DB33E1">
      <w:pPr>
        <w:tabs>
          <w:tab w:val="left" w:pos="851"/>
        </w:tabs>
        <w:ind w:firstLine="567"/>
        <w:rPr>
          <w:szCs w:val="24"/>
        </w:rPr>
      </w:pPr>
      <w:r w:rsidRPr="00DB33E1">
        <w:rPr>
          <w:szCs w:val="24"/>
        </w:rPr>
        <w:t xml:space="preserve">- поощрение педагогами детских инициатив и детского самоуправления. </w:t>
      </w:r>
    </w:p>
    <w:p w:rsidR="00DB33E1" w:rsidRPr="00DB33E1" w:rsidRDefault="00DB33E1" w:rsidP="00DB33E1">
      <w:pPr>
        <w:ind w:firstLine="567"/>
        <w:rPr>
          <w:i/>
          <w:szCs w:val="24"/>
        </w:rPr>
      </w:pPr>
      <w:r w:rsidRPr="00DB33E1">
        <w:rPr>
          <w:rStyle w:val="CharAttribute511"/>
          <w:rFonts w:eastAsia="№Е"/>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r w:rsidRPr="00DB33E1">
        <w:rPr>
          <w:i/>
          <w:szCs w:val="24"/>
        </w:rPr>
        <w:t>.</w:t>
      </w:r>
    </w:p>
    <w:p w:rsidR="00DB33E1" w:rsidRPr="00DB33E1" w:rsidRDefault="00DB33E1" w:rsidP="00DB33E1">
      <w:pPr>
        <w:tabs>
          <w:tab w:val="left" w:pos="1310"/>
        </w:tabs>
        <w:ind w:firstLine="567"/>
        <w:rPr>
          <w:rStyle w:val="CharAttribute501"/>
          <w:rFonts w:eastAsia="№Е"/>
          <w:i w:val="0"/>
          <w:sz w:val="24"/>
          <w:szCs w:val="24"/>
        </w:rPr>
      </w:pPr>
      <w:r w:rsidRPr="00DB33E1">
        <w:rPr>
          <w:rStyle w:val="CharAttribute501"/>
          <w:rFonts w:eastAsia="№Е"/>
          <w:b/>
          <w:sz w:val="24"/>
          <w:szCs w:val="24"/>
        </w:rPr>
        <w:t xml:space="preserve">Познавательная деятельность. </w:t>
      </w:r>
      <w:r w:rsidRPr="00DB33E1">
        <w:rPr>
          <w:szCs w:val="24"/>
        </w:rPr>
        <w:t xml:space="preserve">Курсы внеурочной деятельности и дополнительного образования, направленные на </w:t>
      </w:r>
      <w:r w:rsidRPr="00DB33E1">
        <w:rPr>
          <w:rStyle w:val="CharAttribute501"/>
          <w:rFonts w:eastAsia="№Е"/>
          <w:i w:val="0"/>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DB33E1">
        <w:rPr>
          <w:szCs w:val="24"/>
        </w:rPr>
        <w:t xml:space="preserve">экономическим, политическим, экологическим, </w:t>
      </w:r>
      <w:r w:rsidRPr="00DB33E1">
        <w:rPr>
          <w:rStyle w:val="CharAttribute501"/>
          <w:rFonts w:eastAsia="№Е"/>
          <w:i w:val="0"/>
          <w:sz w:val="24"/>
          <w:szCs w:val="24"/>
        </w:rPr>
        <w:t>гуманитарным проблемам нашего общества, формирующие их гуманистическое мировоззрение и научную картину мира.</w:t>
      </w:r>
    </w:p>
    <w:p w:rsidR="00DB33E1" w:rsidRPr="00DB33E1" w:rsidRDefault="00DB33E1" w:rsidP="00DB33E1">
      <w:pPr>
        <w:tabs>
          <w:tab w:val="left" w:pos="851"/>
        </w:tabs>
        <w:ind w:firstLine="567"/>
        <w:rPr>
          <w:rStyle w:val="CharAttribute501"/>
          <w:rFonts w:eastAsia="№Е"/>
          <w:i w:val="0"/>
          <w:sz w:val="24"/>
          <w:szCs w:val="24"/>
        </w:rPr>
      </w:pPr>
      <w:r w:rsidRPr="00DB33E1">
        <w:rPr>
          <w:rStyle w:val="CharAttribute501"/>
          <w:rFonts w:eastAsia="№Е"/>
          <w:b/>
          <w:sz w:val="24"/>
          <w:szCs w:val="24"/>
        </w:rPr>
        <w:t>Художественное творчество.</w:t>
      </w:r>
      <w:r w:rsidRPr="00DB33E1">
        <w:rPr>
          <w:rStyle w:val="CharAttribute501"/>
          <w:rFonts w:eastAsia="№Е"/>
          <w:b/>
          <w:i w:val="0"/>
          <w:sz w:val="24"/>
          <w:szCs w:val="24"/>
        </w:rPr>
        <w:t xml:space="preserve"> </w:t>
      </w:r>
      <w:r w:rsidRPr="00DB33E1">
        <w:rPr>
          <w:szCs w:val="24"/>
        </w:rPr>
        <w:t xml:space="preserve">Программы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DB33E1">
        <w:rPr>
          <w:rStyle w:val="CharAttribute501"/>
          <w:rFonts w:eastAsia="№Е"/>
          <w:i w:val="0"/>
          <w:sz w:val="24"/>
          <w:szCs w:val="24"/>
        </w:rPr>
        <w:t xml:space="preserve">общее духовно-нравственное развитие. </w:t>
      </w:r>
    </w:p>
    <w:p w:rsidR="00DB33E1" w:rsidRPr="00DB33E1" w:rsidRDefault="00DB33E1" w:rsidP="00DB33E1">
      <w:pPr>
        <w:tabs>
          <w:tab w:val="left" w:pos="851"/>
        </w:tabs>
        <w:ind w:firstLine="567"/>
        <w:rPr>
          <w:szCs w:val="24"/>
        </w:rPr>
      </w:pPr>
      <w:r w:rsidRPr="00DB33E1">
        <w:rPr>
          <w:rStyle w:val="CharAttribute501"/>
          <w:rFonts w:eastAsia="№Е"/>
          <w:b/>
          <w:sz w:val="24"/>
          <w:szCs w:val="24"/>
        </w:rPr>
        <w:t>Проблемно-ценностное общение.</w:t>
      </w:r>
      <w:r w:rsidRPr="00DB33E1">
        <w:rPr>
          <w:rStyle w:val="CharAttribute501"/>
          <w:rFonts w:eastAsia="№Е"/>
          <w:b/>
          <w:i w:val="0"/>
          <w:sz w:val="24"/>
          <w:szCs w:val="24"/>
        </w:rPr>
        <w:t xml:space="preserve"> </w:t>
      </w:r>
      <w:r w:rsidRPr="00DB33E1">
        <w:rPr>
          <w:szCs w:val="24"/>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DB33E1">
        <w:rPr>
          <w:rStyle w:val="CharAttribute3"/>
          <w:rFonts w:hAnsi="Times New Roman"/>
          <w:sz w:val="24"/>
          <w:szCs w:val="24"/>
        </w:rPr>
        <w:t>разнообразию взглядов людей, работать в команде.</w:t>
      </w:r>
    </w:p>
    <w:p w:rsidR="00DB33E1" w:rsidRPr="00DB33E1" w:rsidRDefault="00DB33E1" w:rsidP="00DB33E1">
      <w:pPr>
        <w:tabs>
          <w:tab w:val="left" w:pos="851"/>
        </w:tabs>
        <w:ind w:firstLine="567"/>
        <w:rPr>
          <w:rStyle w:val="CharAttribute501"/>
          <w:rFonts w:eastAsia="№Е"/>
          <w:b/>
          <w:i w:val="0"/>
          <w:sz w:val="24"/>
          <w:szCs w:val="24"/>
        </w:rPr>
      </w:pPr>
      <w:r w:rsidRPr="00DB33E1">
        <w:rPr>
          <w:rStyle w:val="CharAttribute501"/>
          <w:rFonts w:eastAsia="№Е"/>
          <w:b/>
          <w:sz w:val="24"/>
          <w:szCs w:val="24"/>
        </w:rPr>
        <w:t>Историко-краеведческая деятельность</w:t>
      </w:r>
      <w:r w:rsidRPr="00DB33E1">
        <w:rPr>
          <w:rStyle w:val="CharAttribute501"/>
          <w:rFonts w:eastAsia="№Е"/>
          <w:b/>
          <w:i w:val="0"/>
          <w:sz w:val="24"/>
          <w:szCs w:val="24"/>
        </w:rPr>
        <w:t>.</w:t>
      </w:r>
      <w:r w:rsidRPr="00DB33E1">
        <w:rPr>
          <w:szCs w:val="24"/>
        </w:rPr>
        <w:t xml:space="preserve"> Курсы внеурочной деятельности и дополнительного образования, направленные </w:t>
      </w:r>
      <w:r w:rsidRPr="00DB33E1">
        <w:rPr>
          <w:rStyle w:val="CharAttribute501"/>
          <w:rFonts w:eastAsia="№Е"/>
          <w:i w:val="0"/>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DB33E1" w:rsidRPr="00DB33E1" w:rsidRDefault="00DB33E1" w:rsidP="00DB33E1">
      <w:pPr>
        <w:tabs>
          <w:tab w:val="left" w:pos="851"/>
        </w:tabs>
        <w:ind w:firstLine="567"/>
        <w:rPr>
          <w:rStyle w:val="CharAttribute501"/>
          <w:rFonts w:eastAsia="№Е"/>
          <w:i w:val="0"/>
          <w:sz w:val="24"/>
          <w:szCs w:val="24"/>
        </w:rPr>
      </w:pPr>
      <w:r w:rsidRPr="00DB33E1">
        <w:rPr>
          <w:rStyle w:val="CharAttribute501"/>
          <w:rFonts w:eastAsia="№Е"/>
          <w:b/>
          <w:sz w:val="24"/>
          <w:szCs w:val="24"/>
        </w:rPr>
        <w:t xml:space="preserve">Спортивно-оздоровительная деятельность. </w:t>
      </w:r>
      <w:r w:rsidRPr="00DB33E1">
        <w:rPr>
          <w:szCs w:val="24"/>
        </w:rPr>
        <w:t xml:space="preserve">Курсы дополнительного образования, направленные </w:t>
      </w:r>
      <w:r w:rsidRPr="00DB33E1">
        <w:rPr>
          <w:rStyle w:val="CharAttribute501"/>
          <w:rFonts w:eastAsia="№Е"/>
          <w:i w:val="0"/>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B33E1" w:rsidRPr="00DB33E1" w:rsidRDefault="00DB33E1" w:rsidP="00DB33E1">
      <w:pPr>
        <w:tabs>
          <w:tab w:val="left" w:pos="851"/>
        </w:tabs>
        <w:ind w:firstLine="567"/>
        <w:rPr>
          <w:rStyle w:val="CharAttribute501"/>
          <w:rFonts w:eastAsia="№Е"/>
          <w:i w:val="0"/>
          <w:sz w:val="24"/>
          <w:szCs w:val="24"/>
        </w:rPr>
      </w:pPr>
      <w:r w:rsidRPr="00DB33E1">
        <w:rPr>
          <w:rStyle w:val="CharAttribute501"/>
          <w:rFonts w:eastAsia="№Е"/>
          <w:b/>
          <w:sz w:val="24"/>
          <w:szCs w:val="24"/>
        </w:rPr>
        <w:t xml:space="preserve">Трудовая деятельность. </w:t>
      </w:r>
      <w:r w:rsidRPr="00DB33E1">
        <w:rPr>
          <w:szCs w:val="24"/>
        </w:rPr>
        <w:t xml:space="preserve">Курсы дополнительного образования, направленные </w:t>
      </w:r>
      <w:r w:rsidRPr="00DB33E1">
        <w:rPr>
          <w:rStyle w:val="CharAttribute501"/>
          <w:rFonts w:eastAsia="№Е"/>
          <w:i w:val="0"/>
          <w:sz w:val="24"/>
          <w:szCs w:val="24"/>
        </w:rPr>
        <w:t xml:space="preserve">на развитие творческих способностей школьников, воспитания у них трудолюбия и уважительного отношения к физическому труду. </w:t>
      </w:r>
    </w:p>
    <w:p w:rsidR="00DB33E1" w:rsidRPr="00DB33E1" w:rsidRDefault="00DB33E1" w:rsidP="00DB33E1">
      <w:pPr>
        <w:tabs>
          <w:tab w:val="left" w:pos="851"/>
        </w:tabs>
        <w:ind w:firstLine="567"/>
        <w:rPr>
          <w:rStyle w:val="CharAttribute501"/>
          <w:rFonts w:eastAsia="№Е"/>
          <w:i w:val="0"/>
          <w:sz w:val="24"/>
          <w:szCs w:val="24"/>
        </w:rPr>
      </w:pPr>
      <w:r w:rsidRPr="00DB33E1">
        <w:rPr>
          <w:rStyle w:val="CharAttribute501"/>
          <w:rFonts w:eastAsia="№Е"/>
          <w:b/>
          <w:sz w:val="24"/>
          <w:szCs w:val="24"/>
        </w:rPr>
        <w:t>Военно-патриотическая деятельность</w:t>
      </w:r>
      <w:r w:rsidRPr="00DB33E1">
        <w:rPr>
          <w:rStyle w:val="CharAttribute501"/>
          <w:rFonts w:eastAsia="№Е"/>
          <w:i w:val="0"/>
          <w:sz w:val="24"/>
          <w:szCs w:val="24"/>
        </w:rPr>
        <w:t xml:space="preserve">. Курсы дополнительного образования, направленные на формирование дисциплины и выносливости, патриотизма у школьников. </w:t>
      </w:r>
    </w:p>
    <w:p w:rsidR="00DB33E1" w:rsidRPr="00DB33E1" w:rsidRDefault="00DB33E1" w:rsidP="00DB33E1">
      <w:pPr>
        <w:jc w:val="center"/>
        <w:rPr>
          <w:b/>
          <w:color w:val="000000"/>
          <w:w w:val="0"/>
          <w:szCs w:val="24"/>
        </w:rPr>
      </w:pPr>
      <w:r w:rsidRPr="00DB33E1">
        <w:rPr>
          <w:b/>
          <w:color w:val="000000"/>
          <w:w w:val="0"/>
          <w:szCs w:val="24"/>
        </w:rPr>
        <w:t>3.4. Модуль «Школьный урок»</w:t>
      </w:r>
    </w:p>
    <w:p w:rsidR="00DB33E1" w:rsidRPr="00DB33E1" w:rsidRDefault="00DB33E1" w:rsidP="00DB33E1">
      <w:pPr>
        <w:adjustRightInd w:val="0"/>
        <w:ind w:right="-1" w:firstLine="567"/>
        <w:rPr>
          <w:i/>
          <w:szCs w:val="24"/>
        </w:rPr>
      </w:pPr>
      <w:r w:rsidRPr="00DB33E1">
        <w:rPr>
          <w:rStyle w:val="CharAttribute512"/>
          <w:rFonts w:eastAsia="№Е"/>
          <w:sz w:val="24"/>
          <w:szCs w:val="24"/>
        </w:rPr>
        <w:t>Реализация школьными педагогами воспитательного потенциала урока предполагает следующее</w:t>
      </w:r>
      <w:r w:rsidRPr="00DB33E1">
        <w:rPr>
          <w:i/>
          <w:szCs w:val="24"/>
        </w:rPr>
        <w:t>:</w:t>
      </w:r>
    </w:p>
    <w:p w:rsidR="00DB33E1" w:rsidRPr="00DB33E1" w:rsidRDefault="00DB33E1" w:rsidP="00160185">
      <w:pPr>
        <w:pStyle w:val="a9"/>
        <w:numPr>
          <w:ilvl w:val="0"/>
          <w:numId w:val="218"/>
        </w:numPr>
        <w:tabs>
          <w:tab w:val="left" w:pos="993"/>
          <w:tab w:val="left" w:pos="1310"/>
        </w:tabs>
        <w:ind w:left="0" w:firstLine="567"/>
        <w:contextualSpacing w:val="0"/>
        <w:jc w:val="both"/>
        <w:rPr>
          <w:rStyle w:val="CharAttribute501"/>
          <w:rFonts w:eastAsia="№Е"/>
          <w:i w:val="0"/>
          <w:sz w:val="24"/>
        </w:rPr>
      </w:pPr>
      <w:r w:rsidRPr="00DB33E1">
        <w:rPr>
          <w:rStyle w:val="CharAttribute501"/>
          <w:rFonts w:eastAsia="№Е"/>
          <w:i w:val="0"/>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B33E1" w:rsidRPr="00DB33E1" w:rsidRDefault="00DB33E1" w:rsidP="00160185">
      <w:pPr>
        <w:pStyle w:val="a9"/>
        <w:numPr>
          <w:ilvl w:val="0"/>
          <w:numId w:val="218"/>
        </w:numPr>
        <w:tabs>
          <w:tab w:val="left" w:pos="993"/>
          <w:tab w:val="left" w:pos="1310"/>
        </w:tabs>
        <w:ind w:left="0" w:firstLine="567"/>
        <w:contextualSpacing w:val="0"/>
        <w:jc w:val="both"/>
        <w:rPr>
          <w:rStyle w:val="CharAttribute501"/>
          <w:rFonts w:eastAsia="№Е"/>
          <w:i w:val="0"/>
          <w:sz w:val="24"/>
        </w:rPr>
      </w:pPr>
      <w:r w:rsidRPr="00DB33E1">
        <w:rPr>
          <w:rStyle w:val="CharAttribute501"/>
          <w:rFonts w:eastAsia="№Е"/>
          <w:i w:val="0"/>
          <w:sz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rPr>
          <w:rStyle w:val="CharAttribute501"/>
          <w:rFonts w:eastAsia="№Е"/>
          <w:i w:val="0"/>
          <w:sz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rPr>
          <w:rStyle w:val="CharAttribute501"/>
          <w:rFonts w:eastAsia="№Е"/>
          <w:i w:val="0"/>
          <w:iCs/>
          <w:sz w:val="24"/>
        </w:rPr>
        <w:t xml:space="preserve">использование </w:t>
      </w:r>
      <w:r w:rsidRPr="00DB33E1">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rPr>
          <w:rStyle w:val="CharAttribute501"/>
          <w:rFonts w:eastAsia="№Е"/>
          <w:i w:val="0"/>
          <w:sz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DB33E1">
        <w:t xml:space="preserve">учат школьников командной работе и взаимодействию с другими детьми;  </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lastRenderedPageBreak/>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B33E1" w:rsidRPr="00DB33E1" w:rsidRDefault="00DB33E1" w:rsidP="00160185">
      <w:pPr>
        <w:pStyle w:val="a9"/>
        <w:numPr>
          <w:ilvl w:val="0"/>
          <w:numId w:val="218"/>
        </w:numPr>
        <w:tabs>
          <w:tab w:val="left" w:pos="993"/>
          <w:tab w:val="left" w:pos="1310"/>
        </w:tabs>
        <w:ind w:left="0" w:firstLine="567"/>
        <w:contextualSpacing w:val="0"/>
        <w:jc w:val="both"/>
        <w:rPr>
          <w:rStyle w:val="CharAttribute501"/>
          <w:rFonts w:eastAsia="№Е"/>
          <w:i w:val="0"/>
          <w:sz w:val="24"/>
        </w:rPr>
      </w:pPr>
      <w:r w:rsidRPr="00DB33E1">
        <w:rPr>
          <w:rStyle w:val="CharAttribute501"/>
          <w:rFonts w:eastAsia="№Е"/>
          <w:i w:val="0"/>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B33E1" w:rsidRPr="00DB33E1" w:rsidRDefault="00DB33E1" w:rsidP="00160185">
      <w:pPr>
        <w:pStyle w:val="a9"/>
        <w:numPr>
          <w:ilvl w:val="0"/>
          <w:numId w:val="218"/>
        </w:numPr>
        <w:tabs>
          <w:tab w:val="left" w:pos="993"/>
          <w:tab w:val="left" w:pos="1310"/>
        </w:tabs>
        <w:ind w:left="0" w:firstLine="567"/>
        <w:contextualSpacing w:val="0"/>
        <w:jc w:val="both"/>
        <w:rPr>
          <w:rStyle w:val="CharAttribute501"/>
          <w:rFonts w:eastAsia="№Е"/>
          <w:i w:val="0"/>
          <w:sz w:val="24"/>
        </w:rPr>
      </w:pPr>
      <w:r w:rsidRPr="00DB33E1">
        <w:rPr>
          <w:rStyle w:val="CharAttribute501"/>
          <w:rFonts w:eastAsia="№Е"/>
          <w:i w:val="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B33E1" w:rsidRPr="00DB33E1" w:rsidRDefault="00DB33E1" w:rsidP="00160185">
      <w:pPr>
        <w:pStyle w:val="a9"/>
        <w:numPr>
          <w:ilvl w:val="0"/>
          <w:numId w:val="218"/>
        </w:numPr>
        <w:tabs>
          <w:tab w:val="left" w:pos="993"/>
          <w:tab w:val="left" w:pos="1310"/>
        </w:tabs>
        <w:ind w:left="0" w:firstLine="567"/>
        <w:contextualSpacing w:val="0"/>
        <w:jc w:val="both"/>
        <w:rPr>
          <w:rStyle w:val="CharAttribute501"/>
          <w:rFonts w:eastAsia="№Е"/>
          <w:i w:val="0"/>
          <w:sz w:val="24"/>
        </w:rPr>
      </w:pPr>
      <w:r w:rsidRPr="00DB33E1">
        <w:rPr>
          <w:rStyle w:val="CharAttribute501"/>
          <w:rFonts w:eastAsia="№Е"/>
          <w:i w:val="0"/>
          <w:sz w:val="24"/>
        </w:rPr>
        <w:t>проведение предметных недель, способствующих привлечению интереса учащихся к изучению учебных предметов, стимулирующих мотивацию к получению знаний.</w:t>
      </w:r>
    </w:p>
    <w:p w:rsidR="00DB33E1" w:rsidRPr="00DB33E1" w:rsidRDefault="00DB33E1" w:rsidP="00DB33E1">
      <w:pPr>
        <w:tabs>
          <w:tab w:val="left" w:pos="851"/>
        </w:tabs>
        <w:jc w:val="center"/>
        <w:rPr>
          <w:b/>
          <w:iCs/>
          <w:color w:val="000000"/>
          <w:w w:val="0"/>
          <w:szCs w:val="24"/>
        </w:rPr>
      </w:pPr>
      <w:r w:rsidRPr="00DB33E1">
        <w:rPr>
          <w:b/>
          <w:iCs/>
          <w:color w:val="000000"/>
          <w:w w:val="0"/>
          <w:szCs w:val="24"/>
        </w:rPr>
        <w:t>3.5. Модуль «Самоуправление»</w:t>
      </w:r>
    </w:p>
    <w:p w:rsidR="00DB33E1" w:rsidRPr="00DB33E1" w:rsidRDefault="00DB33E1" w:rsidP="00DB33E1">
      <w:pPr>
        <w:adjustRightInd w:val="0"/>
        <w:ind w:right="-1" w:firstLine="567"/>
        <w:rPr>
          <w:szCs w:val="24"/>
        </w:rPr>
      </w:pPr>
      <w:r w:rsidRPr="00DB33E1">
        <w:rPr>
          <w:rStyle w:val="CharAttribute504"/>
          <w:rFonts w:eastAsia="№Е"/>
          <w:sz w:val="24"/>
          <w:szCs w:val="24"/>
        </w:rPr>
        <w:t xml:space="preserve">Поддержка детского </w:t>
      </w:r>
      <w:r w:rsidRPr="00DB33E1">
        <w:rPr>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DB33E1" w:rsidRPr="00DB33E1" w:rsidRDefault="00DB33E1" w:rsidP="00DB33E1">
      <w:pPr>
        <w:tabs>
          <w:tab w:val="left" w:pos="851"/>
        </w:tabs>
        <w:ind w:firstLine="567"/>
        <w:rPr>
          <w:b/>
          <w:i/>
          <w:szCs w:val="24"/>
        </w:rPr>
      </w:pPr>
      <w:r w:rsidRPr="00DB33E1">
        <w:rPr>
          <w:b/>
          <w:i/>
          <w:szCs w:val="24"/>
        </w:rPr>
        <w:t>На уровне школы:</w:t>
      </w:r>
    </w:p>
    <w:p w:rsidR="00DB33E1" w:rsidRPr="00DB33E1" w:rsidRDefault="00DB33E1" w:rsidP="00160185">
      <w:pPr>
        <w:widowControl w:val="0"/>
        <w:numPr>
          <w:ilvl w:val="0"/>
          <w:numId w:val="222"/>
        </w:numPr>
        <w:tabs>
          <w:tab w:val="left" w:pos="0"/>
          <w:tab w:val="left" w:pos="851"/>
        </w:tabs>
        <w:autoSpaceDE w:val="0"/>
        <w:ind w:left="0" w:firstLine="567"/>
        <w:jc w:val="both"/>
        <w:rPr>
          <w:rStyle w:val="CharAttribute501"/>
          <w:rFonts w:eastAsia="№Е"/>
          <w:i w:val="0"/>
          <w:sz w:val="24"/>
          <w:szCs w:val="24"/>
        </w:rPr>
      </w:pPr>
      <w:r w:rsidRPr="00DB33E1">
        <w:rPr>
          <w:szCs w:val="24"/>
        </w:rP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r w:rsidRPr="00DB33E1">
        <w:rPr>
          <w:rStyle w:val="CharAttribute501"/>
          <w:rFonts w:eastAsia="№Е"/>
          <w:i w:val="0"/>
          <w:sz w:val="24"/>
          <w:szCs w:val="24"/>
        </w:rPr>
        <w:t xml:space="preserve">(для средних и старших классов);  </w:t>
      </w:r>
    </w:p>
    <w:p w:rsidR="00DB33E1" w:rsidRPr="00DB33E1" w:rsidRDefault="00DB33E1" w:rsidP="00160185">
      <w:pPr>
        <w:pStyle w:val="a9"/>
        <w:numPr>
          <w:ilvl w:val="0"/>
          <w:numId w:val="218"/>
        </w:numPr>
        <w:tabs>
          <w:tab w:val="left" w:pos="993"/>
          <w:tab w:val="left" w:pos="1310"/>
        </w:tabs>
        <w:ind w:left="0" w:firstLine="567"/>
        <w:contextualSpacing w:val="0"/>
        <w:jc w:val="both"/>
        <w:rPr>
          <w:iCs/>
        </w:rPr>
      </w:pPr>
      <w:r w:rsidRPr="00DB33E1">
        <w:rPr>
          <w:iCs/>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B33E1" w:rsidRPr="00DB33E1" w:rsidRDefault="00DB33E1" w:rsidP="00160185">
      <w:pPr>
        <w:widowControl w:val="0"/>
        <w:numPr>
          <w:ilvl w:val="0"/>
          <w:numId w:val="222"/>
        </w:numPr>
        <w:tabs>
          <w:tab w:val="left" w:pos="0"/>
          <w:tab w:val="left" w:pos="851"/>
        </w:tabs>
        <w:autoSpaceDE w:val="0"/>
        <w:ind w:left="0" w:firstLine="567"/>
        <w:jc w:val="both"/>
        <w:rPr>
          <w:rStyle w:val="CharAttribute501"/>
          <w:rFonts w:eastAsia="№Е"/>
          <w:i w:val="0"/>
          <w:sz w:val="24"/>
          <w:szCs w:val="24"/>
        </w:rPr>
      </w:pPr>
      <w:r w:rsidRPr="00DB33E1">
        <w:rPr>
          <w:iCs/>
          <w:szCs w:val="24"/>
        </w:rPr>
        <w:t xml:space="preserve">через деятельность творческих советов дела, отвечающих за проведение тех или иных конкретных мероприятий, праздников, вечеров, акций и т.п. </w:t>
      </w:r>
      <w:r w:rsidRPr="00DB33E1">
        <w:rPr>
          <w:rStyle w:val="CharAttribute501"/>
          <w:rFonts w:eastAsia="№Е"/>
          <w:i w:val="0"/>
          <w:sz w:val="24"/>
          <w:szCs w:val="24"/>
        </w:rPr>
        <w:t xml:space="preserve">(для средних и старших классов);  </w:t>
      </w:r>
    </w:p>
    <w:p w:rsidR="00DB33E1" w:rsidRPr="00DB33E1" w:rsidRDefault="00DB33E1" w:rsidP="00160185">
      <w:pPr>
        <w:widowControl w:val="0"/>
        <w:numPr>
          <w:ilvl w:val="0"/>
          <w:numId w:val="222"/>
        </w:numPr>
        <w:tabs>
          <w:tab w:val="left" w:pos="0"/>
          <w:tab w:val="left" w:pos="851"/>
        </w:tabs>
        <w:autoSpaceDE w:val="0"/>
        <w:ind w:left="0" w:firstLine="567"/>
        <w:jc w:val="both"/>
        <w:rPr>
          <w:rFonts w:eastAsia="№Е"/>
          <w:szCs w:val="24"/>
        </w:rPr>
      </w:pPr>
      <w:r w:rsidRPr="00DB33E1">
        <w:rPr>
          <w:iCs/>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r w:rsidRPr="00DB33E1">
        <w:rPr>
          <w:rStyle w:val="CharAttribute501"/>
          <w:rFonts w:eastAsia="№Е"/>
          <w:i w:val="0"/>
          <w:sz w:val="24"/>
          <w:szCs w:val="24"/>
        </w:rPr>
        <w:t xml:space="preserve">(для старших классов);  </w:t>
      </w:r>
      <w:r w:rsidRPr="00DB33E1">
        <w:rPr>
          <w:iCs/>
          <w:szCs w:val="24"/>
        </w:rPr>
        <w:t xml:space="preserve"> </w:t>
      </w:r>
    </w:p>
    <w:p w:rsidR="00DB33E1" w:rsidRPr="00DB33E1" w:rsidRDefault="00DB33E1" w:rsidP="00DB33E1">
      <w:pPr>
        <w:tabs>
          <w:tab w:val="left" w:pos="851"/>
        </w:tabs>
        <w:ind w:firstLine="567"/>
        <w:rPr>
          <w:bCs/>
          <w:i/>
          <w:szCs w:val="24"/>
        </w:rPr>
      </w:pPr>
      <w:r w:rsidRPr="00DB33E1">
        <w:rPr>
          <w:b/>
          <w:i/>
          <w:szCs w:val="24"/>
        </w:rPr>
        <w:t>На уровне классов</w:t>
      </w:r>
      <w:r w:rsidRPr="00DB33E1">
        <w:rPr>
          <w:bCs/>
          <w:i/>
          <w:szCs w:val="24"/>
        </w:rPr>
        <w:t>:</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rPr>
          <w:iCs/>
        </w:rPr>
        <w:t xml:space="preserve">через </w:t>
      </w:r>
      <w:r w:rsidRPr="00DB33E1">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B33E1" w:rsidRPr="00DB33E1" w:rsidRDefault="00DB33E1" w:rsidP="00160185">
      <w:pPr>
        <w:pStyle w:val="a9"/>
        <w:numPr>
          <w:ilvl w:val="0"/>
          <w:numId w:val="218"/>
        </w:numPr>
        <w:tabs>
          <w:tab w:val="left" w:pos="993"/>
          <w:tab w:val="left" w:pos="1310"/>
        </w:tabs>
        <w:ind w:left="0" w:firstLine="567"/>
        <w:contextualSpacing w:val="0"/>
        <w:jc w:val="both"/>
        <w:rPr>
          <w:iCs/>
        </w:rPr>
      </w:pPr>
      <w:r w:rsidRPr="00DB33E1">
        <w:rPr>
          <w:iCs/>
        </w:rPr>
        <w:t>через деятельность выборных органов самоуправления, отвечающих за различные направления работы класса;</w:t>
      </w:r>
    </w:p>
    <w:p w:rsidR="00DB33E1" w:rsidRPr="00DB33E1" w:rsidRDefault="00DB33E1" w:rsidP="00DB33E1">
      <w:pPr>
        <w:ind w:firstLine="567"/>
        <w:rPr>
          <w:rStyle w:val="CharAttribute501"/>
          <w:rFonts w:eastAsia="№Е"/>
          <w:b/>
          <w:bCs/>
          <w:i w:val="0"/>
          <w:iCs/>
          <w:sz w:val="24"/>
          <w:szCs w:val="24"/>
        </w:rPr>
      </w:pPr>
      <w:r w:rsidRPr="00DB33E1">
        <w:rPr>
          <w:b/>
          <w:bCs/>
          <w:i/>
          <w:iCs/>
          <w:szCs w:val="24"/>
        </w:rPr>
        <w:t>На индивидуальном уровне:</w:t>
      </w:r>
      <w:r w:rsidRPr="00DB33E1">
        <w:rPr>
          <w:rStyle w:val="CharAttribute501"/>
          <w:rFonts w:eastAsia="№Е"/>
          <w:b/>
          <w:bCs/>
          <w:i w:val="0"/>
          <w:iCs/>
          <w:sz w:val="24"/>
          <w:szCs w:val="24"/>
        </w:rPr>
        <w:t xml:space="preserve"> </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rPr>
          <w:iCs/>
        </w:rPr>
        <w:t xml:space="preserve">через </w:t>
      </w:r>
      <w:r w:rsidRPr="00DB33E1">
        <w:t>вовлечение школьников в планирование, организацию, проведение и анализ общешкольных и внутриклассных дел;</w:t>
      </w:r>
    </w:p>
    <w:p w:rsidR="00DB33E1" w:rsidRPr="00DB33E1" w:rsidRDefault="00DB33E1" w:rsidP="00160185">
      <w:pPr>
        <w:pStyle w:val="a9"/>
        <w:numPr>
          <w:ilvl w:val="0"/>
          <w:numId w:val="218"/>
        </w:numPr>
        <w:tabs>
          <w:tab w:val="left" w:pos="993"/>
          <w:tab w:val="left" w:pos="1310"/>
        </w:tabs>
        <w:ind w:left="0" w:firstLine="567"/>
        <w:contextualSpacing w:val="0"/>
        <w:jc w:val="both"/>
        <w:rPr>
          <w:iCs/>
        </w:rPr>
      </w:pPr>
      <w:r w:rsidRPr="00DB33E1">
        <w:rPr>
          <w:iCs/>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B33E1" w:rsidRPr="00DB33E1" w:rsidRDefault="00DB33E1" w:rsidP="00DB33E1">
      <w:pPr>
        <w:tabs>
          <w:tab w:val="left" w:pos="851"/>
        </w:tabs>
        <w:jc w:val="center"/>
        <w:rPr>
          <w:b/>
          <w:iCs/>
          <w:color w:val="000000"/>
          <w:w w:val="0"/>
          <w:szCs w:val="24"/>
        </w:rPr>
      </w:pPr>
      <w:r w:rsidRPr="00DB33E1">
        <w:rPr>
          <w:b/>
          <w:iCs/>
          <w:color w:val="000000"/>
          <w:w w:val="0"/>
          <w:szCs w:val="24"/>
        </w:rPr>
        <w:t>3.6. Модуль «Детские общественные объединения»</w:t>
      </w:r>
    </w:p>
    <w:p w:rsidR="00DB33E1" w:rsidRPr="00DB33E1" w:rsidRDefault="00DB33E1" w:rsidP="00DB33E1">
      <w:pPr>
        <w:pStyle w:val="ParaAttribute38"/>
        <w:ind w:right="0" w:firstLine="567"/>
        <w:rPr>
          <w:i/>
          <w:sz w:val="24"/>
          <w:szCs w:val="24"/>
        </w:rPr>
      </w:pPr>
      <w:r w:rsidRPr="00DB33E1">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DB33E1">
        <w:rPr>
          <w:i/>
          <w:sz w:val="24"/>
          <w:szCs w:val="24"/>
        </w:rPr>
        <w:t xml:space="preserve">: </w:t>
      </w:r>
    </w:p>
    <w:p w:rsidR="00DB33E1" w:rsidRPr="00DB33E1" w:rsidRDefault="00DB33E1" w:rsidP="00160185">
      <w:pPr>
        <w:pStyle w:val="a9"/>
        <w:numPr>
          <w:ilvl w:val="0"/>
          <w:numId w:val="218"/>
        </w:numPr>
        <w:tabs>
          <w:tab w:val="left" w:pos="993"/>
          <w:tab w:val="left" w:pos="1310"/>
        </w:tabs>
        <w:ind w:left="0" w:firstLine="567"/>
        <w:contextualSpacing w:val="0"/>
        <w:jc w:val="both"/>
        <w:rPr>
          <w:lang w:eastAsia="ko-KR"/>
        </w:rPr>
      </w:pPr>
      <w:r w:rsidRPr="00DB33E1">
        <w:rPr>
          <w:lang w:eastAsia="ko-KR"/>
        </w:rPr>
        <w:t xml:space="preserve">утверждение и последовательную реализацию в детском общественном объединении демократических процедур </w:t>
      </w:r>
      <w:r w:rsidRPr="00DB33E1">
        <w:t>(</w:t>
      </w:r>
      <w:r w:rsidRPr="00DB33E1">
        <w:rPr>
          <w:lang w:eastAsia="ko-KR"/>
        </w:rPr>
        <w:t>выбор</w:t>
      </w:r>
      <w:r w:rsidRPr="00DB33E1">
        <w:t>ы</w:t>
      </w:r>
      <w:r w:rsidRPr="00DB33E1">
        <w:rPr>
          <w:lang w:eastAsia="ko-KR"/>
        </w:rPr>
        <w:t xml:space="preserve"> руководящих органов объединения, подотчетност</w:t>
      </w:r>
      <w:r w:rsidRPr="00DB33E1">
        <w:t>ь</w:t>
      </w:r>
      <w:r w:rsidRPr="00DB33E1">
        <w:rPr>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B33E1" w:rsidRPr="00DB33E1" w:rsidRDefault="00DB33E1" w:rsidP="00160185">
      <w:pPr>
        <w:widowControl w:val="0"/>
        <w:numPr>
          <w:ilvl w:val="0"/>
          <w:numId w:val="218"/>
        </w:numPr>
        <w:tabs>
          <w:tab w:val="left" w:pos="993"/>
          <w:tab w:val="left" w:pos="1310"/>
        </w:tabs>
        <w:wordWrap w:val="0"/>
        <w:autoSpaceDE w:val="0"/>
        <w:autoSpaceDN w:val="0"/>
        <w:ind w:left="0" w:firstLine="567"/>
        <w:jc w:val="both"/>
        <w:rPr>
          <w:szCs w:val="24"/>
        </w:rPr>
      </w:pPr>
      <w:r w:rsidRPr="00DB33E1">
        <w:rPr>
          <w:szCs w:val="24"/>
        </w:rPr>
        <w:t xml:space="preserve">организацию общественно полезных дел, по разным направлениям, дающих детям возможность получить важный для их личностного развития опыт осуществления дел, направленных на помощь другим </w:t>
      </w:r>
      <w:r w:rsidRPr="00DB33E1">
        <w:rPr>
          <w:szCs w:val="24"/>
        </w:rPr>
        <w:lastRenderedPageBreak/>
        <w:t xml:space="preserve">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DB33E1" w:rsidRPr="00DB33E1" w:rsidRDefault="00DB33E1" w:rsidP="00160185">
      <w:pPr>
        <w:widowControl w:val="0"/>
        <w:numPr>
          <w:ilvl w:val="0"/>
          <w:numId w:val="218"/>
        </w:numPr>
        <w:tabs>
          <w:tab w:val="left" w:pos="993"/>
          <w:tab w:val="left" w:pos="1310"/>
        </w:tabs>
        <w:wordWrap w:val="0"/>
        <w:autoSpaceDE w:val="0"/>
        <w:autoSpaceDN w:val="0"/>
        <w:ind w:left="0" w:firstLine="567"/>
        <w:jc w:val="both"/>
        <w:rPr>
          <w:szCs w:val="24"/>
        </w:rPr>
      </w:pPr>
      <w:r w:rsidRPr="00DB33E1">
        <w:rPr>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rPr>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DB33E1" w:rsidRPr="00DB33E1" w:rsidRDefault="00DB33E1" w:rsidP="00160185">
      <w:pPr>
        <w:widowControl w:val="0"/>
        <w:numPr>
          <w:ilvl w:val="0"/>
          <w:numId w:val="222"/>
        </w:numPr>
        <w:tabs>
          <w:tab w:val="left" w:pos="0"/>
          <w:tab w:val="left" w:pos="851"/>
        </w:tabs>
        <w:autoSpaceDE w:val="0"/>
        <w:ind w:left="0" w:firstLine="567"/>
        <w:jc w:val="both"/>
        <w:rPr>
          <w:rStyle w:val="CharAttribute501"/>
          <w:rFonts w:eastAsia="№Е"/>
          <w:i w:val="0"/>
          <w:sz w:val="24"/>
          <w:szCs w:val="24"/>
        </w:rPr>
      </w:pPr>
      <w:r w:rsidRPr="00DB33E1">
        <w:rPr>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r w:rsidRPr="00DB33E1">
        <w:rPr>
          <w:rStyle w:val="CharAttribute501"/>
          <w:rFonts w:eastAsia="№Е"/>
          <w:i w:val="0"/>
          <w:sz w:val="24"/>
          <w:szCs w:val="24"/>
        </w:rPr>
        <w:t xml:space="preserve"> (для средних и старших классов);  </w:t>
      </w:r>
    </w:p>
    <w:p w:rsidR="00DB33E1" w:rsidRPr="00DB33E1" w:rsidRDefault="00DB33E1" w:rsidP="00160185">
      <w:pPr>
        <w:pStyle w:val="a9"/>
        <w:numPr>
          <w:ilvl w:val="0"/>
          <w:numId w:val="218"/>
        </w:numPr>
        <w:tabs>
          <w:tab w:val="left" w:pos="993"/>
          <w:tab w:val="left" w:pos="1310"/>
        </w:tabs>
        <w:ind w:left="0" w:firstLine="567"/>
        <w:contextualSpacing w:val="0"/>
        <w:jc w:val="both"/>
        <w:rPr>
          <w:lang w:eastAsia="ko-KR"/>
        </w:rPr>
      </w:pPr>
      <w:r w:rsidRPr="00DB33E1">
        <w:rPr>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DB33E1" w:rsidRPr="00DB33E1" w:rsidRDefault="00DB33E1" w:rsidP="00DB33E1">
      <w:pPr>
        <w:tabs>
          <w:tab w:val="left" w:pos="851"/>
        </w:tabs>
        <w:jc w:val="center"/>
        <w:rPr>
          <w:b/>
          <w:iCs/>
          <w:szCs w:val="24"/>
        </w:rPr>
      </w:pPr>
      <w:r w:rsidRPr="00DB33E1">
        <w:rPr>
          <w:b/>
          <w:iCs/>
          <w:szCs w:val="24"/>
        </w:rPr>
        <w:t>Модуль 3.7. «Волонтерство»</w:t>
      </w:r>
    </w:p>
    <w:p w:rsidR="00DB33E1" w:rsidRPr="00DB33E1" w:rsidRDefault="00DB33E1" w:rsidP="00DB33E1">
      <w:pPr>
        <w:tabs>
          <w:tab w:val="left" w:pos="851"/>
        </w:tabs>
        <w:ind w:firstLine="567"/>
        <w:rPr>
          <w:szCs w:val="24"/>
        </w:rPr>
      </w:pPr>
      <w:r w:rsidRPr="00DB33E1">
        <w:rPr>
          <w:b/>
          <w:szCs w:val="24"/>
        </w:rPr>
        <w:t xml:space="preserve"> </w:t>
      </w:r>
      <w:r w:rsidRPr="00DB33E1">
        <w:rPr>
          <w:szCs w:val="24"/>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края, района, </w:t>
      </w:r>
      <w:r w:rsidRPr="00DB33E1">
        <w:rPr>
          <w:szCs w:val="24"/>
          <w:highlight w:val="white"/>
        </w:rPr>
        <w:t xml:space="preserve">села. </w:t>
      </w:r>
      <w:r w:rsidRPr="00DB33E1">
        <w:rPr>
          <w:szCs w:val="24"/>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DB33E1" w:rsidRPr="00DB33E1" w:rsidRDefault="00DB33E1" w:rsidP="00DB33E1">
      <w:pPr>
        <w:tabs>
          <w:tab w:val="left" w:pos="851"/>
        </w:tabs>
        <w:ind w:firstLine="567"/>
        <w:rPr>
          <w:szCs w:val="24"/>
        </w:rPr>
      </w:pPr>
      <w:r w:rsidRPr="00DB33E1">
        <w:rPr>
          <w:szCs w:val="24"/>
        </w:rPr>
        <w:t>Воспитательный потенциал волонтерства реализуется следующим образом:</w:t>
      </w:r>
    </w:p>
    <w:p w:rsidR="00DB33E1" w:rsidRPr="00DB33E1" w:rsidRDefault="00DB33E1" w:rsidP="00DB33E1">
      <w:pPr>
        <w:tabs>
          <w:tab w:val="left" w:pos="851"/>
        </w:tabs>
        <w:ind w:firstLine="567"/>
        <w:rPr>
          <w:b/>
          <w:i/>
          <w:szCs w:val="24"/>
        </w:rPr>
      </w:pPr>
      <w:r w:rsidRPr="00DB33E1">
        <w:rPr>
          <w:b/>
          <w:i/>
          <w:szCs w:val="24"/>
        </w:rPr>
        <w:t>На внешкольном уровне:</w:t>
      </w:r>
      <w:r w:rsidRPr="00DB33E1">
        <w:rPr>
          <w:rStyle w:val="CharAttribute502"/>
          <w:rFonts w:eastAsia="№Е"/>
          <w:b/>
          <w:i w:val="0"/>
          <w:sz w:val="24"/>
          <w:szCs w:val="24"/>
        </w:rPr>
        <w:t xml:space="preserve"> </w:t>
      </w:r>
    </w:p>
    <w:p w:rsidR="00DB33E1" w:rsidRPr="00DB33E1" w:rsidRDefault="00DB33E1" w:rsidP="00160185">
      <w:pPr>
        <w:widowControl w:val="0"/>
        <w:numPr>
          <w:ilvl w:val="0"/>
          <w:numId w:val="222"/>
        </w:numPr>
        <w:tabs>
          <w:tab w:val="left" w:pos="0"/>
          <w:tab w:val="left" w:pos="851"/>
        </w:tabs>
        <w:autoSpaceDE w:val="0"/>
        <w:ind w:left="0" w:firstLine="567"/>
        <w:jc w:val="both"/>
        <w:rPr>
          <w:rStyle w:val="CharAttribute501"/>
          <w:rFonts w:eastAsia="№Е"/>
          <w:i w:val="0"/>
          <w:sz w:val="24"/>
          <w:szCs w:val="24"/>
        </w:rPr>
      </w:pPr>
      <w:r w:rsidRPr="00DB33E1">
        <w:rPr>
          <w:szCs w:val="24"/>
        </w:rPr>
        <w:t xml:space="preserve">участие школьников в организации культурных, спортивных, развлекательных мероприятий районного, сельского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r w:rsidRPr="00DB33E1">
        <w:rPr>
          <w:rStyle w:val="CharAttribute501"/>
          <w:rFonts w:eastAsia="№Е"/>
          <w:i w:val="0"/>
          <w:sz w:val="24"/>
          <w:szCs w:val="24"/>
        </w:rPr>
        <w:t xml:space="preserve">(для средних и старших классов);  </w:t>
      </w:r>
    </w:p>
    <w:p w:rsidR="00DB33E1" w:rsidRPr="00DB33E1" w:rsidRDefault="00DB33E1" w:rsidP="00160185">
      <w:pPr>
        <w:widowControl w:val="0"/>
        <w:numPr>
          <w:ilvl w:val="0"/>
          <w:numId w:val="218"/>
        </w:numPr>
        <w:wordWrap w:val="0"/>
        <w:autoSpaceDE w:val="0"/>
        <w:autoSpaceDN w:val="0"/>
        <w:jc w:val="both"/>
        <w:rPr>
          <w:rFonts w:eastAsia="№Е"/>
          <w:szCs w:val="24"/>
        </w:rPr>
      </w:pPr>
      <w:r w:rsidRPr="00DB33E1">
        <w:rPr>
          <w:szCs w:val="24"/>
        </w:rPr>
        <w:t xml:space="preserve">участие школьников в организации культурных, спортивных, развлекательных мероприятий, проводимых на базе школы (в том числе районного, краевого характера)  </w:t>
      </w:r>
      <w:r w:rsidRPr="00DB33E1">
        <w:rPr>
          <w:rFonts w:eastAsia="№Е"/>
          <w:szCs w:val="24"/>
        </w:rPr>
        <w:t xml:space="preserve">(для средних и старших классов);  </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t xml:space="preserve">посильная помощь, оказываемая школьниками пожилым людям, проживающим в селе Шила, деревнях Шилинка, Шошкино, Ковригино, Новотроицкое; </w:t>
      </w:r>
    </w:p>
    <w:p w:rsidR="00DB33E1" w:rsidRPr="00DB33E1" w:rsidRDefault="00DB33E1" w:rsidP="00160185">
      <w:pPr>
        <w:pStyle w:val="a9"/>
        <w:numPr>
          <w:ilvl w:val="0"/>
          <w:numId w:val="218"/>
        </w:numPr>
        <w:tabs>
          <w:tab w:val="left" w:pos="851"/>
          <w:tab w:val="left" w:pos="993"/>
          <w:tab w:val="left" w:pos="1310"/>
        </w:tabs>
        <w:ind w:left="0" w:firstLine="567"/>
        <w:contextualSpacing w:val="0"/>
        <w:jc w:val="both"/>
      </w:pPr>
      <w:r w:rsidRPr="00DB33E1">
        <w:t>привлечение школьников к совместной работе с учреждениями социальной сферы (детские сады,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DB33E1" w:rsidRPr="00DB33E1" w:rsidRDefault="00DB33E1" w:rsidP="00160185">
      <w:pPr>
        <w:pStyle w:val="a9"/>
        <w:numPr>
          <w:ilvl w:val="0"/>
          <w:numId w:val="218"/>
        </w:numPr>
        <w:tabs>
          <w:tab w:val="left" w:pos="851"/>
          <w:tab w:val="left" w:pos="993"/>
          <w:tab w:val="left" w:pos="1310"/>
        </w:tabs>
        <w:ind w:left="0" w:firstLine="567"/>
        <w:contextualSpacing w:val="0"/>
        <w:jc w:val="both"/>
      </w:pPr>
      <w:r w:rsidRPr="00DB33E1">
        <w:t>общение школьников с ветеранами труда: педагогами, медиками и т.д.</w:t>
      </w:r>
    </w:p>
    <w:p w:rsidR="00DB33E1" w:rsidRPr="00DB33E1" w:rsidRDefault="00DB33E1" w:rsidP="00DB33E1">
      <w:pPr>
        <w:tabs>
          <w:tab w:val="left" w:pos="851"/>
        </w:tabs>
        <w:ind w:firstLine="567"/>
        <w:rPr>
          <w:b/>
          <w:i/>
          <w:szCs w:val="24"/>
        </w:rPr>
      </w:pPr>
      <w:r w:rsidRPr="00DB33E1">
        <w:rPr>
          <w:b/>
          <w:i/>
          <w:szCs w:val="24"/>
        </w:rPr>
        <w:t>На уровне школы:</w:t>
      </w:r>
      <w:r w:rsidRPr="00DB33E1">
        <w:rPr>
          <w:rStyle w:val="CharAttribute502"/>
          <w:rFonts w:eastAsia="№Е"/>
          <w:b/>
          <w:i w:val="0"/>
          <w:sz w:val="24"/>
          <w:szCs w:val="24"/>
        </w:rPr>
        <w:t xml:space="preserve"> </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t>участие школьников в организации праздников, торжественных мероприятий, встреч с гостями школы;</w:t>
      </w:r>
    </w:p>
    <w:p w:rsidR="00DB33E1" w:rsidRPr="00DB33E1" w:rsidRDefault="00DB33E1" w:rsidP="00160185">
      <w:pPr>
        <w:pStyle w:val="a9"/>
        <w:numPr>
          <w:ilvl w:val="0"/>
          <w:numId w:val="218"/>
        </w:numPr>
        <w:tabs>
          <w:tab w:val="left" w:pos="993"/>
          <w:tab w:val="left" w:pos="1310"/>
        </w:tabs>
        <w:ind w:left="0" w:firstLine="567"/>
        <w:contextualSpacing w:val="0"/>
        <w:jc w:val="both"/>
      </w:pPr>
      <w:r w:rsidRPr="00DB33E1">
        <w:t>участие школьников в работе с младшими ребятами: проведение для них праздников, утренников, тематических вечеров, организация досуга во время перемен;</w:t>
      </w:r>
    </w:p>
    <w:p w:rsidR="00DB33E1" w:rsidRPr="00DB33E1" w:rsidRDefault="00DB33E1" w:rsidP="00160185">
      <w:pPr>
        <w:pStyle w:val="a9"/>
        <w:numPr>
          <w:ilvl w:val="0"/>
          <w:numId w:val="218"/>
        </w:numPr>
        <w:tabs>
          <w:tab w:val="left" w:pos="851"/>
          <w:tab w:val="left" w:pos="993"/>
          <w:tab w:val="left" w:pos="1310"/>
        </w:tabs>
        <w:ind w:left="0" w:firstLine="567"/>
        <w:contextualSpacing w:val="0"/>
        <w:jc w:val="both"/>
      </w:pPr>
      <w:r w:rsidRPr="00DB33E1">
        <w:t>участие школьников к работе на прилегающей к школе территории (благоустройство клумб, уход за деревьями и кустарниками, организация и уход за малыми архитектурными формами).</w:t>
      </w:r>
    </w:p>
    <w:p w:rsidR="00DB33E1" w:rsidRPr="00DB33E1" w:rsidRDefault="00DB33E1" w:rsidP="00DB33E1">
      <w:pPr>
        <w:tabs>
          <w:tab w:val="left" w:pos="851"/>
        </w:tabs>
        <w:ind w:left="567"/>
        <w:jc w:val="center"/>
        <w:rPr>
          <w:b/>
          <w:iCs/>
          <w:color w:val="000000"/>
          <w:w w:val="0"/>
          <w:szCs w:val="24"/>
        </w:rPr>
      </w:pPr>
      <w:r w:rsidRPr="00DB33E1">
        <w:rPr>
          <w:b/>
          <w:iCs/>
          <w:color w:val="000000"/>
          <w:w w:val="0"/>
          <w:szCs w:val="24"/>
        </w:rPr>
        <w:t>3.8. Модуль «Экскурсии, походы»</w:t>
      </w:r>
    </w:p>
    <w:p w:rsidR="00DB33E1" w:rsidRPr="00DB33E1" w:rsidRDefault="00DB33E1" w:rsidP="00DB33E1">
      <w:pPr>
        <w:adjustRightInd w:val="0"/>
        <w:ind w:right="-1" w:firstLine="567"/>
        <w:rPr>
          <w:i/>
          <w:szCs w:val="24"/>
        </w:rPr>
      </w:pPr>
      <w:r w:rsidRPr="00DB33E1">
        <w:rPr>
          <w:szCs w:val="24"/>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w:t>
      </w:r>
      <w:r w:rsidRPr="00DB33E1">
        <w:rPr>
          <w:szCs w:val="24"/>
        </w:rPr>
        <w:lastRenderedPageBreak/>
        <w:t>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DB33E1">
        <w:rPr>
          <w:i/>
          <w:szCs w:val="24"/>
        </w:rPr>
        <w:t>.</w:t>
      </w:r>
    </w:p>
    <w:p w:rsidR="00DB33E1" w:rsidRPr="00DB33E1" w:rsidRDefault="00DB33E1" w:rsidP="00160185">
      <w:pPr>
        <w:pStyle w:val="a9"/>
        <w:numPr>
          <w:ilvl w:val="0"/>
          <w:numId w:val="217"/>
        </w:numPr>
        <w:tabs>
          <w:tab w:val="left" w:pos="885"/>
        </w:tabs>
        <w:ind w:left="0" w:right="175" w:firstLine="567"/>
        <w:contextualSpacing w:val="0"/>
        <w:jc w:val="both"/>
      </w:pPr>
      <w:r w:rsidRPr="00DB33E1">
        <w:rPr>
          <w:lang w:eastAsia="ko-KR"/>
        </w:rPr>
        <w:t>регулярные пешие прогулки, экскурсии, велопробеги организуемые в классах их классными руководителями и родителями школьников: в музеи Сухобузимского района и города Красноярска, в церковь, на предприятия,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DB33E1" w:rsidRPr="00DB33E1" w:rsidRDefault="00DB33E1" w:rsidP="00DB33E1">
      <w:pPr>
        <w:tabs>
          <w:tab w:val="left" w:pos="0"/>
          <w:tab w:val="left" w:pos="851"/>
        </w:tabs>
        <w:ind w:left="567"/>
        <w:jc w:val="center"/>
        <w:rPr>
          <w:rStyle w:val="CharAttribute501"/>
          <w:rFonts w:eastAsia="№Е"/>
          <w:i w:val="0"/>
          <w:sz w:val="24"/>
          <w:szCs w:val="24"/>
        </w:rPr>
      </w:pPr>
      <w:r w:rsidRPr="00DB33E1">
        <w:rPr>
          <w:b/>
          <w:iCs/>
          <w:color w:val="000000"/>
          <w:w w:val="0"/>
          <w:szCs w:val="24"/>
        </w:rPr>
        <w:t xml:space="preserve">3.9. Модуль «Профориентация» </w:t>
      </w:r>
      <w:r w:rsidRPr="00DB33E1">
        <w:rPr>
          <w:rStyle w:val="CharAttribute501"/>
          <w:rFonts w:eastAsia="№Е"/>
          <w:b/>
          <w:sz w:val="24"/>
          <w:szCs w:val="24"/>
        </w:rPr>
        <w:t>(для средних и старших классов)</w:t>
      </w:r>
    </w:p>
    <w:p w:rsidR="00DB33E1" w:rsidRPr="00DB33E1" w:rsidRDefault="00DB33E1" w:rsidP="00DB33E1">
      <w:pPr>
        <w:ind w:firstLine="567"/>
        <w:rPr>
          <w:rStyle w:val="CharAttribute502"/>
          <w:rFonts w:eastAsia="№Е"/>
          <w:i w:val="0"/>
          <w:sz w:val="24"/>
          <w:szCs w:val="24"/>
        </w:rPr>
      </w:pPr>
      <w:r w:rsidRPr="00DB33E1">
        <w:rPr>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DB33E1">
        <w:rPr>
          <w:rStyle w:val="CharAttribute511"/>
          <w:rFonts w:eastAsia="№Е"/>
          <w:sz w:val="24"/>
          <w:szCs w:val="24"/>
        </w:rPr>
        <w:t xml:space="preserve">Эта работа осуществляется </w:t>
      </w:r>
      <w:r w:rsidRPr="00DB33E1">
        <w:rPr>
          <w:rStyle w:val="CharAttribute512"/>
          <w:rFonts w:eastAsia="№Е"/>
          <w:sz w:val="24"/>
          <w:szCs w:val="24"/>
        </w:rPr>
        <w:t>через</w:t>
      </w:r>
      <w:r w:rsidRPr="00DB33E1">
        <w:rPr>
          <w:szCs w:val="24"/>
        </w:rPr>
        <w:t>:</w:t>
      </w:r>
      <w:r w:rsidRPr="00DB33E1">
        <w:rPr>
          <w:rStyle w:val="CharAttribute502"/>
          <w:rFonts w:eastAsia="№Е"/>
          <w:i w:val="0"/>
          <w:sz w:val="24"/>
          <w:szCs w:val="24"/>
        </w:rPr>
        <w:t xml:space="preserve"> </w:t>
      </w:r>
    </w:p>
    <w:p w:rsidR="00DB33E1" w:rsidRPr="00DB33E1" w:rsidRDefault="00DB33E1" w:rsidP="00160185">
      <w:pPr>
        <w:pStyle w:val="a9"/>
        <w:numPr>
          <w:ilvl w:val="0"/>
          <w:numId w:val="217"/>
        </w:numPr>
        <w:tabs>
          <w:tab w:val="left" w:pos="885"/>
        </w:tabs>
        <w:ind w:left="0" w:right="175" w:firstLine="567"/>
        <w:contextualSpacing w:val="0"/>
        <w:jc w:val="both"/>
        <w:rPr>
          <w:lang w:eastAsia="ko-KR"/>
        </w:rPr>
      </w:pPr>
      <w:r w:rsidRPr="00DB33E1">
        <w:rPr>
          <w:lang w:eastAsia="ko-KR"/>
        </w:rPr>
        <w:t>циклы профориентационных часов общения, диагностики, направленных на  подготовку школьника к осознанному планированию и реализации своего профессионального будущего;</w:t>
      </w:r>
    </w:p>
    <w:p w:rsidR="00DB33E1" w:rsidRPr="00DB33E1" w:rsidRDefault="00DB33E1" w:rsidP="00160185">
      <w:pPr>
        <w:pStyle w:val="a9"/>
        <w:numPr>
          <w:ilvl w:val="0"/>
          <w:numId w:val="217"/>
        </w:numPr>
        <w:tabs>
          <w:tab w:val="left" w:pos="885"/>
        </w:tabs>
        <w:ind w:left="0" w:right="175" w:firstLine="567"/>
        <w:contextualSpacing w:val="0"/>
        <w:jc w:val="both"/>
        <w:rPr>
          <w:lang w:eastAsia="ko-KR"/>
        </w:rPr>
      </w:pPr>
      <w:r w:rsidRPr="00DB33E1">
        <w:rPr>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B33E1" w:rsidRPr="00DB33E1" w:rsidRDefault="00DB33E1" w:rsidP="00160185">
      <w:pPr>
        <w:pStyle w:val="a9"/>
        <w:numPr>
          <w:ilvl w:val="0"/>
          <w:numId w:val="217"/>
        </w:numPr>
        <w:tabs>
          <w:tab w:val="left" w:pos="885"/>
        </w:tabs>
        <w:ind w:left="0" w:right="175" w:firstLine="567"/>
        <w:contextualSpacing w:val="0"/>
        <w:jc w:val="both"/>
        <w:rPr>
          <w:lang w:eastAsia="ko-KR"/>
        </w:rPr>
      </w:pPr>
      <w:r w:rsidRPr="00DB33E1">
        <w:rPr>
          <w:lang w:eastAsia="ko-KR"/>
        </w:rPr>
        <w:t>экскурсии на предприятия района, села, дающие школьникам начальные представления о существующих профессиях и условиях работы людей, представляющих эти профессии;</w:t>
      </w:r>
    </w:p>
    <w:p w:rsidR="00DB33E1" w:rsidRPr="00DB33E1" w:rsidRDefault="00DB33E1" w:rsidP="00160185">
      <w:pPr>
        <w:pStyle w:val="a9"/>
        <w:numPr>
          <w:ilvl w:val="0"/>
          <w:numId w:val="217"/>
        </w:numPr>
        <w:tabs>
          <w:tab w:val="left" w:pos="885"/>
        </w:tabs>
        <w:ind w:left="0" w:right="175" w:firstLine="567"/>
        <w:contextualSpacing w:val="0"/>
        <w:jc w:val="both"/>
        <w:rPr>
          <w:lang w:eastAsia="ko-KR"/>
        </w:rPr>
      </w:pPr>
      <w:r w:rsidRPr="00DB33E1">
        <w:rPr>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B33E1" w:rsidRPr="00DB33E1" w:rsidRDefault="00DB33E1" w:rsidP="00160185">
      <w:pPr>
        <w:pStyle w:val="a9"/>
        <w:numPr>
          <w:ilvl w:val="0"/>
          <w:numId w:val="217"/>
        </w:numPr>
        <w:tabs>
          <w:tab w:val="left" w:pos="885"/>
        </w:tabs>
        <w:ind w:left="0" w:right="175" w:firstLine="567"/>
        <w:contextualSpacing w:val="0"/>
        <w:jc w:val="both"/>
        <w:rPr>
          <w:lang w:eastAsia="ko-KR"/>
        </w:rPr>
      </w:pPr>
      <w:r w:rsidRPr="00DB33E1">
        <w:rPr>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B33E1" w:rsidRPr="00DB33E1" w:rsidRDefault="00DB33E1" w:rsidP="00160185">
      <w:pPr>
        <w:pStyle w:val="a9"/>
        <w:numPr>
          <w:ilvl w:val="0"/>
          <w:numId w:val="217"/>
        </w:numPr>
        <w:tabs>
          <w:tab w:val="left" w:pos="885"/>
        </w:tabs>
        <w:ind w:left="0" w:right="175" w:firstLine="567"/>
        <w:contextualSpacing w:val="0"/>
        <w:jc w:val="both"/>
      </w:pPr>
      <w:r w:rsidRPr="00DB33E1">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DB33E1" w:rsidRPr="00DB33E1" w:rsidRDefault="00DB33E1" w:rsidP="00160185">
      <w:pPr>
        <w:pStyle w:val="a9"/>
        <w:numPr>
          <w:ilvl w:val="0"/>
          <w:numId w:val="217"/>
        </w:numPr>
        <w:tabs>
          <w:tab w:val="left" w:pos="885"/>
        </w:tabs>
        <w:ind w:left="0" w:right="175" w:firstLine="567"/>
        <w:contextualSpacing w:val="0"/>
        <w:jc w:val="both"/>
      </w:pPr>
      <w:r w:rsidRPr="00DB33E1">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B33E1" w:rsidRPr="00DB33E1" w:rsidRDefault="00DB33E1" w:rsidP="00DB33E1">
      <w:pPr>
        <w:pStyle w:val="a9"/>
        <w:tabs>
          <w:tab w:val="left" w:pos="885"/>
        </w:tabs>
        <w:ind w:left="567" w:right="175"/>
        <w:rPr>
          <w:b/>
        </w:rPr>
      </w:pPr>
      <w:r w:rsidRPr="00DB33E1">
        <w:t xml:space="preserve">  </w:t>
      </w:r>
      <w:r w:rsidRPr="00DB33E1">
        <w:rPr>
          <w:b/>
          <w:color w:val="000000"/>
          <w:w w:val="0"/>
        </w:rPr>
        <w:t xml:space="preserve">3.10. Модуль </w:t>
      </w:r>
      <w:r w:rsidRPr="00DB33E1">
        <w:rPr>
          <w:b/>
        </w:rPr>
        <w:t xml:space="preserve">«Школьные и социальные медиа» </w:t>
      </w:r>
      <w:r w:rsidRPr="00DB33E1">
        <w:rPr>
          <w:rStyle w:val="CharAttribute501"/>
          <w:rFonts w:eastAsia="№Е"/>
          <w:b/>
          <w:sz w:val="24"/>
        </w:rPr>
        <w:t>(для средних и старших классов)</w:t>
      </w:r>
    </w:p>
    <w:p w:rsidR="00DB33E1" w:rsidRPr="00DB33E1" w:rsidRDefault="00DB33E1" w:rsidP="00DB33E1">
      <w:pPr>
        <w:ind w:firstLine="567"/>
        <w:rPr>
          <w:i/>
          <w:szCs w:val="24"/>
        </w:rPr>
      </w:pPr>
      <w:r w:rsidRPr="00DB33E1">
        <w:rPr>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DB33E1">
        <w:rPr>
          <w:szCs w:val="24"/>
        </w:rPr>
        <w:t xml:space="preserve">развитие коммуникативной культуры школьников, формирование </w:t>
      </w:r>
      <w:r w:rsidRPr="00DB33E1">
        <w:rPr>
          <w:szCs w:val="24"/>
          <w:shd w:val="clear" w:color="auto" w:fill="FFFFFF"/>
        </w:rPr>
        <w:t xml:space="preserve">навыков общения и сотрудничества, поддержка творческой самореализации учащихся. </w:t>
      </w:r>
      <w:r w:rsidRPr="00DB33E1">
        <w:rPr>
          <w:szCs w:val="24"/>
        </w:rPr>
        <w:t>Воспитательный потенциал школьных медиа реализуется в рамках следующих видов и форм деятельности:</w:t>
      </w:r>
    </w:p>
    <w:p w:rsidR="00DB33E1" w:rsidRPr="00DB33E1" w:rsidRDefault="00DB33E1" w:rsidP="00160185">
      <w:pPr>
        <w:pStyle w:val="a9"/>
        <w:numPr>
          <w:ilvl w:val="0"/>
          <w:numId w:val="219"/>
        </w:numPr>
        <w:shd w:val="clear" w:color="auto" w:fill="FFFFFF"/>
        <w:ind w:left="0" w:firstLine="567"/>
        <w:jc w:val="both"/>
      </w:pPr>
      <w:r w:rsidRPr="00DB33E1">
        <w:rPr>
          <w:rFonts w:eastAsia="Times New Roman"/>
        </w:rPr>
        <w:t xml:space="preserve">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DB33E1" w:rsidRPr="00DB33E1" w:rsidRDefault="00DB33E1" w:rsidP="00160185">
      <w:pPr>
        <w:pStyle w:val="a9"/>
        <w:numPr>
          <w:ilvl w:val="0"/>
          <w:numId w:val="219"/>
        </w:numPr>
        <w:shd w:val="clear" w:color="auto" w:fill="FFFFFF"/>
        <w:ind w:left="0" w:firstLine="567"/>
        <w:jc w:val="both"/>
      </w:pPr>
      <w:r w:rsidRPr="00DB33E1">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B33E1" w:rsidRPr="00DB33E1" w:rsidRDefault="00DB33E1" w:rsidP="00160185">
      <w:pPr>
        <w:pStyle w:val="a9"/>
        <w:numPr>
          <w:ilvl w:val="0"/>
          <w:numId w:val="219"/>
        </w:numPr>
        <w:shd w:val="clear" w:color="auto" w:fill="FFFFFF"/>
        <w:ind w:left="0" w:firstLine="567"/>
        <w:jc w:val="both"/>
      </w:pPr>
      <w:r w:rsidRPr="00DB33E1">
        <w:lastRenderedPageBreak/>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DB33E1" w:rsidRPr="00DB33E1" w:rsidRDefault="00DB33E1" w:rsidP="00160185">
      <w:pPr>
        <w:pStyle w:val="a9"/>
        <w:numPr>
          <w:ilvl w:val="0"/>
          <w:numId w:val="219"/>
        </w:numPr>
        <w:shd w:val="clear" w:color="auto" w:fill="FFFFFF"/>
        <w:ind w:left="0" w:firstLine="567"/>
        <w:jc w:val="both"/>
      </w:pPr>
      <w:r w:rsidRPr="00DB33E1">
        <w:t>школьная кинолаборатория, в рамках которой разрабатываются идеи,  создаются ролики, клипы, осуществляется монтаж документальных, анимационных, игровых фильмов, с акцентом на этическое, эстетическое, патриотическое просвещение аудитории;</w:t>
      </w:r>
    </w:p>
    <w:p w:rsidR="00DB33E1" w:rsidRPr="00DB33E1" w:rsidRDefault="00DB33E1" w:rsidP="00160185">
      <w:pPr>
        <w:pStyle w:val="a9"/>
        <w:numPr>
          <w:ilvl w:val="0"/>
          <w:numId w:val="219"/>
        </w:numPr>
        <w:shd w:val="clear" w:color="auto" w:fill="FFFFFF"/>
        <w:ind w:left="0" w:firstLine="567"/>
        <w:jc w:val="both"/>
      </w:pPr>
      <w:r w:rsidRPr="00DB33E1">
        <w:rPr>
          <w:rFonts w:eastAsia="Times New Roman"/>
        </w:rPr>
        <w:t xml:space="preserve">участие школьников в конкурсах </w:t>
      </w:r>
      <w:r w:rsidRPr="00DB33E1">
        <w:rPr>
          <w:shd w:val="clear" w:color="auto" w:fill="FFFFFF"/>
        </w:rPr>
        <w:t>школьных медиа.</w:t>
      </w:r>
    </w:p>
    <w:p w:rsidR="00DB33E1" w:rsidRPr="00DB33E1" w:rsidRDefault="00DB33E1" w:rsidP="00DB33E1">
      <w:pPr>
        <w:tabs>
          <w:tab w:val="left" w:pos="851"/>
        </w:tabs>
        <w:jc w:val="center"/>
        <w:rPr>
          <w:b/>
          <w:szCs w:val="24"/>
        </w:rPr>
      </w:pPr>
      <w:r w:rsidRPr="00DB33E1">
        <w:rPr>
          <w:b/>
          <w:color w:val="000000"/>
          <w:w w:val="0"/>
          <w:szCs w:val="24"/>
        </w:rPr>
        <w:t xml:space="preserve">3.11. Модуль </w:t>
      </w:r>
      <w:r w:rsidRPr="00DB33E1">
        <w:rPr>
          <w:b/>
          <w:szCs w:val="24"/>
        </w:rPr>
        <w:t>«Организация предметно-эстетической среды»</w:t>
      </w:r>
    </w:p>
    <w:p w:rsidR="00DB33E1" w:rsidRPr="00DB33E1" w:rsidRDefault="00DB33E1" w:rsidP="00DB33E1">
      <w:pPr>
        <w:pStyle w:val="ParaAttribute38"/>
        <w:ind w:right="0" w:firstLine="567"/>
        <w:rPr>
          <w:rStyle w:val="CharAttribute502"/>
          <w:rFonts w:eastAsia="№Е"/>
          <w:i w:val="0"/>
          <w:sz w:val="24"/>
          <w:szCs w:val="24"/>
        </w:rPr>
      </w:pPr>
      <w:r w:rsidRPr="00DB33E1">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DB33E1">
        <w:rPr>
          <w:rStyle w:val="CharAttribute526"/>
          <w:rFonts w:eastAsia="№Е"/>
          <w:sz w:val="24"/>
          <w:szCs w:val="24"/>
        </w:rPr>
        <w:t xml:space="preserve">предупреждает стрессовые ситуации, </w:t>
      </w:r>
      <w:r w:rsidRPr="00DB33E1">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DB33E1">
        <w:rPr>
          <w:rStyle w:val="CharAttribute502"/>
          <w:rFonts w:eastAsia="№Е"/>
          <w:i w:val="0"/>
          <w:sz w:val="24"/>
          <w:szCs w:val="24"/>
        </w:rPr>
        <w:t xml:space="preserve"> </w:t>
      </w:r>
    </w:p>
    <w:p w:rsidR="00DB33E1" w:rsidRPr="00DB33E1" w:rsidRDefault="00DB33E1" w:rsidP="00160185">
      <w:pPr>
        <w:pStyle w:val="a9"/>
        <w:numPr>
          <w:ilvl w:val="0"/>
          <w:numId w:val="218"/>
        </w:numPr>
        <w:shd w:val="clear" w:color="auto" w:fill="FFFFFF"/>
        <w:tabs>
          <w:tab w:val="left" w:pos="993"/>
          <w:tab w:val="left" w:pos="1310"/>
        </w:tabs>
        <w:ind w:left="0" w:right="-1" w:firstLine="567"/>
        <w:contextualSpacing w:val="0"/>
        <w:jc w:val="both"/>
      </w:pPr>
      <w:r w:rsidRPr="00DB33E1">
        <w:t>оформление интерьера школьных помещений (вестибюля, коридоров, рекреаций)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B33E1" w:rsidRPr="00DB33E1" w:rsidRDefault="00DB33E1" w:rsidP="00160185">
      <w:pPr>
        <w:pStyle w:val="a9"/>
        <w:numPr>
          <w:ilvl w:val="0"/>
          <w:numId w:val="218"/>
        </w:numPr>
        <w:shd w:val="clear" w:color="auto" w:fill="FFFFFF"/>
        <w:tabs>
          <w:tab w:val="left" w:pos="993"/>
          <w:tab w:val="left" w:pos="1310"/>
        </w:tabs>
        <w:ind w:left="0" w:right="-1" w:firstLine="567"/>
        <w:contextualSpacing w:val="0"/>
        <w:jc w:val="both"/>
      </w:pPr>
      <w:r w:rsidRPr="00DB33E1">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совместных работ с детьми дошкольного возраста, воспитанниками детского сада «Сибирячек»; </w:t>
      </w:r>
    </w:p>
    <w:p w:rsidR="00DB33E1" w:rsidRPr="00DB33E1" w:rsidRDefault="00DB33E1" w:rsidP="00160185">
      <w:pPr>
        <w:pStyle w:val="a9"/>
        <w:numPr>
          <w:ilvl w:val="0"/>
          <w:numId w:val="218"/>
        </w:numPr>
        <w:shd w:val="clear" w:color="auto" w:fill="FFFFFF"/>
        <w:tabs>
          <w:tab w:val="left" w:pos="993"/>
          <w:tab w:val="left" w:pos="1310"/>
        </w:tabs>
        <w:ind w:left="0" w:right="-1" w:firstLine="567"/>
        <w:contextualSpacing w:val="0"/>
        <w:jc w:val="both"/>
      </w:pPr>
      <w:r w:rsidRPr="00DB33E1">
        <w:t>озеленение</w:t>
      </w:r>
      <w:r w:rsidRPr="00DB33E1">
        <w:rPr>
          <w:rStyle w:val="CharAttribute526"/>
          <w:rFonts w:eastAsia="№Е"/>
          <w:sz w:val="24"/>
        </w:rPr>
        <w:t xml:space="preserve"> пришкольной территории, разбивка клумб, тенистых аллей, оборудование во дворе школы беседок, спортивных и игровых площадок, </w:t>
      </w:r>
      <w:r w:rsidRPr="00DB33E1">
        <w:t xml:space="preserve">доступных и приспособленных для школьников разных возрастных категорий, </w:t>
      </w:r>
      <w:r w:rsidRPr="00DB33E1">
        <w:rPr>
          <w:rStyle w:val="CharAttribute526"/>
          <w:rFonts w:eastAsia="№Е"/>
          <w:sz w:val="24"/>
        </w:rPr>
        <w:t>оздоровительно-рекреационных зон, позволяющих разделить свободное пространство школы на зоны активного и тихого отдыха;</w:t>
      </w:r>
      <w:r w:rsidRPr="00DB33E1">
        <w:t xml:space="preserve"> </w:t>
      </w:r>
    </w:p>
    <w:p w:rsidR="00DB33E1" w:rsidRPr="00DB33E1" w:rsidRDefault="00DB33E1" w:rsidP="00160185">
      <w:pPr>
        <w:widowControl w:val="0"/>
        <w:numPr>
          <w:ilvl w:val="0"/>
          <w:numId w:val="221"/>
        </w:numPr>
        <w:shd w:val="clear" w:color="auto" w:fill="FFFFFF"/>
        <w:tabs>
          <w:tab w:val="left" w:pos="872"/>
          <w:tab w:val="left" w:pos="993"/>
          <w:tab w:val="left" w:pos="1310"/>
        </w:tabs>
        <w:autoSpaceDE w:val="0"/>
        <w:ind w:left="0" w:right="-1" w:firstLine="567"/>
        <w:jc w:val="both"/>
        <w:rPr>
          <w:szCs w:val="24"/>
        </w:rPr>
      </w:pPr>
      <w:r w:rsidRPr="00DB33E1">
        <w:rPr>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организация классных уголков;</w:t>
      </w:r>
    </w:p>
    <w:p w:rsidR="00DB33E1" w:rsidRPr="00DB33E1" w:rsidRDefault="00DB33E1" w:rsidP="00160185">
      <w:pPr>
        <w:widowControl w:val="0"/>
        <w:numPr>
          <w:ilvl w:val="0"/>
          <w:numId w:val="221"/>
        </w:numPr>
        <w:shd w:val="clear" w:color="auto" w:fill="FFFFFF"/>
        <w:tabs>
          <w:tab w:val="left" w:pos="872"/>
          <w:tab w:val="left" w:pos="993"/>
          <w:tab w:val="left" w:pos="1310"/>
        </w:tabs>
        <w:autoSpaceDE w:val="0"/>
        <w:ind w:left="0" w:right="-1" w:firstLine="567"/>
        <w:jc w:val="both"/>
        <w:rPr>
          <w:szCs w:val="24"/>
        </w:rPr>
      </w:pPr>
      <w:r w:rsidRPr="00DB33E1">
        <w:rPr>
          <w:szCs w:val="24"/>
          <w:highlight w:val="white"/>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с использованием современных технологий (QR-кода, штрих-кода и т.п.); </w:t>
      </w:r>
    </w:p>
    <w:p w:rsidR="00DB33E1" w:rsidRPr="00DB33E1" w:rsidRDefault="00DB33E1" w:rsidP="00160185">
      <w:pPr>
        <w:widowControl w:val="0"/>
        <w:numPr>
          <w:ilvl w:val="0"/>
          <w:numId w:val="221"/>
        </w:numPr>
        <w:shd w:val="clear" w:color="auto" w:fill="FFFFFF"/>
        <w:tabs>
          <w:tab w:val="left" w:pos="872"/>
          <w:tab w:val="left" w:pos="993"/>
          <w:tab w:val="left" w:pos="1310"/>
        </w:tabs>
        <w:autoSpaceDE w:val="0"/>
        <w:ind w:left="0" w:right="-1" w:firstLine="567"/>
        <w:jc w:val="both"/>
        <w:rPr>
          <w:szCs w:val="24"/>
        </w:rPr>
      </w:pPr>
      <w:r w:rsidRPr="00DB33E1">
        <w:rPr>
          <w:rStyle w:val="CharAttribute526"/>
          <w:rFonts w:eastAsia="№Е"/>
          <w:sz w:val="24"/>
          <w:szCs w:val="24"/>
        </w:rPr>
        <w:t xml:space="preserve">совместная с детьми разработка, создание и популяризация особой школьной символики (флаг школы, гимн школы, эмблема школы, логотип, эмблема РДШ.), используемой как в школьной повседневности, так и в торжественные моменты жизни образовательной организации </w:t>
      </w:r>
      <w:r w:rsidRPr="00DB33E1">
        <w:rPr>
          <w:szCs w:val="24"/>
        </w:rPr>
        <w:t>–</w:t>
      </w:r>
      <w:r w:rsidRPr="00DB33E1">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DB33E1" w:rsidRPr="00DB33E1" w:rsidRDefault="00DB33E1" w:rsidP="00160185">
      <w:pPr>
        <w:widowControl w:val="0"/>
        <w:numPr>
          <w:ilvl w:val="0"/>
          <w:numId w:val="224"/>
        </w:numPr>
        <w:tabs>
          <w:tab w:val="left" w:pos="851"/>
        </w:tabs>
        <w:wordWrap w:val="0"/>
        <w:autoSpaceDE w:val="0"/>
        <w:autoSpaceDN w:val="0"/>
        <w:ind w:left="0" w:firstLine="567"/>
        <w:jc w:val="both"/>
        <w:rPr>
          <w:szCs w:val="24"/>
        </w:rPr>
      </w:pPr>
      <w:r w:rsidRPr="00DB33E1">
        <w:rPr>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B33E1" w:rsidRPr="00DB33E1" w:rsidRDefault="00DB33E1" w:rsidP="00DB33E1">
      <w:pPr>
        <w:tabs>
          <w:tab w:val="left" w:pos="851"/>
        </w:tabs>
        <w:jc w:val="center"/>
        <w:rPr>
          <w:b/>
          <w:szCs w:val="24"/>
        </w:rPr>
      </w:pPr>
      <w:r w:rsidRPr="00DB33E1">
        <w:rPr>
          <w:b/>
          <w:color w:val="000000"/>
          <w:w w:val="0"/>
          <w:szCs w:val="24"/>
        </w:rPr>
        <w:t xml:space="preserve">3.12. Модуль </w:t>
      </w:r>
      <w:r w:rsidRPr="00DB33E1">
        <w:rPr>
          <w:b/>
          <w:szCs w:val="24"/>
        </w:rPr>
        <w:t>«Работа с родителями»</w:t>
      </w:r>
    </w:p>
    <w:p w:rsidR="00DB33E1" w:rsidRPr="00DB33E1" w:rsidRDefault="00DB33E1" w:rsidP="00DB33E1">
      <w:pPr>
        <w:tabs>
          <w:tab w:val="left" w:pos="851"/>
        </w:tabs>
        <w:ind w:firstLine="567"/>
        <w:rPr>
          <w:rStyle w:val="CharAttribute502"/>
          <w:rFonts w:eastAsia="№Е"/>
          <w:i w:val="0"/>
          <w:sz w:val="24"/>
          <w:szCs w:val="24"/>
        </w:rPr>
      </w:pPr>
      <w:r w:rsidRPr="00DB33E1">
        <w:rPr>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B33E1" w:rsidRPr="00DB33E1" w:rsidRDefault="00DB33E1" w:rsidP="00DB33E1">
      <w:pPr>
        <w:pStyle w:val="ParaAttribute38"/>
        <w:ind w:right="0" w:firstLine="567"/>
        <w:rPr>
          <w:rStyle w:val="CharAttribute502"/>
          <w:rFonts w:eastAsia="№Е"/>
          <w:b/>
          <w:sz w:val="24"/>
          <w:szCs w:val="24"/>
        </w:rPr>
      </w:pPr>
      <w:r w:rsidRPr="00DB33E1">
        <w:rPr>
          <w:rStyle w:val="CharAttribute502"/>
          <w:rFonts w:eastAsia="№Е"/>
          <w:b/>
          <w:sz w:val="24"/>
          <w:szCs w:val="24"/>
        </w:rPr>
        <w:t xml:space="preserve">На групповом уровне: </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Родительский комитет классов и Управляющий совет школы, участвующие в управлении образовательной организацией и решении вопросов воспитания и социализации их детей;</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семейные клубы, предоставляющие родителям, педагогам и детям площадку для совместного проведения досуга и общения;</w:t>
      </w:r>
    </w:p>
    <w:p w:rsidR="00DB33E1" w:rsidRPr="00DB33E1" w:rsidRDefault="00DB33E1" w:rsidP="00160185">
      <w:pPr>
        <w:pStyle w:val="a9"/>
        <w:numPr>
          <w:ilvl w:val="0"/>
          <w:numId w:val="218"/>
        </w:numPr>
        <w:tabs>
          <w:tab w:val="left" w:pos="851"/>
          <w:tab w:val="left" w:pos="1310"/>
        </w:tabs>
        <w:ind w:left="0" w:right="175" w:firstLine="567"/>
        <w:contextualSpacing w:val="0"/>
        <w:jc w:val="both"/>
        <w:rPr>
          <w:i/>
          <w:iCs/>
        </w:rPr>
      </w:pPr>
      <w:r w:rsidRPr="00DB33E1">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 xml:space="preserve">родительские чаты с классными руководителями, учителями-предметниками в социальных сетях, </w:t>
      </w:r>
      <w:r w:rsidRPr="00DB33E1">
        <w:rPr>
          <w:lang w:val="en-US"/>
        </w:rPr>
        <w:t>Viber</w:t>
      </w:r>
      <w:r w:rsidRPr="00DB33E1">
        <w:t xml:space="preserve">, </w:t>
      </w:r>
      <w:r w:rsidRPr="00DB33E1">
        <w:rPr>
          <w:lang w:val="en-US"/>
        </w:rPr>
        <w:t>WhatsApp</w:t>
      </w:r>
      <w:r w:rsidRPr="00DB33E1">
        <w:t xml:space="preserve">.   </w:t>
      </w:r>
    </w:p>
    <w:p w:rsidR="00DB33E1" w:rsidRPr="00DB33E1" w:rsidRDefault="00DB33E1" w:rsidP="00DB33E1">
      <w:pPr>
        <w:pStyle w:val="a9"/>
        <w:shd w:val="clear" w:color="auto" w:fill="FFFFFF"/>
        <w:tabs>
          <w:tab w:val="left" w:pos="993"/>
          <w:tab w:val="left" w:pos="1310"/>
        </w:tabs>
        <w:ind w:left="567" w:right="-1"/>
        <w:rPr>
          <w:b/>
          <w:i/>
        </w:rPr>
      </w:pPr>
      <w:r w:rsidRPr="00DB33E1">
        <w:rPr>
          <w:b/>
          <w:i/>
        </w:rPr>
        <w:t>На индивидуальном уровне:</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работа специалистов по запросу родителей для решения острых конфликтных ситуаций;</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B33E1" w:rsidRPr="00DB33E1" w:rsidRDefault="00DB33E1" w:rsidP="00160185">
      <w:pPr>
        <w:pStyle w:val="a9"/>
        <w:numPr>
          <w:ilvl w:val="0"/>
          <w:numId w:val="218"/>
        </w:numPr>
        <w:tabs>
          <w:tab w:val="left" w:pos="851"/>
          <w:tab w:val="left" w:pos="1310"/>
        </w:tabs>
        <w:ind w:left="0" w:right="175" w:firstLine="567"/>
        <w:contextualSpacing w:val="0"/>
        <w:jc w:val="both"/>
      </w:pPr>
      <w:r w:rsidRPr="00DB33E1">
        <w:t>помощь со стороны родителей в подготовке и проведении общешкольных и внутриклассных мероприятий воспитательной направленности;</w:t>
      </w:r>
    </w:p>
    <w:p w:rsidR="00DB33E1" w:rsidRDefault="00DB33E1" w:rsidP="00160185">
      <w:pPr>
        <w:pStyle w:val="a9"/>
        <w:numPr>
          <w:ilvl w:val="0"/>
          <w:numId w:val="218"/>
        </w:numPr>
        <w:tabs>
          <w:tab w:val="left" w:pos="851"/>
          <w:tab w:val="left" w:pos="1310"/>
        </w:tabs>
        <w:ind w:left="0" w:right="175" w:firstLine="567"/>
        <w:contextualSpacing w:val="0"/>
        <w:jc w:val="both"/>
      </w:pPr>
      <w:r w:rsidRPr="00DB33E1">
        <w:t>индивидуальное консультирование c целью координации воспитательных усилий педагогов и родителей.</w:t>
      </w:r>
    </w:p>
    <w:p w:rsidR="00E84153" w:rsidRPr="00DB33E1" w:rsidRDefault="00E84153" w:rsidP="00E84153">
      <w:pPr>
        <w:pStyle w:val="a9"/>
        <w:tabs>
          <w:tab w:val="left" w:pos="851"/>
          <w:tab w:val="left" w:pos="1310"/>
        </w:tabs>
        <w:ind w:left="567" w:right="175" w:firstLine="0"/>
        <w:contextualSpacing w:val="0"/>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15"/>
        <w:gridCol w:w="1175"/>
        <w:gridCol w:w="2966"/>
        <w:gridCol w:w="3320"/>
      </w:tblGrid>
      <w:tr w:rsidR="006320C8" w:rsidRPr="00D904C4" w:rsidTr="0038734B">
        <w:tc>
          <w:tcPr>
            <w:tcW w:w="5000" w:type="pct"/>
            <w:gridSpan w:val="4"/>
            <w:tcBorders>
              <w:top w:val="single" w:sz="4" w:space="0" w:color="000000"/>
              <w:left w:val="single" w:sz="4" w:space="0" w:color="000000"/>
              <w:bottom w:val="single" w:sz="4" w:space="0" w:color="000000"/>
              <w:right w:val="single" w:sz="4" w:space="0" w:color="000000"/>
            </w:tcBorders>
            <w:shd w:val="solid" w:color="D9D9D9" w:fill="FFFFFF"/>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2"/>
              <w:wordWrap/>
              <w:ind w:right="0"/>
              <w:rPr>
                <w:rStyle w:val="CharAttribute2"/>
                <w:rFonts w:ascii="Arial" w:eastAsia="№Е" w:hAnsi="Arial" w:cs="Arial"/>
                <w:b/>
                <w:bCs/>
                <w:caps/>
                <w:color w:val="000000"/>
                <w:sz w:val="24"/>
                <w:szCs w:val="24"/>
              </w:rPr>
            </w:pPr>
            <w:r w:rsidRPr="00926D52">
              <w:rPr>
                <w:rStyle w:val="CharAttribute2"/>
                <w:rFonts w:ascii="Arial" w:eastAsia="№Е" w:hAnsi="Arial" w:cs="Arial"/>
                <w:b/>
                <w:bCs/>
                <w:caps/>
                <w:color w:val="000000"/>
                <w:sz w:val="24"/>
                <w:szCs w:val="24"/>
              </w:rPr>
              <w:t xml:space="preserve">План воспитательной работы средней и старшей школы </w:t>
            </w:r>
          </w:p>
          <w:p w:rsidR="006320C8" w:rsidRPr="00926D52" w:rsidRDefault="006320C8" w:rsidP="0038734B">
            <w:pPr>
              <w:pStyle w:val="ParaAttribute2"/>
              <w:wordWrap/>
              <w:ind w:right="0"/>
              <w:rPr>
                <w:rStyle w:val="CharAttribute2"/>
                <w:rFonts w:ascii="Arial" w:eastAsia="№Е" w:hAnsi="Arial" w:cs="Arial"/>
                <w:b/>
                <w:bCs/>
                <w:caps/>
                <w:color w:val="000000"/>
                <w:sz w:val="24"/>
                <w:szCs w:val="24"/>
              </w:rPr>
            </w:pPr>
            <w:r w:rsidRPr="00926D52">
              <w:rPr>
                <w:rStyle w:val="CharAttribute2"/>
                <w:rFonts w:ascii="Arial" w:eastAsia="№Е" w:hAnsi="Arial" w:cs="Arial"/>
                <w:b/>
                <w:bCs/>
                <w:caps/>
                <w:color w:val="000000"/>
                <w:sz w:val="24"/>
                <w:szCs w:val="24"/>
              </w:rPr>
              <w:t>на 2021-2022 учебный год</w:t>
            </w:r>
          </w:p>
          <w:p w:rsidR="006320C8" w:rsidRPr="00926D52" w:rsidRDefault="006320C8" w:rsidP="0038734B">
            <w:pPr>
              <w:pStyle w:val="ParaAttribute2"/>
              <w:wordWrap/>
              <w:ind w:right="0"/>
              <w:rPr>
                <w:rFonts w:ascii="Arial" w:hAnsi="Arial" w:cs="Arial"/>
                <w:color w:val="000000"/>
                <w:sz w:val="24"/>
                <w:szCs w:val="24"/>
              </w:rPr>
            </w:pP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sz w:val="24"/>
                <w:szCs w:val="24"/>
              </w:rPr>
            </w:pPr>
            <w:r w:rsidRPr="00926D52">
              <w:rPr>
                <w:rStyle w:val="CharAttribute5"/>
                <w:rFonts w:ascii="Arial" w:eastAsia="№Е" w:hAnsi="Arial" w:cs="Arial" w:hint="default"/>
                <w:color w:val="000000"/>
                <w:sz w:val="24"/>
                <w:szCs w:val="24"/>
              </w:rPr>
              <w:t>Ключевые общешкольные дела</w:t>
            </w:r>
          </w:p>
          <w:p w:rsidR="006320C8" w:rsidRPr="00926D52" w:rsidRDefault="006320C8" w:rsidP="0038734B">
            <w:pPr>
              <w:pStyle w:val="ParaAttribute2"/>
              <w:wordWrap/>
              <w:ind w:right="0"/>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jc w:val="both"/>
              <w:rPr>
                <w:rFonts w:ascii="Arial" w:hAnsi="Arial" w:cs="Arial"/>
                <w:color w:val="000000"/>
                <w:sz w:val="24"/>
                <w:szCs w:val="24"/>
              </w:rPr>
            </w:pPr>
            <w:r w:rsidRPr="00926D52">
              <w:rPr>
                <w:rStyle w:val="CharAttribute5"/>
                <w:rFonts w:ascii="Arial" w:eastAsia="№Е" w:hAnsi="Arial" w:cs="Arial" w:hint="default"/>
                <w:sz w:val="24"/>
                <w:szCs w:val="24"/>
              </w:rPr>
              <w:t>Дела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День знаний</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left"/>
              <w:rPr>
                <w:rFonts w:ascii="Arial" w:hAnsi="Arial" w:cs="Arial"/>
                <w:color w:val="000000"/>
                <w:sz w:val="24"/>
                <w:szCs w:val="24"/>
              </w:rPr>
            </w:pPr>
            <w:r w:rsidRPr="00926D52">
              <w:rPr>
                <w:rFonts w:ascii="Arial" w:hAnsi="Arial" w:cs="Arial"/>
                <w:color w:val="000000"/>
                <w:sz w:val="24"/>
                <w:szCs w:val="24"/>
              </w:rPr>
              <w:t>1 сентября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День солидарности в борьбе с терроризмом</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left"/>
              <w:rPr>
                <w:rFonts w:ascii="Arial" w:hAnsi="Arial" w:cs="Arial"/>
                <w:color w:val="000000"/>
                <w:sz w:val="24"/>
                <w:szCs w:val="24"/>
              </w:rPr>
            </w:pPr>
            <w:r w:rsidRPr="00926D52">
              <w:rPr>
                <w:rFonts w:ascii="Arial" w:hAnsi="Arial" w:cs="Arial"/>
                <w:color w:val="000000"/>
                <w:sz w:val="24"/>
                <w:szCs w:val="24"/>
              </w:rPr>
              <w:t>3 сентября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День окончания Второй Мировой войны</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left"/>
              <w:rPr>
                <w:rFonts w:ascii="Arial" w:hAnsi="Arial" w:cs="Arial"/>
                <w:color w:val="000000"/>
                <w:sz w:val="24"/>
                <w:szCs w:val="24"/>
              </w:rPr>
            </w:pPr>
            <w:r w:rsidRPr="00926D52">
              <w:rPr>
                <w:rFonts w:ascii="Arial" w:hAnsi="Arial" w:cs="Arial"/>
                <w:color w:val="000000"/>
                <w:sz w:val="24"/>
                <w:szCs w:val="24"/>
              </w:rPr>
              <w:t>3 сентября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«Дорога от дома до школы» правила ПДД</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5-8 сентября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Посвящение в пятиклассники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5-6</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20 сентября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пожилого человека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 октября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Кросс Нации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сентябрь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Учителя физической культуры, 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защиты животных</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4 октября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учителя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5 октября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Осенняя ярмарка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10 октября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Всероссийский урок «Экология и энергосбережение»</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16 октября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Уроки безопасности в сети интернет</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28-30 октября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Народного Единства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3-4 ноября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lastRenderedPageBreak/>
              <w:t>200 лет со дня рождения Фёдора Михайловича Достоевского, русского писателя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 xml:space="preserve">5-11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11 ноября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Педагоги-организаторы, учителя русского языка и литературы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«Мы за здоровый образ жизни»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15 ноября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матери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30 ноября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борьбы со СПИДом</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8-11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 декабря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Неизвестного Солдата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3 декабря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«Битва за Москву», 80 лет со дня начала контрнаступления советских войск против немецко-фашистских захватчиков в битве под Москвой в 1941 году.</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5 декабря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 xml:space="preserve">Классные руководители </w:t>
            </w:r>
          </w:p>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Главный закон государства -  Конституция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12 декабря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Новый год</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30 декабря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Мы в ответе за тех, кого приручили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5-8</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15 января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«Малая Родина» - презентация, выставка – ярмарка сел учащихся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20 января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полного освобождения Ленинграда от фашистской блокады 1944г.</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27 января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Памяти воинов-интернационалистов</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15 февраля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Уроки мужества, праздник песни и строя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jc w:val="left"/>
              <w:rPr>
                <w:rFonts w:ascii="Arial" w:hAnsi="Arial" w:cs="Arial"/>
                <w:color w:val="000000"/>
                <w:sz w:val="24"/>
                <w:szCs w:val="24"/>
              </w:rPr>
            </w:pPr>
            <w:r w:rsidRPr="00926D52">
              <w:rPr>
                <w:rFonts w:ascii="Arial" w:hAnsi="Arial" w:cs="Arial"/>
                <w:color w:val="000000"/>
                <w:sz w:val="24"/>
                <w:szCs w:val="24"/>
              </w:rPr>
              <w:t xml:space="preserve">         15-22 февраля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учителя физической культуры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Всемирный день Гражданской обороны</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jc w:val="left"/>
              <w:rPr>
                <w:rFonts w:ascii="Arial" w:hAnsi="Arial" w:cs="Arial"/>
                <w:color w:val="000000"/>
                <w:sz w:val="24"/>
                <w:szCs w:val="24"/>
              </w:rPr>
            </w:pPr>
            <w:r w:rsidRPr="00926D52">
              <w:rPr>
                <w:rFonts w:ascii="Arial" w:hAnsi="Arial" w:cs="Arial"/>
                <w:color w:val="000000"/>
                <w:sz w:val="24"/>
                <w:szCs w:val="24"/>
              </w:rPr>
              <w:t>1 марта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Международный женский день</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7 марта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«Крым и Россия общая судьба»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18 марта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Юбилей образовательной организации «Вечер встречи»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25 марта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 педагоги дополнительного образования</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космонавтики.  Гагаринский урок «Космос – это мы»</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5-12 апреля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Субботник</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апрель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День пожарной охраны. Тематический урок ОБЖ</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30 апреля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педагог-организатор ОБЖ</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Декада «День победы»</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30 апреля – 9 мая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педагоги-организаторы, педагоги дополнительного образования</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Фестиваль военной песни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7 мая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 xml:space="preserve">Классные руководители, педагоги-организаторы, педагоги дополнительного </w:t>
            </w:r>
            <w:r w:rsidRPr="00926D52">
              <w:rPr>
                <w:rStyle w:val="CharAttribute6"/>
                <w:rFonts w:ascii="Arial" w:eastAsia="№Е" w:hAnsi="Arial" w:cs="Arial"/>
                <w:color w:val="000000"/>
                <w:sz w:val="24"/>
                <w:szCs w:val="24"/>
              </w:rPr>
              <w:lastRenderedPageBreak/>
              <w:t>образования</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lastRenderedPageBreak/>
              <w:t>«День семьи»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10-20 мая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 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Безопасное лето</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20-25 мая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Последний звонок</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9,11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22 мая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 классные руководители, педагоги дополнительного образования</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Торжественные линейки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left"/>
              <w:rPr>
                <w:rFonts w:ascii="Arial" w:hAnsi="Arial" w:cs="Arial"/>
                <w:color w:val="000000"/>
                <w:sz w:val="24"/>
                <w:szCs w:val="24"/>
              </w:rPr>
            </w:pPr>
            <w:r w:rsidRPr="00926D52">
              <w:rPr>
                <w:rFonts w:ascii="Arial" w:hAnsi="Arial" w:cs="Arial"/>
                <w:color w:val="000000"/>
                <w:sz w:val="24"/>
                <w:szCs w:val="24"/>
              </w:rPr>
              <w:t>В течении учебного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 классные руководители, педагоги дополнительного образования</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Курсы дополнительного образования</w:t>
            </w:r>
            <w:r w:rsidRPr="00926D52">
              <w:rPr>
                <w:rFonts w:ascii="Arial" w:hAnsi="Arial" w:cs="Arial"/>
                <w:color w:val="000000"/>
                <w:sz w:val="24"/>
                <w:szCs w:val="24"/>
              </w:rPr>
              <w:t xml:space="preserve"> </w:t>
            </w:r>
          </w:p>
          <w:p w:rsidR="006320C8" w:rsidRPr="00926D52" w:rsidRDefault="006320C8" w:rsidP="0038734B">
            <w:pPr>
              <w:pStyle w:val="ParaAttribute3"/>
              <w:wordWrap/>
              <w:ind w:right="0"/>
              <w:rPr>
                <w:rFonts w:ascii="Arial" w:hAnsi="Arial" w:cs="Arial"/>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Название курса </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Количество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часов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в неделю</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Весёлые нотки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1-10</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3</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Гусев А.В.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Звездный дождь</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1-10</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Кобыжакова Т.А.</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Юный шахматист</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1-9</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Хохлов Р.В.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Веселый английский</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1-7</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2</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Аргендра М.Н</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Занимательный английский</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1-5</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2</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Fonts w:ascii="Arial" w:eastAsia="Batang" w:hAnsi="Arial" w:cs="Arial"/>
                <w:color w:val="000000"/>
                <w:sz w:val="24"/>
                <w:szCs w:val="24"/>
                <w:u w:val="single"/>
                <w:lang w:val="en-US"/>
              </w:rPr>
              <w:t>Аргендра М.Н</w:t>
            </w:r>
            <w:r w:rsidRPr="00926D52">
              <w:rPr>
                <w:rStyle w:val="CharAttribute6"/>
                <w:rFonts w:ascii="Arial" w:eastAsia="№Е" w:hAnsi="Arial" w:cs="Arial"/>
                <w:color w:val="000000"/>
                <w:sz w:val="24"/>
                <w:szCs w:val="24"/>
              </w:rPr>
              <w:t>.</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Ритм</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1-8</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3</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Артеменко О.С</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Занимательная математика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9</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Коломейцев А.В.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Патриоты</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4</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Ковалева Е.В.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Обществовед</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9</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2</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Удовиченко Л.В.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Жизнь в цифре</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5-7</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3</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Макарова О.В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Систематика организмов</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7</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2</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Бондаренко С.В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Человек и его права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2</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Удовиченко Л.В.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Умелые ручки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5-8</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Грубый А.В.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Баскетбол</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Тукиш И.Л.</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Легкая атлетика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Fonts w:ascii="Arial" w:eastAsia="Batang" w:hAnsi="Arial" w:cs="Arial"/>
                <w:color w:val="000000"/>
                <w:sz w:val="24"/>
                <w:szCs w:val="24"/>
                <w:u w:val="single"/>
                <w:lang w:val="en-US"/>
              </w:rPr>
              <w:t>Тукиш И.Л</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ОФП</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eastAsia="Batang" w:hAnsi="Arial" w:cs="Arial"/>
                <w:color w:val="000000"/>
                <w:sz w:val="24"/>
                <w:szCs w:val="24"/>
                <w:u w:val="single"/>
                <w:lang w:val="en-US"/>
              </w:rPr>
            </w:pPr>
            <w:r w:rsidRPr="00926D52">
              <w:rPr>
                <w:rFonts w:ascii="Arial" w:eastAsia="Batang" w:hAnsi="Arial" w:cs="Arial"/>
                <w:color w:val="000000"/>
                <w:sz w:val="24"/>
                <w:szCs w:val="24"/>
                <w:u w:val="single"/>
                <w:lang w:val="en-US"/>
              </w:rPr>
              <w:t>Тукиш И.Л</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Футбол</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1-9</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4</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Ковалева Е.В.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Настольный теннис</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Самсонов К.Г.</w:t>
            </w:r>
          </w:p>
        </w:tc>
      </w:tr>
      <w:tr w:rsidR="006320C8" w:rsidRPr="006320C8" w:rsidTr="0038734B">
        <w:trPr>
          <w:trHeight w:val="848"/>
        </w:trPr>
        <w:tc>
          <w:tcPr>
            <w:tcW w:w="5000" w:type="pct"/>
            <w:gridSpan w:val="4"/>
            <w:tcBorders>
              <w:top w:val="single" w:sz="4" w:space="0" w:color="000000"/>
              <w:left w:val="single" w:sz="4" w:space="0" w:color="000000"/>
              <w:right w:val="single" w:sz="4" w:space="0" w:color="000000"/>
            </w:tcBorders>
            <w:vAlign w:val="center"/>
          </w:tcPr>
          <w:p w:rsidR="006320C8" w:rsidRPr="00926D52" w:rsidRDefault="006320C8" w:rsidP="0038734B">
            <w:pPr>
              <w:pStyle w:val="ParaAttribute3"/>
              <w:wordWrap/>
              <w:ind w:right="0"/>
              <w:rPr>
                <w:rFonts w:ascii="Arial" w:hAnsi="Arial" w:cs="Arial"/>
                <w:color w:val="000000"/>
                <w:sz w:val="24"/>
                <w:szCs w:val="24"/>
                <w:u w:val="single"/>
              </w:rPr>
            </w:pPr>
            <w:r w:rsidRPr="00926D52">
              <w:rPr>
                <w:rFonts w:ascii="Arial" w:eastAsia="Batang" w:hAnsi="Arial" w:cs="Arial"/>
                <w:color w:val="000000"/>
                <w:sz w:val="24"/>
                <w:szCs w:val="24"/>
                <w:u w:val="single"/>
              </w:rPr>
              <w:t xml:space="preserve">Курсы дополнительного образования </w:t>
            </w:r>
          </w:p>
          <w:p w:rsidR="006320C8" w:rsidRPr="00926D52" w:rsidRDefault="006320C8" w:rsidP="0038734B">
            <w:pPr>
              <w:pStyle w:val="ParaAttribute3"/>
              <w:wordWrap/>
              <w:ind w:right="0"/>
              <w:rPr>
                <w:rFonts w:ascii="Arial" w:eastAsia="Batang" w:hAnsi="Arial" w:cs="Arial"/>
                <w:color w:val="000000"/>
                <w:sz w:val="24"/>
                <w:szCs w:val="24"/>
                <w:u w:val="single"/>
              </w:rPr>
            </w:pPr>
            <w:r w:rsidRPr="00926D52">
              <w:rPr>
                <w:rFonts w:ascii="Arial" w:hAnsi="Arial" w:cs="Arial"/>
                <w:color w:val="000000"/>
                <w:sz w:val="24"/>
                <w:szCs w:val="24"/>
                <w:u w:val="single"/>
              </w:rPr>
              <w:t>«Точка роста»</w:t>
            </w:r>
          </w:p>
          <w:p w:rsidR="006320C8" w:rsidRPr="00926D52" w:rsidRDefault="006320C8" w:rsidP="0038734B">
            <w:pPr>
              <w:pStyle w:val="ParaAttribute3"/>
              <w:wordWrap/>
              <w:ind w:right="0"/>
              <w:rPr>
                <w:rStyle w:val="CharAttribute6"/>
                <w:rFonts w:ascii="Arial" w:eastAsia="№Е" w:hAnsi="Arial" w:cs="Arial"/>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vAlign w:val="center"/>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Название курса</w:t>
            </w:r>
          </w:p>
        </w:tc>
        <w:tc>
          <w:tcPr>
            <w:tcW w:w="521" w:type="pct"/>
            <w:tcBorders>
              <w:top w:val="single" w:sz="4" w:space="0" w:color="000000"/>
              <w:left w:val="single" w:sz="4" w:space="0" w:color="000000"/>
              <w:bottom w:val="single" w:sz="4" w:space="0" w:color="000000"/>
              <w:right w:val="single" w:sz="4" w:space="0" w:color="000000"/>
            </w:tcBorders>
            <w:vAlign w:val="center"/>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Класс</w:t>
            </w:r>
          </w:p>
        </w:tc>
        <w:tc>
          <w:tcPr>
            <w:tcW w:w="1315" w:type="pct"/>
            <w:tcBorders>
              <w:top w:val="single" w:sz="4" w:space="0" w:color="000000"/>
              <w:left w:val="single" w:sz="4" w:space="0" w:color="000000"/>
              <w:bottom w:val="single" w:sz="4" w:space="0" w:color="000000"/>
              <w:right w:val="single" w:sz="4" w:space="0" w:color="000000"/>
            </w:tcBorders>
            <w:vAlign w:val="center"/>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Количество часов в неделю</w:t>
            </w:r>
          </w:p>
        </w:tc>
        <w:tc>
          <w:tcPr>
            <w:tcW w:w="1472" w:type="pct"/>
            <w:tcBorders>
              <w:top w:val="single" w:sz="4" w:space="0" w:color="000000"/>
              <w:left w:val="single" w:sz="4" w:space="0" w:color="000000"/>
              <w:bottom w:val="single" w:sz="4" w:space="0" w:color="000000"/>
              <w:right w:val="single" w:sz="4" w:space="0" w:color="000000"/>
            </w:tcBorders>
            <w:vAlign w:val="center"/>
          </w:tcPr>
          <w:p w:rsidR="006320C8" w:rsidRPr="00926D52" w:rsidRDefault="006320C8" w:rsidP="0038734B">
            <w:pPr>
              <w:pStyle w:val="ParaAttribute3"/>
              <w:wordWrap/>
              <w:ind w:right="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Мое открытие химии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9</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1</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Лахина Т.М</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lang w:val="en-US"/>
              </w:rPr>
              <w:t>Экологический мониторинг окружающей среды</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6-7</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2</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Бондаренко С.В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lang w:val="en-US"/>
              </w:rPr>
              <w:t>Юный исследователь</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5-6</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3</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Fonts w:ascii="Arial" w:eastAsia="Batang" w:hAnsi="Arial" w:cs="Arial"/>
                <w:color w:val="000000"/>
                <w:sz w:val="24"/>
                <w:szCs w:val="24"/>
                <w:u w:val="single"/>
                <w:lang w:val="en-US"/>
              </w:rPr>
              <w:t>Бондаренко С.В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Физика в задачах и экспериментах</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7-9</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7</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eastAsia="Batang" w:hAnsi="Arial" w:cs="Arial"/>
                <w:color w:val="000000"/>
                <w:sz w:val="24"/>
                <w:szCs w:val="24"/>
                <w:u w:val="single"/>
              </w:rPr>
            </w:pPr>
            <w:r w:rsidRPr="00926D52">
              <w:rPr>
                <w:rFonts w:ascii="Arial" w:eastAsia="Batang" w:hAnsi="Arial" w:cs="Arial"/>
                <w:color w:val="000000"/>
                <w:sz w:val="24"/>
                <w:szCs w:val="24"/>
                <w:u w:val="single"/>
              </w:rPr>
              <w:t>Хохлов Р.В</w:t>
            </w:r>
          </w:p>
        </w:tc>
      </w:tr>
      <w:tr w:rsidR="006320C8" w:rsidRPr="006320C8" w:rsidTr="0038734B">
        <w:trPr>
          <w:trHeight w:val="125"/>
        </w:trPr>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lang w:val="en-US"/>
              </w:rPr>
              <w:t>Виртуальные экскурсии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7-11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2</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eastAsia="Batang" w:hAnsi="Arial" w:cs="Arial"/>
                <w:color w:val="000000"/>
                <w:sz w:val="24"/>
                <w:szCs w:val="24"/>
                <w:u w:val="single"/>
              </w:rPr>
            </w:pPr>
            <w:r w:rsidRPr="00926D52">
              <w:rPr>
                <w:rFonts w:ascii="Arial" w:eastAsia="Batang" w:hAnsi="Arial" w:cs="Arial"/>
                <w:color w:val="000000"/>
                <w:sz w:val="24"/>
                <w:szCs w:val="24"/>
                <w:u w:val="single"/>
                <w:lang w:val="en-US"/>
              </w:rPr>
              <w:t>Хохлов Р.В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lang w:val="en-US"/>
              </w:rPr>
              <w:t>Программирование в Scratch</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eastAsia="Batang" w:hAnsi="Arial" w:cs="Arial"/>
                <w:color w:val="000000"/>
                <w:sz w:val="24"/>
                <w:szCs w:val="24"/>
                <w:u w:val="single"/>
              </w:rPr>
            </w:pPr>
            <w:r w:rsidRPr="00926D52">
              <w:rPr>
                <w:rFonts w:ascii="Arial" w:eastAsia="Batang" w:hAnsi="Arial" w:cs="Arial"/>
                <w:color w:val="000000"/>
                <w:sz w:val="24"/>
                <w:szCs w:val="24"/>
                <w:u w:val="single"/>
              </w:rPr>
              <w:t>Грубый А.В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lang w:val="en-US"/>
              </w:rPr>
              <w:t>Робототехника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6</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eastAsia="Batang" w:hAnsi="Arial" w:cs="Arial"/>
                <w:color w:val="000000"/>
                <w:sz w:val="24"/>
                <w:szCs w:val="24"/>
                <w:u w:val="single"/>
              </w:rPr>
            </w:pPr>
            <w:r w:rsidRPr="00926D52">
              <w:rPr>
                <w:rFonts w:ascii="Arial" w:eastAsia="Batang" w:hAnsi="Arial" w:cs="Arial"/>
                <w:color w:val="000000"/>
                <w:sz w:val="24"/>
                <w:szCs w:val="24"/>
                <w:u w:val="single"/>
                <w:lang w:val="en-US"/>
              </w:rPr>
              <w:t>Грубый А.В</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lang w:val="en-US"/>
              </w:rPr>
              <w:t>3D-Модель</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4</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eastAsia="Batang" w:hAnsi="Arial" w:cs="Arial"/>
                <w:color w:val="000000"/>
                <w:sz w:val="24"/>
                <w:szCs w:val="24"/>
                <w:u w:val="single"/>
              </w:rPr>
            </w:pPr>
            <w:r w:rsidRPr="00926D52">
              <w:rPr>
                <w:rFonts w:ascii="Arial" w:eastAsia="Batang" w:hAnsi="Arial" w:cs="Arial"/>
                <w:color w:val="000000"/>
                <w:sz w:val="24"/>
                <w:szCs w:val="24"/>
                <w:u w:val="single"/>
                <w:lang w:val="en-US"/>
              </w:rPr>
              <w:t>Грубый А.В</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Самоуправление</w:t>
            </w:r>
          </w:p>
          <w:p w:rsidR="006320C8" w:rsidRPr="00926D52" w:rsidRDefault="006320C8" w:rsidP="0038734B">
            <w:pPr>
              <w:pStyle w:val="ParaAttribute3"/>
              <w:wordWrap/>
              <w:ind w:right="0"/>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sz w:val="24"/>
                <w:szCs w:val="24"/>
              </w:rPr>
              <w:t>Дела, события, мероприятия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 xml:space="preserve">Заседания Совет школы и РДШ </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Раз в месяц</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День самоуправления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9-11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октябрь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Выборы Лидера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 xml:space="preserve">        Раз в два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Fonts w:ascii="Arial" w:hAnsi="Arial" w:cs="Arial"/>
                <w:i/>
                <w:color w:val="000000"/>
                <w:sz w:val="24"/>
                <w:szCs w:val="24"/>
              </w:rPr>
            </w:pPr>
            <w:r w:rsidRPr="00926D52">
              <w:rPr>
                <w:rStyle w:val="CharAttribute5"/>
                <w:rFonts w:ascii="Arial" w:eastAsia="№Е" w:hAnsi="Arial" w:cs="Arial" w:hint="default"/>
                <w:color w:val="000000"/>
                <w:sz w:val="24"/>
                <w:szCs w:val="24"/>
              </w:rPr>
              <w:t>Профориентация</w:t>
            </w:r>
            <w:r w:rsidRPr="00926D52">
              <w:rPr>
                <w:rFonts w:ascii="Arial" w:hAnsi="Arial" w:cs="Arial"/>
                <w:i/>
                <w:color w:val="000000"/>
                <w:sz w:val="24"/>
                <w:szCs w:val="24"/>
              </w:rPr>
              <w:t xml:space="preserve"> </w:t>
            </w:r>
          </w:p>
          <w:p w:rsidR="006320C8" w:rsidRPr="00926D52" w:rsidRDefault="006320C8" w:rsidP="0038734B">
            <w:pPr>
              <w:pStyle w:val="ParaAttribute3"/>
              <w:wordWrap/>
              <w:ind w:right="0"/>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sz w:val="24"/>
                <w:szCs w:val="24"/>
              </w:rPr>
              <w:t>Дела, события, мероприятия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Ярмарка профессий</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5-7</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январь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 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jc w:val="left"/>
              <w:rPr>
                <w:rFonts w:ascii="Arial" w:hAnsi="Arial" w:cs="Arial"/>
                <w:color w:val="000000"/>
                <w:sz w:val="24"/>
                <w:szCs w:val="24"/>
              </w:rPr>
            </w:pPr>
            <w:r w:rsidRPr="00926D52">
              <w:rPr>
                <w:rFonts w:ascii="Arial" w:hAnsi="Arial" w:cs="Arial"/>
                <w:color w:val="000000"/>
                <w:sz w:val="24"/>
                <w:szCs w:val="24"/>
              </w:rPr>
              <w:t>Игра финансовая грамотность</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8-11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январь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 педагоги организаторы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Экскурсии на предприятия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5-9</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center"/>
              <w:rPr>
                <w:rFonts w:ascii="Arial" w:hAnsi="Arial" w:cs="Arial"/>
                <w:color w:val="000000"/>
                <w:sz w:val="24"/>
                <w:szCs w:val="24"/>
              </w:rPr>
            </w:pPr>
            <w:r w:rsidRPr="00926D52">
              <w:rPr>
                <w:rFonts w:ascii="Arial" w:hAnsi="Arial" w:cs="Arial"/>
                <w:color w:val="000000"/>
                <w:sz w:val="24"/>
                <w:szCs w:val="24"/>
              </w:rPr>
              <w:t>Во второй половине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 xml:space="preserve">Экскурсия в филиал Красноярского Аграрного Техникума в с. Миндерла </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8-9</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rPr>
                <w:rFonts w:ascii="Arial" w:hAnsi="Arial" w:cs="Arial"/>
                <w:color w:val="000000"/>
                <w:sz w:val="24"/>
                <w:szCs w:val="24"/>
              </w:rPr>
            </w:pPr>
            <w:r w:rsidRPr="00926D52">
              <w:rPr>
                <w:rFonts w:ascii="Arial" w:hAnsi="Arial" w:cs="Arial"/>
                <w:color w:val="000000"/>
                <w:sz w:val="24"/>
                <w:szCs w:val="24"/>
              </w:rPr>
              <w:t xml:space="preserve">  март</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Fonts w:ascii="Arial" w:hAnsi="Arial" w:cs="Arial"/>
                <w:i/>
                <w:color w:val="000000"/>
                <w:sz w:val="24"/>
                <w:szCs w:val="24"/>
              </w:rPr>
            </w:pPr>
            <w:r w:rsidRPr="00926D52">
              <w:rPr>
                <w:rStyle w:val="CharAttribute5"/>
                <w:rFonts w:ascii="Arial" w:eastAsia="№Е" w:hAnsi="Arial" w:cs="Arial" w:hint="default"/>
                <w:color w:val="000000"/>
                <w:sz w:val="24"/>
                <w:szCs w:val="24"/>
              </w:rPr>
              <w:t>Школьные и социальные медиа</w:t>
            </w:r>
            <w:r w:rsidRPr="00926D52">
              <w:rPr>
                <w:rFonts w:ascii="Arial" w:hAnsi="Arial" w:cs="Arial"/>
                <w:i/>
                <w:color w:val="000000"/>
                <w:sz w:val="24"/>
                <w:szCs w:val="24"/>
              </w:rPr>
              <w:t xml:space="preserve"> </w:t>
            </w:r>
          </w:p>
          <w:p w:rsidR="006320C8" w:rsidRPr="00926D52" w:rsidRDefault="006320C8" w:rsidP="0038734B">
            <w:pPr>
              <w:pStyle w:val="ParaAttribute3"/>
              <w:wordWrap/>
              <w:ind w:right="0"/>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sz w:val="24"/>
                <w:szCs w:val="24"/>
              </w:rPr>
              <w:t>Дела, события, мероприятия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jc w:val="both"/>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Собрания школьной медиа-группы</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Еженедельно</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Освещение мероприятий, публикация новостей в школьной медиа группе в социальных сетях</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 xml:space="preserve">Еженедельно </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Организация информационных стендов</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В течение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Fonts w:ascii="Arial" w:hAnsi="Arial" w:cs="Arial"/>
                <w:i/>
                <w:color w:val="000000"/>
                <w:sz w:val="24"/>
                <w:szCs w:val="24"/>
              </w:rPr>
            </w:pPr>
            <w:r w:rsidRPr="00926D52">
              <w:rPr>
                <w:rStyle w:val="CharAttribute5"/>
                <w:rFonts w:ascii="Arial" w:eastAsia="№Е" w:hAnsi="Arial" w:cs="Arial" w:hint="default"/>
                <w:color w:val="000000"/>
                <w:sz w:val="24"/>
                <w:szCs w:val="24"/>
              </w:rPr>
              <w:t>Детские общественные объединения</w:t>
            </w:r>
            <w:r w:rsidRPr="00926D52">
              <w:rPr>
                <w:rFonts w:ascii="Arial" w:hAnsi="Arial" w:cs="Arial"/>
                <w:i/>
                <w:color w:val="000000"/>
                <w:sz w:val="24"/>
                <w:szCs w:val="24"/>
              </w:rPr>
              <w:t xml:space="preserve"> </w:t>
            </w:r>
          </w:p>
          <w:p w:rsidR="006320C8" w:rsidRPr="00926D52" w:rsidRDefault="006320C8" w:rsidP="0038734B">
            <w:pPr>
              <w:pStyle w:val="ParaAttribute3"/>
              <w:wordWrap/>
              <w:ind w:right="0"/>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sz w:val="24"/>
                <w:szCs w:val="24"/>
              </w:rPr>
              <w:t>Дела, события, мероприятия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Заседания, мероприятия РДШ</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Раз в 2 недели</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Куратор РДШ</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Мероприятия ЮНАРМИЯ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 xml:space="preserve">Еженедельно </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Куратор ЮНАРМИЯ</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Посвящение в ряды участников РДШ</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2-11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 xml:space="preserve">      2 раза в год</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Куратор РДШ</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Посвящение в ряды ЮНАРМИЯ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jc w:val="center"/>
              <w:rPr>
                <w:rFonts w:ascii="Arial" w:hAnsi="Arial" w:cs="Arial"/>
                <w:color w:val="000000"/>
                <w:sz w:val="24"/>
                <w:szCs w:val="24"/>
              </w:rPr>
            </w:pPr>
            <w:r w:rsidRPr="00926D52">
              <w:rPr>
                <w:rFonts w:ascii="Arial" w:hAnsi="Arial" w:cs="Arial"/>
                <w:color w:val="000000"/>
                <w:sz w:val="24"/>
                <w:szCs w:val="24"/>
              </w:rPr>
              <w:t>2 раза в год</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Куратор ЮНАРМИЯ</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Выборы лидера, активистов РДШ</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rPr>
                <w:rFonts w:ascii="Arial" w:hAnsi="Arial" w:cs="Arial"/>
                <w:color w:val="000000"/>
                <w:sz w:val="24"/>
                <w:szCs w:val="24"/>
              </w:rPr>
            </w:pPr>
            <w:r w:rsidRPr="00926D52">
              <w:rPr>
                <w:rFonts w:ascii="Arial" w:hAnsi="Arial" w:cs="Arial"/>
                <w:color w:val="000000"/>
                <w:sz w:val="24"/>
                <w:szCs w:val="24"/>
              </w:rPr>
              <w:t>1 раз в два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Куратор РДШ</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Отряд «Добровольцы»</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В течение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Отряд «Юные экологи»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В течение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spacing w:line="360" w:lineRule="auto"/>
              <w:jc w:val="both"/>
              <w:rPr>
                <w:rFonts w:ascii="Arial" w:hAnsi="Arial" w:cs="Arial"/>
                <w:color w:val="000000"/>
                <w:sz w:val="24"/>
                <w:szCs w:val="24"/>
              </w:rPr>
            </w:pPr>
            <w:r w:rsidRPr="00926D52">
              <w:rPr>
                <w:rFonts w:ascii="Arial" w:hAnsi="Arial" w:cs="Arial"/>
                <w:color w:val="000000"/>
                <w:sz w:val="24"/>
                <w:szCs w:val="24"/>
              </w:rPr>
              <w:t xml:space="preserve">«Свечка» собрания классных коллективов, общие собрания </w:t>
            </w:r>
            <w:r w:rsidRPr="00926D52">
              <w:rPr>
                <w:rFonts w:ascii="Arial" w:hAnsi="Arial" w:cs="Arial"/>
                <w:color w:val="000000"/>
                <w:sz w:val="24"/>
                <w:szCs w:val="24"/>
              </w:rPr>
              <w:lastRenderedPageBreak/>
              <w:t>по анализу, планированию мероприятий</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spacing w:line="360" w:lineRule="auto"/>
              <w:rPr>
                <w:rFonts w:ascii="Arial" w:hAnsi="Arial" w:cs="Arial"/>
                <w:color w:val="000000"/>
                <w:sz w:val="24"/>
                <w:szCs w:val="24"/>
              </w:rPr>
            </w:pPr>
            <w:r w:rsidRPr="00926D52">
              <w:rPr>
                <w:rFonts w:ascii="Arial" w:hAnsi="Arial" w:cs="Arial"/>
                <w:color w:val="000000"/>
                <w:sz w:val="24"/>
                <w:szCs w:val="24"/>
              </w:rPr>
              <w:lastRenderedPageBreak/>
              <w:t>15-11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spacing w:line="360" w:lineRule="auto"/>
              <w:jc w:val="both"/>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Один раз в неделю</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spacing w:line="360" w:lineRule="auto"/>
              <w:jc w:val="both"/>
              <w:rPr>
                <w:rStyle w:val="CharAttribute5"/>
                <w:rFonts w:ascii="Arial" w:eastAsia="№Е" w:hAnsi="Arial" w:cs="Arial" w:hint="default"/>
                <w:color w:val="000000"/>
                <w:sz w:val="24"/>
                <w:szCs w:val="24"/>
                <w:u w:val="single"/>
              </w:rPr>
            </w:pPr>
            <w:r w:rsidRPr="00926D52">
              <w:rPr>
                <w:rStyle w:val="CharAttribute5"/>
                <w:rFonts w:ascii="Arial" w:eastAsia="№Е" w:hAnsi="Arial" w:cs="Arial" w:hint="default"/>
                <w:color w:val="000000"/>
                <w:sz w:val="24"/>
                <w:szCs w:val="24"/>
                <w:u w:val="single"/>
              </w:rPr>
              <w:t>Классные руководители, ЗДВР</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Fonts w:ascii="Arial" w:hAnsi="Arial" w:cs="Arial"/>
                <w:i/>
                <w:color w:val="000000"/>
                <w:sz w:val="24"/>
                <w:szCs w:val="24"/>
              </w:rPr>
            </w:pPr>
            <w:r w:rsidRPr="00926D52">
              <w:rPr>
                <w:rStyle w:val="CharAttribute5"/>
                <w:rFonts w:ascii="Arial" w:eastAsia="№Е" w:hAnsi="Arial" w:cs="Arial" w:hint="default"/>
                <w:color w:val="000000"/>
                <w:sz w:val="24"/>
                <w:szCs w:val="24"/>
              </w:rPr>
              <w:t>Волонтерство</w:t>
            </w:r>
            <w:r w:rsidRPr="00926D52">
              <w:rPr>
                <w:rFonts w:ascii="Arial" w:hAnsi="Arial" w:cs="Arial"/>
                <w:i/>
                <w:color w:val="000000"/>
                <w:sz w:val="24"/>
                <w:szCs w:val="24"/>
              </w:rPr>
              <w:t xml:space="preserve"> </w:t>
            </w:r>
          </w:p>
          <w:p w:rsidR="006320C8" w:rsidRPr="00926D52" w:rsidRDefault="006320C8" w:rsidP="0038734B">
            <w:pPr>
              <w:pStyle w:val="ParaAttribute3"/>
              <w:wordWrap/>
              <w:ind w:right="0"/>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sz w:val="24"/>
                <w:szCs w:val="24"/>
              </w:rPr>
              <w:t>Дела, события, мероприятия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Юные экологи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В течение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Акция «В гости к учителям Ветеранам»</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6-8</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октябрь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Акция «Добрые дела»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В течение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Акция «Георгиевская ленточка»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Апрель-май</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ЗДВР</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Fonts w:ascii="Arial" w:hAnsi="Arial" w:cs="Arial"/>
                <w:i/>
                <w:color w:val="000000"/>
                <w:sz w:val="24"/>
                <w:szCs w:val="24"/>
              </w:rPr>
            </w:pPr>
            <w:r w:rsidRPr="00926D52">
              <w:rPr>
                <w:rStyle w:val="CharAttribute5"/>
                <w:rFonts w:ascii="Arial" w:eastAsia="№Е" w:hAnsi="Arial" w:cs="Arial" w:hint="default"/>
                <w:color w:val="000000"/>
                <w:sz w:val="24"/>
                <w:szCs w:val="24"/>
              </w:rPr>
              <w:t>Экскурсии, экспедиции, походы</w:t>
            </w:r>
            <w:r w:rsidRPr="00926D52">
              <w:rPr>
                <w:rFonts w:ascii="Arial" w:hAnsi="Arial" w:cs="Arial"/>
                <w:i/>
                <w:color w:val="000000"/>
                <w:sz w:val="24"/>
                <w:szCs w:val="24"/>
              </w:rPr>
              <w:t xml:space="preserve"> </w:t>
            </w:r>
          </w:p>
          <w:p w:rsidR="006320C8" w:rsidRPr="00926D52" w:rsidRDefault="006320C8" w:rsidP="0038734B">
            <w:pPr>
              <w:pStyle w:val="ParaAttribute3"/>
              <w:wordWrap/>
              <w:ind w:right="0"/>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sz w:val="24"/>
                <w:szCs w:val="24"/>
              </w:rPr>
              <w:t>Дела, события, мероприятия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Поездки в Музеи Сухобузимского района, города Красноярска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В течении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Велопробег</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10</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Май-июнь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Педагог ОБЖ</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Спортивное ориентирование</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8-11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Сентябрь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Педагог ОБЖ</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Осенняя прогулка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5-7</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Сентябрь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Fonts w:ascii="Arial" w:hAnsi="Arial" w:cs="Arial"/>
                <w:i/>
                <w:color w:val="000000"/>
                <w:sz w:val="24"/>
                <w:szCs w:val="24"/>
              </w:rPr>
            </w:pPr>
            <w:r w:rsidRPr="00926D52">
              <w:rPr>
                <w:rStyle w:val="CharAttribute5"/>
                <w:rFonts w:ascii="Arial" w:eastAsia="№Е" w:hAnsi="Arial" w:cs="Arial" w:hint="default"/>
                <w:color w:val="000000"/>
                <w:sz w:val="24"/>
                <w:szCs w:val="24"/>
              </w:rPr>
              <w:t>Организация предметно-эстетической среды</w:t>
            </w:r>
            <w:r w:rsidRPr="00926D52">
              <w:rPr>
                <w:rFonts w:ascii="Arial" w:hAnsi="Arial" w:cs="Arial"/>
                <w:i/>
                <w:color w:val="000000"/>
                <w:sz w:val="24"/>
                <w:szCs w:val="24"/>
              </w:rPr>
              <w:t xml:space="preserve"> </w:t>
            </w:r>
          </w:p>
          <w:p w:rsidR="006320C8" w:rsidRPr="00926D52" w:rsidRDefault="006320C8" w:rsidP="0038734B">
            <w:pPr>
              <w:pStyle w:val="ParaAttribute3"/>
              <w:wordWrap/>
              <w:ind w:right="0"/>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sz w:val="24"/>
                <w:szCs w:val="24"/>
              </w:rPr>
              <w:t>Дела, события, мероприятия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r w:rsidRPr="00926D52">
              <w:rPr>
                <w:rFonts w:ascii="Arial" w:hAnsi="Arial" w:cs="Arial"/>
                <w:color w:val="000000"/>
                <w:sz w:val="24"/>
                <w:szCs w:val="24"/>
              </w:rPr>
              <w:t>Пост №1</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Патриотические праздники</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5"/>
                <w:rFonts w:ascii="Arial" w:eastAsia="№Е" w:hAnsi="Arial" w:cs="Arial" w:hint="default"/>
                <w:color w:val="000000"/>
                <w:sz w:val="24"/>
                <w:szCs w:val="24"/>
                <w:u w:val="single"/>
              </w:rPr>
            </w:pPr>
            <w:r w:rsidRPr="00926D52">
              <w:rPr>
                <w:rStyle w:val="CharAttribute5"/>
                <w:rFonts w:ascii="Arial" w:eastAsia="№Е" w:hAnsi="Arial" w:cs="Arial" w:hint="default"/>
                <w:color w:val="000000"/>
                <w:sz w:val="24"/>
                <w:szCs w:val="24"/>
                <w:u w:val="single"/>
              </w:rPr>
              <w:t>Учителя физической культуры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r w:rsidRPr="00926D52">
              <w:rPr>
                <w:rFonts w:ascii="Arial" w:hAnsi="Arial" w:cs="Arial"/>
                <w:color w:val="000000"/>
                <w:sz w:val="24"/>
                <w:szCs w:val="24"/>
              </w:rPr>
              <w:t>Церемониальные традиции с использованием школьной символики, символики детских организаций, символики государства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Торжественные мероприятия, церемонии посвящения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5"/>
                <w:rFonts w:ascii="Arial" w:eastAsia="№Е" w:hAnsi="Arial" w:cs="Arial" w:hint="default"/>
                <w:color w:val="000000"/>
                <w:sz w:val="24"/>
                <w:szCs w:val="24"/>
                <w:u w:val="single"/>
              </w:rPr>
            </w:pPr>
            <w:r w:rsidRPr="00926D52">
              <w:rPr>
                <w:rStyle w:val="CharAttribute5"/>
                <w:rFonts w:ascii="Arial" w:eastAsia="№Е" w:hAnsi="Arial" w:cs="Arial" w:hint="default"/>
                <w:color w:val="000000"/>
                <w:sz w:val="24"/>
                <w:szCs w:val="24"/>
                <w:u w:val="single"/>
              </w:rPr>
              <w:t>Учителя физической культуры</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Реализация проектов по Оформлению пришкольного участка</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5-8,10</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Февраль – август</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Событийное оформление школьных помещений</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В течение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Акции «Окна Победы», «Окна России»</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 xml:space="preserve">5-11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Апрель, май, июнь</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i/>
                <w:color w:val="000000"/>
                <w:sz w:val="24"/>
                <w:szCs w:val="24"/>
              </w:rPr>
            </w:pPr>
          </w:p>
          <w:p w:rsidR="006320C8" w:rsidRPr="00926D52" w:rsidRDefault="006320C8" w:rsidP="0038734B">
            <w:pPr>
              <w:pStyle w:val="ParaAttribute3"/>
              <w:wordWrap/>
              <w:ind w:right="0"/>
              <w:jc w:val="both"/>
              <w:rPr>
                <w:rStyle w:val="CharAttribute5"/>
                <w:rFonts w:ascii="Arial" w:eastAsia="№Е" w:hAnsi="Arial" w:cs="Arial" w:hint="default"/>
                <w:sz w:val="24"/>
                <w:szCs w:val="24"/>
              </w:rPr>
            </w:pPr>
            <w:r w:rsidRPr="00926D52">
              <w:rPr>
                <w:rStyle w:val="CharAttribute5"/>
                <w:rFonts w:ascii="Arial" w:eastAsia="№Е" w:hAnsi="Arial" w:cs="Arial" w:hint="default"/>
                <w:color w:val="000000"/>
                <w:sz w:val="24"/>
                <w:szCs w:val="24"/>
              </w:rPr>
              <w:t>Работа с родителями</w:t>
            </w:r>
          </w:p>
          <w:p w:rsidR="006320C8" w:rsidRPr="00926D52" w:rsidRDefault="006320C8" w:rsidP="0038734B">
            <w:pPr>
              <w:pStyle w:val="ParaAttribute3"/>
              <w:wordWrap/>
              <w:ind w:right="0"/>
              <w:jc w:val="both"/>
              <w:rPr>
                <w:rFonts w:ascii="Arial" w:hAnsi="Arial" w:cs="Arial"/>
                <w:i/>
                <w:color w:val="000000"/>
                <w:sz w:val="24"/>
                <w:szCs w:val="24"/>
              </w:rPr>
            </w:pP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jc w:val="both"/>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sz w:val="24"/>
                <w:szCs w:val="24"/>
              </w:rPr>
              <w:t>Дела, события, мероприятия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 xml:space="preserve">Классы </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Ориентировочное</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 xml:space="preserve">время </w:t>
            </w:r>
          </w:p>
          <w:p w:rsidR="006320C8" w:rsidRPr="00926D52" w:rsidRDefault="006320C8" w:rsidP="0038734B">
            <w:pPr>
              <w:pStyle w:val="ParaAttribute3"/>
              <w:wordWrap/>
              <w:ind w:right="0"/>
              <w:rPr>
                <w:rFonts w:ascii="Arial" w:hAnsi="Arial" w:cs="Arial"/>
                <w:color w:val="000000"/>
                <w:sz w:val="24"/>
                <w:szCs w:val="24"/>
              </w:rPr>
            </w:pPr>
            <w:r w:rsidRPr="00926D52">
              <w:rPr>
                <w:rStyle w:val="CharAttribute5"/>
                <w:rFonts w:ascii="Arial" w:eastAsia="№Е" w:hAnsi="Arial" w:cs="Arial" w:hint="default"/>
                <w:color w:val="000000"/>
                <w:sz w:val="24"/>
                <w:szCs w:val="24"/>
              </w:rPr>
              <w:t>проведения</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5"/>
                <w:rFonts w:ascii="Arial" w:eastAsia="№Е" w:hAnsi="Arial" w:cs="Arial" w:hint="default"/>
                <w:color w:val="000000"/>
                <w:sz w:val="24"/>
                <w:szCs w:val="24"/>
              </w:rPr>
            </w:pPr>
          </w:p>
          <w:p w:rsidR="006320C8" w:rsidRPr="00926D52" w:rsidRDefault="006320C8" w:rsidP="0038734B">
            <w:pPr>
              <w:pStyle w:val="ParaAttribute3"/>
              <w:wordWrap/>
              <w:ind w:right="0"/>
              <w:jc w:val="both"/>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Ответственные</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Клуб интересных встреч</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9-11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rPr>
                <w:rFonts w:ascii="Arial" w:hAnsi="Arial" w:cs="Arial"/>
                <w:color w:val="000000"/>
                <w:sz w:val="24"/>
                <w:szCs w:val="24"/>
              </w:rPr>
            </w:pPr>
            <w:r w:rsidRPr="00926D52">
              <w:rPr>
                <w:rFonts w:ascii="Arial" w:hAnsi="Arial" w:cs="Arial"/>
                <w:color w:val="000000"/>
                <w:sz w:val="24"/>
                <w:szCs w:val="24"/>
              </w:rPr>
              <w:t>В течение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5"/>
              <w:wordWrap/>
              <w:ind w:right="0"/>
              <w:rPr>
                <w:rFonts w:ascii="Arial" w:hAnsi="Arial" w:cs="Arial"/>
                <w:color w:val="000000"/>
                <w:sz w:val="24"/>
                <w:szCs w:val="24"/>
              </w:rPr>
            </w:pPr>
            <w:r w:rsidRPr="00926D52">
              <w:rPr>
                <w:rFonts w:ascii="Arial" w:hAnsi="Arial" w:cs="Arial"/>
                <w:color w:val="000000"/>
                <w:sz w:val="24"/>
                <w:szCs w:val="24"/>
              </w:rPr>
              <w:t>Зимние забавы (игры на воздухе)</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Fonts w:ascii="Arial" w:hAnsi="Arial" w:cs="Arial"/>
                <w:color w:val="000000"/>
                <w:sz w:val="24"/>
                <w:szCs w:val="24"/>
              </w:rPr>
            </w:pPr>
            <w:r w:rsidRPr="00926D52">
              <w:rPr>
                <w:rFonts w:ascii="Arial" w:hAnsi="Arial" w:cs="Arial"/>
                <w:color w:val="000000"/>
                <w:sz w:val="24"/>
                <w:szCs w:val="24"/>
              </w:rPr>
              <w:t>Январь-март</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3"/>
              <w:wordWrap/>
              <w:ind w:right="0"/>
              <w:jc w:val="both"/>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lastRenderedPageBreak/>
              <w:t>Первенство семейных команд по спортивным играм</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В течение года</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Общешкольное родительское собрание</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 xml:space="preserve">2 раза в год </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Директор школы, заместители директора</w:t>
            </w:r>
          </w:p>
        </w:tc>
      </w:tr>
      <w:tr w:rsidR="006320C8" w:rsidRPr="006320C8" w:rsidTr="0038734B">
        <w:tc>
          <w:tcPr>
            <w:tcW w:w="169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7"/>
              <w:ind w:firstLine="0"/>
              <w:jc w:val="both"/>
              <w:rPr>
                <w:rFonts w:ascii="Arial" w:hAnsi="Arial" w:cs="Arial"/>
                <w:color w:val="000000"/>
                <w:sz w:val="24"/>
                <w:szCs w:val="24"/>
              </w:rPr>
            </w:pPr>
            <w:r w:rsidRPr="00926D52">
              <w:rPr>
                <w:rFonts w:ascii="Arial" w:hAnsi="Arial" w:cs="Arial"/>
                <w:color w:val="000000"/>
                <w:sz w:val="24"/>
                <w:szCs w:val="24"/>
              </w:rPr>
              <w:t>Классные родительские собрания</w:t>
            </w:r>
          </w:p>
        </w:tc>
        <w:tc>
          <w:tcPr>
            <w:tcW w:w="521"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color w:val="000000"/>
                <w:sz w:val="24"/>
                <w:szCs w:val="24"/>
              </w:rPr>
            </w:pPr>
            <w:r w:rsidRPr="00926D52">
              <w:rPr>
                <w:rFonts w:ascii="Arial" w:hAnsi="Arial" w:cs="Arial"/>
                <w:color w:val="000000"/>
                <w:sz w:val="24"/>
                <w:szCs w:val="24"/>
              </w:rPr>
              <w:t>5-11</w:t>
            </w:r>
          </w:p>
        </w:tc>
        <w:tc>
          <w:tcPr>
            <w:tcW w:w="1315"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Fonts w:ascii="Arial" w:hAnsi="Arial" w:cs="Arial"/>
                <w:color w:val="000000"/>
                <w:sz w:val="24"/>
                <w:szCs w:val="24"/>
              </w:rPr>
            </w:pPr>
            <w:r w:rsidRPr="00926D52">
              <w:rPr>
                <w:rFonts w:ascii="Arial" w:hAnsi="Arial" w:cs="Arial"/>
                <w:color w:val="000000"/>
                <w:sz w:val="24"/>
                <w:szCs w:val="24"/>
              </w:rPr>
              <w:t>1 раз в четверть (по необходимости чаще)</w:t>
            </w:r>
          </w:p>
        </w:tc>
        <w:tc>
          <w:tcPr>
            <w:tcW w:w="1472" w:type="pct"/>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8"/>
              <w:ind w:firstLine="0"/>
              <w:rPr>
                <w:rStyle w:val="CharAttribute6"/>
                <w:rFonts w:ascii="Arial" w:eastAsia="№Е" w:hAnsi="Arial" w:cs="Arial"/>
                <w:color w:val="000000"/>
                <w:sz w:val="24"/>
                <w:szCs w:val="24"/>
              </w:rPr>
            </w:pPr>
            <w:r w:rsidRPr="00926D52">
              <w:rPr>
                <w:rStyle w:val="CharAttribute6"/>
                <w:rFonts w:ascii="Arial" w:eastAsia="№Е" w:hAnsi="Arial" w:cs="Arial"/>
                <w:color w:val="000000"/>
                <w:sz w:val="24"/>
                <w:szCs w:val="24"/>
              </w:rPr>
              <w:t>Классные руководители</w:t>
            </w: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sz w:val="24"/>
                <w:szCs w:val="24"/>
              </w:rPr>
            </w:pPr>
            <w:r w:rsidRPr="00926D52">
              <w:rPr>
                <w:rStyle w:val="CharAttribute5"/>
                <w:rFonts w:ascii="Arial" w:eastAsia="№Е" w:hAnsi="Arial" w:cs="Arial" w:hint="default"/>
                <w:color w:val="000000"/>
                <w:sz w:val="24"/>
                <w:szCs w:val="24"/>
              </w:rPr>
              <w:t>Классное руководство и наставничество</w:t>
            </w:r>
            <w:r w:rsidRPr="00926D52">
              <w:rPr>
                <w:rStyle w:val="CharAttribute5"/>
                <w:rFonts w:ascii="Arial" w:eastAsia="№Е" w:hAnsi="Arial" w:cs="Arial" w:hint="default"/>
                <w:sz w:val="24"/>
                <w:szCs w:val="24"/>
              </w:rPr>
              <w:t xml:space="preserve"> </w:t>
            </w: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sz w:val="24"/>
                <w:szCs w:val="24"/>
              </w:rPr>
              <w:t xml:space="preserve"> (согласно индивидуальным по </w:t>
            </w:r>
            <w:r w:rsidRPr="00926D52">
              <w:rPr>
                <w:rStyle w:val="CharAttribute5"/>
                <w:rFonts w:ascii="Arial" w:eastAsia="№Е" w:hAnsi="Arial" w:cs="Arial" w:hint="default"/>
                <w:color w:val="000000"/>
                <w:sz w:val="24"/>
                <w:szCs w:val="24"/>
              </w:rPr>
              <w:t>планам работы</w:t>
            </w:r>
          </w:p>
          <w:p w:rsidR="006320C8" w:rsidRPr="00926D52" w:rsidRDefault="006320C8" w:rsidP="0038734B">
            <w:pPr>
              <w:pStyle w:val="ParaAttribute3"/>
              <w:wordWrap/>
              <w:ind w:right="0"/>
              <w:rPr>
                <w:rStyle w:val="CharAttribute5"/>
                <w:rFonts w:ascii="Arial" w:eastAsia="№Е" w:hAnsi="Arial" w:cs="Arial" w:hint="default"/>
                <w:sz w:val="24"/>
                <w:szCs w:val="24"/>
              </w:rPr>
            </w:pPr>
            <w:r w:rsidRPr="00926D52">
              <w:rPr>
                <w:rStyle w:val="CharAttribute5"/>
                <w:rFonts w:ascii="Arial" w:eastAsia="№Е" w:hAnsi="Arial" w:cs="Arial" w:hint="default"/>
                <w:color w:val="000000"/>
                <w:sz w:val="24"/>
                <w:szCs w:val="24"/>
              </w:rPr>
              <w:t>классных руководителей и наставников</w:t>
            </w:r>
            <w:r w:rsidRPr="00926D52">
              <w:rPr>
                <w:rStyle w:val="CharAttribute5"/>
                <w:rFonts w:ascii="Arial" w:eastAsia="№Е" w:hAnsi="Arial" w:cs="Arial" w:hint="default"/>
                <w:sz w:val="24"/>
                <w:szCs w:val="24"/>
              </w:rPr>
              <w:t>)</w:t>
            </w:r>
          </w:p>
          <w:p w:rsidR="006320C8" w:rsidRPr="00926D52" w:rsidRDefault="006320C8" w:rsidP="0038734B">
            <w:pPr>
              <w:pStyle w:val="ParaAttribute3"/>
              <w:wordWrap/>
              <w:ind w:right="0"/>
              <w:rPr>
                <w:rFonts w:ascii="Arial" w:hAnsi="Arial" w:cs="Arial"/>
                <w:i/>
                <w:color w:val="000000"/>
                <w:sz w:val="24"/>
                <w:szCs w:val="24"/>
              </w:rPr>
            </w:pPr>
          </w:p>
        </w:tc>
      </w:tr>
      <w:tr w:rsidR="006320C8" w:rsidRPr="006320C8" w:rsidTr="0038734B">
        <w:tc>
          <w:tcPr>
            <w:tcW w:w="5000" w:type="pct"/>
            <w:gridSpan w:val="4"/>
            <w:tcBorders>
              <w:top w:val="single" w:sz="4" w:space="0" w:color="000000"/>
              <w:left w:val="single" w:sz="4" w:space="0" w:color="000000"/>
              <w:bottom w:val="single" w:sz="4" w:space="0" w:color="000000"/>
              <w:right w:val="single" w:sz="4" w:space="0" w:color="000000"/>
            </w:tcBorders>
          </w:tcPr>
          <w:p w:rsidR="006320C8" w:rsidRPr="00926D52" w:rsidRDefault="006320C8" w:rsidP="0038734B">
            <w:pPr>
              <w:pStyle w:val="ParaAttribute2"/>
              <w:wordWrap/>
              <w:ind w:right="0"/>
              <w:rPr>
                <w:rFonts w:ascii="Arial" w:hAnsi="Arial" w:cs="Arial"/>
                <w:i/>
                <w:color w:val="000000"/>
                <w:sz w:val="24"/>
                <w:szCs w:val="24"/>
              </w:rPr>
            </w:pPr>
          </w:p>
          <w:p w:rsidR="006320C8" w:rsidRPr="00926D52" w:rsidRDefault="006320C8" w:rsidP="0038734B">
            <w:pPr>
              <w:pStyle w:val="ParaAttribute3"/>
              <w:wordWrap/>
              <w:ind w:right="0"/>
              <w:rPr>
                <w:rStyle w:val="CharAttribute5"/>
                <w:rFonts w:ascii="Arial" w:eastAsia="№Е" w:hAnsi="Arial" w:cs="Arial" w:hint="default"/>
                <w:color w:val="000000"/>
                <w:sz w:val="24"/>
                <w:szCs w:val="24"/>
              </w:rPr>
            </w:pPr>
            <w:r w:rsidRPr="00926D52">
              <w:rPr>
                <w:rStyle w:val="CharAttribute5"/>
                <w:rFonts w:ascii="Arial" w:eastAsia="№Е" w:hAnsi="Arial" w:cs="Arial" w:hint="default"/>
                <w:color w:val="000000"/>
                <w:sz w:val="24"/>
                <w:szCs w:val="24"/>
              </w:rPr>
              <w:t>Школьный урок</w:t>
            </w:r>
          </w:p>
          <w:p w:rsidR="006320C8" w:rsidRPr="00926D52" w:rsidRDefault="006320C8" w:rsidP="0038734B">
            <w:pPr>
              <w:pStyle w:val="ParaAttribute3"/>
              <w:wordWrap/>
              <w:ind w:right="0"/>
              <w:rPr>
                <w:rStyle w:val="CharAttribute5"/>
                <w:rFonts w:ascii="Arial" w:eastAsia="№Е" w:hAnsi="Arial" w:cs="Arial" w:hint="default"/>
                <w:sz w:val="24"/>
                <w:szCs w:val="24"/>
              </w:rPr>
            </w:pPr>
            <w:r w:rsidRPr="00926D52">
              <w:rPr>
                <w:rStyle w:val="CharAttribute5"/>
                <w:rFonts w:ascii="Arial" w:eastAsia="№Е" w:hAnsi="Arial" w:cs="Arial" w:hint="default"/>
                <w:sz w:val="24"/>
                <w:szCs w:val="24"/>
              </w:rPr>
              <w:t xml:space="preserve">(согласно индивидуальным по </w:t>
            </w:r>
            <w:r w:rsidRPr="00926D52">
              <w:rPr>
                <w:rStyle w:val="CharAttribute5"/>
                <w:rFonts w:ascii="Arial" w:eastAsia="№Е" w:hAnsi="Arial" w:cs="Arial" w:hint="default"/>
                <w:color w:val="000000"/>
                <w:sz w:val="24"/>
                <w:szCs w:val="24"/>
              </w:rPr>
              <w:t>планам работы учителей-предметников</w:t>
            </w:r>
            <w:r w:rsidRPr="00926D52">
              <w:rPr>
                <w:rStyle w:val="CharAttribute5"/>
                <w:rFonts w:ascii="Arial" w:eastAsia="№Е" w:hAnsi="Arial" w:cs="Arial" w:hint="default"/>
                <w:sz w:val="24"/>
                <w:szCs w:val="24"/>
              </w:rPr>
              <w:t>)</w:t>
            </w:r>
          </w:p>
          <w:p w:rsidR="006320C8" w:rsidRPr="00926D52" w:rsidRDefault="006320C8" w:rsidP="0038734B">
            <w:pPr>
              <w:pStyle w:val="ParaAttribute3"/>
              <w:wordWrap/>
              <w:ind w:right="0"/>
              <w:rPr>
                <w:rFonts w:ascii="Arial" w:hAnsi="Arial" w:cs="Arial"/>
                <w:i/>
                <w:color w:val="000000"/>
                <w:sz w:val="24"/>
                <w:szCs w:val="24"/>
              </w:rPr>
            </w:pPr>
          </w:p>
        </w:tc>
      </w:tr>
    </w:tbl>
    <w:p w:rsidR="00B540EE" w:rsidRPr="007C424B" w:rsidRDefault="00B540EE" w:rsidP="007C424B">
      <w:pPr>
        <w:jc w:val="both"/>
        <w:rPr>
          <w:rStyle w:val="dash041e005f0431005f044b005f0447005f043d005f044b005f0439005f005fchar1char1"/>
        </w:rPr>
      </w:pPr>
    </w:p>
    <w:p w:rsidR="00B540EE" w:rsidRPr="007C424B" w:rsidRDefault="00FA53E2" w:rsidP="007C424B">
      <w:pPr>
        <w:pStyle w:val="2"/>
        <w:spacing w:line="240" w:lineRule="auto"/>
        <w:jc w:val="center"/>
        <w:rPr>
          <w:sz w:val="24"/>
          <w:szCs w:val="24"/>
        </w:rPr>
      </w:pPr>
      <w:bookmarkStart w:id="403" w:name="_Toc406059051"/>
      <w:bookmarkStart w:id="404" w:name="_Toc409691731"/>
      <w:bookmarkStart w:id="405" w:name="_Toc410654073"/>
      <w:bookmarkStart w:id="406" w:name="_Toc414553275"/>
      <w:r w:rsidRPr="007C424B">
        <w:rPr>
          <w:sz w:val="24"/>
          <w:szCs w:val="24"/>
        </w:rPr>
        <w:t xml:space="preserve">2.4. </w:t>
      </w:r>
      <w:r w:rsidR="00B540EE" w:rsidRPr="007C424B">
        <w:rPr>
          <w:sz w:val="24"/>
          <w:szCs w:val="24"/>
        </w:rPr>
        <w:t>Программа коррекционной работы</w:t>
      </w:r>
      <w:bookmarkEnd w:id="403"/>
      <w:bookmarkEnd w:id="404"/>
      <w:bookmarkEnd w:id="405"/>
      <w:bookmarkEnd w:id="406"/>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Cs/>
          <w:color w:val="auto"/>
        </w:rPr>
        <w:t>Программа коррекционной работы (</w:t>
      </w:r>
      <w:r w:rsidRPr="007C424B">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7C424B">
        <w:rPr>
          <w:rFonts w:ascii="Times New Roman" w:hAnsi="Times New Roman" w:cs="Times New Roman"/>
          <w:color w:val="auto"/>
        </w:rPr>
        <w:t xml:space="preserve"> </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ограниченными возможностями здоровья</w:t>
      </w:r>
      <w:r w:rsidR="00E91460" w:rsidRPr="007C424B">
        <w:rPr>
          <w:rFonts w:ascii="Times New Roman" w:hAnsi="Times New Roman" w:cs="Times New Roman"/>
          <w:color w:val="auto"/>
        </w:rPr>
        <w:t xml:space="preserve"> (далее – </w:t>
      </w:r>
      <w:r w:rsidR="00CC6674" w:rsidRPr="007C424B">
        <w:rPr>
          <w:rFonts w:ascii="Times New Roman" w:hAnsi="Times New Roman" w:cs="Times New Roman"/>
          <w:color w:val="auto"/>
        </w:rPr>
        <w:t>ОВЗ</w:t>
      </w:r>
      <w:r w:rsidR="00E91460" w:rsidRPr="007C424B">
        <w:rPr>
          <w:rFonts w:ascii="Times New Roman" w:hAnsi="Times New Roman" w:cs="Times New Roman"/>
          <w:color w:val="auto"/>
        </w:rPr>
        <w:t>)</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Обучающийся с </w:t>
      </w:r>
      <w:r w:rsidR="00CC6674" w:rsidRPr="007C424B">
        <w:rPr>
          <w:rFonts w:ascii="Times New Roman" w:hAnsi="Times New Roman" w:cs="Times New Roman"/>
          <w:color w:val="auto"/>
        </w:rPr>
        <w:t>ОВЗ</w:t>
      </w:r>
      <w:r w:rsidR="00EC4A32" w:rsidRPr="007C424B">
        <w:rPr>
          <w:rFonts w:ascii="Times New Roman" w:hAnsi="Times New Roman" w:cs="Times New Roman"/>
          <w:color w:val="auto"/>
        </w:rPr>
        <w:t xml:space="preserve">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образовательная программа, адаптированная для обучения лиц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региональной специфики и возможностей </w:t>
      </w:r>
      <w:r w:rsidR="000D18F7" w:rsidRPr="007C424B">
        <w:rPr>
          <w:rFonts w:ascii="Times New Roman" w:hAnsi="Times New Roman" w:cs="Times New Roman"/>
          <w:color w:val="auto"/>
        </w:rPr>
        <w:t xml:space="preserve">образовательной </w:t>
      </w:r>
      <w:r w:rsidRPr="007C424B">
        <w:rPr>
          <w:rFonts w:ascii="Times New Roman" w:hAnsi="Times New Roman" w:cs="Times New Roman"/>
          <w:color w:val="auto"/>
        </w:rPr>
        <w:t xml:space="preserve">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разрабатывается на период </w:t>
      </w:r>
      <w:r w:rsidR="00297DD4" w:rsidRPr="007C424B">
        <w:rPr>
          <w:rFonts w:ascii="Times New Roman" w:hAnsi="Times New Roman" w:cs="Times New Roman"/>
          <w:color w:val="auto"/>
        </w:rPr>
        <w:t>получения</w:t>
      </w:r>
      <w:r w:rsidRPr="007C424B">
        <w:rPr>
          <w:rFonts w:ascii="Times New Roman" w:hAnsi="Times New Roman" w:cs="Times New Roman"/>
          <w:color w:val="auto"/>
        </w:rPr>
        <w:t xml:space="preserve"> основного общего образованияи включает в себя </w:t>
      </w:r>
      <w:r w:rsidR="00240807" w:rsidRPr="007C424B">
        <w:rPr>
          <w:rFonts w:ascii="Times New Roman" w:hAnsi="Times New Roman" w:cs="Times New Roman"/>
          <w:color w:val="auto"/>
        </w:rPr>
        <w:t xml:space="preserve">следующие </w:t>
      </w:r>
      <w:r w:rsidRPr="007C424B">
        <w:rPr>
          <w:rFonts w:ascii="Times New Roman" w:hAnsi="Times New Roman" w:cs="Times New Roman"/>
          <w:color w:val="auto"/>
        </w:rPr>
        <w:t xml:space="preserve">разделы. </w:t>
      </w:r>
    </w:p>
    <w:p w:rsidR="00B540EE" w:rsidRPr="007C424B" w:rsidRDefault="00452C5F" w:rsidP="007C424B">
      <w:pPr>
        <w:pStyle w:val="3"/>
        <w:jc w:val="center"/>
        <w:rPr>
          <w:sz w:val="24"/>
          <w:szCs w:val="24"/>
        </w:rPr>
      </w:pPr>
      <w:bookmarkStart w:id="407" w:name="_Toc414553276"/>
      <w:r w:rsidRPr="007C424B">
        <w:rPr>
          <w:sz w:val="24"/>
          <w:szCs w:val="24"/>
        </w:rPr>
        <w:t>2.4.</w:t>
      </w:r>
      <w:r w:rsidR="00B540EE" w:rsidRPr="007C424B">
        <w:rPr>
          <w:sz w:val="24"/>
          <w:szCs w:val="24"/>
        </w:rPr>
        <w:t>1.</w:t>
      </w:r>
      <w:r w:rsidR="00CE20E9" w:rsidRPr="007C424B">
        <w:rPr>
          <w:sz w:val="24"/>
          <w:szCs w:val="24"/>
        </w:rPr>
        <w:t xml:space="preserve"> Цели и задачи программы коррекционной работы с обучающимися при получении основного общего образования</w:t>
      </w:r>
      <w:bookmarkEnd w:id="407"/>
    </w:p>
    <w:p w:rsidR="00464F34" w:rsidRPr="00464F34" w:rsidRDefault="00464F34" w:rsidP="00464F34">
      <w:pPr>
        <w:pStyle w:val="Default"/>
        <w:ind w:firstLine="709"/>
        <w:jc w:val="both"/>
        <w:rPr>
          <w:rFonts w:ascii="Times New Roman" w:hAnsi="Times New Roman" w:cs="Times New Roman"/>
          <w:color w:val="auto"/>
        </w:rPr>
      </w:pPr>
      <w:bookmarkStart w:id="408" w:name="_Toc414553277"/>
      <w:r w:rsidRPr="00464F34">
        <w:rPr>
          <w:rFonts w:ascii="Times New Roman" w:hAnsi="Times New Roman" w:cs="Times New Roman"/>
          <w:b/>
          <w:color w:val="auto"/>
        </w:rPr>
        <w:t>Цель программы коррекционной работы</w:t>
      </w:r>
      <w:r w:rsidRPr="00464F34">
        <w:rPr>
          <w:rFonts w:ascii="Times New Roman" w:hAnsi="Times New Roman" w:cs="Times New Roman"/>
          <w:color w:val="auto"/>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64F34" w:rsidRPr="00464F34" w:rsidRDefault="00464F34" w:rsidP="00464F34">
      <w:pPr>
        <w:pStyle w:val="Default"/>
        <w:ind w:firstLine="709"/>
        <w:jc w:val="both"/>
        <w:rPr>
          <w:rFonts w:ascii="Times New Roman" w:hAnsi="Times New Roman" w:cs="Times New Roman"/>
          <w:color w:val="auto"/>
        </w:rPr>
      </w:pPr>
      <w:r w:rsidRPr="00464F34">
        <w:rPr>
          <w:rFonts w:ascii="Times New Roman" w:hAnsi="Times New Roman" w:cs="Times New Roman"/>
          <w:color w:val="auto"/>
        </w:rPr>
        <w:t xml:space="preserve">Задачи коррекционной работы: </w:t>
      </w:r>
    </w:p>
    <w:p w:rsidR="00464F34" w:rsidRPr="00464F34" w:rsidRDefault="00464F34" w:rsidP="00160185">
      <w:pPr>
        <w:pStyle w:val="Default"/>
        <w:numPr>
          <w:ilvl w:val="0"/>
          <w:numId w:val="102"/>
        </w:numPr>
        <w:tabs>
          <w:tab w:val="left" w:pos="993"/>
        </w:tabs>
        <w:ind w:left="0" w:firstLine="709"/>
        <w:jc w:val="both"/>
        <w:rPr>
          <w:rFonts w:ascii="Times New Roman" w:hAnsi="Times New Roman" w:cs="Times New Roman"/>
          <w:color w:val="auto"/>
        </w:rPr>
      </w:pPr>
      <w:r w:rsidRPr="00464F34">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464F34" w:rsidRPr="00464F34" w:rsidRDefault="00464F34" w:rsidP="00160185">
      <w:pPr>
        <w:pStyle w:val="Default"/>
        <w:numPr>
          <w:ilvl w:val="0"/>
          <w:numId w:val="102"/>
        </w:numPr>
        <w:tabs>
          <w:tab w:val="left" w:pos="993"/>
        </w:tabs>
        <w:ind w:left="0" w:firstLine="709"/>
        <w:jc w:val="both"/>
        <w:rPr>
          <w:rFonts w:ascii="Times New Roman" w:hAnsi="Times New Roman" w:cs="Times New Roman"/>
          <w:color w:val="auto"/>
        </w:rPr>
      </w:pPr>
      <w:r w:rsidRPr="00464F34">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64F34" w:rsidRPr="00464F34" w:rsidRDefault="00464F34" w:rsidP="00160185">
      <w:pPr>
        <w:pStyle w:val="Default"/>
        <w:numPr>
          <w:ilvl w:val="0"/>
          <w:numId w:val="102"/>
        </w:numPr>
        <w:tabs>
          <w:tab w:val="left" w:pos="993"/>
        </w:tabs>
        <w:ind w:left="0" w:firstLine="709"/>
        <w:jc w:val="both"/>
        <w:rPr>
          <w:rFonts w:ascii="Times New Roman" w:hAnsi="Times New Roman" w:cs="Times New Roman"/>
          <w:color w:val="auto"/>
        </w:rPr>
      </w:pPr>
      <w:r w:rsidRPr="00464F34">
        <w:rPr>
          <w:rFonts w:ascii="Times New Roman" w:hAnsi="Times New Roman" w:cs="Times New Roman"/>
          <w:color w:val="auto"/>
        </w:rPr>
        <w:lastRenderedPageBreak/>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464F34" w:rsidRPr="00464F34" w:rsidRDefault="00464F34" w:rsidP="00160185">
      <w:pPr>
        <w:pStyle w:val="Default"/>
        <w:numPr>
          <w:ilvl w:val="0"/>
          <w:numId w:val="102"/>
        </w:numPr>
        <w:tabs>
          <w:tab w:val="left" w:pos="993"/>
        </w:tabs>
        <w:ind w:left="0" w:firstLine="709"/>
        <w:jc w:val="both"/>
        <w:rPr>
          <w:rFonts w:ascii="Times New Roman" w:hAnsi="Times New Roman" w:cs="Times New Roman"/>
          <w:color w:val="auto"/>
        </w:rPr>
      </w:pPr>
      <w:r w:rsidRPr="00464F34">
        <w:rPr>
          <w:rFonts w:ascii="Times New Roman" w:hAnsi="Times New Roman" w:cs="Times New Roman"/>
          <w:color w:val="auto"/>
        </w:rPr>
        <w:t>реализация комплексного психолого-медико-социального сопровождения обучающихся с ОВЗ</w:t>
      </w:r>
      <w:r w:rsidRPr="00464F34" w:rsidDel="00FF3ED0">
        <w:rPr>
          <w:rFonts w:ascii="Times New Roman" w:hAnsi="Times New Roman" w:cs="Times New Roman"/>
          <w:color w:val="auto"/>
        </w:rPr>
        <w:t xml:space="preserve"> </w:t>
      </w:r>
      <w:r w:rsidRPr="00464F34">
        <w:rPr>
          <w:rFonts w:ascii="Times New Roman" w:hAnsi="Times New Roman" w:cs="Times New Roman"/>
          <w:color w:val="auto"/>
        </w:rPr>
        <w:t xml:space="preserve">(в соответствии с рекомендациями психолого-медико-педагогической комиссии (ПМПК), </w:t>
      </w:r>
    </w:p>
    <w:p w:rsidR="00464F34" w:rsidRPr="00464F34" w:rsidRDefault="00464F34" w:rsidP="00160185">
      <w:pPr>
        <w:pStyle w:val="Default"/>
        <w:numPr>
          <w:ilvl w:val="0"/>
          <w:numId w:val="102"/>
        </w:numPr>
        <w:tabs>
          <w:tab w:val="left" w:pos="993"/>
        </w:tabs>
        <w:ind w:left="0" w:firstLine="709"/>
        <w:jc w:val="both"/>
        <w:rPr>
          <w:rFonts w:ascii="Times New Roman" w:hAnsi="Times New Roman" w:cs="Times New Roman"/>
          <w:color w:val="auto"/>
        </w:rPr>
      </w:pPr>
      <w:r w:rsidRPr="00464F34">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464F34" w:rsidRPr="00464F34" w:rsidRDefault="00464F34" w:rsidP="00160185">
      <w:pPr>
        <w:pStyle w:val="Default"/>
        <w:numPr>
          <w:ilvl w:val="0"/>
          <w:numId w:val="102"/>
        </w:numPr>
        <w:tabs>
          <w:tab w:val="left" w:pos="993"/>
        </w:tabs>
        <w:ind w:left="0" w:firstLine="709"/>
        <w:jc w:val="both"/>
        <w:rPr>
          <w:rFonts w:ascii="Times New Roman" w:hAnsi="Times New Roman" w:cs="Times New Roman"/>
          <w:color w:val="auto"/>
        </w:rPr>
      </w:pPr>
      <w:r w:rsidRPr="00464F34">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464F34" w:rsidRPr="00464F34" w:rsidRDefault="00464F34" w:rsidP="00160185">
      <w:pPr>
        <w:pStyle w:val="Default"/>
        <w:numPr>
          <w:ilvl w:val="0"/>
          <w:numId w:val="102"/>
        </w:numPr>
        <w:tabs>
          <w:tab w:val="left" w:pos="993"/>
        </w:tabs>
        <w:ind w:left="0" w:firstLine="709"/>
        <w:jc w:val="both"/>
        <w:rPr>
          <w:rFonts w:ascii="Times New Roman" w:hAnsi="Times New Roman" w:cs="Times New Roman"/>
          <w:color w:val="auto"/>
        </w:rPr>
      </w:pPr>
      <w:r w:rsidRPr="00464F34">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266A2" w:rsidRPr="00AA0DA2" w:rsidRDefault="00C266A2" w:rsidP="00C266A2">
      <w:pPr>
        <w:spacing w:after="5" w:line="271" w:lineRule="auto"/>
        <w:jc w:val="both"/>
      </w:pPr>
      <w:r w:rsidRPr="00C266A2">
        <w:rPr>
          <w:b/>
        </w:rPr>
        <w:t xml:space="preserve">Содержание программы коррекционной работы определяют следующие принципы: </w:t>
      </w:r>
    </w:p>
    <w:p w:rsidR="00C266A2" w:rsidRPr="00AA0DA2" w:rsidRDefault="00C266A2" w:rsidP="00160185">
      <w:pPr>
        <w:pStyle w:val="a9"/>
        <w:numPr>
          <w:ilvl w:val="0"/>
          <w:numId w:val="102"/>
        </w:numPr>
        <w:ind w:left="0"/>
        <w:jc w:val="both"/>
      </w:pPr>
      <w:r w:rsidRPr="00C266A2">
        <w:rPr>
          <w:b/>
          <w:i/>
        </w:rPr>
        <w:t>Преемственность.</w:t>
      </w:r>
      <w:r w:rsidRPr="00C266A2">
        <w:rPr>
          <w:rFonts w:ascii="Arial" w:eastAsia="Arial" w:hAnsi="Arial" w:cs="Arial"/>
          <w:b/>
          <w:i/>
        </w:rPr>
        <w:t xml:space="preserve"> </w:t>
      </w:r>
      <w:r w:rsidRPr="00AA0DA2">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C266A2" w:rsidRPr="00AA0DA2" w:rsidRDefault="00C266A2" w:rsidP="00160185">
      <w:pPr>
        <w:pStyle w:val="a9"/>
        <w:numPr>
          <w:ilvl w:val="0"/>
          <w:numId w:val="102"/>
        </w:numPr>
        <w:ind w:left="0"/>
        <w:jc w:val="both"/>
      </w:pPr>
      <w:r w:rsidRPr="00C266A2">
        <w:rPr>
          <w:b/>
          <w:i/>
        </w:rPr>
        <w:t>Соблюдение интересов ребёнка.</w:t>
      </w:r>
      <w:r w:rsidRPr="00C266A2">
        <w:rPr>
          <w:rFonts w:ascii="Arial" w:eastAsia="Arial" w:hAnsi="Arial" w:cs="Arial"/>
          <w:b/>
          <w:i/>
        </w:rPr>
        <w:t xml:space="preserve"> </w:t>
      </w:r>
      <w:r w:rsidRPr="00AA0DA2">
        <w:t>Принцип определяет позицию специалиста, который призван решать проблему реб</w:t>
      </w:r>
      <w:r>
        <w:rPr>
          <w:noProof/>
        </w:rPr>
        <w:drawing>
          <wp:inline distT="0" distB="0" distL="0" distR="0">
            <wp:extent cx="66675" cy="104775"/>
            <wp:effectExtent l="19050" t="0" r="9525" b="0"/>
            <wp:docPr id="66" name="Picture 52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84"/>
                    <pic:cNvPicPr>
                      <a:picLocks noChangeAspect="1" noChangeArrowheads="1"/>
                    </pic:cNvPicPr>
                  </pic:nvPicPr>
                  <pic:blipFill>
                    <a:blip r:embed="rId75"/>
                    <a:srcRect/>
                    <a:stretch>
                      <a:fillRect/>
                    </a:stretch>
                  </pic:blipFill>
                  <pic:spPr bwMode="auto">
                    <a:xfrm>
                      <a:off x="0" y="0"/>
                      <a:ext cx="66675" cy="104775"/>
                    </a:xfrm>
                    <a:prstGeom prst="rect">
                      <a:avLst/>
                    </a:prstGeom>
                    <a:noFill/>
                    <a:ln w="9525">
                      <a:noFill/>
                      <a:miter lim="800000"/>
                      <a:headEnd/>
                      <a:tailEnd/>
                    </a:ln>
                  </pic:spPr>
                </pic:pic>
              </a:graphicData>
            </a:graphic>
          </wp:inline>
        </w:drawing>
      </w:r>
      <w:r w:rsidRPr="00AA0DA2">
        <w:t xml:space="preserve">нка с максимальной пользой и в интересах ребёнка. </w:t>
      </w:r>
    </w:p>
    <w:p w:rsidR="00C266A2" w:rsidRPr="00AA0DA2" w:rsidRDefault="00C266A2" w:rsidP="00160185">
      <w:pPr>
        <w:pStyle w:val="a9"/>
        <w:numPr>
          <w:ilvl w:val="0"/>
          <w:numId w:val="102"/>
        </w:numPr>
        <w:spacing w:after="23" w:line="259" w:lineRule="auto"/>
        <w:ind w:left="0" w:right="12"/>
        <w:jc w:val="both"/>
      </w:pPr>
      <w:r w:rsidRPr="00C266A2">
        <w:rPr>
          <w:b/>
          <w:i/>
        </w:rPr>
        <w:t>Системность.</w:t>
      </w:r>
      <w:r w:rsidRPr="00C266A2">
        <w:rPr>
          <w:rFonts w:ascii="Arial" w:eastAsia="Arial" w:hAnsi="Arial" w:cs="Arial"/>
          <w:b/>
          <w:i/>
        </w:rPr>
        <w:t xml:space="preserve"> </w:t>
      </w:r>
      <w:r w:rsidRPr="00AA0DA2">
        <w:t xml:space="preserve">Принцип обеспечивает единство диагностики, коррекции и развития, т. е. </w:t>
      </w:r>
    </w:p>
    <w:p w:rsidR="00C266A2" w:rsidRPr="00AA0DA2" w:rsidRDefault="00C266A2" w:rsidP="00160185">
      <w:pPr>
        <w:pStyle w:val="a9"/>
        <w:numPr>
          <w:ilvl w:val="0"/>
          <w:numId w:val="102"/>
        </w:numPr>
        <w:ind w:left="0" w:right="5"/>
        <w:jc w:val="both"/>
      </w:pPr>
      <w:r w:rsidRPr="00AA0DA2">
        <w:t xml:space="preserve">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C266A2" w:rsidRPr="00AA0DA2" w:rsidRDefault="00C266A2" w:rsidP="00160185">
      <w:pPr>
        <w:pStyle w:val="a9"/>
        <w:numPr>
          <w:ilvl w:val="0"/>
          <w:numId w:val="102"/>
        </w:numPr>
        <w:ind w:left="0" w:right="2"/>
        <w:jc w:val="both"/>
      </w:pPr>
      <w:r w:rsidRPr="00C266A2">
        <w:rPr>
          <w:b/>
          <w:i/>
        </w:rPr>
        <w:t>Непрерывность.</w:t>
      </w:r>
      <w:r w:rsidRPr="00C266A2">
        <w:rPr>
          <w:rFonts w:ascii="Arial" w:eastAsia="Arial" w:hAnsi="Arial" w:cs="Arial"/>
          <w:b/>
          <w:i/>
        </w:rPr>
        <w:t xml:space="preserve"> </w:t>
      </w:r>
      <w:r w:rsidRPr="00AA0DA2">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C266A2" w:rsidRPr="00AA0DA2" w:rsidRDefault="00C266A2" w:rsidP="00160185">
      <w:pPr>
        <w:pStyle w:val="a9"/>
        <w:numPr>
          <w:ilvl w:val="0"/>
          <w:numId w:val="102"/>
        </w:numPr>
        <w:ind w:left="0" w:right="5"/>
        <w:jc w:val="both"/>
      </w:pPr>
      <w:r w:rsidRPr="00C266A2">
        <w:rPr>
          <w:b/>
          <w:i/>
        </w:rPr>
        <w:t>Вариативность.</w:t>
      </w:r>
      <w:r w:rsidRPr="00C266A2">
        <w:rPr>
          <w:rFonts w:ascii="Arial" w:eastAsia="Arial" w:hAnsi="Arial" w:cs="Arial"/>
          <w:b/>
          <w:i/>
        </w:rPr>
        <w:t xml:space="preserve"> </w:t>
      </w:r>
      <w:r w:rsidRPr="00AA0DA2">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C266A2" w:rsidRDefault="00C266A2" w:rsidP="00160185">
      <w:pPr>
        <w:pStyle w:val="a9"/>
        <w:numPr>
          <w:ilvl w:val="0"/>
          <w:numId w:val="102"/>
        </w:numPr>
        <w:ind w:left="0" w:right="5"/>
        <w:jc w:val="both"/>
      </w:pPr>
      <w:r w:rsidRPr="00C266A2">
        <w:rPr>
          <w:b/>
          <w:i/>
        </w:rPr>
        <w:t>Рекомендательный характер оказания помощи</w:t>
      </w:r>
      <w:r w:rsidRPr="00C266A2">
        <w:rPr>
          <w:b/>
        </w:rPr>
        <w:t xml:space="preserve">. </w:t>
      </w:r>
      <w:r w:rsidRPr="00AA0DA2">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C266A2" w:rsidRDefault="00C266A2" w:rsidP="00C266A2">
      <w:pPr>
        <w:ind w:right="5"/>
        <w:jc w:val="both"/>
      </w:pPr>
    </w:p>
    <w:p w:rsidR="00C266A2" w:rsidRPr="00AA0DA2" w:rsidRDefault="00C266A2" w:rsidP="00C266A2">
      <w:pPr>
        <w:ind w:right="5"/>
        <w:jc w:val="both"/>
      </w:pPr>
    </w:p>
    <w:p w:rsidR="00C266A2" w:rsidRPr="00AA0DA2" w:rsidRDefault="00452C5F" w:rsidP="00C266A2">
      <w:pPr>
        <w:pStyle w:val="2"/>
        <w:ind w:left="531" w:right="412"/>
      </w:pPr>
      <w:r w:rsidRPr="007C424B">
        <w:rPr>
          <w:sz w:val="24"/>
          <w:szCs w:val="24"/>
        </w:rPr>
        <w:t>2.4.</w:t>
      </w:r>
      <w:r w:rsidR="00B540EE" w:rsidRPr="007C424B">
        <w:rPr>
          <w:sz w:val="24"/>
          <w:szCs w:val="24"/>
        </w:rPr>
        <w:t xml:space="preserve">2. </w:t>
      </w:r>
      <w:bookmarkEnd w:id="408"/>
      <w:r w:rsidR="00C266A2" w:rsidRPr="005C5A9F">
        <w:rPr>
          <w:sz w:val="24"/>
        </w:rPr>
        <w:t xml:space="preserve">Механизм обеспечения преемственности программ коррекционной работы  ФГОС ООО и ФГОС НОО </w:t>
      </w:r>
    </w:p>
    <w:tbl>
      <w:tblPr>
        <w:tblW w:w="10491" w:type="dxa"/>
        <w:tblInd w:w="-692" w:type="dxa"/>
        <w:tblCellMar>
          <w:top w:w="52" w:type="dxa"/>
          <w:left w:w="17" w:type="dxa"/>
          <w:right w:w="48" w:type="dxa"/>
        </w:tblCellMar>
        <w:tblLook w:val="04A0"/>
      </w:tblPr>
      <w:tblGrid>
        <w:gridCol w:w="3120"/>
        <w:gridCol w:w="425"/>
        <w:gridCol w:w="6946"/>
      </w:tblGrid>
      <w:tr w:rsidR="00C266A2" w:rsidTr="006F38FE">
        <w:trPr>
          <w:trHeight w:val="286"/>
        </w:trPr>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66A2" w:rsidRDefault="00C266A2" w:rsidP="00F46512">
            <w:pPr>
              <w:ind w:left="32" w:firstLine="0"/>
              <w:jc w:val="center"/>
            </w:pPr>
            <w:r w:rsidRPr="00A37D7E">
              <w:rPr>
                <w:b/>
              </w:rPr>
              <w:t xml:space="preserve">ФГОС НОО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rsidR="00C266A2" w:rsidRDefault="00C266A2" w:rsidP="00F46512">
            <w:pPr>
              <w:ind w:left="32" w:firstLine="0"/>
              <w:jc w:val="center"/>
            </w:pPr>
            <w:r w:rsidRPr="00A37D7E">
              <w:rPr>
                <w:b/>
              </w:rPr>
              <w:t xml:space="preserve">Ф ГОС ООО </w:t>
            </w:r>
          </w:p>
        </w:tc>
      </w:tr>
      <w:tr w:rsidR="00C266A2" w:rsidTr="006F38FE">
        <w:trPr>
          <w:trHeight w:val="286"/>
        </w:trPr>
        <w:tc>
          <w:tcPr>
            <w:tcW w:w="3120" w:type="dxa"/>
            <w:tcBorders>
              <w:top w:val="single" w:sz="4" w:space="0" w:color="000000"/>
              <w:left w:val="single" w:sz="4" w:space="0" w:color="000000"/>
              <w:bottom w:val="single" w:sz="4" w:space="0" w:color="000000"/>
              <w:right w:val="nil"/>
            </w:tcBorders>
            <w:shd w:val="clear" w:color="auto" w:fill="auto"/>
            <w:vAlign w:val="bottom"/>
          </w:tcPr>
          <w:p w:rsidR="00C266A2" w:rsidRDefault="00C266A2" w:rsidP="00F46512">
            <w:pPr>
              <w:ind w:firstLine="0"/>
            </w:pPr>
          </w:p>
        </w:tc>
        <w:tc>
          <w:tcPr>
            <w:tcW w:w="7371" w:type="dxa"/>
            <w:gridSpan w:val="2"/>
            <w:tcBorders>
              <w:top w:val="single" w:sz="4" w:space="0" w:color="000000"/>
              <w:left w:val="nil"/>
              <w:bottom w:val="single" w:sz="4" w:space="0" w:color="000000"/>
              <w:right w:val="single" w:sz="4" w:space="0" w:color="000000"/>
            </w:tcBorders>
            <w:shd w:val="clear" w:color="auto" w:fill="auto"/>
          </w:tcPr>
          <w:p w:rsidR="00C266A2" w:rsidRDefault="00C266A2" w:rsidP="00F46512">
            <w:pPr>
              <w:ind w:firstLine="0"/>
              <w:jc w:val="center"/>
            </w:pPr>
            <w:r w:rsidRPr="00A37D7E">
              <w:rPr>
                <w:b/>
              </w:rPr>
              <w:t>Цели</w:t>
            </w:r>
          </w:p>
        </w:tc>
      </w:tr>
      <w:tr w:rsidR="00C266A2" w:rsidRPr="00AA0DA2" w:rsidTr="006F38FE">
        <w:trPr>
          <w:trHeight w:val="2256"/>
        </w:trPr>
        <w:tc>
          <w:tcPr>
            <w:tcW w:w="3120" w:type="dxa"/>
            <w:tcBorders>
              <w:top w:val="single" w:sz="4" w:space="0" w:color="000000"/>
              <w:left w:val="single" w:sz="4" w:space="0" w:color="000000"/>
              <w:right w:val="single" w:sz="4" w:space="0" w:color="000000"/>
            </w:tcBorders>
            <w:shd w:val="clear" w:color="auto" w:fill="auto"/>
          </w:tcPr>
          <w:p w:rsidR="00C266A2" w:rsidRPr="00AA0DA2" w:rsidRDefault="00C266A2" w:rsidP="00F46512">
            <w:pPr>
              <w:ind w:left="91" w:firstLine="0"/>
            </w:pPr>
            <w:r w:rsidRPr="00AA0DA2">
              <w:t xml:space="preserve">Создание системы психолого – педагогического сопровождения детей с ОВЗ. </w:t>
            </w:r>
          </w:p>
          <w:p w:rsidR="00C266A2" w:rsidRPr="00AA0DA2" w:rsidRDefault="00C266A2" w:rsidP="00F46512">
            <w:pPr>
              <w:ind w:left="91" w:firstLine="0"/>
            </w:pPr>
            <w:r w:rsidRPr="00AA0DA2">
              <w:rPr>
                <w:b/>
              </w:rPr>
              <w:t xml:space="preserve"> </w:t>
            </w:r>
          </w:p>
        </w:tc>
        <w:tc>
          <w:tcPr>
            <w:tcW w:w="7371" w:type="dxa"/>
            <w:gridSpan w:val="2"/>
            <w:tcBorders>
              <w:top w:val="single" w:sz="4" w:space="0" w:color="000000"/>
              <w:left w:val="single" w:sz="4" w:space="0" w:color="000000"/>
              <w:right w:val="single" w:sz="4" w:space="0" w:color="000000"/>
            </w:tcBorders>
            <w:shd w:val="clear" w:color="auto" w:fill="auto"/>
          </w:tcPr>
          <w:p w:rsidR="00C266A2" w:rsidRPr="00AA0DA2" w:rsidRDefault="00C266A2" w:rsidP="00F46512">
            <w:pPr>
              <w:ind w:left="91" w:right="57" w:firstLine="0"/>
            </w:pPr>
            <w:r w:rsidRPr="00AA0DA2">
              <w:t>1. Оказание комплексной психолого-социально- педагогической помощи и поддержки обучающимся с ограниченными возможностями здоровья и их родителям (законным представителям); 2.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w:t>
            </w:r>
            <w:r w:rsidR="00F46512">
              <w:t>ых программ основного общего об</w:t>
            </w:r>
            <w:r>
              <w:t xml:space="preserve">разования, </w:t>
            </w:r>
            <w:r>
              <w:tab/>
              <w:t xml:space="preserve">дополнительных </w:t>
            </w:r>
            <w:r>
              <w:tab/>
              <w:t xml:space="preserve">образовательных программ </w:t>
            </w:r>
          </w:p>
        </w:tc>
      </w:tr>
      <w:tr w:rsidR="00C266A2" w:rsidTr="006F38FE">
        <w:tblPrEx>
          <w:tblCellMar>
            <w:top w:w="54" w:type="dxa"/>
            <w:left w:w="108" w:type="dxa"/>
          </w:tblCellMar>
        </w:tblPrEx>
        <w:trPr>
          <w:trHeight w:val="286"/>
        </w:trPr>
        <w:tc>
          <w:tcPr>
            <w:tcW w:w="10491" w:type="dxa"/>
            <w:gridSpan w:val="3"/>
            <w:tcBorders>
              <w:top w:val="single" w:sz="4" w:space="0" w:color="000000"/>
              <w:left w:val="single" w:sz="4" w:space="0" w:color="000000"/>
              <w:bottom w:val="single" w:sz="4" w:space="0" w:color="000000"/>
              <w:right w:val="single" w:sz="4" w:space="0" w:color="000000"/>
            </w:tcBorders>
            <w:shd w:val="clear" w:color="auto" w:fill="auto"/>
          </w:tcPr>
          <w:p w:rsidR="00C266A2" w:rsidRDefault="00C266A2" w:rsidP="00F46512">
            <w:pPr>
              <w:ind w:right="59" w:firstLine="0"/>
              <w:jc w:val="center"/>
            </w:pPr>
            <w:r w:rsidRPr="00A37D7E">
              <w:rPr>
                <w:b/>
              </w:rPr>
              <w:t xml:space="preserve">Задачи </w:t>
            </w:r>
          </w:p>
        </w:tc>
      </w:tr>
      <w:tr w:rsidR="00F46512" w:rsidTr="006F38FE">
        <w:tblPrEx>
          <w:tblCellMar>
            <w:top w:w="54" w:type="dxa"/>
            <w:left w:w="108" w:type="dxa"/>
          </w:tblCellMar>
        </w:tblPrEx>
        <w:trPr>
          <w:trHeight w:val="286"/>
        </w:trPr>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F46512" w:rsidRPr="00AA0DA2" w:rsidRDefault="00F46512" w:rsidP="001379DE">
            <w:pPr>
              <w:ind w:firstLine="0"/>
            </w:pPr>
            <w:r w:rsidRPr="00AA0DA2">
              <w:lastRenderedPageBreak/>
              <w:t xml:space="preserve">Своевременное выявление детей с трудностями в обучении; </w:t>
            </w:r>
          </w:p>
          <w:p w:rsidR="00F46512" w:rsidRPr="00AA0DA2" w:rsidRDefault="00F46512" w:rsidP="001379DE">
            <w:pPr>
              <w:ind w:right="60" w:firstLine="0"/>
            </w:pPr>
            <w:r w:rsidRPr="00AA0DA2">
              <w:t xml:space="preserve">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 </w:t>
            </w:r>
          </w:p>
          <w:p w:rsidR="00F46512" w:rsidRPr="00AA0DA2" w:rsidRDefault="00F46512" w:rsidP="001379DE">
            <w:pPr>
              <w:ind w:right="57" w:firstLine="0"/>
            </w:pPr>
            <w:r w:rsidRPr="00AA0DA2">
              <w:t xml:space="preserve">осуществление индивидуально ориентированной психолого–педагогической помощи детям с ОВЗ с учетом особенностей их развития и индивидуальных возможностей; организация психологических занятий с детьми; формирование здорового образа жизни; оказание консультативной и методической помощи родителям (законным представителям). </w:t>
            </w:r>
          </w:p>
          <w:p w:rsidR="00F46512" w:rsidRPr="00AA0DA2" w:rsidRDefault="00F46512" w:rsidP="001379DE">
            <w:pPr>
              <w:ind w:firstLine="0"/>
            </w:pPr>
            <w:r w:rsidRPr="00AA0DA2">
              <w:rPr>
                <w:b/>
              </w:rPr>
              <w:t xml:space="preserve">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rsidR="00F46512" w:rsidRPr="00AA0DA2" w:rsidRDefault="00F46512" w:rsidP="001379DE">
            <w:pPr>
              <w:ind w:right="57" w:firstLine="0"/>
            </w:pPr>
            <w:r w:rsidRPr="00AA0DA2">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F46512" w:rsidRPr="00AA0DA2" w:rsidRDefault="00F46512" w:rsidP="001379DE">
            <w:pPr>
              <w:ind w:right="59" w:firstLine="0"/>
            </w:pPr>
            <w:r w:rsidRPr="00AA0DA2">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w:t>
            </w:r>
          </w:p>
          <w:p w:rsidR="00F46512" w:rsidRPr="00AA0DA2" w:rsidRDefault="00F46512" w:rsidP="001379DE">
            <w:pPr>
              <w:ind w:firstLine="0"/>
            </w:pPr>
            <w:r w:rsidRPr="00AA0DA2">
              <w:t xml:space="preserve">сии); </w:t>
            </w:r>
          </w:p>
          <w:p w:rsidR="00F46512" w:rsidRPr="00AA0DA2" w:rsidRDefault="00F46512" w:rsidP="001379DE">
            <w:pPr>
              <w:ind w:right="59" w:firstLine="0"/>
            </w:pPr>
            <w:r w:rsidRPr="00AA0DA2">
              <w:t xml:space="preserve">осуществление индивидуально ориентированной социально-психолого-педагогической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F46512" w:rsidRPr="00AA0DA2" w:rsidRDefault="00F46512" w:rsidP="001379DE">
            <w:pPr>
              <w:ind w:right="59" w:firstLine="0"/>
            </w:pPr>
            <w:r w:rsidRPr="00AA0DA2">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формирование зрелых личностных установок, способствующих оптимальной адаптации в условиях реальной жизненной ситуации; </w:t>
            </w:r>
          </w:p>
          <w:p w:rsidR="00F46512" w:rsidRPr="00AA0DA2" w:rsidRDefault="00F46512" w:rsidP="001379DE">
            <w:pPr>
              <w:ind w:right="58" w:firstLine="0"/>
            </w:pPr>
            <w:r w:rsidRPr="00AA0DA2">
              <w:t xml:space="preserve">расширение адаптивных возможностей личности, определяющих готовность к решению доступных проблем в различных сферах жизнедеятельности; развитие коммуникативной компетенции, форм и навыков конструктивного личностного общения в группе сверстников; </w:t>
            </w:r>
          </w:p>
          <w:p w:rsidR="00F46512" w:rsidRPr="00AA0DA2" w:rsidRDefault="00F46512" w:rsidP="001379DE">
            <w:pPr>
              <w:ind w:right="59" w:firstLine="0"/>
            </w:pPr>
            <w:r w:rsidRPr="00AA0DA2">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46512" w:rsidRPr="00AA0DA2" w:rsidRDefault="00F46512" w:rsidP="001379DE">
            <w:pPr>
              <w:ind w:right="58" w:firstLine="0"/>
            </w:pPr>
            <w:r w:rsidRPr="00AA0DA2">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tc>
      </w:tr>
      <w:tr w:rsidR="00C266A2" w:rsidTr="006F38FE">
        <w:tblPrEx>
          <w:tblCellMar>
            <w:top w:w="54" w:type="dxa"/>
            <w:left w:w="108" w:type="dxa"/>
          </w:tblCellMar>
        </w:tblPrEx>
        <w:trPr>
          <w:trHeight w:val="286"/>
        </w:trPr>
        <w:tc>
          <w:tcPr>
            <w:tcW w:w="10491" w:type="dxa"/>
            <w:gridSpan w:val="3"/>
            <w:tcBorders>
              <w:top w:val="single" w:sz="4" w:space="0" w:color="000000"/>
              <w:left w:val="single" w:sz="4" w:space="0" w:color="000000"/>
              <w:bottom w:val="single" w:sz="4" w:space="0" w:color="000000"/>
              <w:right w:val="single" w:sz="4" w:space="0" w:color="000000"/>
            </w:tcBorders>
            <w:shd w:val="clear" w:color="auto" w:fill="auto"/>
          </w:tcPr>
          <w:p w:rsidR="00C266A2" w:rsidRDefault="00C266A2" w:rsidP="00F46512">
            <w:pPr>
              <w:ind w:right="61" w:firstLine="0"/>
              <w:jc w:val="center"/>
            </w:pPr>
            <w:r w:rsidRPr="00A37D7E">
              <w:rPr>
                <w:b/>
              </w:rPr>
              <w:t xml:space="preserve">Результаты реализации программы </w:t>
            </w:r>
          </w:p>
        </w:tc>
      </w:tr>
      <w:tr w:rsidR="00C266A2" w:rsidRPr="00AA0DA2" w:rsidTr="006F38FE">
        <w:tblPrEx>
          <w:tblCellMar>
            <w:top w:w="54" w:type="dxa"/>
            <w:left w:w="108" w:type="dxa"/>
          </w:tblCellMar>
        </w:tblPrEx>
        <w:trPr>
          <w:trHeight w:val="6913"/>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C266A2" w:rsidRPr="00AA0DA2" w:rsidRDefault="00C266A2" w:rsidP="00F46512">
            <w:pPr>
              <w:ind w:right="57" w:firstLine="0"/>
            </w:pPr>
            <w:r w:rsidRPr="00AA0DA2">
              <w:rPr>
                <w:b/>
              </w:rPr>
              <w:lastRenderedPageBreak/>
              <w:t xml:space="preserve">Результатом </w:t>
            </w:r>
            <w:r w:rsidRPr="00AA0DA2">
              <w:t xml:space="preserve">реализации указанных требований является создание комфортной развивающей образовательной среды: </w:t>
            </w:r>
          </w:p>
          <w:p w:rsidR="00C266A2" w:rsidRPr="00AA0DA2" w:rsidRDefault="00C266A2" w:rsidP="00160185">
            <w:pPr>
              <w:numPr>
                <w:ilvl w:val="0"/>
                <w:numId w:val="190"/>
              </w:numPr>
              <w:ind w:right="60" w:firstLine="0"/>
              <w:jc w:val="both"/>
            </w:pPr>
            <w:r w:rsidRPr="00AA0DA2">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C266A2" w:rsidRPr="00AA0DA2" w:rsidRDefault="00C266A2" w:rsidP="00160185">
            <w:pPr>
              <w:numPr>
                <w:ilvl w:val="0"/>
                <w:numId w:val="190"/>
              </w:numPr>
              <w:ind w:right="60" w:firstLine="0"/>
              <w:jc w:val="both"/>
            </w:pPr>
            <w:r w:rsidRPr="00AA0DA2">
              <w:t xml:space="preserve">обеспечивающей воспитание, обучение, социальную адаптацию и интеграцию детей с ограниченными возможностями здоровья; - положительная динамика результатов коррекционно – развивающей работы с ними </w:t>
            </w:r>
          </w:p>
          <w:p w:rsidR="00C266A2" w:rsidRPr="00AA0DA2" w:rsidRDefault="00C266A2" w:rsidP="00F46512">
            <w:pPr>
              <w:ind w:firstLine="0"/>
            </w:pPr>
            <w:r w:rsidRPr="00AA0DA2">
              <w:rPr>
                <w:b/>
              </w:rPr>
              <w:t xml:space="preserve">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266A2" w:rsidRPr="00AA0DA2" w:rsidRDefault="00C266A2" w:rsidP="00F46512">
            <w:pPr>
              <w:ind w:right="59" w:firstLine="0"/>
            </w:pPr>
            <w:r w:rsidRPr="00AA0DA2">
              <w:rPr>
                <w:b/>
              </w:rPr>
              <w:t xml:space="preserve">Результатом </w:t>
            </w:r>
            <w:r w:rsidRPr="00AA0DA2">
              <w:t xml:space="preserve">реализации указанных требований является создание комфортной развивающей образовательной среды: </w:t>
            </w:r>
          </w:p>
          <w:p w:rsidR="00C266A2" w:rsidRPr="00AA0DA2" w:rsidRDefault="00C266A2" w:rsidP="00160185">
            <w:pPr>
              <w:numPr>
                <w:ilvl w:val="0"/>
                <w:numId w:val="191"/>
              </w:numPr>
              <w:ind w:right="58" w:firstLine="0"/>
              <w:jc w:val="both"/>
            </w:pPr>
            <w:r w:rsidRPr="00AA0DA2">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C266A2" w:rsidRDefault="00C266A2" w:rsidP="00160185">
            <w:pPr>
              <w:numPr>
                <w:ilvl w:val="0"/>
                <w:numId w:val="191"/>
              </w:numPr>
              <w:ind w:right="58" w:firstLine="0"/>
              <w:jc w:val="both"/>
            </w:pPr>
            <w:r>
              <w:t xml:space="preserve">обеспечивающей </w:t>
            </w:r>
            <w:r>
              <w:tab/>
              <w:t xml:space="preserve">воспитание, </w:t>
            </w:r>
            <w:r>
              <w:tab/>
              <w:t>обуче-</w:t>
            </w:r>
          </w:p>
          <w:p w:rsidR="00C266A2" w:rsidRPr="00AA0DA2" w:rsidRDefault="00C266A2" w:rsidP="00F46512">
            <w:pPr>
              <w:ind w:right="59" w:firstLine="0"/>
            </w:pPr>
            <w:r w:rsidRPr="00AA0DA2">
              <w:t xml:space="preserve">ние,социальную адаптацию и интеграцию детей с ограниченными возможностями здоровья; - положительная динамика результатов коррекционно – развивающей работы с ними; </w:t>
            </w:r>
          </w:p>
          <w:p w:rsidR="00C266A2" w:rsidRPr="00AA0DA2" w:rsidRDefault="00C266A2" w:rsidP="00160185">
            <w:pPr>
              <w:numPr>
                <w:ilvl w:val="0"/>
                <w:numId w:val="191"/>
              </w:numPr>
              <w:ind w:right="58" w:firstLine="0"/>
              <w:jc w:val="both"/>
            </w:pPr>
            <w:r w:rsidRPr="00AA0DA2">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C266A2" w:rsidRPr="00AA0DA2" w:rsidRDefault="00C266A2" w:rsidP="00160185">
            <w:pPr>
              <w:numPr>
                <w:ilvl w:val="0"/>
                <w:numId w:val="191"/>
              </w:numPr>
              <w:ind w:right="58" w:firstLine="0"/>
              <w:jc w:val="both"/>
            </w:pPr>
            <w:r w:rsidRPr="00AA0DA2">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tc>
      </w:tr>
    </w:tbl>
    <w:p w:rsidR="00C266A2" w:rsidRDefault="00C266A2" w:rsidP="00C266A2">
      <w:pPr>
        <w:rPr>
          <w:lang w:eastAsia="ru-RU"/>
        </w:rPr>
      </w:pPr>
    </w:p>
    <w:p w:rsidR="00F46512" w:rsidRDefault="00F46512" w:rsidP="00F46512">
      <w:pPr>
        <w:spacing w:after="13"/>
        <w:ind w:right="-2" w:firstLine="0"/>
        <w:jc w:val="both"/>
        <w:rPr>
          <w:b/>
        </w:rPr>
      </w:pPr>
      <w:r w:rsidRPr="00AA0DA2">
        <w:rPr>
          <w:b/>
          <w:u w:val="single" w:color="000000"/>
        </w:rPr>
        <w:t>Ожидаемые результаты процесса преемственности:</w:t>
      </w:r>
      <w:r w:rsidRPr="00AA0DA2">
        <w:rPr>
          <w:b/>
        </w:rPr>
        <w:t xml:space="preserve"> </w:t>
      </w:r>
    </w:p>
    <w:p w:rsidR="00F46512" w:rsidRDefault="00F46512" w:rsidP="00F46512">
      <w:pPr>
        <w:spacing w:after="13"/>
        <w:ind w:right="-2" w:firstLine="0"/>
        <w:jc w:val="both"/>
        <w:rPr>
          <w:b/>
        </w:rPr>
      </w:pPr>
      <w:r>
        <w:rPr>
          <w:rFonts w:ascii="Segoe UI Symbol" w:eastAsia="Segoe UI Symbol" w:hAnsi="Segoe UI Symbol" w:cs="Segoe UI Symbol"/>
        </w:rPr>
        <w:t></w:t>
      </w:r>
      <w:r w:rsidRPr="00AA0DA2">
        <w:rPr>
          <w:rFonts w:ascii="Arial" w:eastAsia="Arial" w:hAnsi="Arial" w:cs="Arial"/>
        </w:rPr>
        <w:t xml:space="preserve"> </w:t>
      </w:r>
      <w:r w:rsidRPr="00AA0DA2">
        <w:t>целостный педагогический процесс;</w:t>
      </w:r>
      <w:r w:rsidRPr="00AA0DA2">
        <w:rPr>
          <w:b/>
        </w:rPr>
        <w:t xml:space="preserve"> </w:t>
      </w:r>
    </w:p>
    <w:p w:rsidR="00F46512" w:rsidRPr="00AA0DA2" w:rsidRDefault="00F46512" w:rsidP="00F46512">
      <w:pPr>
        <w:spacing w:after="13"/>
        <w:ind w:right="-2" w:firstLine="0"/>
        <w:jc w:val="both"/>
      </w:pPr>
      <w:r>
        <w:rPr>
          <w:rFonts w:ascii="Segoe UI Symbol" w:eastAsia="Segoe UI Symbol" w:hAnsi="Segoe UI Symbol" w:cs="Segoe UI Symbol"/>
        </w:rPr>
        <w:t></w:t>
      </w:r>
      <w:r w:rsidRPr="00AA0DA2">
        <w:rPr>
          <w:rFonts w:ascii="Arial" w:eastAsia="Arial" w:hAnsi="Arial" w:cs="Arial"/>
        </w:rPr>
        <w:t xml:space="preserve"> </w:t>
      </w:r>
      <w:r w:rsidRPr="00AA0DA2">
        <w:t>реализация единой линии развития ребенка.</w:t>
      </w:r>
      <w:r w:rsidRPr="00AA0DA2">
        <w:rPr>
          <w:b/>
        </w:rPr>
        <w:t xml:space="preserve"> </w:t>
      </w:r>
    </w:p>
    <w:p w:rsidR="00F46512" w:rsidRPr="00AA0DA2" w:rsidRDefault="00F46512" w:rsidP="00F46512">
      <w:pPr>
        <w:spacing w:after="108" w:line="259" w:lineRule="auto"/>
        <w:ind w:firstLine="567"/>
        <w:jc w:val="both"/>
      </w:pPr>
      <w:r w:rsidRPr="00AA0DA2">
        <w:rPr>
          <w:sz w:val="16"/>
        </w:rPr>
        <w:t xml:space="preserve"> </w:t>
      </w:r>
    </w:p>
    <w:p w:rsidR="00F46512" w:rsidRPr="00AA0DA2" w:rsidRDefault="00F46512" w:rsidP="00F46512">
      <w:pPr>
        <w:spacing w:line="259" w:lineRule="auto"/>
        <w:ind w:firstLine="567"/>
        <w:jc w:val="both"/>
      </w:pPr>
      <w:r w:rsidRPr="00AA0DA2">
        <w:rPr>
          <w:b/>
          <w:u w:val="single" w:color="000000"/>
        </w:rPr>
        <w:t>Направления работы</w:t>
      </w:r>
      <w:r w:rsidRPr="00AA0DA2">
        <w:rPr>
          <w:b/>
        </w:rPr>
        <w:t xml:space="preserve"> </w:t>
      </w:r>
    </w:p>
    <w:p w:rsidR="00F46512" w:rsidRPr="00AA0DA2" w:rsidRDefault="00F46512" w:rsidP="00F46512">
      <w:pPr>
        <w:ind w:firstLine="567"/>
        <w:jc w:val="both"/>
      </w:pPr>
      <w:r w:rsidRPr="00AA0DA2">
        <w:t xml:space="preserve">Программа коррекционной работы на ступени основного общего образования включает в себя взаимосвязанные направления. </w:t>
      </w:r>
    </w:p>
    <w:p w:rsidR="00F46512" w:rsidRPr="00AA0DA2" w:rsidRDefault="00F46512" w:rsidP="00F46512">
      <w:pPr>
        <w:ind w:right="441" w:firstLine="567"/>
        <w:jc w:val="both"/>
      </w:pPr>
      <w:r w:rsidRPr="00AA0DA2">
        <w:t xml:space="preserve">Данные направления отражают её основное содержание: </w:t>
      </w:r>
    </w:p>
    <w:p w:rsidR="00F46512" w:rsidRPr="00AA0DA2" w:rsidRDefault="00F46512" w:rsidP="00F46512">
      <w:pPr>
        <w:ind w:right="7" w:firstLine="567"/>
        <w:jc w:val="both"/>
      </w:pPr>
      <w:r w:rsidRPr="00AA0DA2">
        <w:rPr>
          <w:b/>
          <w:i/>
        </w:rPr>
        <w:t>диагностическая работа</w:t>
      </w:r>
      <w:r w:rsidRPr="00AA0DA2">
        <w:rPr>
          <w:rFonts w:ascii="Arial" w:eastAsia="Arial" w:hAnsi="Arial" w:cs="Arial"/>
          <w:b/>
          <w:i/>
        </w:rPr>
        <w:t xml:space="preserve"> </w:t>
      </w:r>
      <w:r w:rsidRPr="00AA0DA2">
        <w:t xml:space="preserve">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социально-психологопедагогической помощи в условиях образовательного учреждения; </w:t>
      </w:r>
    </w:p>
    <w:p w:rsidR="00F46512" w:rsidRPr="00AA0DA2" w:rsidRDefault="00F46512" w:rsidP="00F46512">
      <w:pPr>
        <w:ind w:right="5" w:firstLine="567"/>
        <w:jc w:val="both"/>
      </w:pPr>
      <w:r w:rsidRPr="00AA0DA2">
        <w:rPr>
          <w:b/>
          <w:i/>
        </w:rPr>
        <w:t>коррекционно-развивающая работа</w:t>
      </w:r>
      <w:r w:rsidRPr="00AA0DA2">
        <w:rPr>
          <w:rFonts w:ascii="Arial" w:eastAsia="Arial" w:hAnsi="Arial" w:cs="Arial"/>
          <w:b/>
          <w:i/>
        </w:rPr>
        <w:t xml:space="preserve"> </w:t>
      </w:r>
      <w:r w:rsidRPr="00AA0DA2">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F46512" w:rsidRPr="00AA0DA2" w:rsidRDefault="00F46512" w:rsidP="00F46512">
      <w:pPr>
        <w:ind w:right="2" w:firstLine="567"/>
        <w:jc w:val="both"/>
      </w:pPr>
      <w:r w:rsidRPr="00AA0DA2">
        <w:rPr>
          <w:b/>
          <w:i/>
        </w:rPr>
        <w:t>консультативная работа</w:t>
      </w:r>
      <w:r w:rsidRPr="00AA0DA2">
        <w:rPr>
          <w:rFonts w:ascii="Arial" w:eastAsia="Arial" w:hAnsi="Arial" w:cs="Arial"/>
          <w:b/>
          <w:i/>
        </w:rPr>
        <w:t xml:space="preserve"> </w:t>
      </w:r>
      <w:r w:rsidRPr="00AA0DA2">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46512" w:rsidRPr="00AA0DA2" w:rsidRDefault="00F46512" w:rsidP="00F46512">
      <w:pPr>
        <w:ind w:firstLine="567"/>
        <w:jc w:val="both"/>
      </w:pPr>
      <w:r w:rsidRPr="00AA0DA2">
        <w:rPr>
          <w:b/>
          <w:i/>
        </w:rPr>
        <w:t>информационно-просветительская работа</w:t>
      </w:r>
      <w:r w:rsidRPr="00AA0DA2">
        <w:rPr>
          <w:rFonts w:ascii="Arial" w:eastAsia="Arial" w:hAnsi="Arial" w:cs="Arial"/>
          <w:b/>
          <w:i/>
        </w:rPr>
        <w:t xml:space="preserve"> </w:t>
      </w:r>
      <w:r w:rsidRPr="00AA0DA2">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F46512" w:rsidRPr="00AA0DA2" w:rsidRDefault="00F46512" w:rsidP="00F46512">
      <w:pPr>
        <w:spacing w:line="259" w:lineRule="auto"/>
        <w:ind w:firstLine="0"/>
      </w:pPr>
      <w:r w:rsidRPr="00AA0DA2">
        <w:rPr>
          <w:sz w:val="16"/>
        </w:rPr>
        <w:t xml:space="preserve"> </w:t>
      </w:r>
    </w:p>
    <w:tbl>
      <w:tblPr>
        <w:tblW w:w="10490" w:type="dxa"/>
        <w:tblInd w:w="-743" w:type="dxa"/>
        <w:tblCellMar>
          <w:top w:w="48" w:type="dxa"/>
          <w:right w:w="48" w:type="dxa"/>
        </w:tblCellMar>
        <w:tblLook w:val="04A0"/>
      </w:tblPr>
      <w:tblGrid>
        <w:gridCol w:w="2168"/>
        <w:gridCol w:w="6516"/>
        <w:gridCol w:w="1806"/>
      </w:tblGrid>
      <w:tr w:rsidR="00F46512" w:rsidTr="00F46512">
        <w:trPr>
          <w:trHeight w:val="28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F46512" w:rsidRDefault="00F46512" w:rsidP="001379DE">
            <w:pPr>
              <w:spacing w:line="259" w:lineRule="auto"/>
              <w:ind w:left="65" w:firstLine="0"/>
            </w:pPr>
            <w:r w:rsidRPr="00A37D7E">
              <w:rPr>
                <w:b/>
              </w:rPr>
              <w:t xml:space="preserve">Направление </w:t>
            </w:r>
            <w:r w:rsidRPr="00A37D7E">
              <w:rPr>
                <w:b/>
              </w:rPr>
              <w:lastRenderedPageBreak/>
              <w:t xml:space="preserve">работы </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F46512" w:rsidRDefault="00F46512" w:rsidP="00F46512">
            <w:pPr>
              <w:spacing w:line="259" w:lineRule="auto"/>
              <w:ind w:right="61" w:firstLine="0"/>
              <w:jc w:val="center"/>
            </w:pPr>
            <w:r w:rsidRPr="00A37D7E">
              <w:rPr>
                <w:b/>
              </w:rPr>
              <w:lastRenderedPageBreak/>
              <w:t>Основное содержание</w:t>
            </w:r>
            <w:r w:rsidRPr="00A37D7E">
              <w:rPr>
                <w:b/>
                <w:sz w:val="22"/>
              </w:rPr>
              <w:t xml:space="preserve">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F46512" w:rsidRDefault="00F46512" w:rsidP="001379DE">
            <w:pPr>
              <w:spacing w:line="259" w:lineRule="auto"/>
              <w:ind w:right="57" w:firstLine="0"/>
              <w:jc w:val="center"/>
            </w:pPr>
            <w:r w:rsidRPr="00A37D7E">
              <w:rPr>
                <w:b/>
              </w:rPr>
              <w:t>Исполнители</w:t>
            </w:r>
            <w:r w:rsidRPr="00A37D7E">
              <w:rPr>
                <w:b/>
                <w:sz w:val="22"/>
              </w:rPr>
              <w:t xml:space="preserve"> </w:t>
            </w:r>
          </w:p>
        </w:tc>
      </w:tr>
      <w:tr w:rsidR="00F46512" w:rsidTr="00F46512">
        <w:trPr>
          <w:trHeight w:val="5530"/>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F46512" w:rsidRDefault="00F46512" w:rsidP="001379DE">
            <w:pPr>
              <w:spacing w:line="279" w:lineRule="auto"/>
              <w:ind w:firstLine="0"/>
              <w:jc w:val="center"/>
            </w:pPr>
            <w:r w:rsidRPr="00A37D7E">
              <w:rPr>
                <w:b/>
                <w:i/>
              </w:rPr>
              <w:lastRenderedPageBreak/>
              <w:t xml:space="preserve">Диагностическая работа </w:t>
            </w:r>
          </w:p>
          <w:p w:rsidR="00F46512" w:rsidRDefault="00F46512" w:rsidP="001379DE">
            <w:pPr>
              <w:spacing w:line="259" w:lineRule="auto"/>
              <w:ind w:right="5" w:firstLine="0"/>
              <w:jc w:val="center"/>
            </w:pPr>
            <w:r w:rsidRPr="00A37D7E">
              <w:rPr>
                <w:b/>
                <w:sz w:val="22"/>
              </w:rPr>
              <w:t xml:space="preserve"> </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F46512" w:rsidRPr="00AA0DA2" w:rsidRDefault="00F46512" w:rsidP="00160185">
            <w:pPr>
              <w:numPr>
                <w:ilvl w:val="0"/>
                <w:numId w:val="192"/>
              </w:numPr>
              <w:spacing w:after="24" w:line="257" w:lineRule="auto"/>
              <w:ind w:left="0" w:right="57" w:firstLine="0"/>
              <w:jc w:val="both"/>
            </w:pPr>
            <w:r w:rsidRPr="00AA0DA2">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F46512" w:rsidRPr="00AA0DA2" w:rsidRDefault="00F46512" w:rsidP="00160185">
            <w:pPr>
              <w:numPr>
                <w:ilvl w:val="0"/>
                <w:numId w:val="192"/>
              </w:numPr>
              <w:spacing w:line="278" w:lineRule="auto"/>
              <w:ind w:left="0" w:right="57" w:firstLine="0"/>
              <w:jc w:val="both"/>
            </w:pPr>
            <w:r w:rsidRPr="00AA0DA2">
              <w:t xml:space="preserve">разработка индивидуального образовательного маршрута ребёнка с ОВЗ в рамках образовательного учреждения; </w:t>
            </w:r>
          </w:p>
          <w:p w:rsidR="00F46512" w:rsidRPr="00AA0DA2" w:rsidRDefault="00F46512" w:rsidP="00160185">
            <w:pPr>
              <w:numPr>
                <w:ilvl w:val="0"/>
                <w:numId w:val="192"/>
              </w:numPr>
              <w:spacing w:after="23" w:line="258" w:lineRule="auto"/>
              <w:ind w:left="0" w:right="57" w:firstLine="0"/>
              <w:jc w:val="both"/>
            </w:pPr>
            <w:r w:rsidRPr="00AA0DA2">
              <w:t xml:space="preserve">проведение комплексной социально-психолого- педагогической диагностики нарушений в психическом и (или) физическом развитии обучающихся с ограниченными возможностями здоровья; - изучение развития эмоционально-волевой, познавательной, речевой сфер и личностных особенностей обучающихся; </w:t>
            </w:r>
          </w:p>
          <w:p w:rsidR="00F46512" w:rsidRPr="00AA0DA2" w:rsidRDefault="00F46512" w:rsidP="00160185">
            <w:pPr>
              <w:numPr>
                <w:ilvl w:val="0"/>
                <w:numId w:val="192"/>
              </w:numPr>
              <w:spacing w:line="278" w:lineRule="auto"/>
              <w:ind w:left="0" w:right="57" w:firstLine="0"/>
              <w:jc w:val="both"/>
            </w:pPr>
            <w:r w:rsidRPr="00AA0DA2">
              <w:t xml:space="preserve">изучение социальной ситуации развития и условий семейного воспитания ребёнка; </w:t>
            </w:r>
          </w:p>
          <w:p w:rsidR="00F46512" w:rsidRPr="00AA0DA2" w:rsidRDefault="00F46512" w:rsidP="00160185">
            <w:pPr>
              <w:numPr>
                <w:ilvl w:val="0"/>
                <w:numId w:val="192"/>
              </w:numPr>
              <w:spacing w:line="259" w:lineRule="auto"/>
              <w:ind w:left="0" w:right="57" w:firstLine="0"/>
              <w:jc w:val="both"/>
            </w:pPr>
            <w:r w:rsidRPr="00AA0DA2">
              <w:t xml:space="preserve">изучение адаптивных возможностей и уровня социализации ребёнка с ограниченными возможностями здоровья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F46512" w:rsidRPr="00AA0DA2" w:rsidRDefault="00F46512" w:rsidP="001379DE">
            <w:pPr>
              <w:spacing w:after="2" w:line="276" w:lineRule="auto"/>
              <w:ind w:firstLine="0"/>
              <w:jc w:val="center"/>
            </w:pPr>
            <w:r w:rsidRPr="00AA0DA2">
              <w:t xml:space="preserve">школьный  психолог, </w:t>
            </w:r>
          </w:p>
          <w:p w:rsidR="00F46512" w:rsidRPr="00AA0DA2" w:rsidRDefault="00F46512" w:rsidP="001379DE">
            <w:pPr>
              <w:spacing w:line="276" w:lineRule="auto"/>
              <w:ind w:firstLine="0"/>
              <w:jc w:val="center"/>
            </w:pPr>
            <w:r w:rsidRPr="00AA0DA2">
              <w:t xml:space="preserve">социальный педагог, </w:t>
            </w:r>
          </w:p>
          <w:p w:rsidR="00F46512" w:rsidRDefault="00F46512" w:rsidP="001379DE">
            <w:pPr>
              <w:spacing w:line="259" w:lineRule="auto"/>
              <w:ind w:firstLine="0"/>
              <w:jc w:val="center"/>
            </w:pPr>
            <w:r>
              <w:t xml:space="preserve">классный руководитель </w:t>
            </w:r>
          </w:p>
        </w:tc>
      </w:tr>
      <w:tr w:rsidR="00516750" w:rsidTr="00516750">
        <w:trPr>
          <w:trHeight w:val="1501"/>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80" w:lineRule="auto"/>
              <w:ind w:left="115" w:right="60" w:firstLine="0"/>
              <w:jc w:val="center"/>
            </w:pPr>
            <w:r w:rsidRPr="00A37D7E">
              <w:rPr>
                <w:b/>
                <w:i/>
              </w:rPr>
              <w:t xml:space="preserve">Коррекционно –  развивающая  работа </w:t>
            </w:r>
          </w:p>
          <w:p w:rsidR="00516750" w:rsidRDefault="00516750" w:rsidP="001379DE">
            <w:pPr>
              <w:spacing w:line="259" w:lineRule="auto"/>
              <w:ind w:firstLine="0"/>
            </w:pPr>
            <w:r w:rsidRPr="00A37D7E">
              <w:rPr>
                <w:b/>
                <w:sz w:val="22"/>
              </w:rPr>
              <w:t xml:space="preserve"> </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60185">
            <w:pPr>
              <w:numPr>
                <w:ilvl w:val="0"/>
                <w:numId w:val="193"/>
              </w:numPr>
              <w:spacing w:after="18" w:line="262" w:lineRule="auto"/>
              <w:ind w:left="0" w:right="59" w:firstLine="0"/>
              <w:jc w:val="both"/>
            </w:pPr>
            <w:r w:rsidRPr="00AA0DA2">
              <w:t xml:space="preserve">реализация комплексного индивидуально - ориентированного социально-психолого- педагогического подхода в условиях образовательного процесса обучающихся с ограниченными возможностями здоровья с учётом особенностей психофизического развития; </w:t>
            </w:r>
          </w:p>
          <w:p w:rsidR="00516750" w:rsidRPr="00AA0DA2" w:rsidRDefault="00516750" w:rsidP="00160185">
            <w:pPr>
              <w:numPr>
                <w:ilvl w:val="0"/>
                <w:numId w:val="193"/>
              </w:numPr>
              <w:spacing w:after="15" w:line="265" w:lineRule="auto"/>
              <w:ind w:left="0" w:right="59" w:firstLine="0"/>
              <w:jc w:val="both"/>
            </w:pPr>
            <w:r w:rsidRPr="00AA0DA2">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16750" w:rsidRPr="00AA0DA2" w:rsidRDefault="00516750" w:rsidP="00160185">
            <w:pPr>
              <w:numPr>
                <w:ilvl w:val="0"/>
                <w:numId w:val="193"/>
              </w:numPr>
              <w:spacing w:line="278" w:lineRule="auto"/>
              <w:ind w:left="0" w:right="59" w:firstLine="0"/>
              <w:jc w:val="both"/>
            </w:pPr>
            <w:r w:rsidRPr="00AA0DA2">
              <w:t xml:space="preserve">коррекция и развитие высших психических функций, эмоционально-волевой, познавательной и речевой сфер; </w:t>
            </w:r>
          </w:p>
          <w:p w:rsidR="00516750" w:rsidRPr="00AA0DA2" w:rsidRDefault="00516750" w:rsidP="00160185">
            <w:pPr>
              <w:numPr>
                <w:ilvl w:val="0"/>
                <w:numId w:val="193"/>
              </w:numPr>
              <w:spacing w:after="23" w:line="258" w:lineRule="auto"/>
              <w:ind w:left="0" w:right="59" w:firstLine="0"/>
              <w:jc w:val="both"/>
            </w:pPr>
            <w:r w:rsidRPr="00AA0DA2">
              <w:t xml:space="preserve">развитие универсальных учебных действий в соответствии с требованиями основного общего образования; </w:t>
            </w:r>
          </w:p>
          <w:p w:rsidR="00516750" w:rsidRPr="00AA0DA2" w:rsidRDefault="00516750" w:rsidP="00160185">
            <w:pPr>
              <w:numPr>
                <w:ilvl w:val="0"/>
                <w:numId w:val="193"/>
              </w:numPr>
              <w:spacing w:line="278" w:lineRule="auto"/>
              <w:ind w:left="0" w:right="59" w:firstLine="0"/>
              <w:jc w:val="both"/>
            </w:pPr>
            <w:r w:rsidRPr="00AA0DA2">
              <w:t xml:space="preserve">формирование способов регуляции поведения и эмоциональных состояний; </w:t>
            </w:r>
          </w:p>
          <w:p w:rsidR="00516750" w:rsidRPr="00AA0DA2" w:rsidRDefault="00516750" w:rsidP="00160185">
            <w:pPr>
              <w:numPr>
                <w:ilvl w:val="0"/>
                <w:numId w:val="193"/>
              </w:numPr>
              <w:spacing w:after="24" w:line="257" w:lineRule="auto"/>
              <w:ind w:left="0" w:right="59" w:firstLine="0"/>
              <w:jc w:val="both"/>
            </w:pPr>
            <w:r w:rsidRPr="00AA0DA2">
              <w:t xml:space="preserve">развитие форм и навыков личностного общения в группе сверстников, коммуникативной компетенции; </w:t>
            </w:r>
          </w:p>
          <w:p w:rsidR="00516750" w:rsidRPr="00AA0DA2" w:rsidRDefault="00516750" w:rsidP="00160185">
            <w:pPr>
              <w:numPr>
                <w:ilvl w:val="0"/>
                <w:numId w:val="193"/>
              </w:numPr>
              <w:spacing w:line="259" w:lineRule="auto"/>
              <w:ind w:left="0" w:right="59" w:firstLine="0"/>
              <w:jc w:val="both"/>
            </w:pPr>
            <w:r w:rsidRPr="00AA0DA2">
              <w:t>развитие компетенций, необходимых для продолжения образования и профессионального са-</w:t>
            </w:r>
          </w:p>
          <w:p w:rsidR="00516750" w:rsidRPr="00AA0DA2" w:rsidRDefault="00516750" w:rsidP="001379DE">
            <w:pPr>
              <w:spacing w:after="21" w:line="259" w:lineRule="auto"/>
              <w:ind w:firstLine="0"/>
            </w:pPr>
            <w:r w:rsidRPr="00AA0DA2">
              <w:t xml:space="preserve">моопределения; </w:t>
            </w:r>
          </w:p>
          <w:p w:rsidR="00516750" w:rsidRPr="00AA0DA2" w:rsidRDefault="00516750" w:rsidP="001379DE">
            <w:pPr>
              <w:spacing w:line="259" w:lineRule="auto"/>
              <w:ind w:right="58" w:firstLine="0"/>
            </w:pPr>
            <w:r w:rsidRPr="00AA0DA2">
              <w:rPr>
                <w:b/>
              </w:rPr>
              <w:t xml:space="preserve"> - </w:t>
            </w:r>
            <w:r w:rsidRPr="00AA0DA2">
              <w:t xml:space="preserve">социальная защита ребёнка в случаях неблагоприятных условий жизни при психотравмирующих обстоятельствах.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after="21" w:line="259" w:lineRule="auto"/>
              <w:ind w:right="62" w:firstLine="0"/>
              <w:jc w:val="center"/>
            </w:pPr>
            <w:r w:rsidRPr="00AA0DA2">
              <w:t xml:space="preserve">учителя- </w:t>
            </w:r>
          </w:p>
          <w:p w:rsidR="00516750" w:rsidRPr="00AA0DA2" w:rsidRDefault="00516750" w:rsidP="001379DE">
            <w:pPr>
              <w:spacing w:after="1" w:line="277" w:lineRule="auto"/>
              <w:ind w:firstLine="0"/>
              <w:jc w:val="center"/>
            </w:pPr>
            <w:r w:rsidRPr="00AA0DA2">
              <w:t xml:space="preserve">предметники, классный </w:t>
            </w:r>
          </w:p>
          <w:p w:rsidR="00516750" w:rsidRPr="00AA0DA2" w:rsidRDefault="00516750" w:rsidP="001379DE">
            <w:pPr>
              <w:spacing w:after="1" w:line="259" w:lineRule="auto"/>
              <w:ind w:right="62" w:firstLine="0"/>
              <w:jc w:val="center"/>
            </w:pPr>
            <w:r w:rsidRPr="00AA0DA2">
              <w:t xml:space="preserve">руководитель, </w:t>
            </w:r>
          </w:p>
          <w:p w:rsidR="00516750" w:rsidRPr="00AA0DA2" w:rsidRDefault="00516750" w:rsidP="001379DE">
            <w:pPr>
              <w:spacing w:line="259" w:lineRule="auto"/>
              <w:ind w:left="11" w:firstLine="0"/>
              <w:jc w:val="center"/>
            </w:pPr>
            <w:r w:rsidRPr="00AA0DA2">
              <w:rPr>
                <w:sz w:val="22"/>
              </w:rPr>
              <w:t>социальный  педагог</w:t>
            </w:r>
            <w:r w:rsidRPr="00AA0DA2">
              <w:rPr>
                <w:b/>
                <w:sz w:val="22"/>
              </w:rPr>
              <w:t xml:space="preserve"> </w:t>
            </w:r>
          </w:p>
        </w:tc>
      </w:tr>
      <w:tr w:rsidR="00F46512" w:rsidRPr="00AA0DA2" w:rsidTr="00F46512">
        <w:trPr>
          <w:trHeight w:val="5254"/>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F46512" w:rsidRDefault="00F46512" w:rsidP="001379DE">
            <w:pPr>
              <w:spacing w:line="279" w:lineRule="auto"/>
              <w:ind w:firstLine="0"/>
              <w:jc w:val="center"/>
            </w:pPr>
            <w:r w:rsidRPr="00A37D7E">
              <w:rPr>
                <w:b/>
                <w:i/>
              </w:rPr>
              <w:lastRenderedPageBreak/>
              <w:t xml:space="preserve">Консультативная работа </w:t>
            </w:r>
          </w:p>
          <w:p w:rsidR="00F46512" w:rsidRDefault="00F46512" w:rsidP="001379DE">
            <w:pPr>
              <w:spacing w:line="259" w:lineRule="auto"/>
              <w:ind w:firstLine="0"/>
            </w:pPr>
            <w:r w:rsidRPr="00A37D7E">
              <w:rPr>
                <w:b/>
                <w:sz w:val="22"/>
              </w:rPr>
              <w:t xml:space="preserve"> </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F46512" w:rsidRPr="00AA0DA2" w:rsidRDefault="00F46512" w:rsidP="00160185">
            <w:pPr>
              <w:numPr>
                <w:ilvl w:val="0"/>
                <w:numId w:val="194"/>
              </w:numPr>
              <w:spacing w:after="35" w:line="248" w:lineRule="auto"/>
              <w:ind w:left="0" w:right="58" w:firstLine="0"/>
              <w:jc w:val="both"/>
            </w:pPr>
            <w:r w:rsidRPr="00AA0DA2">
              <w:t xml:space="preserve">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F46512" w:rsidRPr="00AA0DA2" w:rsidRDefault="00F46512" w:rsidP="00160185">
            <w:pPr>
              <w:numPr>
                <w:ilvl w:val="0"/>
                <w:numId w:val="194"/>
              </w:numPr>
              <w:spacing w:after="16" w:line="265" w:lineRule="auto"/>
              <w:ind w:left="0" w:right="58" w:firstLine="0"/>
              <w:jc w:val="both"/>
            </w:pPr>
            <w:r w:rsidRPr="00AA0DA2">
              <w:t xml:space="preserve">консультирование педагогов по выбору индивидуально ориентированных методов и приёмов работы с обучающимися с ограниченными возможностями здоровья; </w:t>
            </w:r>
          </w:p>
          <w:p w:rsidR="00F46512" w:rsidRPr="00AA0DA2" w:rsidRDefault="00F46512" w:rsidP="00160185">
            <w:pPr>
              <w:numPr>
                <w:ilvl w:val="0"/>
                <w:numId w:val="194"/>
              </w:numPr>
              <w:spacing w:line="279" w:lineRule="auto"/>
              <w:ind w:left="0" w:right="58" w:firstLine="0"/>
              <w:jc w:val="both"/>
            </w:pPr>
            <w:r w:rsidRPr="00AA0DA2">
              <w:t xml:space="preserve">консультативная помощь семье в вопросах выбора стратегии воспитания ребёнка с ограниченными возможностями здоровья; </w:t>
            </w:r>
          </w:p>
          <w:p w:rsidR="00F46512" w:rsidRPr="00AA0DA2" w:rsidRDefault="00F46512" w:rsidP="00160185">
            <w:pPr>
              <w:numPr>
                <w:ilvl w:val="0"/>
                <w:numId w:val="194"/>
              </w:numPr>
              <w:spacing w:line="259" w:lineRule="auto"/>
              <w:ind w:left="0" w:right="58" w:firstLine="0"/>
              <w:jc w:val="both"/>
            </w:pPr>
            <w:r w:rsidRPr="00AA0DA2">
              <w:t xml:space="preserve">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F46512" w:rsidRPr="00AA0DA2" w:rsidRDefault="00F46512" w:rsidP="001379DE">
            <w:pPr>
              <w:spacing w:after="3" w:line="275" w:lineRule="auto"/>
              <w:ind w:firstLine="0"/>
              <w:jc w:val="center"/>
            </w:pPr>
            <w:r w:rsidRPr="00AA0DA2">
              <w:t xml:space="preserve">школьный психолог, </w:t>
            </w:r>
          </w:p>
          <w:p w:rsidR="00F46512" w:rsidRPr="00AA0DA2" w:rsidRDefault="00F46512" w:rsidP="001379DE">
            <w:pPr>
              <w:spacing w:line="276" w:lineRule="auto"/>
              <w:ind w:firstLine="0"/>
              <w:jc w:val="center"/>
            </w:pPr>
            <w:r w:rsidRPr="00AA0DA2">
              <w:t xml:space="preserve">социальный педагог, </w:t>
            </w:r>
          </w:p>
          <w:p w:rsidR="00F46512" w:rsidRPr="00AA0DA2" w:rsidRDefault="00F46512" w:rsidP="001379DE">
            <w:pPr>
              <w:spacing w:after="21" w:line="259" w:lineRule="auto"/>
              <w:ind w:right="58" w:firstLine="0"/>
              <w:jc w:val="center"/>
            </w:pPr>
            <w:r w:rsidRPr="00AA0DA2">
              <w:t xml:space="preserve">классный </w:t>
            </w:r>
          </w:p>
          <w:p w:rsidR="00F46512" w:rsidRPr="00AA0DA2" w:rsidRDefault="00F46512" w:rsidP="001379DE">
            <w:pPr>
              <w:spacing w:line="259" w:lineRule="auto"/>
              <w:ind w:right="59" w:firstLine="0"/>
              <w:jc w:val="center"/>
            </w:pPr>
            <w:r w:rsidRPr="00AA0DA2">
              <w:t xml:space="preserve">руководитель </w:t>
            </w:r>
          </w:p>
          <w:p w:rsidR="00F46512" w:rsidRPr="00AA0DA2" w:rsidRDefault="00F46512" w:rsidP="001379DE">
            <w:pPr>
              <w:spacing w:line="259" w:lineRule="auto"/>
              <w:ind w:left="4" w:firstLine="0"/>
              <w:jc w:val="center"/>
            </w:pPr>
            <w:r w:rsidRPr="00AA0DA2">
              <w:t xml:space="preserve"> </w:t>
            </w:r>
          </w:p>
          <w:p w:rsidR="00F46512" w:rsidRPr="00AA0DA2" w:rsidRDefault="00F46512" w:rsidP="001379DE">
            <w:pPr>
              <w:spacing w:line="259" w:lineRule="auto"/>
              <w:ind w:right="1" w:firstLine="0"/>
              <w:jc w:val="center"/>
            </w:pPr>
            <w:r w:rsidRPr="00AA0DA2">
              <w:rPr>
                <w:sz w:val="22"/>
              </w:rPr>
              <w:t xml:space="preserve"> </w:t>
            </w:r>
          </w:p>
        </w:tc>
      </w:tr>
      <w:tr w:rsidR="00F46512" w:rsidRPr="00AA0DA2" w:rsidTr="00F46512">
        <w:trPr>
          <w:trHeight w:val="5531"/>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F46512" w:rsidRDefault="00F46512" w:rsidP="001379DE">
            <w:pPr>
              <w:spacing w:line="280" w:lineRule="auto"/>
              <w:ind w:firstLine="0"/>
              <w:jc w:val="center"/>
            </w:pPr>
            <w:r w:rsidRPr="00A37D7E">
              <w:rPr>
                <w:b/>
                <w:i/>
              </w:rPr>
              <w:t xml:space="preserve">Информационно- просветительская работа </w:t>
            </w:r>
          </w:p>
          <w:p w:rsidR="00F46512" w:rsidRDefault="00F46512" w:rsidP="001379DE">
            <w:pPr>
              <w:spacing w:line="259" w:lineRule="auto"/>
              <w:ind w:firstLine="0"/>
            </w:pPr>
            <w:r w:rsidRPr="00A37D7E">
              <w:rPr>
                <w:b/>
                <w:sz w:val="22"/>
              </w:rPr>
              <w:t xml:space="preserve"> </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F46512" w:rsidRPr="00AA0DA2" w:rsidRDefault="00F46512" w:rsidP="00160185">
            <w:pPr>
              <w:numPr>
                <w:ilvl w:val="0"/>
                <w:numId w:val="195"/>
              </w:numPr>
              <w:spacing w:after="41" w:line="238" w:lineRule="auto"/>
              <w:ind w:left="0" w:right="54" w:firstLine="0"/>
              <w:jc w:val="both"/>
            </w:pPr>
            <w:r w:rsidRPr="00AA0DA2">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w:t>
            </w:r>
          </w:p>
          <w:p w:rsidR="00F46512" w:rsidRDefault="00F46512" w:rsidP="00F46512">
            <w:pPr>
              <w:spacing w:after="22" w:line="259" w:lineRule="auto"/>
              <w:ind w:firstLine="0"/>
            </w:pPr>
            <w:r>
              <w:t xml:space="preserve">ков; </w:t>
            </w:r>
          </w:p>
          <w:p w:rsidR="00F46512" w:rsidRPr="00AA0DA2" w:rsidRDefault="00F46512" w:rsidP="00160185">
            <w:pPr>
              <w:numPr>
                <w:ilvl w:val="0"/>
                <w:numId w:val="195"/>
              </w:numPr>
              <w:spacing w:line="259" w:lineRule="auto"/>
              <w:ind w:left="0" w:right="54" w:firstLine="0"/>
              <w:jc w:val="both"/>
            </w:pPr>
            <w:r w:rsidRPr="00AA0DA2">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F46512" w:rsidRPr="00AA0DA2" w:rsidRDefault="00F46512" w:rsidP="001379DE">
            <w:pPr>
              <w:spacing w:after="1" w:line="277" w:lineRule="auto"/>
              <w:ind w:firstLine="0"/>
              <w:jc w:val="center"/>
            </w:pPr>
            <w:r w:rsidRPr="00AA0DA2">
              <w:t xml:space="preserve">школьный психолог, </w:t>
            </w:r>
          </w:p>
          <w:p w:rsidR="00F46512" w:rsidRPr="00AA0DA2" w:rsidRDefault="00F46512" w:rsidP="001379DE">
            <w:pPr>
              <w:spacing w:line="276" w:lineRule="auto"/>
              <w:ind w:firstLine="0"/>
              <w:jc w:val="center"/>
            </w:pPr>
            <w:r w:rsidRPr="00AA0DA2">
              <w:t xml:space="preserve">социальный педагог, </w:t>
            </w:r>
          </w:p>
          <w:p w:rsidR="00F46512" w:rsidRPr="00AA0DA2" w:rsidRDefault="00F46512" w:rsidP="001379DE">
            <w:pPr>
              <w:spacing w:after="21" w:line="259" w:lineRule="auto"/>
              <w:ind w:right="58" w:firstLine="0"/>
              <w:jc w:val="center"/>
            </w:pPr>
            <w:r w:rsidRPr="00AA0DA2">
              <w:t xml:space="preserve">классный </w:t>
            </w:r>
          </w:p>
          <w:p w:rsidR="00F46512" w:rsidRPr="00AA0DA2" w:rsidRDefault="00F46512" w:rsidP="001379DE">
            <w:pPr>
              <w:spacing w:line="259" w:lineRule="auto"/>
              <w:ind w:right="59" w:firstLine="0"/>
              <w:jc w:val="center"/>
            </w:pPr>
            <w:r w:rsidRPr="00AA0DA2">
              <w:t xml:space="preserve">руководитель </w:t>
            </w:r>
          </w:p>
          <w:p w:rsidR="00F46512" w:rsidRPr="00AA0DA2" w:rsidRDefault="00F46512" w:rsidP="001379DE">
            <w:pPr>
              <w:spacing w:line="259" w:lineRule="auto"/>
              <w:ind w:firstLine="0"/>
            </w:pPr>
            <w:r w:rsidRPr="00AA0DA2">
              <w:t xml:space="preserve"> </w:t>
            </w:r>
          </w:p>
        </w:tc>
      </w:tr>
    </w:tbl>
    <w:p w:rsidR="00F46512" w:rsidRDefault="00F46512" w:rsidP="00F46512">
      <w:pPr>
        <w:spacing w:after="106" w:line="259" w:lineRule="auto"/>
        <w:ind w:firstLine="0"/>
        <w:rPr>
          <w:b/>
          <w:sz w:val="16"/>
        </w:rPr>
      </w:pPr>
      <w:r w:rsidRPr="00AA0DA2">
        <w:rPr>
          <w:b/>
          <w:sz w:val="16"/>
        </w:rPr>
        <w:t xml:space="preserve"> </w:t>
      </w:r>
    </w:p>
    <w:p w:rsidR="00516750" w:rsidRDefault="00516750" w:rsidP="00F46512">
      <w:pPr>
        <w:spacing w:after="106" w:line="259" w:lineRule="auto"/>
        <w:ind w:firstLine="0"/>
        <w:rPr>
          <w:b/>
          <w:sz w:val="16"/>
        </w:rPr>
      </w:pPr>
    </w:p>
    <w:p w:rsidR="00516750" w:rsidRDefault="00516750" w:rsidP="00F46512">
      <w:pPr>
        <w:spacing w:after="106" w:line="259" w:lineRule="auto"/>
        <w:ind w:firstLine="0"/>
        <w:rPr>
          <w:b/>
          <w:sz w:val="16"/>
        </w:rPr>
      </w:pPr>
    </w:p>
    <w:p w:rsidR="00516750" w:rsidRDefault="00516750" w:rsidP="00F46512">
      <w:pPr>
        <w:spacing w:after="106" w:line="259" w:lineRule="auto"/>
        <w:ind w:firstLine="0"/>
        <w:rPr>
          <w:b/>
          <w:sz w:val="16"/>
        </w:rPr>
      </w:pPr>
    </w:p>
    <w:p w:rsidR="00516750" w:rsidRPr="00AA0DA2" w:rsidRDefault="00516750" w:rsidP="00F46512">
      <w:pPr>
        <w:spacing w:after="106" w:line="259" w:lineRule="auto"/>
        <w:ind w:firstLine="0"/>
      </w:pPr>
    </w:p>
    <w:p w:rsidR="00516750" w:rsidRPr="00AA0DA2" w:rsidRDefault="00516750" w:rsidP="008230AF">
      <w:pPr>
        <w:spacing w:after="5" w:line="271" w:lineRule="auto"/>
        <w:ind w:left="-5"/>
        <w:jc w:val="center"/>
      </w:pPr>
      <w:r w:rsidRPr="00AA0DA2">
        <w:rPr>
          <w:b/>
        </w:rPr>
        <w:t>Характеристика содержания программы</w:t>
      </w:r>
    </w:p>
    <w:p w:rsidR="00516750" w:rsidRPr="00AA0DA2" w:rsidRDefault="00516750" w:rsidP="00516750">
      <w:pPr>
        <w:spacing w:after="108" w:line="259" w:lineRule="auto"/>
        <w:ind w:firstLine="0"/>
      </w:pPr>
      <w:r w:rsidRPr="00AA0DA2">
        <w:rPr>
          <w:b/>
          <w:sz w:val="16"/>
        </w:rPr>
        <w:t xml:space="preserve"> </w:t>
      </w:r>
      <w:r w:rsidRPr="00AA0DA2">
        <w:rPr>
          <w:b/>
          <w:i/>
        </w:rPr>
        <w:t xml:space="preserve">Диагностическая работа: </w:t>
      </w:r>
    </w:p>
    <w:tbl>
      <w:tblPr>
        <w:tblW w:w="10004" w:type="dxa"/>
        <w:tblInd w:w="-108" w:type="dxa"/>
        <w:tblCellMar>
          <w:top w:w="59" w:type="dxa"/>
          <w:left w:w="115" w:type="dxa"/>
          <w:right w:w="115" w:type="dxa"/>
        </w:tblCellMar>
        <w:tblLook w:val="04A0"/>
      </w:tblPr>
      <w:tblGrid>
        <w:gridCol w:w="2550"/>
        <w:gridCol w:w="7"/>
        <w:gridCol w:w="2941"/>
        <w:gridCol w:w="7"/>
        <w:gridCol w:w="2686"/>
        <w:gridCol w:w="7"/>
        <w:gridCol w:w="1806"/>
      </w:tblGrid>
      <w:tr w:rsidR="00516750" w:rsidTr="00516750">
        <w:trPr>
          <w:trHeight w:val="562"/>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left="24" w:firstLine="0"/>
              <w:jc w:val="center"/>
            </w:pPr>
            <w:r w:rsidRPr="00A37D7E">
              <w:rPr>
                <w:b/>
              </w:rPr>
              <w:t>Задачи (направления деятельности)</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firstLine="0"/>
              <w:jc w:val="center"/>
            </w:pPr>
            <w:r w:rsidRPr="00A37D7E">
              <w:rPr>
                <w:b/>
              </w:rPr>
              <w:t xml:space="preserve">Планируемые результаты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firstLine="0"/>
              <w:jc w:val="center"/>
            </w:pPr>
            <w:r w:rsidRPr="00A37D7E">
              <w:rPr>
                <w:b/>
              </w:rPr>
              <w:t>Виды и формы деятельности, мероприятия</w:t>
            </w:r>
          </w:p>
        </w:tc>
        <w:tc>
          <w:tcPr>
            <w:tcW w:w="181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firstLine="0"/>
              <w:jc w:val="center"/>
            </w:pPr>
            <w:r w:rsidRPr="00A37D7E">
              <w:rPr>
                <w:b/>
              </w:rPr>
              <w:t xml:space="preserve">Сроки проведения </w:t>
            </w:r>
          </w:p>
        </w:tc>
      </w:tr>
      <w:tr w:rsidR="00516750" w:rsidTr="00516750">
        <w:tblPrEx>
          <w:tblCellMar>
            <w:top w:w="8" w:type="dxa"/>
            <w:left w:w="108" w:type="dxa"/>
            <w:right w:w="48" w:type="dxa"/>
          </w:tblCellMar>
        </w:tblPrEx>
        <w:trPr>
          <w:trHeight w:val="1666"/>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77" w:lineRule="auto"/>
              <w:ind w:firstLine="0"/>
              <w:jc w:val="center"/>
            </w:pPr>
            <w:r>
              <w:lastRenderedPageBreak/>
              <w:t xml:space="preserve">Первичная диагностика </w:t>
            </w:r>
          </w:p>
          <w:p w:rsidR="00516750" w:rsidRDefault="00516750" w:rsidP="001379DE">
            <w:pPr>
              <w:spacing w:line="259" w:lineRule="auto"/>
              <w:ind w:left="6" w:firstLine="0"/>
              <w:jc w:val="center"/>
            </w:pPr>
            <w:r w:rsidRPr="00A37D7E">
              <w:rPr>
                <w:rFonts w:ascii="Arial" w:eastAsia="Arial" w:hAnsi="Arial" w:cs="Arial"/>
                <w:i/>
              </w:rPr>
              <w:t xml:space="preserve"> </w:t>
            </w:r>
          </w:p>
        </w:tc>
        <w:tc>
          <w:tcPr>
            <w:tcW w:w="2955" w:type="dxa"/>
            <w:gridSpan w:val="3"/>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1" w:lineRule="auto"/>
              <w:ind w:right="59" w:firstLine="0"/>
            </w:pPr>
            <w:r w:rsidRPr="00AA0DA2">
              <w:t xml:space="preserve">Создание банка данных обучающихся, нуждающихся в специализированной помощи </w:t>
            </w:r>
          </w:p>
          <w:p w:rsidR="00516750" w:rsidRPr="00AA0DA2" w:rsidRDefault="00516750" w:rsidP="001379DE">
            <w:pPr>
              <w:spacing w:line="259" w:lineRule="auto"/>
              <w:ind w:firstLine="0"/>
            </w:pPr>
            <w:r w:rsidRPr="00AA0DA2">
              <w:rPr>
                <w:rFonts w:ascii="Arial" w:eastAsia="Arial" w:hAnsi="Arial" w:cs="Arial"/>
                <w:i/>
              </w:rPr>
              <w:t xml:space="preserve"> </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9" w:lineRule="auto"/>
              <w:ind w:right="59" w:firstLine="0"/>
            </w:pPr>
            <w:r w:rsidRPr="00AA0DA2">
              <w:t xml:space="preserve">Наблюдение, логопедическое и психологическое обследование; анкетирование родителей, беседы с педагогами </w:t>
            </w:r>
          </w:p>
        </w:tc>
        <w:tc>
          <w:tcPr>
            <w:tcW w:w="181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2" w:firstLine="0"/>
              <w:jc w:val="center"/>
            </w:pPr>
            <w:r>
              <w:t>сентябрь</w:t>
            </w:r>
            <w:r w:rsidRPr="00A37D7E">
              <w:rPr>
                <w:rFonts w:ascii="Arial" w:eastAsia="Arial" w:hAnsi="Arial" w:cs="Arial"/>
                <w:i/>
              </w:rPr>
              <w:t xml:space="preserve"> </w:t>
            </w:r>
          </w:p>
        </w:tc>
      </w:tr>
      <w:tr w:rsidR="00516750" w:rsidTr="00516750">
        <w:tblPrEx>
          <w:tblCellMar>
            <w:top w:w="8" w:type="dxa"/>
            <w:left w:w="108" w:type="dxa"/>
            <w:right w:w="48" w:type="dxa"/>
          </w:tblCellMar>
        </w:tblPrEx>
        <w:trPr>
          <w:trHeight w:val="2218"/>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after="42" w:line="238" w:lineRule="auto"/>
              <w:ind w:firstLine="0"/>
              <w:jc w:val="center"/>
            </w:pPr>
            <w:r w:rsidRPr="00AA0DA2">
              <w:t xml:space="preserve">Углубленная диагностика детей с ОВЗ, </w:t>
            </w:r>
          </w:p>
          <w:p w:rsidR="00516750" w:rsidRDefault="00516750" w:rsidP="001379DE">
            <w:pPr>
              <w:spacing w:line="259" w:lineRule="auto"/>
              <w:ind w:right="58" w:firstLine="0"/>
              <w:jc w:val="center"/>
            </w:pPr>
            <w:r>
              <w:t xml:space="preserve">детей - инвалидов </w:t>
            </w:r>
          </w:p>
          <w:p w:rsidR="00516750" w:rsidRDefault="00516750" w:rsidP="001379DE">
            <w:pPr>
              <w:spacing w:line="259" w:lineRule="auto"/>
              <w:ind w:left="6" w:firstLine="0"/>
              <w:jc w:val="center"/>
            </w:pPr>
            <w:r w:rsidRPr="00A37D7E">
              <w:rPr>
                <w:rFonts w:ascii="Arial" w:eastAsia="Arial" w:hAnsi="Arial" w:cs="Arial"/>
                <w:i/>
              </w:rPr>
              <w:t xml:space="preserve"> </w:t>
            </w:r>
          </w:p>
        </w:tc>
        <w:tc>
          <w:tcPr>
            <w:tcW w:w="2955" w:type="dxa"/>
            <w:gridSpan w:val="3"/>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9" w:lineRule="auto"/>
              <w:ind w:right="59" w:firstLine="0"/>
            </w:pPr>
            <w:r w:rsidRPr="00AA0DA2">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62" w:lineRule="auto"/>
              <w:ind w:right="59" w:firstLine="0"/>
            </w:pPr>
            <w:r w:rsidRPr="00AA0DA2">
              <w:t xml:space="preserve">Диагностирование, заполнение диагностических документов специалистами (речевой карты, протокола обследования) </w:t>
            </w:r>
          </w:p>
          <w:p w:rsidR="00516750" w:rsidRPr="00AA0DA2" w:rsidRDefault="00516750" w:rsidP="001379DE">
            <w:pPr>
              <w:spacing w:line="259" w:lineRule="auto"/>
              <w:ind w:firstLine="0"/>
            </w:pPr>
            <w:r w:rsidRPr="00AA0DA2">
              <w:rPr>
                <w:rFonts w:ascii="Arial" w:eastAsia="Arial" w:hAnsi="Arial" w:cs="Arial"/>
                <w:i/>
              </w:rPr>
              <w:t xml:space="preserve"> </w:t>
            </w:r>
          </w:p>
        </w:tc>
        <w:tc>
          <w:tcPr>
            <w:tcW w:w="181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2" w:firstLine="0"/>
              <w:jc w:val="center"/>
            </w:pPr>
            <w:r>
              <w:t xml:space="preserve">сентябрь </w:t>
            </w:r>
          </w:p>
        </w:tc>
      </w:tr>
      <w:tr w:rsidR="00516750" w:rsidTr="00516750">
        <w:tblPrEx>
          <w:tblCellMar>
            <w:top w:w="8" w:type="dxa"/>
            <w:left w:w="108" w:type="dxa"/>
            <w:right w:w="48" w:type="dxa"/>
          </w:tblCellMar>
        </w:tblPrEx>
        <w:trPr>
          <w:trHeight w:val="2770"/>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8" w:lineRule="auto"/>
              <w:ind w:left="108" w:right="140" w:firstLine="0"/>
              <w:jc w:val="center"/>
            </w:pPr>
            <w:r w:rsidRPr="00AA0DA2">
              <w:t xml:space="preserve">Определение уровня организованности ребенка, </w:t>
            </w:r>
          </w:p>
          <w:p w:rsidR="00516750" w:rsidRPr="00AA0DA2" w:rsidRDefault="00516750" w:rsidP="001379DE">
            <w:pPr>
              <w:spacing w:line="277" w:lineRule="auto"/>
              <w:ind w:firstLine="0"/>
              <w:jc w:val="center"/>
            </w:pPr>
            <w:r w:rsidRPr="00AA0DA2">
              <w:t xml:space="preserve">особенности эмоционально-волевой и </w:t>
            </w:r>
          </w:p>
          <w:p w:rsidR="00516750" w:rsidRPr="00AA0DA2" w:rsidRDefault="00516750" w:rsidP="001379DE">
            <w:pPr>
              <w:spacing w:after="22" w:line="259" w:lineRule="auto"/>
              <w:ind w:right="62" w:firstLine="0"/>
              <w:jc w:val="center"/>
            </w:pPr>
            <w:r w:rsidRPr="00AA0DA2">
              <w:t xml:space="preserve">личностной сферы; </w:t>
            </w:r>
          </w:p>
          <w:p w:rsidR="00516750" w:rsidRPr="00AA0DA2" w:rsidRDefault="00516750" w:rsidP="001379DE">
            <w:pPr>
              <w:spacing w:line="277" w:lineRule="auto"/>
              <w:ind w:firstLine="0"/>
              <w:jc w:val="center"/>
            </w:pPr>
            <w:r w:rsidRPr="00AA0DA2">
              <w:t xml:space="preserve">уровень знаний по предметам </w:t>
            </w:r>
          </w:p>
          <w:p w:rsidR="00516750" w:rsidRPr="00AA0DA2" w:rsidRDefault="00516750" w:rsidP="001379DE">
            <w:pPr>
              <w:spacing w:line="259" w:lineRule="auto"/>
              <w:ind w:firstLine="0"/>
            </w:pPr>
            <w:r w:rsidRPr="00AA0DA2">
              <w:rPr>
                <w:rFonts w:ascii="Arial" w:eastAsia="Arial" w:hAnsi="Arial" w:cs="Arial"/>
                <w:i/>
              </w:rPr>
              <w:t xml:space="preserve"> </w:t>
            </w:r>
          </w:p>
        </w:tc>
        <w:tc>
          <w:tcPr>
            <w:tcW w:w="2955" w:type="dxa"/>
            <w:gridSpan w:val="3"/>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46" w:lineRule="auto"/>
              <w:ind w:right="59" w:firstLine="0"/>
            </w:pPr>
            <w:r w:rsidRPr="00AA0DA2">
              <w:t xml:space="preserve">Получение объективной информации об организованности ребёнка, умении учиться, особенности личности, уровню знаний по предметам. </w:t>
            </w:r>
          </w:p>
          <w:p w:rsidR="00516750" w:rsidRPr="00AA0DA2" w:rsidRDefault="00516750" w:rsidP="001379DE">
            <w:pPr>
              <w:spacing w:line="259" w:lineRule="auto"/>
              <w:ind w:right="59" w:firstLine="0"/>
            </w:pPr>
            <w:r w:rsidRPr="00AA0DA2">
              <w:t xml:space="preserve">Выявление нарушений в поведении (гиперактив ность, замкнутость, обидчивость и т.д.) </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4" w:lineRule="auto"/>
              <w:ind w:right="59" w:firstLine="0"/>
            </w:pPr>
            <w:r w:rsidRPr="00AA0DA2">
              <w:t xml:space="preserve">Анкетирование, наблюдение во время занятий, беседа с родителями, посещение семьи. </w:t>
            </w:r>
            <w:r>
              <w:t xml:space="preserve">Составление характеристики. </w:t>
            </w:r>
          </w:p>
          <w:p w:rsidR="00516750" w:rsidRDefault="00516750" w:rsidP="001379DE">
            <w:pPr>
              <w:spacing w:line="259" w:lineRule="auto"/>
              <w:ind w:firstLine="0"/>
            </w:pPr>
            <w:r w:rsidRPr="00A37D7E">
              <w:rPr>
                <w:rFonts w:ascii="Arial" w:eastAsia="Arial" w:hAnsi="Arial" w:cs="Arial"/>
                <w:i/>
              </w:rPr>
              <w:t xml:space="preserve"> </w:t>
            </w:r>
          </w:p>
        </w:tc>
        <w:tc>
          <w:tcPr>
            <w:tcW w:w="181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after="20" w:line="259" w:lineRule="auto"/>
              <w:ind w:right="59" w:firstLine="0"/>
              <w:jc w:val="center"/>
            </w:pPr>
            <w:r>
              <w:t xml:space="preserve">сентябрь - </w:t>
            </w:r>
          </w:p>
          <w:p w:rsidR="00516750" w:rsidRDefault="00516750" w:rsidP="001379DE">
            <w:pPr>
              <w:spacing w:line="259" w:lineRule="auto"/>
              <w:ind w:right="60" w:firstLine="0"/>
              <w:jc w:val="center"/>
            </w:pPr>
            <w:r>
              <w:t xml:space="preserve">октябрь </w:t>
            </w:r>
          </w:p>
          <w:p w:rsidR="00516750" w:rsidRDefault="00516750" w:rsidP="001379DE">
            <w:pPr>
              <w:spacing w:line="259" w:lineRule="auto"/>
              <w:ind w:left="4" w:firstLine="0"/>
              <w:jc w:val="center"/>
            </w:pPr>
            <w:r w:rsidRPr="00A37D7E">
              <w:rPr>
                <w:rFonts w:ascii="Arial" w:eastAsia="Arial" w:hAnsi="Arial" w:cs="Arial"/>
                <w:i/>
              </w:rPr>
              <w:t xml:space="preserve"> </w:t>
            </w:r>
          </w:p>
        </w:tc>
      </w:tr>
      <w:tr w:rsidR="00516750" w:rsidTr="00516750">
        <w:tblPrEx>
          <w:tblCellMar>
            <w:top w:w="8" w:type="dxa"/>
            <w:left w:w="108" w:type="dxa"/>
            <w:right w:w="48" w:type="dxa"/>
          </w:tblCellMar>
        </w:tblPrEx>
        <w:trPr>
          <w:trHeight w:val="286"/>
        </w:trPr>
        <w:tc>
          <w:tcPr>
            <w:tcW w:w="10004" w:type="dxa"/>
            <w:gridSpan w:val="7"/>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1" w:firstLine="0"/>
              <w:jc w:val="center"/>
            </w:pPr>
            <w:r w:rsidRPr="00A37D7E">
              <w:rPr>
                <w:b/>
                <w:i/>
              </w:rPr>
              <w:t xml:space="preserve">Коррекционно-развивающая работа </w:t>
            </w:r>
          </w:p>
        </w:tc>
      </w:tr>
      <w:tr w:rsidR="00516750" w:rsidTr="00516750">
        <w:tblPrEx>
          <w:tblCellMar>
            <w:top w:w="8" w:type="dxa"/>
            <w:left w:w="108" w:type="dxa"/>
            <w:right w:w="48" w:type="dxa"/>
          </w:tblCellMar>
        </w:tblPrEx>
        <w:trPr>
          <w:trHeight w:val="1666"/>
        </w:trPr>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77" w:lineRule="auto"/>
              <w:ind w:right="60" w:firstLine="0"/>
            </w:pPr>
            <w:r w:rsidRPr="00AA0DA2">
              <w:t xml:space="preserve">Обеспечить педагогическое сопровождение детей с ОВЗ, детейинвалидов </w:t>
            </w:r>
          </w:p>
          <w:p w:rsidR="00516750" w:rsidRPr="00AA0DA2" w:rsidRDefault="00516750" w:rsidP="001379DE">
            <w:pPr>
              <w:spacing w:line="259" w:lineRule="auto"/>
              <w:ind w:firstLine="0"/>
            </w:pPr>
            <w:r w:rsidRPr="00AA0DA2">
              <w:rPr>
                <w:rFonts w:ascii="Arial" w:eastAsia="Arial" w:hAnsi="Arial" w:cs="Arial"/>
                <w:i/>
              </w:rPr>
              <w:t xml:space="preserve"> </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77" w:lineRule="auto"/>
              <w:ind w:left="413" w:right="413" w:firstLine="0"/>
              <w:jc w:val="center"/>
            </w:pPr>
            <w:r>
              <w:t xml:space="preserve">Планы, программы </w:t>
            </w:r>
          </w:p>
          <w:p w:rsidR="00516750" w:rsidRDefault="00516750" w:rsidP="001379DE">
            <w:pPr>
              <w:spacing w:line="259" w:lineRule="auto"/>
              <w:ind w:left="6" w:firstLine="0"/>
              <w:jc w:val="center"/>
            </w:pPr>
            <w:r w:rsidRPr="00A37D7E">
              <w:rPr>
                <w:rFonts w:ascii="Arial" w:eastAsia="Arial" w:hAnsi="Arial" w:cs="Arial"/>
                <w:i/>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9" w:lineRule="auto"/>
              <w:ind w:right="59" w:firstLine="0"/>
            </w:pPr>
            <w:r w:rsidRPr="00AA0DA2">
              <w:t xml:space="preserve">Разработать индивидуальную программу по предмету. Осуществление педагогического мониторинга достижений школьника.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2" w:firstLine="0"/>
              <w:jc w:val="center"/>
            </w:pPr>
            <w:r>
              <w:t xml:space="preserve">сентябрь </w:t>
            </w:r>
          </w:p>
        </w:tc>
      </w:tr>
      <w:tr w:rsidR="00516750" w:rsidTr="00516750">
        <w:tblPrEx>
          <w:tblCellMar>
            <w:top w:w="8" w:type="dxa"/>
            <w:left w:w="108" w:type="dxa"/>
            <w:right w:w="48" w:type="dxa"/>
          </w:tblCellMar>
        </w:tblPrEx>
        <w:trPr>
          <w:trHeight w:val="2218"/>
        </w:trPr>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78" w:lineRule="auto"/>
              <w:ind w:firstLine="0"/>
              <w:jc w:val="center"/>
            </w:pPr>
            <w:r w:rsidRPr="00AA0DA2">
              <w:t xml:space="preserve">Обеспечить психологическое </w:t>
            </w:r>
          </w:p>
          <w:p w:rsidR="00516750" w:rsidRPr="00AA0DA2" w:rsidRDefault="00516750" w:rsidP="001379DE">
            <w:pPr>
              <w:spacing w:after="44" w:line="238" w:lineRule="auto"/>
              <w:ind w:firstLine="0"/>
              <w:jc w:val="center"/>
            </w:pPr>
            <w:r w:rsidRPr="00AA0DA2">
              <w:t xml:space="preserve">и логопедическое сопровождение детей с </w:t>
            </w:r>
          </w:p>
          <w:p w:rsidR="00516750" w:rsidRDefault="00516750" w:rsidP="001379DE">
            <w:pPr>
              <w:spacing w:line="259" w:lineRule="auto"/>
              <w:ind w:left="14" w:firstLine="0"/>
            </w:pPr>
            <w:r>
              <w:t xml:space="preserve">ОВЗ, детей-инвалидов </w:t>
            </w:r>
          </w:p>
          <w:p w:rsidR="00516750" w:rsidRDefault="00516750" w:rsidP="001379DE">
            <w:pPr>
              <w:spacing w:line="259" w:lineRule="auto"/>
              <w:ind w:firstLine="0"/>
              <w:jc w:val="center"/>
            </w:pPr>
            <w:r>
              <w:t xml:space="preserve"> </w:t>
            </w:r>
          </w:p>
          <w:p w:rsidR="00516750" w:rsidRDefault="00516750" w:rsidP="001379DE">
            <w:pPr>
              <w:spacing w:line="259" w:lineRule="auto"/>
              <w:ind w:left="6" w:firstLine="0"/>
              <w:jc w:val="center"/>
            </w:pPr>
            <w:r w:rsidRPr="00A37D7E">
              <w:rPr>
                <w:rFonts w:ascii="Arial" w:eastAsia="Arial" w:hAnsi="Arial" w:cs="Arial"/>
                <w:i/>
              </w:rPr>
              <w:t xml:space="preserve"> </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after="20" w:line="258" w:lineRule="auto"/>
              <w:ind w:right="59" w:firstLine="0"/>
            </w:pPr>
            <w:r w:rsidRPr="00AA0DA2">
              <w:t xml:space="preserve">Позитивная динамика развиваемых параметров сопровождения детей с </w:t>
            </w:r>
          </w:p>
          <w:p w:rsidR="00516750" w:rsidRDefault="00516750" w:rsidP="001379DE">
            <w:pPr>
              <w:spacing w:line="259" w:lineRule="auto"/>
              <w:ind w:firstLine="0"/>
            </w:pPr>
            <w:r>
              <w:t xml:space="preserve">ОВЗ, детей-инвалидов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7" w:lineRule="auto"/>
              <w:ind w:right="59" w:firstLine="0"/>
            </w:pPr>
            <w:r w:rsidRPr="00AA0DA2">
              <w:t xml:space="preserve">1.Составление расписания индивидуальных занятий. </w:t>
            </w:r>
          </w:p>
          <w:p w:rsidR="00516750" w:rsidRPr="00AA0DA2" w:rsidRDefault="00516750" w:rsidP="001379DE">
            <w:pPr>
              <w:spacing w:line="277" w:lineRule="auto"/>
              <w:ind w:right="59" w:firstLine="0"/>
            </w:pPr>
            <w:r w:rsidRPr="00AA0DA2">
              <w:t xml:space="preserve">2.Проведение коррекционно- развивающих занятий. </w:t>
            </w:r>
          </w:p>
          <w:p w:rsidR="00516750" w:rsidRDefault="00516750" w:rsidP="001379DE">
            <w:pPr>
              <w:spacing w:line="259" w:lineRule="auto"/>
              <w:ind w:firstLine="0"/>
            </w:pPr>
            <w:r>
              <w:t xml:space="preserve">3.Отслеживание динамики развития ребенка.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1" w:firstLine="0"/>
              <w:jc w:val="center"/>
            </w:pPr>
            <w:r>
              <w:t xml:space="preserve">октябрь- май </w:t>
            </w:r>
          </w:p>
        </w:tc>
      </w:tr>
      <w:tr w:rsidR="00516750" w:rsidTr="00516750">
        <w:tblPrEx>
          <w:tblCellMar>
            <w:top w:w="8" w:type="dxa"/>
            <w:left w:w="108" w:type="dxa"/>
            <w:right w:w="48" w:type="dxa"/>
          </w:tblCellMar>
        </w:tblPrEx>
        <w:trPr>
          <w:trHeight w:val="2220"/>
        </w:trPr>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8" w:lineRule="auto"/>
              <w:ind w:left="60" w:right="60" w:firstLine="0"/>
              <w:jc w:val="center"/>
            </w:pPr>
            <w:r w:rsidRPr="00AA0DA2">
              <w:lastRenderedPageBreak/>
              <w:t xml:space="preserve">Создание условий для сохранения и укрепления здоровья </w:t>
            </w:r>
          </w:p>
          <w:p w:rsidR="00516750" w:rsidRDefault="00516750" w:rsidP="001379DE">
            <w:pPr>
              <w:spacing w:after="18" w:line="259" w:lineRule="auto"/>
              <w:ind w:left="87" w:firstLine="0"/>
            </w:pPr>
            <w:r>
              <w:t xml:space="preserve">обучающихся с ОВЗ, </w:t>
            </w:r>
          </w:p>
          <w:p w:rsidR="00516750" w:rsidRDefault="00516750" w:rsidP="001379DE">
            <w:pPr>
              <w:spacing w:line="259" w:lineRule="auto"/>
              <w:ind w:right="61" w:firstLine="0"/>
              <w:jc w:val="center"/>
            </w:pPr>
            <w:r>
              <w:t xml:space="preserve">детей- инвалидов </w:t>
            </w:r>
          </w:p>
          <w:p w:rsidR="00516750" w:rsidRDefault="00516750" w:rsidP="001379DE">
            <w:pPr>
              <w:spacing w:line="259" w:lineRule="auto"/>
              <w:ind w:left="6" w:firstLine="0"/>
              <w:jc w:val="center"/>
            </w:pPr>
            <w:r w:rsidRPr="00A37D7E">
              <w:rPr>
                <w:rFonts w:ascii="Arial" w:eastAsia="Arial" w:hAnsi="Arial" w:cs="Arial"/>
                <w:i/>
              </w:rPr>
              <w:t xml:space="preserve"> </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firstLine="0"/>
            </w:pPr>
            <w:r w:rsidRPr="00A37D7E">
              <w:rPr>
                <w:rFonts w:ascii="Arial" w:eastAsia="Arial" w:hAnsi="Arial" w:cs="Arial"/>
                <w:b/>
                <w:i/>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59" w:firstLine="0"/>
            </w:pPr>
            <w:r w:rsidRPr="00AA0DA2">
              <w:t xml:space="preserve">Разработка рекомендаций для педагогов, учителя, и родителей по работе с детьми с ОВЗ. </w:t>
            </w:r>
            <w:r>
              <w:t xml:space="preserve">Внедрение здоровьесберегающих технологий в образовательный процесс.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5" w:firstLine="0"/>
              <w:jc w:val="center"/>
            </w:pPr>
            <w:r>
              <w:t xml:space="preserve">в течение года </w:t>
            </w:r>
          </w:p>
        </w:tc>
      </w:tr>
      <w:tr w:rsidR="00516750" w:rsidTr="00516750">
        <w:tblPrEx>
          <w:tblCellMar>
            <w:top w:w="8" w:type="dxa"/>
            <w:left w:w="108" w:type="dxa"/>
            <w:right w:w="48" w:type="dxa"/>
          </w:tblCellMar>
        </w:tblPrEx>
        <w:trPr>
          <w:trHeight w:val="2772"/>
        </w:trPr>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after="160" w:line="259" w:lineRule="auto"/>
              <w:ind w:firstLine="0"/>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after="160" w:line="259" w:lineRule="auto"/>
              <w:ind w:firstLine="0"/>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after="26" w:line="255" w:lineRule="auto"/>
              <w:ind w:right="57" w:firstLine="0"/>
            </w:pPr>
            <w:r w:rsidRPr="00AA0DA2">
              <w:t xml:space="preserve">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p w:rsidR="00516750" w:rsidRDefault="00516750" w:rsidP="001379DE">
            <w:pPr>
              <w:spacing w:line="259" w:lineRule="auto"/>
              <w:ind w:firstLine="0"/>
            </w:pPr>
            <w:r>
              <w:t xml:space="preserve">Реализация профилактических программ.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after="160" w:line="259" w:lineRule="auto"/>
              <w:ind w:firstLine="0"/>
            </w:pPr>
          </w:p>
        </w:tc>
      </w:tr>
    </w:tbl>
    <w:p w:rsidR="00516750" w:rsidRPr="00516750" w:rsidRDefault="00516750" w:rsidP="00516750">
      <w:pPr>
        <w:spacing w:after="106" w:line="259" w:lineRule="auto"/>
        <w:ind w:firstLine="0"/>
        <w:jc w:val="center"/>
        <w:rPr>
          <w:b/>
        </w:rPr>
      </w:pPr>
      <w:r w:rsidRPr="00516750">
        <w:rPr>
          <w:b/>
        </w:rPr>
        <w:t>Консультативная работа</w:t>
      </w:r>
    </w:p>
    <w:tbl>
      <w:tblPr>
        <w:tblW w:w="9997" w:type="dxa"/>
        <w:tblInd w:w="-108" w:type="dxa"/>
        <w:tblCellMar>
          <w:top w:w="51" w:type="dxa"/>
          <w:right w:w="50" w:type="dxa"/>
        </w:tblCellMar>
        <w:tblLook w:val="04A0"/>
      </w:tblPr>
      <w:tblGrid>
        <w:gridCol w:w="2661"/>
        <w:gridCol w:w="2837"/>
        <w:gridCol w:w="2835"/>
        <w:gridCol w:w="1664"/>
      </w:tblGrid>
      <w:tr w:rsidR="00516750" w:rsidTr="00516750">
        <w:trPr>
          <w:trHeight w:val="838"/>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2" w:firstLine="0"/>
              <w:jc w:val="center"/>
            </w:pPr>
            <w:r>
              <w:rPr>
                <w:rFonts w:ascii="Arial" w:eastAsia="Arial" w:hAnsi="Arial" w:cs="Arial"/>
                <w:b/>
                <w:i/>
                <w:sz w:val="16"/>
              </w:rPr>
              <w:t xml:space="preserve"> </w:t>
            </w:r>
            <w:r w:rsidRPr="00A37D7E">
              <w:rPr>
                <w:b/>
                <w:i/>
              </w:rPr>
              <w:t xml:space="preserve">Задачи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firstLine="0"/>
              <w:jc w:val="center"/>
            </w:pPr>
            <w:r w:rsidRPr="00A37D7E">
              <w:rPr>
                <w:b/>
                <w:i/>
              </w:rPr>
              <w:t xml:space="preserve">Планируемые  результаты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9" w:lineRule="auto"/>
              <w:ind w:firstLine="0"/>
              <w:jc w:val="center"/>
            </w:pPr>
            <w:r w:rsidRPr="00AA0DA2">
              <w:rPr>
                <w:b/>
                <w:i/>
              </w:rPr>
              <w:t xml:space="preserve">Виды и формы  деятельности,  мероприятия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firstLine="0"/>
              <w:jc w:val="center"/>
            </w:pPr>
            <w:r w:rsidRPr="00A37D7E">
              <w:rPr>
                <w:b/>
                <w:i/>
              </w:rPr>
              <w:t xml:space="preserve">Сроки  проведения </w:t>
            </w:r>
          </w:p>
        </w:tc>
      </w:tr>
      <w:tr w:rsidR="00516750" w:rsidTr="00516750">
        <w:trPr>
          <w:trHeight w:val="838"/>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77" w:lineRule="auto"/>
              <w:ind w:firstLine="0"/>
              <w:jc w:val="center"/>
            </w:pPr>
            <w:r>
              <w:t xml:space="preserve">Консультирование  педагогов </w:t>
            </w:r>
          </w:p>
          <w:p w:rsidR="00516750" w:rsidRDefault="00516750" w:rsidP="001379DE">
            <w:pPr>
              <w:spacing w:line="259" w:lineRule="auto"/>
              <w:ind w:left="9" w:firstLine="0"/>
              <w:jc w:val="center"/>
            </w:pPr>
            <w:r w:rsidRPr="00A37D7E">
              <w:rPr>
                <w:rFonts w:ascii="Arial" w:eastAsia="Arial" w:hAnsi="Arial" w:cs="Arial"/>
                <w: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9" w:lineRule="auto"/>
              <w:ind w:left="2" w:right="61" w:firstLine="0"/>
            </w:pPr>
            <w:r w:rsidRPr="00AA0DA2">
              <w:t xml:space="preserve">1. Рекомендации, приёмы, упражнения и др. материалы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after="46" w:line="238" w:lineRule="auto"/>
              <w:ind w:firstLine="0"/>
            </w:pPr>
            <w:r>
              <w:t xml:space="preserve">Индивидуальные, групповые, тематические </w:t>
            </w:r>
          </w:p>
          <w:p w:rsidR="00516750" w:rsidRDefault="00516750" w:rsidP="001379DE">
            <w:pPr>
              <w:spacing w:line="259" w:lineRule="auto"/>
              <w:ind w:firstLine="0"/>
            </w:pPr>
            <w:r>
              <w:t xml:space="preserve">консультации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3" w:firstLine="0"/>
              <w:jc w:val="center"/>
            </w:pPr>
            <w:r>
              <w:t xml:space="preserve">в течение года </w:t>
            </w:r>
          </w:p>
        </w:tc>
      </w:tr>
      <w:tr w:rsidR="00516750" w:rsidTr="00516750">
        <w:trPr>
          <w:trHeight w:val="1114"/>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9" w:lineRule="auto"/>
              <w:ind w:left="29" w:hanging="18"/>
              <w:jc w:val="center"/>
            </w:pPr>
            <w:r w:rsidRPr="00AA0DA2">
              <w:t xml:space="preserve">Консультирование обучающихся по выявленным  проблемам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8" w:lineRule="auto"/>
              <w:ind w:left="2" w:right="61" w:firstLine="0"/>
            </w:pPr>
            <w:r w:rsidRPr="00AA0DA2">
              <w:t xml:space="preserve">1. Рекомендации, приёмы, упражнения и др. материалы </w:t>
            </w:r>
          </w:p>
          <w:p w:rsidR="00516750" w:rsidRPr="00AA0DA2" w:rsidRDefault="00516750" w:rsidP="001379DE">
            <w:pPr>
              <w:spacing w:line="259" w:lineRule="auto"/>
              <w:ind w:left="2" w:firstLine="0"/>
            </w:pPr>
            <w:r w:rsidRPr="00AA0DA2">
              <w:rPr>
                <w:rFonts w:ascii="Arial" w:eastAsia="Arial" w:hAnsi="Arial" w:cs="Arial"/>
                <w:i/>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after="46" w:line="238" w:lineRule="auto"/>
              <w:ind w:firstLine="0"/>
            </w:pPr>
            <w:r>
              <w:t xml:space="preserve">Индивидуальные, групповые, тематические </w:t>
            </w:r>
          </w:p>
          <w:p w:rsidR="00516750" w:rsidRDefault="00516750" w:rsidP="001379DE">
            <w:pPr>
              <w:spacing w:line="259" w:lineRule="auto"/>
              <w:ind w:firstLine="0"/>
            </w:pPr>
            <w:r>
              <w:t xml:space="preserve">консультации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3" w:firstLine="0"/>
              <w:jc w:val="center"/>
            </w:pPr>
            <w:r>
              <w:t xml:space="preserve">в течение года </w:t>
            </w:r>
          </w:p>
          <w:p w:rsidR="00516750" w:rsidRDefault="00516750" w:rsidP="001379DE">
            <w:pPr>
              <w:spacing w:line="259" w:lineRule="auto"/>
              <w:ind w:left="6" w:firstLine="0"/>
              <w:jc w:val="center"/>
            </w:pPr>
            <w:r w:rsidRPr="00A37D7E">
              <w:rPr>
                <w:rFonts w:ascii="Arial" w:eastAsia="Arial" w:hAnsi="Arial" w:cs="Arial"/>
                <w:i/>
              </w:rPr>
              <w:t xml:space="preserve"> </w:t>
            </w:r>
          </w:p>
        </w:tc>
      </w:tr>
      <w:tr w:rsidR="00516750" w:rsidTr="00516750">
        <w:trPr>
          <w:trHeight w:val="840"/>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77" w:lineRule="auto"/>
              <w:ind w:firstLine="0"/>
              <w:jc w:val="center"/>
            </w:pPr>
            <w:r>
              <w:t xml:space="preserve">Консультирование  родителей </w:t>
            </w:r>
          </w:p>
          <w:p w:rsidR="00516750" w:rsidRDefault="00516750" w:rsidP="001379DE">
            <w:pPr>
              <w:spacing w:line="259" w:lineRule="auto"/>
              <w:ind w:left="9" w:firstLine="0"/>
              <w:jc w:val="center"/>
            </w:pPr>
            <w:r w:rsidRPr="00A37D7E">
              <w:rPr>
                <w:rFonts w:ascii="Arial" w:eastAsia="Arial" w:hAnsi="Arial" w:cs="Arial"/>
                <w: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after="45" w:line="238" w:lineRule="auto"/>
              <w:ind w:left="2" w:firstLine="0"/>
            </w:pPr>
            <w:r w:rsidRPr="00AA0DA2">
              <w:t xml:space="preserve">1. Рекомендации, приёмы, упражнения и др. </w:t>
            </w:r>
          </w:p>
          <w:p w:rsidR="00516750" w:rsidRDefault="00516750" w:rsidP="001379DE">
            <w:pPr>
              <w:spacing w:line="259" w:lineRule="auto"/>
              <w:ind w:left="2" w:firstLine="0"/>
            </w:pPr>
            <w:r>
              <w:t xml:space="preserve">материалы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after="46" w:line="238" w:lineRule="auto"/>
              <w:ind w:firstLine="0"/>
            </w:pPr>
            <w:r>
              <w:t xml:space="preserve">Индивидуальные, групповые, тематические </w:t>
            </w:r>
          </w:p>
          <w:p w:rsidR="00516750" w:rsidRDefault="00516750" w:rsidP="001379DE">
            <w:pPr>
              <w:spacing w:line="259" w:lineRule="auto"/>
              <w:ind w:firstLine="0"/>
            </w:pPr>
            <w:r>
              <w:t xml:space="preserve">консультации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3" w:firstLine="0"/>
              <w:jc w:val="center"/>
            </w:pPr>
            <w:r>
              <w:t xml:space="preserve">в течение года </w:t>
            </w:r>
          </w:p>
          <w:p w:rsidR="00516750" w:rsidRDefault="00516750" w:rsidP="001379DE">
            <w:pPr>
              <w:spacing w:line="259" w:lineRule="auto"/>
              <w:ind w:left="6" w:firstLine="0"/>
              <w:jc w:val="center"/>
            </w:pPr>
            <w:r w:rsidRPr="00A37D7E">
              <w:rPr>
                <w:rFonts w:ascii="Arial" w:eastAsia="Arial" w:hAnsi="Arial" w:cs="Arial"/>
                <w:i/>
              </w:rPr>
              <w:t xml:space="preserve"> </w:t>
            </w:r>
          </w:p>
        </w:tc>
      </w:tr>
    </w:tbl>
    <w:p w:rsidR="00516750" w:rsidRPr="008230AF" w:rsidRDefault="00516750" w:rsidP="008230AF">
      <w:pPr>
        <w:spacing w:after="105" w:line="259" w:lineRule="auto"/>
        <w:ind w:firstLine="0"/>
        <w:jc w:val="center"/>
        <w:rPr>
          <w:b/>
        </w:rPr>
      </w:pPr>
      <w:r w:rsidRPr="008230AF">
        <w:rPr>
          <w:b/>
        </w:rPr>
        <w:t>Информационно-просветительская работа</w:t>
      </w:r>
    </w:p>
    <w:tbl>
      <w:tblPr>
        <w:tblW w:w="9997" w:type="dxa"/>
        <w:tblInd w:w="-108" w:type="dxa"/>
        <w:tblCellMar>
          <w:top w:w="53" w:type="dxa"/>
          <w:right w:w="48" w:type="dxa"/>
        </w:tblCellMar>
        <w:tblLook w:val="04A0"/>
      </w:tblPr>
      <w:tblGrid>
        <w:gridCol w:w="3512"/>
        <w:gridCol w:w="2552"/>
        <w:gridCol w:w="2269"/>
        <w:gridCol w:w="1664"/>
      </w:tblGrid>
      <w:tr w:rsidR="00516750" w:rsidTr="008230AF">
        <w:trPr>
          <w:trHeight w:val="838"/>
        </w:trPr>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81" w:lineRule="auto"/>
              <w:ind w:firstLine="0"/>
              <w:jc w:val="center"/>
            </w:pPr>
            <w:r w:rsidRPr="00A37D7E">
              <w:rPr>
                <w:b/>
              </w:rPr>
              <w:t xml:space="preserve">Задачи (направления) деятельности </w:t>
            </w:r>
          </w:p>
          <w:p w:rsidR="00516750" w:rsidRDefault="00516750" w:rsidP="001379DE">
            <w:pPr>
              <w:spacing w:line="259" w:lineRule="auto"/>
              <w:ind w:left="4" w:firstLine="0"/>
              <w:jc w:val="center"/>
            </w:pPr>
            <w:r w:rsidRPr="00A37D7E">
              <w:rPr>
                <w:rFonts w:ascii="Arial" w:eastAsia="Arial" w:hAnsi="Arial" w:cs="Arial"/>
                <w:b/>
                <w:i/>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firstLine="0"/>
              <w:jc w:val="center"/>
            </w:pPr>
            <w:r w:rsidRPr="00A37D7E">
              <w:rPr>
                <w:b/>
              </w:rPr>
              <w:t>Планируемые результаты</w:t>
            </w:r>
            <w:r w:rsidRPr="00A37D7E">
              <w:rPr>
                <w:rFonts w:ascii="Arial" w:eastAsia="Arial" w:hAnsi="Arial" w:cs="Arial"/>
                <w:b/>
                <w: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9" w:lineRule="auto"/>
              <w:ind w:left="5" w:hanging="5"/>
              <w:jc w:val="center"/>
            </w:pPr>
            <w:r w:rsidRPr="00AA0DA2">
              <w:rPr>
                <w:b/>
              </w:rPr>
              <w:t xml:space="preserve">Виды и формы деятельности, мероприятия.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80" w:lineRule="auto"/>
              <w:ind w:firstLine="0"/>
              <w:jc w:val="center"/>
            </w:pPr>
            <w:r w:rsidRPr="00A37D7E">
              <w:rPr>
                <w:b/>
              </w:rPr>
              <w:t xml:space="preserve">Сроки проведения </w:t>
            </w:r>
          </w:p>
          <w:p w:rsidR="00516750" w:rsidRDefault="00516750" w:rsidP="001379DE">
            <w:pPr>
              <w:spacing w:line="259" w:lineRule="auto"/>
              <w:ind w:left="4" w:firstLine="0"/>
              <w:jc w:val="center"/>
            </w:pPr>
            <w:r w:rsidRPr="00A37D7E">
              <w:rPr>
                <w:rFonts w:ascii="Arial" w:eastAsia="Arial" w:hAnsi="Arial" w:cs="Arial"/>
                <w:b/>
                <w:i/>
              </w:rPr>
              <w:t xml:space="preserve"> </w:t>
            </w:r>
          </w:p>
        </w:tc>
      </w:tr>
      <w:tr w:rsidR="00516750" w:rsidTr="008230AF">
        <w:trPr>
          <w:trHeight w:val="2494"/>
        </w:trPr>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spacing w:line="259" w:lineRule="auto"/>
              <w:ind w:right="61" w:firstLine="0"/>
            </w:pPr>
            <w:r w:rsidRPr="00AA0DA2">
              <w:lastRenderedPageBreak/>
              <w:t xml:space="preserve">Информирование родителей (законных представителей) по медицинским, социальным, правовым и другим вопросам Психолого-педагогическое просвещение педагогических работников по вопросам развития, обучения и воспитания данной категории детей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16750" w:rsidRPr="00AA0DA2" w:rsidRDefault="00516750" w:rsidP="001379DE">
            <w:pPr>
              <w:tabs>
                <w:tab w:val="right" w:pos="2395"/>
              </w:tabs>
              <w:spacing w:after="27" w:line="259" w:lineRule="auto"/>
              <w:ind w:firstLine="0"/>
            </w:pPr>
            <w:r w:rsidRPr="00AA0DA2">
              <w:t xml:space="preserve">Организация </w:t>
            </w:r>
            <w:r w:rsidRPr="00AA0DA2">
              <w:tab/>
              <w:t xml:space="preserve">работы </w:t>
            </w:r>
          </w:p>
          <w:p w:rsidR="00516750" w:rsidRPr="00AA0DA2" w:rsidRDefault="00516750" w:rsidP="001379DE">
            <w:pPr>
              <w:spacing w:line="259" w:lineRule="auto"/>
              <w:ind w:firstLine="0"/>
            </w:pPr>
            <w:r w:rsidRPr="00AA0DA2">
              <w:t xml:space="preserve">семинаров, тренингов </w:t>
            </w:r>
          </w:p>
          <w:p w:rsidR="00516750" w:rsidRPr="00AA0DA2" w:rsidRDefault="00516750" w:rsidP="001379DE">
            <w:pPr>
              <w:spacing w:after="22" w:line="259" w:lineRule="auto"/>
              <w:ind w:firstLine="0"/>
            </w:pPr>
            <w:r w:rsidRPr="00AA0DA2">
              <w:t xml:space="preserve"> </w:t>
            </w:r>
          </w:p>
          <w:p w:rsidR="00516750" w:rsidRPr="00AA0DA2" w:rsidRDefault="00516750" w:rsidP="001379DE">
            <w:pPr>
              <w:spacing w:line="277" w:lineRule="auto"/>
              <w:ind w:firstLine="0"/>
            </w:pPr>
            <w:r w:rsidRPr="00AA0DA2">
              <w:t xml:space="preserve">Организация методических мероприятий </w:t>
            </w:r>
          </w:p>
          <w:p w:rsidR="00516750" w:rsidRPr="00AA0DA2" w:rsidRDefault="00516750" w:rsidP="001379DE">
            <w:pPr>
              <w:spacing w:line="259" w:lineRule="auto"/>
              <w:ind w:firstLine="0"/>
            </w:pPr>
            <w:r w:rsidRPr="00AA0DA2">
              <w:rPr>
                <w:rFonts w:ascii="Arial" w:eastAsia="Arial" w:hAnsi="Arial" w:cs="Arial"/>
                <w: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77" w:lineRule="auto"/>
              <w:ind w:firstLine="0"/>
              <w:jc w:val="center"/>
            </w:pPr>
            <w:r>
              <w:t xml:space="preserve">Информационные мероприятия </w:t>
            </w:r>
          </w:p>
          <w:p w:rsidR="00516750" w:rsidRDefault="00516750" w:rsidP="001379DE">
            <w:pPr>
              <w:spacing w:line="259" w:lineRule="auto"/>
              <w:ind w:firstLine="0"/>
            </w:pPr>
            <w:r w:rsidRPr="00A37D7E">
              <w:rPr>
                <w:rFonts w:ascii="Arial" w:eastAsia="Arial" w:hAnsi="Arial" w:cs="Arial"/>
                <w:i/>
              </w:rPr>
              <w:t xml:space="preserve">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516750" w:rsidRDefault="00516750" w:rsidP="001379DE">
            <w:pPr>
              <w:spacing w:line="259" w:lineRule="auto"/>
              <w:ind w:right="65" w:firstLine="0"/>
              <w:jc w:val="center"/>
            </w:pPr>
            <w:r>
              <w:t xml:space="preserve">в течение года </w:t>
            </w:r>
          </w:p>
          <w:p w:rsidR="00516750" w:rsidRDefault="00516750" w:rsidP="001379DE">
            <w:pPr>
              <w:spacing w:line="259" w:lineRule="auto"/>
              <w:ind w:firstLine="0"/>
            </w:pPr>
            <w:r w:rsidRPr="00A37D7E">
              <w:rPr>
                <w:rFonts w:ascii="Arial" w:eastAsia="Arial" w:hAnsi="Arial" w:cs="Arial"/>
                <w:i/>
              </w:rPr>
              <w:t xml:space="preserve"> </w:t>
            </w:r>
          </w:p>
        </w:tc>
      </w:tr>
    </w:tbl>
    <w:p w:rsidR="00516750" w:rsidRDefault="00516750" w:rsidP="00516750">
      <w:pPr>
        <w:spacing w:after="108" w:line="259" w:lineRule="auto"/>
        <w:ind w:firstLine="0"/>
      </w:pPr>
      <w:r>
        <w:rPr>
          <w:b/>
          <w:sz w:val="16"/>
        </w:rPr>
        <w:t xml:space="preserve"> </w:t>
      </w:r>
    </w:p>
    <w:p w:rsidR="00516750" w:rsidRDefault="00516750" w:rsidP="00516750">
      <w:pPr>
        <w:spacing w:after="5" w:line="271" w:lineRule="auto"/>
        <w:ind w:left="-5"/>
      </w:pPr>
      <w:r>
        <w:rPr>
          <w:b/>
        </w:rPr>
        <w:t xml:space="preserve">Этапы реализации программы </w:t>
      </w:r>
    </w:p>
    <w:p w:rsidR="00516750" w:rsidRDefault="00516750" w:rsidP="00516750">
      <w:pPr>
        <w:spacing w:after="100" w:line="259" w:lineRule="auto"/>
        <w:ind w:firstLine="0"/>
      </w:pPr>
      <w:r>
        <w:rPr>
          <w:b/>
          <w:sz w:val="16"/>
        </w:rPr>
        <w:t xml:space="preserve"> </w:t>
      </w:r>
    </w:p>
    <w:p w:rsidR="00516750" w:rsidRDefault="00516750" w:rsidP="00516750">
      <w:pPr>
        <w:ind w:left="718" w:right="441"/>
      </w:pPr>
      <w:r>
        <w:t xml:space="preserve">Коррекционная работа реализуется поэтапно. </w:t>
      </w:r>
    </w:p>
    <w:p w:rsidR="00516750" w:rsidRPr="00AA0DA2" w:rsidRDefault="00516750" w:rsidP="00160185">
      <w:pPr>
        <w:numPr>
          <w:ilvl w:val="0"/>
          <w:numId w:val="196"/>
        </w:numPr>
        <w:spacing w:after="14" w:line="268" w:lineRule="auto"/>
        <w:ind w:right="1" w:hanging="360"/>
        <w:jc w:val="both"/>
      </w:pPr>
      <w:r w:rsidRPr="00AA0DA2">
        <w:rPr>
          <w:i/>
        </w:rPr>
        <w:t>Этап сбора и анализа информации (информационно-аналитическая деятельность).</w:t>
      </w:r>
      <w:r w:rsidRPr="00AA0DA2">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материально-технической и кадровой базы школы. </w:t>
      </w:r>
    </w:p>
    <w:p w:rsidR="00516750" w:rsidRPr="00AA0DA2" w:rsidRDefault="00516750" w:rsidP="00160185">
      <w:pPr>
        <w:numPr>
          <w:ilvl w:val="0"/>
          <w:numId w:val="196"/>
        </w:numPr>
        <w:spacing w:after="14" w:line="268" w:lineRule="auto"/>
        <w:ind w:right="1" w:hanging="360"/>
        <w:jc w:val="both"/>
      </w:pPr>
      <w:r w:rsidRPr="00AA0DA2">
        <w:rPr>
          <w:i/>
        </w:rPr>
        <w:t>Этап планирования, организации, координации (организационно-исполнительская деятельность).</w:t>
      </w:r>
      <w:r w:rsidRPr="00AA0DA2">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516750" w:rsidRPr="00AA0DA2" w:rsidRDefault="00516750" w:rsidP="00160185">
      <w:pPr>
        <w:numPr>
          <w:ilvl w:val="0"/>
          <w:numId w:val="196"/>
        </w:numPr>
        <w:spacing w:after="14" w:line="268" w:lineRule="auto"/>
        <w:ind w:right="1" w:hanging="360"/>
        <w:jc w:val="both"/>
      </w:pPr>
      <w:r w:rsidRPr="00AA0DA2">
        <w:rPr>
          <w:i/>
        </w:rPr>
        <w:t>Этап диагностики коррекционно-развивающей образовательной среды (контрольнодиагностическая деятельность).</w:t>
      </w:r>
      <w:r w:rsidRPr="00AA0DA2">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516750" w:rsidRPr="00AA0DA2" w:rsidRDefault="00516750" w:rsidP="00160185">
      <w:pPr>
        <w:numPr>
          <w:ilvl w:val="0"/>
          <w:numId w:val="196"/>
        </w:numPr>
        <w:spacing w:after="13" w:line="268" w:lineRule="auto"/>
        <w:ind w:right="1" w:hanging="360"/>
        <w:jc w:val="both"/>
      </w:pPr>
      <w:r w:rsidRPr="00AA0DA2">
        <w:t xml:space="preserve">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516750" w:rsidRPr="00AA0DA2" w:rsidRDefault="00516750" w:rsidP="00516750">
      <w:pPr>
        <w:spacing w:after="109" w:line="259" w:lineRule="auto"/>
        <w:ind w:firstLine="0"/>
      </w:pPr>
      <w:r w:rsidRPr="00AA0DA2">
        <w:rPr>
          <w:b/>
          <w:sz w:val="16"/>
        </w:rPr>
        <w:t xml:space="preserve"> </w:t>
      </w:r>
    </w:p>
    <w:p w:rsidR="00516750" w:rsidRPr="00AA0DA2" w:rsidRDefault="00516750" w:rsidP="00516750">
      <w:pPr>
        <w:spacing w:after="5" w:line="271" w:lineRule="auto"/>
        <w:ind w:left="-5"/>
      </w:pPr>
      <w:r w:rsidRPr="00AA0DA2">
        <w:rPr>
          <w:b/>
        </w:rPr>
        <w:t xml:space="preserve">Механизмы реализации программы </w:t>
      </w:r>
    </w:p>
    <w:p w:rsidR="00516750" w:rsidRDefault="00516750" w:rsidP="00491CB7">
      <w:pPr>
        <w:spacing w:after="103" w:line="259" w:lineRule="auto"/>
        <w:ind w:firstLine="0"/>
        <w:jc w:val="both"/>
      </w:pPr>
      <w:r w:rsidRPr="00AA0DA2">
        <w:rPr>
          <w:sz w:val="16"/>
        </w:rPr>
        <w:t xml:space="preserve"> </w:t>
      </w:r>
      <w:r w:rsidRPr="00AA0DA2">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r>
        <w:t xml:space="preserve">Такое взаимодействие включает: </w:t>
      </w:r>
    </w:p>
    <w:p w:rsidR="00516750" w:rsidRPr="00AA0DA2" w:rsidRDefault="00516750" w:rsidP="00160185">
      <w:pPr>
        <w:numPr>
          <w:ilvl w:val="0"/>
          <w:numId w:val="197"/>
        </w:numPr>
        <w:spacing w:after="14" w:line="268" w:lineRule="auto"/>
        <w:ind w:right="5" w:hanging="360"/>
        <w:jc w:val="both"/>
      </w:pPr>
      <w:r w:rsidRPr="00AA0DA2">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516750" w:rsidRPr="00AA0DA2" w:rsidRDefault="00516750" w:rsidP="00160185">
      <w:pPr>
        <w:numPr>
          <w:ilvl w:val="0"/>
          <w:numId w:val="197"/>
        </w:numPr>
        <w:spacing w:after="14" w:line="268" w:lineRule="auto"/>
        <w:ind w:right="5" w:hanging="360"/>
        <w:jc w:val="both"/>
      </w:pPr>
      <w:r w:rsidRPr="00AA0DA2">
        <w:t xml:space="preserve">многоаспектный анализ личностного и познавательного развития ребёнка; </w:t>
      </w:r>
    </w:p>
    <w:p w:rsidR="00516750" w:rsidRPr="00AA0DA2" w:rsidRDefault="00516750" w:rsidP="00160185">
      <w:pPr>
        <w:numPr>
          <w:ilvl w:val="0"/>
          <w:numId w:val="197"/>
        </w:numPr>
        <w:spacing w:after="14" w:line="268" w:lineRule="auto"/>
        <w:ind w:right="5" w:hanging="360"/>
        <w:jc w:val="both"/>
      </w:pPr>
      <w:r w:rsidRPr="00AA0DA2">
        <w:t xml:space="preserve">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 </w:t>
      </w:r>
    </w:p>
    <w:p w:rsidR="00491CB7" w:rsidRDefault="00516750" w:rsidP="00491CB7">
      <w:pPr>
        <w:ind w:left="14" w:right="5" w:firstLine="360"/>
        <w:jc w:val="both"/>
      </w:pPr>
      <w:r w:rsidRPr="00AA0DA2">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516750" w:rsidRDefault="00516750" w:rsidP="00491CB7">
      <w:pPr>
        <w:ind w:left="14" w:right="5" w:firstLine="360"/>
        <w:jc w:val="both"/>
      </w:pPr>
      <w:r>
        <w:t xml:space="preserve">Социальное партнёрство включает: </w:t>
      </w:r>
    </w:p>
    <w:p w:rsidR="00516750" w:rsidRPr="00AA0DA2" w:rsidRDefault="00516750" w:rsidP="00160185">
      <w:pPr>
        <w:numPr>
          <w:ilvl w:val="0"/>
          <w:numId w:val="197"/>
        </w:numPr>
        <w:spacing w:after="36" w:line="268" w:lineRule="auto"/>
        <w:ind w:right="5" w:hanging="360"/>
        <w:jc w:val="both"/>
      </w:pPr>
      <w:r w:rsidRPr="00AA0DA2">
        <w:lastRenderedPageBreak/>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491CB7" w:rsidRPr="00491CB7" w:rsidRDefault="00516750" w:rsidP="00160185">
      <w:pPr>
        <w:numPr>
          <w:ilvl w:val="0"/>
          <w:numId w:val="197"/>
        </w:numPr>
        <w:spacing w:after="14" w:line="268" w:lineRule="auto"/>
        <w:ind w:right="5" w:hanging="360"/>
        <w:jc w:val="both"/>
      </w:pPr>
      <w:r w:rsidRPr="00AA0DA2">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516750" w:rsidRPr="00AA0DA2" w:rsidRDefault="00516750" w:rsidP="00160185">
      <w:pPr>
        <w:numPr>
          <w:ilvl w:val="0"/>
          <w:numId w:val="197"/>
        </w:numPr>
        <w:spacing w:after="14" w:line="268" w:lineRule="auto"/>
        <w:ind w:right="5" w:hanging="360"/>
        <w:jc w:val="both"/>
      </w:pPr>
      <w:r w:rsidRPr="00AA0DA2">
        <w:t xml:space="preserve">сотрудничество с родительской общественностью. </w:t>
      </w:r>
    </w:p>
    <w:p w:rsidR="00516750" w:rsidRPr="00AA0DA2" w:rsidRDefault="00516750" w:rsidP="00491CB7">
      <w:pPr>
        <w:spacing w:after="103" w:line="259" w:lineRule="auto"/>
        <w:ind w:left="720" w:firstLine="0"/>
        <w:jc w:val="both"/>
      </w:pPr>
      <w:r w:rsidRPr="00AA0DA2">
        <w:rPr>
          <w:sz w:val="16"/>
        </w:rPr>
        <w:t xml:space="preserve"> </w:t>
      </w:r>
    </w:p>
    <w:p w:rsidR="00516750" w:rsidRDefault="00516750" w:rsidP="00491CB7">
      <w:pPr>
        <w:ind w:left="370" w:right="441"/>
        <w:jc w:val="both"/>
      </w:pPr>
      <w:r>
        <w:t xml:space="preserve">Взаимодействие специалистов образовательного учреждения </w:t>
      </w:r>
    </w:p>
    <w:tbl>
      <w:tblPr>
        <w:tblpPr w:leftFromText="180" w:rightFromText="180" w:vertAnchor="text" w:horzAnchor="page" w:tblpX="3226" w:tblpY="2722"/>
        <w:tblOverlap w:val="never"/>
        <w:tblW w:w="2100" w:type="dxa"/>
        <w:tblCellMar>
          <w:left w:w="115" w:type="dxa"/>
          <w:right w:w="115" w:type="dxa"/>
        </w:tblCellMar>
        <w:tblLook w:val="04A0"/>
      </w:tblPr>
      <w:tblGrid>
        <w:gridCol w:w="2100"/>
      </w:tblGrid>
      <w:tr w:rsidR="00491CB7" w:rsidTr="00491CB7">
        <w:trPr>
          <w:trHeight w:val="864"/>
        </w:trPr>
        <w:tc>
          <w:tcPr>
            <w:tcW w:w="210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91CB7" w:rsidRDefault="00491CB7" w:rsidP="00491CB7">
            <w:pPr>
              <w:spacing w:line="259" w:lineRule="auto"/>
              <w:ind w:firstLine="0"/>
              <w:jc w:val="center"/>
            </w:pPr>
            <w:r w:rsidRPr="00A37D7E">
              <w:rPr>
                <w:sz w:val="28"/>
              </w:rPr>
              <w:t xml:space="preserve">Классный  руководитель </w:t>
            </w:r>
          </w:p>
        </w:tc>
      </w:tr>
    </w:tbl>
    <w:p w:rsidR="00F46512" w:rsidRPr="00C266A2" w:rsidRDefault="00610E0B" w:rsidP="00C266A2">
      <w:pPr>
        <w:rPr>
          <w:lang w:eastAsia="ru-RU"/>
        </w:rPr>
      </w:pPr>
      <w:r>
        <w:rPr>
          <w:lang w:eastAsia="ru-RU"/>
        </w:rPr>
      </w:r>
      <w:r>
        <w:rPr>
          <w:lang w:eastAsia="ru-RU"/>
        </w:rPr>
        <w:pict>
          <v:group id="Group 496280" o:spid="_x0000_s1080" style="width:411.4pt;height:164.3pt;mso-position-horizontal-relative:char;mso-position-vertical-relative:line" coordsize="5224908,208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">
            <v:rect id="Rectangle 59523" o:spid="_x0000_s1081" style="position:absolute;top:843026;width:488757;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" filled="f" stroked="f">
              <v:textbox style="mso-next-textbox:#Rectangle 59523" inset="0,0,0,0">
                <w:txbxContent>
                  <w:p w:rsidR="005070A7" w:rsidRDefault="005070A7" w:rsidP="00491CB7">
                    <w:pPr>
                      <w:spacing w:after="160" w:line="259" w:lineRule="auto"/>
                      <w:ind w:firstLine="0"/>
                    </w:pPr>
                    <w:r>
                      <w:rPr>
                        <w:rFonts w:ascii="Calibri" w:hAnsi="Calibri" w:cs="Calibri"/>
                        <w:color w:val="FFFFFF"/>
                        <w:sz w:val="16"/>
                      </w:rPr>
                      <w:t xml:space="preserve">Учитель </w:t>
                    </w:r>
                  </w:p>
                </w:txbxContent>
              </v:textbox>
            </v:rect>
            <v:rect id="Rectangle 59524" o:spid="_x0000_s1082" style="position:absolute;left:367589;top:843026;width:41556;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" filled="f" stroked="f">
              <v:textbox style="mso-next-textbox:#Rectangle 59524" inset="0,0,0,0">
                <w:txbxContent>
                  <w:p w:rsidR="005070A7" w:rsidRDefault="005070A7" w:rsidP="00491CB7">
                    <w:pPr>
                      <w:spacing w:after="160" w:line="259" w:lineRule="auto"/>
                      <w:ind w:firstLine="0"/>
                    </w:pPr>
                    <w:r>
                      <w:rPr>
                        <w:rFonts w:ascii="Calibri" w:hAnsi="Calibri" w:cs="Calibri"/>
                        <w:color w:val="FFFFFF"/>
                        <w:sz w:val="16"/>
                      </w:rPr>
                      <w:t>-</w:t>
                    </w:r>
                  </w:p>
                </w:txbxContent>
              </v:textbox>
            </v:rect>
            <v:rect id="Rectangle 59525" o:spid="_x0000_s1083" style="position:absolute;left:399593;top:843026;width:30692;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" filled="f" stroked="f">
              <v:textbox style="mso-next-textbox:#Rectangle 59525" inset="0,0,0,0">
                <w:txbxContent>
                  <w:p w:rsidR="005070A7" w:rsidRDefault="005070A7" w:rsidP="00491CB7">
                    <w:pPr>
                      <w:spacing w:after="160" w:line="259" w:lineRule="auto"/>
                      <w:ind w:firstLine="0"/>
                    </w:pPr>
                    <w:r>
                      <w:rPr>
                        <w:rFonts w:ascii="Calibri" w:hAnsi="Calibri" w:cs="Calibri"/>
                        <w:color w:val="FFFFFF"/>
                        <w:sz w:val="16"/>
                      </w:rPr>
                      <w:t xml:space="preserve"> </w:t>
                    </w:r>
                  </w:p>
                </w:txbxContent>
              </v:textbox>
            </v:rect>
            <v:rect id="Rectangle 59526" o:spid="_x0000_s1084" style="position:absolute;top:967994;width:471103;height:138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" filled="f" stroked="f">
              <v:textbox style="mso-next-textbox:#Rectangle 59526" inset="0,0,0,0">
                <w:txbxContent>
                  <w:p w:rsidR="005070A7" w:rsidRDefault="005070A7" w:rsidP="00491CB7">
                    <w:pPr>
                      <w:spacing w:after="160" w:line="259" w:lineRule="auto"/>
                      <w:ind w:firstLine="0"/>
                    </w:pPr>
                    <w:r>
                      <w:rPr>
                        <w:rFonts w:ascii="Calibri" w:hAnsi="Calibri" w:cs="Calibri"/>
                        <w:color w:val="FFFFFF"/>
                        <w:sz w:val="16"/>
                      </w:rPr>
                      <w:t>логопед</w:t>
                    </w:r>
                  </w:p>
                </w:txbxContent>
              </v:textbox>
            </v:rect>
            <v:rect id="Rectangle 59527" o:spid="_x0000_s1085" style="position:absolute;left:353873;top:967994;width:30692;height:138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" filled="f" stroked="f">
              <v:textbox style="mso-next-textbox:#Rectangle 59527" inset="0,0,0,0">
                <w:txbxContent>
                  <w:p w:rsidR="005070A7" w:rsidRDefault="005070A7" w:rsidP="00491CB7">
                    <w:pPr>
                      <w:spacing w:after="160" w:line="259" w:lineRule="auto"/>
                      <w:ind w:firstLine="0"/>
                    </w:pPr>
                    <w:r>
                      <w:rPr>
                        <w:rFonts w:ascii="Calibri" w:hAnsi="Calibri" w:cs="Calibri"/>
                        <w:color w:val="FFFFFF"/>
                        <w:sz w:val="16"/>
                      </w:rPr>
                      <w:t xml:space="preserve"> </w:t>
                    </w:r>
                  </w:p>
                </w:txbxContent>
              </v:textbox>
            </v:rect>
            <v:rect id="Rectangle 59528" o:spid="_x0000_s1086" style="position:absolute;top:1091438;width:486992;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" filled="f" stroked="f">
              <v:textbox style="mso-next-textbox:#Rectangle 59528" inset="0,0,0,0">
                <w:txbxContent>
                  <w:p w:rsidR="005070A7" w:rsidRDefault="005070A7" w:rsidP="00491CB7">
                    <w:pPr>
                      <w:spacing w:after="160" w:line="259" w:lineRule="auto"/>
                      <w:ind w:firstLine="0"/>
                    </w:pPr>
                    <w:r>
                      <w:rPr>
                        <w:rFonts w:ascii="Calibri" w:hAnsi="Calibri" w:cs="Calibri"/>
                        <w:color w:val="FFFFFF"/>
                        <w:sz w:val="16"/>
                      </w:rPr>
                      <w:t xml:space="preserve">Педагог </w:t>
                    </w:r>
                  </w:p>
                </w:txbxContent>
              </v:textbox>
            </v:rect>
            <v:rect id="Rectangle 59529" o:spid="_x0000_s1087" style="position:absolute;left:366065;top:1091438;width:41556;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" filled="f" stroked="f">
              <v:textbox style="mso-next-textbox:#Rectangle 59529" inset="0,0,0,0">
                <w:txbxContent>
                  <w:p w:rsidR="005070A7" w:rsidRDefault="005070A7" w:rsidP="00491CB7">
                    <w:pPr>
                      <w:spacing w:after="160" w:line="259" w:lineRule="auto"/>
                      <w:ind w:firstLine="0"/>
                    </w:pPr>
                    <w:r>
                      <w:rPr>
                        <w:rFonts w:ascii="Calibri" w:hAnsi="Calibri" w:cs="Calibri"/>
                        <w:color w:val="FFFFFF"/>
                        <w:sz w:val="16"/>
                      </w:rPr>
                      <w:t>-</w:t>
                    </w:r>
                  </w:p>
                </w:txbxContent>
              </v:textbox>
            </v:rect>
            <v:rect id="Rectangle 59530" o:spid="_x0000_s1088" style="position:absolute;left:398069;top:1091438;width:30692;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" filled="f" stroked="f">
              <v:textbox style="mso-next-textbox:#Rectangle 59530" inset="0,0,0,0">
                <w:txbxContent>
                  <w:p w:rsidR="005070A7" w:rsidRDefault="005070A7" w:rsidP="00491CB7">
                    <w:pPr>
                      <w:spacing w:after="160" w:line="259" w:lineRule="auto"/>
                      <w:ind w:firstLine="0"/>
                    </w:pPr>
                    <w:r>
                      <w:rPr>
                        <w:rFonts w:ascii="Calibri" w:hAnsi="Calibri" w:cs="Calibri"/>
                        <w:color w:val="FFFFFF"/>
                        <w:sz w:val="16"/>
                      </w:rPr>
                      <w:t xml:space="preserve"> </w:t>
                    </w:r>
                  </w:p>
                </w:txbxContent>
              </v:textbox>
            </v:rect>
            <v:rect id="Rectangle 59531" o:spid="_x0000_s1089" style="position:absolute;top:1216355;width:517140;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" filled="f" stroked="f">
              <v:textbox style="mso-next-textbox:#Rectangle 59531" inset="0,0,0,0">
                <w:txbxContent>
                  <w:p w:rsidR="005070A7" w:rsidRDefault="005070A7" w:rsidP="00491CB7">
                    <w:pPr>
                      <w:spacing w:after="160" w:line="259" w:lineRule="auto"/>
                      <w:ind w:firstLine="0"/>
                    </w:pPr>
                    <w:r>
                      <w:rPr>
                        <w:rFonts w:ascii="Calibri" w:hAnsi="Calibri" w:cs="Calibri"/>
                        <w:color w:val="FFFFFF"/>
                        <w:sz w:val="16"/>
                      </w:rPr>
                      <w:t>психолог</w:t>
                    </w:r>
                  </w:p>
                </w:txbxContent>
              </v:textbox>
            </v:rect>
            <v:rect id="Rectangle 59532" o:spid="_x0000_s1090" style="position:absolute;left:388925;top:1216355;width:30692;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" filled="f" stroked="f">
              <v:textbox style="mso-next-textbox:#Rectangle 59532" inset="0,0,0,0">
                <w:txbxContent>
                  <w:p w:rsidR="005070A7" w:rsidRDefault="005070A7" w:rsidP="00491CB7">
                    <w:pPr>
                      <w:spacing w:after="160" w:line="259" w:lineRule="auto"/>
                      <w:ind w:firstLine="0"/>
                    </w:pPr>
                    <w:r>
                      <w:rPr>
                        <w:rFonts w:ascii="Calibri" w:hAnsi="Calibri" w:cs="Calibri"/>
                        <w:color w:val="FFFFFF"/>
                        <w:sz w:val="16"/>
                      </w:rPr>
                      <w:t xml:space="preserve"> </w:t>
                    </w:r>
                  </w:p>
                </w:txbxContent>
              </v:textbox>
            </v:rect>
            <v:rect id="Rectangle 59533" o:spid="_x0000_s1091" style="position:absolute;top:1339799;width:723698;height:138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" filled="f" stroked="f">
              <v:textbox style="mso-next-textbox:#Rectangle 59533" inset="0,0,0,0">
                <w:txbxContent>
                  <w:p w:rsidR="005070A7" w:rsidRDefault="005070A7" w:rsidP="00491CB7">
                    <w:pPr>
                      <w:spacing w:after="160" w:line="259" w:lineRule="auto"/>
                      <w:ind w:firstLine="0"/>
                    </w:pPr>
                    <w:r>
                      <w:rPr>
                        <w:rFonts w:ascii="Calibri" w:hAnsi="Calibri" w:cs="Calibri"/>
                        <w:color w:val="FFFFFF"/>
                        <w:sz w:val="16"/>
                      </w:rPr>
                      <w:t>Социальный</w:t>
                    </w:r>
                  </w:p>
                </w:txbxContent>
              </v:textbox>
            </v:rect>
            <v:rect id="Rectangle 59534" o:spid="_x0000_s1092" style="position:absolute;left:542849;top:1339799;width:30692;height:138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" filled="f" stroked="f">
              <v:textbox style="mso-next-textbox:#Rectangle 59534" inset="0,0,0,0">
                <w:txbxContent>
                  <w:p w:rsidR="005070A7" w:rsidRDefault="005070A7" w:rsidP="00491CB7">
                    <w:pPr>
                      <w:spacing w:after="160" w:line="259" w:lineRule="auto"/>
                      <w:ind w:firstLine="0"/>
                    </w:pPr>
                    <w:r>
                      <w:rPr>
                        <w:rFonts w:ascii="Calibri" w:hAnsi="Calibri" w:cs="Calibri"/>
                        <w:color w:val="FFFFFF"/>
                        <w:sz w:val="16"/>
                      </w:rPr>
                      <w:t xml:space="preserve"> </w:t>
                    </w:r>
                  </w:p>
                </w:txbxContent>
              </v:textbox>
            </v:rect>
            <v:rect id="Rectangle 59535" o:spid="_x0000_s1093" style="position:absolute;top:1463243;width:442177;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" filled="f" stroked="f">
              <v:textbox style="mso-next-textbox:#Rectangle 59535" inset="0,0,0,0">
                <w:txbxContent>
                  <w:p w:rsidR="005070A7" w:rsidRDefault="005070A7" w:rsidP="00491CB7">
                    <w:pPr>
                      <w:spacing w:after="160" w:line="259" w:lineRule="auto"/>
                      <w:ind w:firstLine="0"/>
                    </w:pPr>
                    <w:r>
                      <w:rPr>
                        <w:rFonts w:ascii="Calibri" w:hAnsi="Calibri" w:cs="Calibri"/>
                        <w:color w:val="FFFFFF"/>
                        <w:sz w:val="16"/>
                      </w:rPr>
                      <w:t>педагог</w:t>
                    </w:r>
                  </w:p>
                </w:txbxContent>
              </v:textbox>
            </v:rect>
            <v:rect id="Rectangle 59536" o:spid="_x0000_s1094" style="position:absolute;left:332537;top:1463243;width:30692;height:138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" filled="f" stroked="f">
              <v:textbox style="mso-next-textbox:#Rectangle 59536" inset="0,0,0,0">
                <w:txbxContent>
                  <w:p w:rsidR="005070A7" w:rsidRDefault="005070A7" w:rsidP="00491CB7">
                    <w:pPr>
                      <w:spacing w:after="160" w:line="259" w:lineRule="auto"/>
                      <w:ind w:firstLine="0"/>
                    </w:pPr>
                    <w:r>
                      <w:rPr>
                        <w:rFonts w:ascii="Calibri" w:hAnsi="Calibri" w:cs="Calibri"/>
                        <w:color w:val="FFFFFF"/>
                        <w:sz w:val="16"/>
                      </w:rPr>
                      <w:t xml:space="preserve"> </w:t>
                    </w:r>
                  </w:p>
                </w:txbxContent>
              </v:textbox>
            </v:rect>
            <v:rect id="Rectangle 59537" o:spid="_x0000_s1095" style="position:absolute;top:1588211;width:557746;height:138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" filled="f" stroked="f">
              <v:textbox style="mso-next-textbox:#Rectangle 59537" inset="0,0,0,0">
                <w:txbxContent>
                  <w:p w:rsidR="005070A7" w:rsidRDefault="005070A7" w:rsidP="00491CB7">
                    <w:pPr>
                      <w:spacing w:after="160" w:line="259" w:lineRule="auto"/>
                      <w:ind w:firstLine="0"/>
                    </w:pPr>
                    <w:r>
                      <w:rPr>
                        <w:rFonts w:ascii="Calibri" w:hAnsi="Calibri" w:cs="Calibri"/>
                        <w:color w:val="FFFFFF"/>
                        <w:sz w:val="16"/>
                      </w:rPr>
                      <w:t>Классный</w:t>
                    </w:r>
                  </w:p>
                </w:txbxContent>
              </v:textbox>
            </v:rect>
            <v:rect id="Rectangle 59538" o:spid="_x0000_s1096" style="position:absolute;left:419405;top:1588211;width:30692;height:138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" filled="f" stroked="f">
              <v:textbox style="mso-next-textbox:#Rectangle 59538" inset="0,0,0,0">
                <w:txbxContent>
                  <w:p w:rsidR="005070A7" w:rsidRDefault="005070A7" w:rsidP="00491CB7">
                    <w:pPr>
                      <w:spacing w:after="160" w:line="259" w:lineRule="auto"/>
                      <w:ind w:firstLine="0"/>
                    </w:pPr>
                    <w:r>
                      <w:rPr>
                        <w:rFonts w:ascii="Calibri" w:hAnsi="Calibri" w:cs="Calibri"/>
                        <w:color w:val="FFFFFF"/>
                        <w:sz w:val="16"/>
                      </w:rPr>
                      <w:t xml:space="preserve"> </w:t>
                    </w:r>
                  </w:p>
                </w:txbxContent>
              </v:textbox>
            </v:rect>
            <v:shape id="Shape 540754" o:spid="_x0000_s1097" style="position:absolute;left:125857;top:75565;width:1355090;height:591820;visibility:visible" coordsize="1355090,591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" adj="0,,0" path="m,l1355090,r,591820l,591820,,e" fillcolor="#fde9d9" stroked="f" strokeweight="0">
              <v:stroke miterlimit="83231f" joinstyle="miter"/>
              <v:formulas/>
              <v:path arrowok="t" o:connecttype="segments" textboxrect="0,0,1355090,591820"/>
            </v:shape>
            <v:shape id="Shape 59540" o:spid="_x0000_s1098" style="position:absolute;left:125857;top:75565;width:1355090;height:591820;visibility:visible" coordsize="1355090,591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" adj="0,,0" path="m,591820r1355090,l1355090,,,,,591820xe" filled="f" strokeweight="2.25pt">
              <v:stroke miterlimit="83231f" joinstyle="miter" endcap="round"/>
              <v:formulas/>
              <v:path arrowok="t" o:connecttype="segments" textboxrect="0,0,1355090,591820"/>
            </v:shape>
            <v:rect id="Rectangle 59541" o:spid="_x0000_s1099" style="position:absolute;left:803402;top:138257;width:33951;height:150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" filled="f" stroked="f">
              <v:textbox style="mso-next-textbox:#Rectangle 59541" inset="0,0,0,0">
                <w:txbxContent>
                  <w:p w:rsidR="005070A7" w:rsidRDefault="005070A7" w:rsidP="00491CB7">
                    <w:pPr>
                      <w:spacing w:after="160" w:line="259" w:lineRule="auto"/>
                      <w:ind w:firstLine="0"/>
                    </w:pPr>
                    <w:r>
                      <w:rPr>
                        <w:sz w:val="16"/>
                      </w:rPr>
                      <w:t xml:space="preserve"> </w:t>
                    </w:r>
                  </w:p>
                </w:txbxContent>
              </v:textbox>
            </v:rect>
            <v:rect id="Rectangle 59542" o:spid="_x0000_s1100" style="position:absolute;left:311201;top:294580;width:1307880;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" filled="f" stroked="f">
              <v:textbox style="mso-next-textbox:#Rectangle 59542" inset="0,0,0,0">
                <w:txbxContent>
                  <w:p w:rsidR="005070A7" w:rsidRDefault="005070A7" w:rsidP="00491CB7">
                    <w:pPr>
                      <w:spacing w:after="160" w:line="259" w:lineRule="auto"/>
                      <w:ind w:firstLine="0"/>
                    </w:pPr>
                    <w:r>
                      <w:rPr>
                        <w:sz w:val="28"/>
                      </w:rPr>
                      <w:t>медработник</w:t>
                    </w:r>
                  </w:p>
                </w:txbxContent>
              </v:textbox>
            </v:rect>
            <v:rect id="Rectangle 59543" o:spid="_x0000_s1101" style="position:absolute;left:1294130;top:259338;width:59287;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" filled="f" stroked="f">
              <v:textbox style="mso-next-textbox:#Rectangle 59543" inset="0,0,0,0">
                <w:txbxContent>
                  <w:p w:rsidR="005070A7" w:rsidRDefault="005070A7" w:rsidP="00491CB7">
                    <w:pPr>
                      <w:spacing w:after="160" w:line="259" w:lineRule="auto"/>
                      <w:ind w:firstLine="0"/>
                    </w:pPr>
                    <w:r>
                      <w:rPr>
                        <w:sz w:val="28"/>
                      </w:rPr>
                      <w:t xml:space="preserve"> </w:t>
                    </w:r>
                  </w:p>
                </w:txbxContent>
              </v:textbox>
            </v:rect>
            <v:shape id="Shape 540755" o:spid="_x0000_s1102" style="position:absolute;left:1861947;width:1562100;height:548640;visibility:visible" coordsize="1562100,5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" adj="0,,0" path="m,l1562100,r,548640l,548640,,e" fillcolor="#fde9d9" stroked="f" strokeweight="0">
              <v:stroke miterlimit="83231f" joinstyle="miter" endcap="round"/>
              <v:formulas/>
              <v:path arrowok="t" o:connecttype="segments" textboxrect="0,0,1562100,548640"/>
            </v:shape>
            <v:shape id="Shape 59545" o:spid="_x0000_s1103" style="position:absolute;left:1861947;width:1562100;height:548640;visibility:visible" coordsize="1562100,5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" adj="0,,0" path="m,548640r1562100,l1562100,,,,,548640xe" filled="f" strokeweight="2.25pt">
              <v:stroke miterlimit="83231f" joinstyle="miter" endcap="round"/>
              <v:formulas/>
              <v:path arrowok="t" o:connecttype="segments" textboxrect="0,0,1562100,548640"/>
            </v:shape>
            <v:rect id="Rectangle 59546" o:spid="_x0000_s1104" style="position:absolute;left:1968119;top:99507;width:1607875;height:215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" filled="f" stroked="f">
              <v:textbox style="mso-next-textbox:#Rectangle 59546" inset="0,0,0,0">
                <w:txbxContent>
                  <w:p w:rsidR="005070A7" w:rsidRDefault="005070A7" w:rsidP="00491CB7">
                    <w:pPr>
                      <w:spacing w:after="160" w:line="259" w:lineRule="auto"/>
                      <w:ind w:firstLine="0"/>
                    </w:pPr>
                    <w:r>
                      <w:rPr>
                        <w:sz w:val="28"/>
                      </w:rPr>
                      <w:t xml:space="preserve">администрация </w:t>
                    </w:r>
                  </w:p>
                </w:txbxContent>
              </v:textbox>
            </v:rect>
            <v:rect id="Rectangle 59547" o:spid="_x0000_s1105" style="position:absolute;left:3176905;top:64267;width:59288;height:26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" filled="f" stroked="f">
              <v:textbox style="mso-next-textbox:#Rectangle 59547" inset="0,0,0,0">
                <w:txbxContent>
                  <w:p w:rsidR="005070A7" w:rsidRDefault="005070A7" w:rsidP="00491CB7">
                    <w:pPr>
                      <w:spacing w:after="160" w:line="259" w:lineRule="auto"/>
                      <w:ind w:firstLine="0"/>
                    </w:pPr>
                    <w:r>
                      <w:rPr>
                        <w:sz w:val="28"/>
                      </w:rPr>
                      <w:t xml:space="preserve"> </w:t>
                    </w:r>
                  </w:p>
                </w:txbxContent>
              </v:textbox>
            </v:rect>
            <v:rect id="Rectangle 59548" o:spid="_x0000_s1106" style="position:absolute;left:2382647;top:306771;width:692240;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" filled="f" stroked="f">
              <v:textbox style="mso-next-textbox:#Rectangle 59548" inset="0,0,0,0">
                <w:txbxContent>
                  <w:p w:rsidR="005070A7" w:rsidRDefault="005070A7" w:rsidP="00491CB7">
                    <w:pPr>
                      <w:spacing w:after="160" w:line="259" w:lineRule="auto"/>
                      <w:ind w:firstLine="0"/>
                    </w:pPr>
                    <w:r>
                      <w:rPr>
                        <w:sz w:val="28"/>
                      </w:rPr>
                      <w:t>школы</w:t>
                    </w:r>
                  </w:p>
                </w:txbxContent>
              </v:textbox>
            </v:rect>
            <v:rect id="Rectangle 59549" o:spid="_x0000_s1107" style="position:absolute;left:2902331;top:271530;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" filled="f" stroked="f">
              <v:textbox style="mso-next-textbox:#Rectangle 59549" inset="0,0,0,0">
                <w:txbxContent>
                  <w:p w:rsidR="005070A7" w:rsidRDefault="005070A7" w:rsidP="00491CB7">
                    <w:pPr>
                      <w:spacing w:after="160" w:line="259" w:lineRule="auto"/>
                      <w:ind w:firstLine="0"/>
                    </w:pPr>
                    <w:r>
                      <w:rPr>
                        <w:sz w:val="28"/>
                      </w:rPr>
                      <w:t xml:space="preserve"> </w:t>
                    </w:r>
                  </w:p>
                </w:txbxContent>
              </v:textbox>
            </v:rect>
            <v:shape id="Shape 540756" o:spid="_x0000_s1108" style="position:absolute;left:3976497;width:1194435;height:548640;visibility:visible" coordsize="1194435,5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" adj="0,,0" path="m,l1194435,r,548640l,548640,,e" fillcolor="#fde9d9" stroked="f" strokeweight="0">
              <v:stroke miterlimit="83231f" joinstyle="miter" endcap="round"/>
              <v:formulas/>
              <v:path arrowok="t" o:connecttype="segments" textboxrect="0,0,1194435,548640"/>
            </v:shape>
            <v:shape id="Shape 59551" o:spid="_x0000_s1109" style="position:absolute;left:3976497;width:1194435;height:548640;visibility:visible" coordsize="1194435,5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" adj="0,,0" path="m,548640r1194435,l1194435,,,,,548640xe" filled="f" strokeweight="2.25pt">
              <v:stroke miterlimit="83231f" joinstyle="miter" endcap="round"/>
              <v:formulas/>
              <v:path arrowok="t" o:connecttype="segments" textboxrect="0,0,1194435,548640"/>
            </v:shape>
            <v:rect id="Rectangle 59552" o:spid="_x0000_s1110" style="position:absolute;left:4178173;top:99507;width:1054842;height:215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" filled="f" stroked="f">
              <v:textbox style="mso-next-textbox:#Rectangle 59552" inset="0,0,0,0">
                <w:txbxContent>
                  <w:p w:rsidR="005070A7" w:rsidRDefault="005070A7" w:rsidP="00491CB7">
                    <w:pPr>
                      <w:spacing w:after="160" w:line="259" w:lineRule="auto"/>
                      <w:ind w:firstLine="0"/>
                    </w:pPr>
                    <w:r>
                      <w:rPr>
                        <w:sz w:val="28"/>
                      </w:rPr>
                      <w:t>школьный</w:t>
                    </w:r>
                  </w:p>
                </w:txbxContent>
              </v:textbox>
            </v:rect>
            <v:rect id="Rectangle 59553" o:spid="_x0000_s1111" style="position:absolute;left:4971034;top:64267;width:59288;height:26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" filled="f" stroked="f">
              <v:textbox style="mso-next-textbox:#Rectangle 59553" inset="0,0,0,0">
                <w:txbxContent>
                  <w:p w:rsidR="005070A7" w:rsidRDefault="005070A7" w:rsidP="00491CB7">
                    <w:pPr>
                      <w:spacing w:after="160" w:line="259" w:lineRule="auto"/>
                      <w:ind w:firstLine="0"/>
                    </w:pPr>
                    <w:r>
                      <w:rPr>
                        <w:sz w:val="28"/>
                      </w:rPr>
                      <w:t xml:space="preserve"> </w:t>
                    </w:r>
                  </w:p>
                </w:txbxContent>
              </v:textbox>
            </v:rect>
            <v:rect id="Rectangle 59554" o:spid="_x0000_s1112" style="position:absolute;left:4225418;top:306771;width:929390;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" filled="f" stroked="f">
              <v:textbox style="mso-next-textbox:#Rectangle 59554" inset="0,0,0,0">
                <w:txbxContent>
                  <w:p w:rsidR="005070A7" w:rsidRDefault="005070A7" w:rsidP="00491CB7">
                    <w:pPr>
                      <w:spacing w:after="160" w:line="259" w:lineRule="auto"/>
                      <w:ind w:firstLine="0"/>
                    </w:pPr>
                    <w:r>
                      <w:rPr>
                        <w:sz w:val="28"/>
                      </w:rPr>
                      <w:t>психолог</w:t>
                    </w:r>
                  </w:p>
                </w:txbxContent>
              </v:textbox>
            </v:rect>
            <v:rect id="Rectangle 59555" o:spid="_x0000_s1113" style="position:absolute;left:4923790;top:271530;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" filled="f" stroked="f">
              <v:textbox style="mso-next-textbox:#Rectangle 59555" inset="0,0,0,0">
                <w:txbxContent>
                  <w:p w:rsidR="005070A7" w:rsidRDefault="005070A7" w:rsidP="00491CB7">
                    <w:pPr>
                      <w:spacing w:after="160" w:line="259" w:lineRule="auto"/>
                      <w:ind w:firstLine="0"/>
                    </w:pPr>
                    <w:r>
                      <w:rPr>
                        <w:sz w:val="28"/>
                      </w:rPr>
                      <w:t xml:space="preserve"> </w:t>
                    </w:r>
                  </w:p>
                </w:txbxContent>
              </v:textbox>
            </v:rect>
            <v:shape id="Shape 59556" o:spid="_x0000_s1114" style="position:absolute;left:2658237;top:565785;width:76200;height:361315;visibility:visible" coordsize="7620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" adj="0,,0" path="m38100,l76200,76200r-31750,l44450,354965v,3556,-2794,6350,-6350,6350c34544,361315,31750,358521,31750,354965r,-278765l,76200,38100,xe" fillcolor="black" stroked="f" strokeweight="0">
              <v:stroke miterlimit="83231f" joinstyle="miter" endcap="round"/>
              <v:formulas/>
              <v:path arrowok="t" o:connecttype="segments" textboxrect="0,0,76200,361315"/>
            </v:shape>
            <v:shape id="Shape 59557" o:spid="_x0000_s1115" style="position:absolute;left:2689098;top:390525;width:1287399;height:571119;visibility:visible" coordsize="1287399,57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" adj="0,,0" path="m1202309,r85090,4445l1232789,69850,1220106,40786,9779,569722v-3175,1397,-6985,-127,-8382,-3302c,563245,1524,559435,4699,558038l1215010,29108,1202309,xe" fillcolor="black" stroked="f" strokeweight="0">
              <v:stroke miterlimit="83231f" joinstyle="miter" endcap="round"/>
              <v:formulas/>
              <v:path arrowok="t" o:connecttype="segments" textboxrect="0,0,1287399,571119"/>
            </v:shape>
            <v:shape id="Shape 59558" o:spid="_x0000_s1116" style="position:absolute;left:1480947;top:298450;width:792607;height:943102;visibility:visible" coordsize="792607,943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" adj="0,,0" path="m,l78232,33909,53874,54295,790321,931926v2286,2667,1905,6731,-762,8890c786892,943102,782828,942721,780669,940054l44124,62455,19812,82803,,xe" fillcolor="black" stroked="f" strokeweight="0">
              <v:stroke miterlimit="83231f" joinstyle="miter" endcap="round"/>
              <v:formulas/>
              <v:path arrowok="t" o:connecttype="segments" textboxrect="0,0,792607,943102"/>
            </v:shape>
            <v:shape id="Shape 540757" o:spid="_x0000_s1117" style="position:absolute;left:4052062;top:954405;width:1172845;height:559436;visibility:visible" coordsize="1172845,559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" adj="0,,0" path="m,l1172845,r,559436l,559436,,e" fillcolor="#fde9d9" stroked="f" strokeweight="0">
              <v:stroke miterlimit="83231f" joinstyle="miter" endcap="round"/>
              <v:formulas/>
              <v:path arrowok="t" o:connecttype="segments" textboxrect="0,0,1172845,559436"/>
            </v:shape>
            <v:shape id="Shape 59560" o:spid="_x0000_s1118" style="position:absolute;left:4052062;top:954405;width:1172845;height:559436;visibility:visible" coordsize="1172845,559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" adj="0,,0" path="m,559436r1172845,l1172845,,,,,559436xe" filled="f" strokeweight="2.25pt">
              <v:stroke miterlimit="83231f" joinstyle="miter" endcap="round"/>
              <v:formulas/>
              <v:path arrowok="t" o:connecttype="segments" textboxrect="0,0,1172845,559436"/>
            </v:shape>
            <v:rect id="Rectangle 59561" o:spid="_x0000_s1119" style="position:absolute;left:4638802;top:1016081;width:33951;height:150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" filled="f" stroked="f">
              <v:textbox style="mso-next-textbox:#Rectangle 59561" inset="0,0,0,0">
                <w:txbxContent>
                  <w:p w:rsidR="005070A7" w:rsidRDefault="005070A7" w:rsidP="00491CB7">
                    <w:pPr>
                      <w:spacing w:after="160" w:line="259" w:lineRule="auto"/>
                      <w:ind w:firstLine="0"/>
                    </w:pPr>
                    <w:r>
                      <w:rPr>
                        <w:sz w:val="16"/>
                      </w:rPr>
                      <w:t xml:space="preserve"> </w:t>
                    </w:r>
                  </w:p>
                </w:txbxContent>
              </v:textbox>
            </v:rect>
            <v:rect id="Rectangle 59562" o:spid="_x0000_s1120" style="position:absolute;left:4336669;top:1175400;width:803226;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" filled="f" stroked="f">
              <v:textbox style="mso-next-textbox:#Rectangle 59562" inset="0,0,0,0">
                <w:txbxContent>
                  <w:p w:rsidR="005070A7" w:rsidRDefault="005070A7" w:rsidP="00491CB7">
                    <w:pPr>
                      <w:spacing w:after="160" w:line="259" w:lineRule="auto"/>
                      <w:ind w:firstLine="0"/>
                    </w:pPr>
                    <w:r>
                      <w:rPr>
                        <w:sz w:val="28"/>
                      </w:rPr>
                      <w:t>логопед</w:t>
                    </w:r>
                  </w:p>
                </w:txbxContent>
              </v:textbox>
            </v:rect>
            <v:rect id="Rectangle 59563" o:spid="_x0000_s1121" style="position:absolute;left:4940554;top:1140160;width:59288;height:26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" filled="f" stroked="f">
              <v:textbox style="mso-next-textbox:#Rectangle 59563" inset="0,0,0,0">
                <w:txbxContent>
                  <w:p w:rsidR="005070A7" w:rsidRDefault="005070A7" w:rsidP="00491CB7">
                    <w:pPr>
                      <w:spacing w:after="160" w:line="259" w:lineRule="auto"/>
                      <w:ind w:firstLine="0"/>
                    </w:pPr>
                    <w:r>
                      <w:rPr>
                        <w:sz w:val="28"/>
                      </w:rPr>
                      <w:t xml:space="preserve"> </w:t>
                    </w:r>
                  </w:p>
                </w:txbxContent>
              </v:textbox>
            </v:rect>
            <v:shape id="Shape 540758" o:spid="_x0000_s1122" style="position:absolute;left:2266442;top:954405;width:914400;height:559436;visibility:visible" coordsize="914400,559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" adj="0,,0" path="m,l914400,r,559436l,559436,,e" fillcolor="#fde9d9" stroked="f" strokeweight="0">
              <v:stroke miterlimit="83231f" joinstyle="miter" endcap="round"/>
              <v:formulas/>
              <v:path arrowok="t" o:connecttype="segments" textboxrect="0,0,914400,559436"/>
            </v:shape>
            <v:shape id="Shape 59565" o:spid="_x0000_s1123" style="position:absolute;left:2266442;top:954405;width:914400;height:559436;visibility:visible" coordsize="914400,559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" adj="0,,0" path="m,559436r914400,l914400,,,,,559436xe" filled="f" strokeweight="2.25pt">
              <v:stroke miterlimit="83231f" joinstyle="miter" endcap="round"/>
              <v:formulas/>
              <v:path arrowok="t" o:connecttype="segments" textboxrect="0,0,914400,559436"/>
            </v:shape>
            <v:rect id="Rectangle 59566" o:spid="_x0000_s1124" style="position:absolute;left:2724023;top:1016081;width:33951;height:150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" filled="f" stroked="f">
              <v:textbox style="mso-next-textbox:#Rectangle 59566" inset="0,0,0,0">
                <w:txbxContent>
                  <w:p w:rsidR="005070A7" w:rsidRDefault="005070A7" w:rsidP="00491CB7">
                    <w:pPr>
                      <w:spacing w:after="160" w:line="259" w:lineRule="auto"/>
                      <w:ind w:firstLine="0"/>
                    </w:pPr>
                    <w:r>
                      <w:rPr>
                        <w:sz w:val="16"/>
                      </w:rPr>
                      <w:t xml:space="preserve"> </w:t>
                    </w:r>
                  </w:p>
                </w:txbxContent>
              </v:textbox>
            </v:rect>
            <v:rect id="Rectangle 59567" o:spid="_x0000_s1125" style="position:absolute;left:2457323;top:1175400;width:710500;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" filled="f" stroked="f">
              <v:textbox style="mso-next-textbox:#Rectangle 59567" inset="0,0,0,0">
                <w:txbxContent>
                  <w:p w:rsidR="005070A7" w:rsidRDefault="005070A7" w:rsidP="00491CB7">
                    <w:pPr>
                      <w:spacing w:after="160" w:line="259" w:lineRule="auto"/>
                      <w:ind w:firstLine="0"/>
                    </w:pPr>
                    <w:r>
                      <w:rPr>
                        <w:sz w:val="28"/>
                      </w:rPr>
                      <w:t>ученик</w:t>
                    </w:r>
                  </w:p>
                </w:txbxContent>
              </v:textbox>
            </v:rect>
            <v:rect id="Rectangle 59568" o:spid="_x0000_s1126" style="position:absolute;left:2990977;top:1140160;width:59288;height:26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" filled="f" stroked="f">
              <v:textbox style="mso-next-textbox:#Rectangle 59568" inset="0,0,0,0">
                <w:txbxContent>
                  <w:p w:rsidR="005070A7" w:rsidRDefault="005070A7" w:rsidP="00491CB7">
                    <w:pPr>
                      <w:spacing w:after="160" w:line="259" w:lineRule="auto"/>
                      <w:ind w:firstLine="0"/>
                    </w:pPr>
                    <w:r>
                      <w:rPr>
                        <w:sz w:val="28"/>
                      </w:rPr>
                      <w:t xml:space="preserve"> </w:t>
                    </w:r>
                  </w:p>
                </w:txbxContent>
              </v:textbox>
            </v:rect>
            <v:shape id="Shape 59569" o:spid="_x0000_s1127" style="position:absolute;left:3241167;top:1196340;width:810895;height:76200;visibility:visible" coordsize="810895,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" adj="0,,0" path="m734695,r76200,38100l734695,76200r,-31750l6350,44450c2794,44450,,41656,,38100,,34544,2794,31750,6350,31750r728345,l734695,xe" fillcolor="black" stroked="f" strokeweight="0">
              <v:stroke miterlimit="83231f" joinstyle="miter" endcap="round"/>
              <v:formulas/>
              <v:path arrowok="t" o:connecttype="segments" textboxrect="0,0,810895,76200"/>
            </v:shape>
            <v:shape id="Shape 59570" o:spid="_x0000_s1128" style="position:absolute;left:1623822;top:1196340;width:648970;height:76200;visibility:visible" coordsize="64897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" adj="0,,0" path="m76200,r,31750l642620,31750v3556,,6350,2794,6350,6350c648970,41656,646176,44450,642620,44450r-566420,l76200,76200,,38100,76200,xe" fillcolor="black" stroked="f" strokeweight="0">
              <v:stroke miterlimit="83231f" joinstyle="miter" endcap="round"/>
              <v:formulas/>
              <v:path arrowok="t" o:connecttype="segments" textboxrect="0,0,648970,76200"/>
            </v:shape>
            <v:shape id="Shape 540759" o:spid="_x0000_s1129" style="position:absolute;left:311277;top:972820;width:1312545;height:581025;visibility:visible" coordsize="1312545,581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" adj="0,,0" path="m,l1312545,r,581025l,581025,,e" fillcolor="#fde9d9" stroked="f" strokeweight="0">
              <v:stroke miterlimit="83231f" joinstyle="miter" endcap="round"/>
              <v:formulas/>
              <v:path arrowok="t" o:connecttype="segments" textboxrect="0,0,1312545,581025"/>
            </v:shape>
            <v:shape id="Shape 59572" o:spid="_x0000_s1130" style="position:absolute;left:311277;top:972820;width:1312545;height:581025;visibility:visible" coordsize="1312545,581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" adj="0,,0" path="m,581025r1312545,l1312545,,,,,581025xe" filled="f" strokeweight="2.25pt">
              <v:stroke miterlimit="83231f" joinstyle="miter" endcap="round"/>
              <v:formulas/>
              <v:path arrowok="t" o:connecttype="segments" textboxrect="0,0,1312545,581025"/>
            </v:shape>
            <v:rect id="Rectangle 59573" o:spid="_x0000_s1131" style="position:absolute;left:618998;top:1071819;width:848758;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" filled="f" stroked="f">
              <v:textbox style="mso-next-textbox:#Rectangle 59573" inset="0,0,0,0">
                <w:txbxContent>
                  <w:p w:rsidR="005070A7" w:rsidRDefault="005070A7" w:rsidP="00491CB7">
                    <w:pPr>
                      <w:spacing w:after="160" w:line="259" w:lineRule="auto"/>
                      <w:ind w:firstLine="0"/>
                    </w:pPr>
                    <w:r>
                      <w:rPr>
                        <w:sz w:val="28"/>
                      </w:rPr>
                      <w:t>Учителя</w:t>
                    </w:r>
                  </w:p>
                </w:txbxContent>
              </v:textbox>
            </v:rect>
            <v:rect id="Rectangle 59574" o:spid="_x0000_s1132" style="position:absolute;left:1257554;top:1036579;width:78973;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" filled="f" stroked="f">
              <v:textbox style="mso-next-textbox:#Rectangle 59574" inset="0,0,0,0">
                <w:txbxContent>
                  <w:p w:rsidR="005070A7" w:rsidRDefault="005070A7" w:rsidP="00491CB7">
                    <w:pPr>
                      <w:spacing w:after="160" w:line="259" w:lineRule="auto"/>
                      <w:ind w:firstLine="0"/>
                    </w:pPr>
                    <w:r>
                      <w:rPr>
                        <w:sz w:val="28"/>
                      </w:rPr>
                      <w:t>-</w:t>
                    </w:r>
                  </w:p>
                </w:txbxContent>
              </v:textbox>
            </v:rect>
            <v:rect id="Rectangle 59575" o:spid="_x0000_s1133" style="position:absolute;left:469697;top:1279033;width:1323295;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" filled="f" stroked="f">
              <v:textbox style="mso-next-textbox:#Rectangle 59575" inset="0,0,0,0">
                <w:txbxContent>
                  <w:p w:rsidR="005070A7" w:rsidRDefault="005070A7" w:rsidP="00491CB7">
                    <w:pPr>
                      <w:spacing w:after="160" w:line="259" w:lineRule="auto"/>
                      <w:ind w:firstLine="0"/>
                    </w:pPr>
                    <w:r>
                      <w:rPr>
                        <w:sz w:val="28"/>
                      </w:rPr>
                      <w:t>предметники</w:t>
                    </w:r>
                  </w:p>
                </w:txbxContent>
              </v:textbox>
            </v:rect>
            <v:rect id="Rectangle 59576" o:spid="_x0000_s1134" style="position:absolute;left:1464818;top:1243792;width:59287;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" filled="f" stroked="f">
              <v:textbox style="mso-next-textbox:#Rectangle 59576" inset="0,0,0,0">
                <w:txbxContent>
                  <w:p w:rsidR="005070A7" w:rsidRDefault="005070A7" w:rsidP="00491CB7">
                    <w:pPr>
                      <w:spacing w:after="160" w:line="259" w:lineRule="auto"/>
                      <w:ind w:firstLine="0"/>
                    </w:pPr>
                    <w:r>
                      <w:rPr>
                        <w:sz w:val="28"/>
                      </w:rPr>
                      <w:t xml:space="preserve"> </w:t>
                    </w:r>
                  </w:p>
                </w:txbxContent>
              </v:textbox>
            </v:rect>
            <v:shape id="Shape 59577" o:spid="_x0000_s1135" style="position:absolute;left:2689098;top:1507224;width:954024;height:579386;visibility:visible" coordsize="954024,579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" adj="0,,0" path="m10541,1815l892099,534539r16459,-27175l954024,579386r-84963,-6807l885510,545419,3937,12687c1016,10871,,6972,1778,3962,3556,965,7493,,10541,1815xe" fillcolor="black" stroked="f" strokeweight="0">
              <v:stroke miterlimit="83231f" joinstyle="miter" endcap="round"/>
              <v:formulas/>
              <v:path arrowok="t" o:connecttype="segments" textboxrect="0,0,954024,579386"/>
            </v:shape>
            <v:shape id="Shape 59578" o:spid="_x0000_s1136" style="position:absolute;left:1728597;top:1507262;width:974979;height:411594;visibility:visible" coordsize="974979,411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" adj="0,,0" path="m965327,1333v3302,-1333,6985,217,8255,3467c974979,8039,973455,11747,970153,13081l72889,382215r12074,29379l,405358,56007,341134r12055,29334l965327,1333xe" fillcolor="black" stroked="f" strokeweight="0">
              <v:stroke miterlimit="83231f" joinstyle="miter" endcap="round"/>
              <v:formulas/>
              <v:path arrowok="t" o:connecttype="segments" textboxrect="0,0,974979,411594"/>
            </v:shape>
            <w10:wrap type="none"/>
            <w10:anchorlock/>
          </v:group>
        </w:pict>
      </w:r>
    </w:p>
    <w:tbl>
      <w:tblPr>
        <w:tblpPr w:leftFromText="180" w:rightFromText="180" w:vertAnchor="text" w:horzAnchor="margin" w:tblpXSpec="right" w:tblpY="-302"/>
        <w:tblOverlap w:val="never"/>
        <w:tblW w:w="2370" w:type="dxa"/>
        <w:tblCellMar>
          <w:left w:w="115" w:type="dxa"/>
          <w:right w:w="115" w:type="dxa"/>
        </w:tblCellMar>
        <w:tblLook w:val="04A0"/>
      </w:tblPr>
      <w:tblGrid>
        <w:gridCol w:w="2370"/>
      </w:tblGrid>
      <w:tr w:rsidR="00491CB7" w:rsidTr="00491CB7">
        <w:trPr>
          <w:trHeight w:val="915"/>
        </w:trPr>
        <w:tc>
          <w:tcPr>
            <w:tcW w:w="23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91CB7" w:rsidRDefault="00491CB7" w:rsidP="00491CB7">
            <w:pPr>
              <w:spacing w:line="259" w:lineRule="auto"/>
              <w:ind w:firstLine="0"/>
              <w:jc w:val="center"/>
            </w:pPr>
            <w:bookmarkStart w:id="409" w:name="_Toc414553279"/>
            <w:r w:rsidRPr="00A37D7E">
              <w:rPr>
                <w:sz w:val="28"/>
              </w:rPr>
              <w:t xml:space="preserve">Социальный  педагог </w:t>
            </w:r>
          </w:p>
        </w:tc>
      </w:tr>
    </w:tbl>
    <w:p w:rsidR="00491CB7" w:rsidRDefault="00491CB7" w:rsidP="007C424B">
      <w:pPr>
        <w:pStyle w:val="3"/>
        <w:jc w:val="center"/>
        <w:rPr>
          <w:sz w:val="24"/>
          <w:szCs w:val="24"/>
        </w:rPr>
      </w:pPr>
    </w:p>
    <w:tbl>
      <w:tblPr>
        <w:tblpPr w:vertAnchor="text" w:tblpX="2146" w:tblpY="319"/>
        <w:tblOverlap w:val="never"/>
        <w:tblW w:w="5961" w:type="dxa"/>
        <w:tblCellMar>
          <w:left w:w="0" w:type="dxa"/>
          <w:right w:w="0" w:type="dxa"/>
        </w:tblCellMar>
        <w:tblLook w:val="04A0"/>
      </w:tblPr>
      <w:tblGrid>
        <w:gridCol w:w="2845"/>
        <w:gridCol w:w="3116"/>
      </w:tblGrid>
      <w:tr w:rsidR="00491CB7" w:rsidTr="001379DE">
        <w:trPr>
          <w:trHeight w:val="916"/>
        </w:trPr>
        <w:tc>
          <w:tcPr>
            <w:tcW w:w="2846" w:type="dxa"/>
            <w:tcBorders>
              <w:top w:val="nil"/>
              <w:left w:val="nil"/>
              <w:bottom w:val="nil"/>
              <w:right w:val="nil"/>
            </w:tcBorders>
            <w:shd w:val="clear" w:color="auto" w:fill="auto"/>
          </w:tcPr>
          <w:p w:rsidR="00491CB7" w:rsidRDefault="00491CB7" w:rsidP="001379DE">
            <w:pPr>
              <w:spacing w:line="259" w:lineRule="auto"/>
              <w:ind w:left="-3279" w:right="745" w:firstLine="0"/>
            </w:pPr>
          </w:p>
          <w:p w:rsidR="00491CB7" w:rsidRDefault="00491CB7" w:rsidP="001379DE">
            <w:pPr>
              <w:spacing w:after="160" w:line="259" w:lineRule="auto"/>
              <w:ind w:firstLine="0"/>
            </w:pPr>
          </w:p>
        </w:tc>
        <w:tc>
          <w:tcPr>
            <w:tcW w:w="3116" w:type="dxa"/>
            <w:tcBorders>
              <w:top w:val="nil"/>
              <w:left w:val="nil"/>
              <w:bottom w:val="nil"/>
              <w:right w:val="nil"/>
            </w:tcBorders>
            <w:shd w:val="clear" w:color="auto" w:fill="auto"/>
          </w:tcPr>
          <w:p w:rsidR="00491CB7" w:rsidRDefault="00491CB7" w:rsidP="001379DE">
            <w:pPr>
              <w:spacing w:line="259" w:lineRule="auto"/>
              <w:ind w:left="-6125" w:right="9240" w:firstLine="0"/>
            </w:pPr>
          </w:p>
          <w:p w:rsidR="00491CB7" w:rsidRDefault="00491CB7" w:rsidP="001379DE">
            <w:pPr>
              <w:spacing w:after="160" w:line="259" w:lineRule="auto"/>
              <w:ind w:firstLine="0"/>
            </w:pPr>
          </w:p>
        </w:tc>
      </w:tr>
    </w:tbl>
    <w:p w:rsidR="00491CB7" w:rsidRDefault="00491CB7" w:rsidP="00491CB7">
      <w:pPr>
        <w:spacing w:after="3" w:line="250" w:lineRule="auto"/>
        <w:ind w:left="-5" w:right="1873"/>
      </w:pPr>
      <w:r>
        <w:rPr>
          <w:rFonts w:ascii="Calibri" w:hAnsi="Calibri" w:cs="Calibri"/>
          <w:color w:val="FFFFFF"/>
          <w:sz w:val="16"/>
        </w:rPr>
        <w:t xml:space="preserve">руководитель </w:t>
      </w:r>
      <w:r>
        <w:rPr>
          <w:rFonts w:ascii="Calibri" w:hAnsi="Calibri" w:cs="Calibri"/>
          <w:b/>
          <w:color w:val="FFFFFF"/>
          <w:sz w:val="16"/>
        </w:rPr>
        <w:t xml:space="preserve">Учителя - предметники Медицинский </w:t>
      </w:r>
    </w:p>
    <w:p w:rsidR="00491CB7" w:rsidRDefault="00491CB7" w:rsidP="00491CB7">
      <w:pPr>
        <w:spacing w:after="3" w:line="250" w:lineRule="auto"/>
        <w:ind w:left="-5" w:right="1873"/>
      </w:pPr>
      <w:r>
        <w:rPr>
          <w:rFonts w:ascii="Calibri" w:hAnsi="Calibri" w:cs="Calibri"/>
          <w:b/>
          <w:color w:val="FFFFFF"/>
          <w:sz w:val="16"/>
        </w:rPr>
        <w:t xml:space="preserve">Работник </w:t>
      </w:r>
    </w:p>
    <w:p w:rsidR="00491CB7" w:rsidRDefault="00491CB7" w:rsidP="00491CB7">
      <w:pPr>
        <w:spacing w:after="54" w:line="259" w:lineRule="auto"/>
        <w:ind w:right="1873" w:firstLine="0"/>
      </w:pPr>
      <w:r>
        <w:rPr>
          <w:rFonts w:ascii="Calibri" w:hAnsi="Calibri" w:cs="Calibri"/>
          <w:b/>
          <w:color w:val="FFFFFF"/>
          <w:sz w:val="16"/>
        </w:rPr>
        <w:t xml:space="preserve"> </w:t>
      </w:r>
    </w:p>
    <w:p w:rsidR="00491CB7" w:rsidRDefault="00610E0B" w:rsidP="007C424B">
      <w:pPr>
        <w:pStyle w:val="3"/>
        <w:jc w:val="center"/>
        <w:rPr>
          <w:sz w:val="24"/>
          <w:szCs w:val="24"/>
        </w:rPr>
      </w:pPr>
      <w:r>
        <w:rPr>
          <w:noProof/>
          <w:sz w:val="24"/>
          <w:szCs w:val="24"/>
        </w:rPr>
        <w:pict>
          <v:group id="Group 496652" o:spid="_x0000_s1137" style="position:absolute;left:0;text-align:left;margin-left:35.45pt;margin-top:-15.65pt;width:508.1pt;height:192.7pt;z-index:-251634688" coordsize="6452997,2447515" wrapcoords="16527 2942 3222 3446 1149 3614 1149 4286 861 4623 415 5463 351 6051 351 6640 383 7144 957 8321 1053 8741 4148 9665 5647 9665 6541 11010 3063 11598 1563 12019 1563 12355 1244 12691 574 13532 319 14960 319 15381 510 16557 1181 17734 1276 18406 4977 19079 8710 19331 14485 20423 16048 20591 17293 21264 17612 21264 18601 21264 18920 21264 20164 20591 21121 19163 21568 17734 21632 16641 21632 16137 21536 15044 21026 13616 20132 12439 19973 12355 20005 11935 18314 11598 13624 11010 14549 9665 16048 9665 19749 8741 19718 8321 19845 8321 20643 7144 20802 5967 20802 5547 20451 4707 20196 4286 20228 3950 18473 3026 17739 2942 16527 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">
            <v:rect id="Rectangle 59598" o:spid="_x0000_s1138" style="position:absolute;left:449885;top:32576;width:2241571;height:181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" filled="f" stroked="f">
              <v:textbox style="mso-next-textbox:#Rectangle 59598" inset="0,0,0,0">
                <w:txbxContent>
                  <w:p w:rsidR="005070A7" w:rsidRDefault="005070A7" w:rsidP="00491CB7">
                    <w:pPr>
                      <w:spacing w:after="160" w:line="259" w:lineRule="auto"/>
                      <w:ind w:firstLine="0"/>
                    </w:pPr>
                    <w:r>
                      <w:rPr>
                        <w:b/>
                      </w:rPr>
                      <w:t>Сетевое взаимодействие</w:t>
                    </w:r>
                  </w:p>
                </w:txbxContent>
              </v:textbox>
            </v:rect>
            <v:rect id="Rectangle 59599" o:spid="_x0000_s1139" style="position:absolute;left:2135759;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" filled="f" stroked="f">
              <v:textbox style="mso-next-textbox:#Rectangle 59599" inset="0,0,0,0">
                <w:txbxContent>
                  <w:p w:rsidR="005070A7" w:rsidRDefault="005070A7" w:rsidP="00491CB7">
                    <w:pPr>
                      <w:spacing w:after="160" w:line="259" w:lineRule="auto"/>
                      <w:ind w:firstLine="0"/>
                    </w:pPr>
                    <w:r>
                      <w:rPr>
                        <w:b/>
                      </w:rPr>
                      <w:t xml:space="preserve"> </w:t>
                    </w:r>
                  </w:p>
                </w:txbxContent>
              </v:textbox>
            </v:rect>
            <v:rect id="Rectangle 59600" o:spid="_x0000_s1140" style="position:absolute;top:179219;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" filled="f" stroked="f">
              <v:textbox style="mso-next-textbox:#Rectangle 59600" inset="0,0,0,0">
                <w:txbxContent>
                  <w:p w:rsidR="005070A7" w:rsidRDefault="005070A7" w:rsidP="00491CB7">
                    <w:pPr>
                      <w:spacing w:after="160" w:line="259" w:lineRule="auto"/>
                      <w:ind w:firstLine="0"/>
                    </w:pPr>
                    <w:r>
                      <w:rPr>
                        <w:b/>
                        <w:sz w:val="32"/>
                      </w:rPr>
                      <w:t xml:space="preserve"> </w:t>
                    </w:r>
                  </w:p>
                </w:txbxContent>
              </v:textbox>
            </v:rect>
            <v:rect id="Rectangle 59601" o:spid="_x0000_s1141" style="position:absolute;top:412390;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" filled="f" stroked="f">
              <v:textbox style="mso-next-textbox:#Rectangle 59601" inset="0,0,0,0">
                <w:txbxContent>
                  <w:p w:rsidR="005070A7" w:rsidRDefault="005070A7" w:rsidP="00491CB7">
                    <w:pPr>
                      <w:spacing w:after="160" w:line="259" w:lineRule="auto"/>
                      <w:ind w:firstLine="0"/>
                    </w:pPr>
                    <w:r>
                      <w:rPr>
                        <w:b/>
                        <w:sz w:val="32"/>
                      </w:rPr>
                      <w:t xml:space="preserve"> </w:t>
                    </w:r>
                  </w:p>
                </w:txbxContent>
              </v:textbox>
            </v:rect>
            <v:rect id="Rectangle 59602" o:spid="_x0000_s1142" style="position:absolute;top:645562;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" filled="f" stroked="f">
              <v:textbox style="mso-next-textbox:#Rectangle 59602" inset="0,0,0,0">
                <w:txbxContent>
                  <w:p w:rsidR="005070A7" w:rsidRDefault="005070A7" w:rsidP="00491CB7">
                    <w:pPr>
                      <w:spacing w:after="160" w:line="259" w:lineRule="auto"/>
                      <w:ind w:firstLine="0"/>
                    </w:pPr>
                    <w:r>
                      <w:rPr>
                        <w:b/>
                        <w:sz w:val="32"/>
                      </w:rPr>
                      <w:t xml:space="preserve"> </w:t>
                    </w:r>
                  </w:p>
                </w:txbxContent>
              </v:textbox>
            </v:rect>
            <v:rect id="Rectangle 59603" o:spid="_x0000_s1143" style="position:absolute;top:880259;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6cA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" filled="f" stroked="f">
              <v:textbox style="mso-next-textbox:#Rectangle 59603" inset="0,0,0,0">
                <w:txbxContent>
                  <w:p w:rsidR="005070A7" w:rsidRDefault="005070A7" w:rsidP="00491CB7">
                    <w:pPr>
                      <w:spacing w:after="160" w:line="259" w:lineRule="auto"/>
                      <w:ind w:firstLine="0"/>
                    </w:pPr>
                    <w:r>
                      <w:rPr>
                        <w:b/>
                        <w:sz w:val="32"/>
                      </w:rPr>
                      <w:t xml:space="preserve"> </w:t>
                    </w:r>
                  </w:p>
                </w:txbxContent>
              </v:textbox>
            </v:rect>
            <v:rect id="Rectangle 59604" o:spid="_x0000_s1144" style="position:absolute;top:1113431;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90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" filled="f" stroked="f">
              <v:textbox style="mso-next-textbox:#Rectangle 59604" inset="0,0,0,0">
                <w:txbxContent>
                  <w:p w:rsidR="005070A7" w:rsidRDefault="005070A7" w:rsidP="00491CB7">
                    <w:pPr>
                      <w:spacing w:after="160" w:line="259" w:lineRule="auto"/>
                      <w:ind w:firstLine="0"/>
                    </w:pPr>
                    <w:r>
                      <w:rPr>
                        <w:b/>
                        <w:sz w:val="32"/>
                      </w:rPr>
                      <w:t xml:space="preserve"> </w:t>
                    </w:r>
                  </w:p>
                </w:txbxContent>
              </v:textbox>
            </v:rect>
            <v:rect id="Rectangle 59605" o:spid="_x0000_s1145" style="position:absolute;top:1346984;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" filled="f" stroked="f">
              <v:textbox style="mso-next-textbox:#Rectangle 59605" inset="0,0,0,0">
                <w:txbxContent>
                  <w:p w:rsidR="005070A7" w:rsidRDefault="005070A7" w:rsidP="00491CB7">
                    <w:pPr>
                      <w:spacing w:after="160" w:line="259" w:lineRule="auto"/>
                      <w:ind w:firstLine="0"/>
                    </w:pPr>
                    <w:r>
                      <w:rPr>
                        <w:b/>
                        <w:sz w:val="32"/>
                      </w:rPr>
                      <w:t xml:space="preserve"> </w:t>
                    </w:r>
                  </w:p>
                </w:txbxContent>
              </v:textbox>
            </v:rect>
            <v:rect id="Rectangle 59606" o:spid="_x0000_s1146" style="position:absolute;top:1581679;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" filled="f" stroked="f">
              <v:textbox style="mso-next-textbox:#Rectangle 59606" inset="0,0,0,0">
                <w:txbxContent>
                  <w:p w:rsidR="005070A7" w:rsidRDefault="005070A7" w:rsidP="00491CB7">
                    <w:pPr>
                      <w:spacing w:after="160" w:line="259" w:lineRule="auto"/>
                      <w:ind w:firstLine="0"/>
                    </w:pPr>
                    <w:r>
                      <w:rPr>
                        <w:b/>
                        <w:sz w:val="32"/>
                      </w:rPr>
                      <w:t xml:space="preserve"> </w:t>
                    </w:r>
                  </w:p>
                </w:txbxContent>
              </v:textbox>
            </v:rect>
            <v:rect id="Rectangle 59607" o:spid="_x0000_s1147" style="position:absolute;top:1814851;width:67395;height:298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" filled="f" stroked="f">
              <v:textbox style="mso-next-textbox:#Rectangle 59607" inset="0,0,0,0">
                <w:txbxContent>
                  <w:p w:rsidR="005070A7" w:rsidRDefault="005070A7" w:rsidP="00491CB7">
                    <w:pPr>
                      <w:spacing w:after="160" w:line="259" w:lineRule="auto"/>
                      <w:ind w:firstLine="0"/>
                    </w:pPr>
                    <w:r>
                      <w:rPr>
                        <w:b/>
                        <w:sz w:val="32"/>
                      </w:rPr>
                      <w:t xml:space="preserve"> </w:t>
                    </w:r>
                  </w:p>
                </w:txbxContent>
              </v:textbox>
            </v:rect>
            <v:rect id="Rectangle 59608" o:spid="_x0000_s1148" style="position:absolute;top:2048023;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" filled="f" stroked="f">
              <v:textbox style="mso-next-textbox:#Rectangle 59608" inset="0,0,0,0">
                <w:txbxContent>
                  <w:p w:rsidR="005070A7" w:rsidRDefault="005070A7" w:rsidP="00491CB7">
                    <w:pPr>
                      <w:spacing w:after="160" w:line="259" w:lineRule="auto"/>
                      <w:ind w:firstLine="0"/>
                    </w:pPr>
                    <w:r>
                      <w:rPr>
                        <w:b/>
                        <w:sz w:val="32"/>
                      </w:rPr>
                      <w:t xml:space="preserve"> </w:t>
                    </w:r>
                  </w:p>
                </w:txbxContent>
              </v:textbox>
            </v:rect>
            <v:rect id="Rectangle 59609" o:spid="_x0000_s1149" style="position:absolute;top:2311337;width:4431253;height:181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" filled="f" stroked="f">
              <v:textbox style="mso-next-textbox:#Rectangle 59609" inset="0,0,0,0">
                <w:txbxContent>
                  <w:p w:rsidR="005070A7" w:rsidRDefault="005070A7" w:rsidP="00491CB7">
                    <w:pPr>
                      <w:spacing w:after="160" w:line="259" w:lineRule="auto"/>
                      <w:ind w:firstLine="0"/>
                    </w:pPr>
                  </w:p>
                </w:txbxContent>
              </v:textbox>
            </v:rect>
            <v:rect id="Rectangle 59610" o:spid="_x0000_s1150" style="position:absolute;left:3333877;top:2278761;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" filled="f" stroked="f">
              <v:textbox style="mso-next-textbox:#Rectangle 59610" inset="0,0,0,0">
                <w:txbxContent>
                  <w:p w:rsidR="005070A7" w:rsidRDefault="005070A7" w:rsidP="00491CB7">
                    <w:pPr>
                      <w:spacing w:after="160" w:line="259" w:lineRule="auto"/>
                      <w:ind w:firstLine="0"/>
                    </w:pPr>
                    <w:r>
                      <w:rPr>
                        <w:b/>
                      </w:rPr>
                      <w:t xml:space="preserve"> </w:t>
                    </w:r>
                  </w:p>
                </w:txbxContent>
              </v:textbox>
            </v:rect>
            <v:shape id="Shape 59718" o:spid="_x0000_s1151" style="position:absolute;left:2266442;top:409093;width:1376680;height:614045;visibility:visible" coordsize="1376680,614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" adj="0,,0" path="m688340,c308102,,,137414,,306959,,476631,308102,614045,688340,614045v380238,,688340,-137414,688340,-307086c1376680,137414,1068578,,688340,xe" filled="f" strokeweight="1.5pt">
              <v:stroke joinstyle="round" endcap="round"/>
              <v:formulas/>
              <v:path arrowok="t" o:connecttype="segments" textboxrect="0,0,1376680,614045"/>
            </v:shape>
            <v:rect id="Rectangle 59719" o:spid="_x0000_s1152" style="position:absolute;left:2731643;top:580610;width:591451;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" filled="f" stroked="f">
              <v:textbox style="mso-next-textbox:#Rectangle 59719" inset="0,0,0,0">
                <w:txbxContent>
                  <w:p w:rsidR="005070A7" w:rsidRDefault="005070A7" w:rsidP="00491CB7">
                    <w:pPr>
                      <w:spacing w:after="160" w:line="259" w:lineRule="auto"/>
                      <w:ind w:firstLine="0"/>
                    </w:pPr>
                    <w:r>
                      <w:rPr>
                        <w:sz w:val="28"/>
                      </w:rPr>
                      <w:t>музеи</w:t>
                    </w:r>
                  </w:p>
                </w:txbxContent>
              </v:textbox>
            </v:rect>
            <v:rect id="Rectangle 59720" o:spid="_x0000_s1153" style="position:absolute;left:3176905;top:545368;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" filled="f" stroked="f">
              <v:textbox style="mso-next-textbox:#Rectangle 59720" inset="0,0,0,0">
                <w:txbxContent>
                  <w:p w:rsidR="005070A7" w:rsidRDefault="005070A7" w:rsidP="00491CB7">
                    <w:pPr>
                      <w:spacing w:after="160" w:line="259" w:lineRule="auto"/>
                      <w:ind w:firstLine="0"/>
                    </w:pPr>
                    <w:r>
                      <w:rPr>
                        <w:sz w:val="28"/>
                      </w:rPr>
                      <w:t xml:space="preserve"> </w:t>
                    </w:r>
                  </w:p>
                </w:txbxContent>
              </v:textbox>
            </v:rect>
            <v:shape id="Shape 59722" o:spid="_x0000_s1154" style="position:absolute;left:2266442;top:1324763;width:1247775;height:871220;visibility:visible" coordsize="1247775,871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" adj="0,,0" path="m623951,c279273,,,195072,,435610,,676148,279273,871220,623951,871220v344551,,623824,-195072,623824,-435610c1247775,195072,968502,,623951,xe" filled="f" strokeweight="1.5pt">
              <v:stroke joinstyle="round" endcap="round"/>
              <v:formulas/>
              <v:path arrowok="t" o:connecttype="segments" textboxrect="0,0,1247775,871220"/>
            </v:shape>
            <v:rect id="Rectangle 59723" o:spid="_x0000_s1155" style="position:absolute;left:2650871;top:1535015;width:640304;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" filled="f" stroked="f">
              <v:textbox style="mso-next-textbox:#Rectangle 59723" inset="0,0,0,0">
                <w:txbxContent>
                  <w:p w:rsidR="005070A7" w:rsidRDefault="005070A7" w:rsidP="00491CB7">
                    <w:pPr>
                      <w:spacing w:after="160" w:line="259" w:lineRule="auto"/>
                      <w:ind w:firstLine="0"/>
                    </w:pPr>
                    <w:r>
                      <w:rPr>
                        <w:sz w:val="28"/>
                      </w:rPr>
                      <w:t>школа</w:t>
                    </w:r>
                  </w:p>
                </w:txbxContent>
              </v:textbox>
            </v:rect>
            <v:rect id="Rectangle 59724" o:spid="_x0000_s1156" style="position:absolute;left:3131185;top:1499774;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" filled="f" stroked="f">
              <v:textbox style="mso-next-textbox:#Rectangle 59724" inset="0,0,0,0">
                <w:txbxContent>
                  <w:p w:rsidR="005070A7" w:rsidRDefault="005070A7" w:rsidP="00491CB7">
                    <w:pPr>
                      <w:spacing w:after="160" w:line="259" w:lineRule="auto"/>
                      <w:ind w:firstLine="0"/>
                    </w:pPr>
                    <w:r>
                      <w:rPr>
                        <w:sz w:val="28"/>
                      </w:rPr>
                      <w:t xml:space="preserve"> </w:t>
                    </w:r>
                  </w:p>
                </w:txbxContent>
              </v:textbox>
            </v:rect>
            <v:shape id="Shape 59726" o:spid="_x0000_s1157" style="position:absolute;left:125857;top:409093;width:1602740;height:629285;visibility:visible" coordsize="1602740,629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" adj="0,,0" path="m801370,c358762,,,140843,,314578,,488442,358762,629285,801370,629285v442595,,801370,-140843,801370,-314707c1602740,140843,1243965,,801370,xe" filled="f" strokeweight="1.5pt">
              <v:stroke joinstyle="round" endcap="round"/>
              <v:formulas/>
              <v:path arrowok="t" o:connecttype="segments" textboxrect="0,0,1602740,629285"/>
            </v:shape>
            <v:rect id="Rectangle 59727" o:spid="_x0000_s1158" style="position:absolute;left:483413;top:583657;width:1180294;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" filled="f" stroked="f">
              <v:textbox style="mso-next-textbox:#Rectangle 59727" inset="0,0,0,0">
                <w:txbxContent>
                  <w:p w:rsidR="005070A7" w:rsidRDefault="005070A7" w:rsidP="00491CB7">
                    <w:pPr>
                      <w:spacing w:after="160" w:line="259" w:lineRule="auto"/>
                      <w:ind w:firstLine="0"/>
                    </w:pPr>
                    <w:r>
                      <w:rPr>
                        <w:sz w:val="28"/>
                      </w:rPr>
                      <w:t>библиотеки</w:t>
                    </w:r>
                  </w:p>
                </w:txbxContent>
              </v:textbox>
            </v:rect>
            <v:rect id="Rectangle 59728" o:spid="_x0000_s1159" style="position:absolute;left:1370330;top:548416;width:59287;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" filled="f" stroked="f">
              <v:textbox style="mso-next-textbox:#Rectangle 59728" inset="0,0,0,0">
                <w:txbxContent>
                  <w:p w:rsidR="005070A7" w:rsidRDefault="005070A7" w:rsidP="00491CB7">
                    <w:pPr>
                      <w:spacing w:after="160" w:line="259" w:lineRule="auto"/>
                      <w:ind w:firstLine="0"/>
                    </w:pPr>
                    <w:r>
                      <w:rPr>
                        <w:sz w:val="28"/>
                      </w:rPr>
                      <w:t xml:space="preserve"> </w:t>
                    </w:r>
                  </w:p>
                </w:txbxContent>
              </v:textbox>
            </v:rect>
            <v:shape id="Shape 59730" o:spid="_x0000_s1160" style="position:absolute;left:125857;top:1334922;width:1907540;height:781050;visibility:visible" coordsize="1907540,781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" adj="0,,0" path="m953770,c426974,,,174879,,390525,,606171,426974,781050,953770,781050v526796,,953770,-174879,953770,-390525c1907540,174879,1480566,,953770,xe" filled="f" strokeweight="2.25pt">
              <v:stroke joinstyle="round" endcap="round"/>
              <v:formulas/>
              <v:path arrowok="t" o:connecttype="segments" textboxrect="0,0,1907540,781050"/>
            </v:shape>
            <v:rect id="Rectangle 59731" o:spid="_x0000_s1161" style="position:absolute;left:853694;top:1533490;width:603309;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" filled="f" stroked="f">
              <v:textbox style="mso-next-textbox:#Rectangle 59731" inset="0,0,0,0">
                <w:txbxContent>
                  <w:p w:rsidR="005070A7" w:rsidRDefault="005070A7" w:rsidP="00491CB7">
                    <w:pPr>
                      <w:spacing w:after="160" w:line="259" w:lineRule="auto"/>
                      <w:ind w:firstLine="0"/>
                    </w:pPr>
                    <w:r>
                      <w:rPr>
                        <w:sz w:val="28"/>
                      </w:rPr>
                      <w:t>ВУЗы</w:t>
                    </w:r>
                  </w:p>
                </w:txbxContent>
              </v:textbox>
            </v:rect>
            <v:rect id="Rectangle 59732" o:spid="_x0000_s1162" style="position:absolute;left:1306322;top:1498249;width:59287;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" filled="f" stroked="f">
              <v:textbox style="mso-next-textbox:#Rectangle 59732" inset="0,0,0,0">
                <w:txbxContent>
                  <w:p w:rsidR="005070A7" w:rsidRDefault="005070A7" w:rsidP="00491CB7">
                    <w:pPr>
                      <w:spacing w:after="160" w:line="259" w:lineRule="auto"/>
                      <w:ind w:firstLine="0"/>
                    </w:pPr>
                    <w:r>
                      <w:rPr>
                        <w:sz w:val="28"/>
                      </w:rPr>
                      <w:t xml:space="preserve"> </w:t>
                    </w:r>
                  </w:p>
                </w:txbxContent>
              </v:textbox>
            </v:rect>
            <v:shape id="Shape 59734" o:spid="_x0000_s1163" style="position:absolute;left:4052062;top:338608;width:2143760;height:699770;visibility:visible" coordsize="2143760,6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" adj="0,,0" path="m1071880,c479806,,,156590,,349885,,543179,479806,699770,1071880,699770v592074,,1071880,-156591,1071880,-349885c2143760,156590,1663954,,1071880,xe" filled="f" strokeweight="1.5pt">
              <v:stroke joinstyle="round" endcap="round"/>
              <v:formulas/>
              <v:path arrowok="t" o:connecttype="segments" textboxrect="0,0,2143760,699770"/>
            </v:shape>
            <v:rect id="Rectangle 59735" o:spid="_x0000_s1164" style="position:absolute;left:4611370;top:518126;width:1424321;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" filled="f" stroked="f">
              <v:textbox style="mso-next-textbox:#Rectangle 59735" inset="0,0,0,0">
                <w:txbxContent>
                  <w:p w:rsidR="005070A7" w:rsidRDefault="005070A7" w:rsidP="00491CB7">
                    <w:pPr>
                      <w:spacing w:after="160" w:line="259" w:lineRule="auto"/>
                      <w:ind w:firstLine="0"/>
                    </w:pPr>
                    <w:r>
                      <w:rPr>
                        <w:sz w:val="28"/>
                      </w:rPr>
                      <w:t xml:space="preserve">Родительская </w:t>
                    </w:r>
                  </w:p>
                </w:txbxContent>
              </v:textbox>
            </v:rect>
            <v:rect id="Rectangle 59736" o:spid="_x0000_s1165" style="position:absolute;left:4509262;top:725390;width:1639653;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" filled="f" stroked="f">
              <v:textbox style="mso-next-textbox:#Rectangle 59736" inset="0,0,0,0">
                <w:txbxContent>
                  <w:p w:rsidR="005070A7" w:rsidRDefault="005070A7" w:rsidP="00491CB7">
                    <w:pPr>
                      <w:spacing w:after="160" w:line="259" w:lineRule="auto"/>
                      <w:ind w:firstLine="0"/>
                    </w:pPr>
                    <w:r>
                      <w:rPr>
                        <w:sz w:val="28"/>
                      </w:rPr>
                      <w:t>общественность</w:t>
                    </w:r>
                  </w:p>
                </w:txbxContent>
              </v:textbox>
            </v:rect>
            <v:rect id="Rectangle 59737" o:spid="_x0000_s1166" style="position:absolute;left:5740654;top:690149;width:59287;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" filled="f" stroked="f">
              <v:textbox style="mso-next-textbox:#Rectangle 59737" inset="0,0,0,0">
                <w:txbxContent>
                  <w:p w:rsidR="005070A7" w:rsidRDefault="005070A7" w:rsidP="00491CB7">
                    <w:pPr>
                      <w:spacing w:after="160" w:line="259" w:lineRule="auto"/>
                      <w:ind w:firstLine="0"/>
                    </w:pPr>
                    <w:r>
                      <w:rPr>
                        <w:sz w:val="28"/>
                      </w:rPr>
                      <w:t xml:space="preserve"> </w:t>
                    </w:r>
                  </w:p>
                </w:txbxContent>
              </v:textbox>
            </v:rect>
            <v:shape id="Shape 59739" o:spid="_x0000_s1167" style="position:absolute;left:4374643;top:1334922;width:2078355;height:1073150;visibility:visible" coordsize="2078355,1073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" adj="0,,0" path="m1039114,c465201,,,240157,,536575v,296418,465201,536575,1039114,536575c1613154,1073150,2078355,832993,2078355,536575,2078355,240157,1613154,,1039114,xe" filled="f" strokeweight="1.5pt">
              <v:stroke joinstyle="round" endcap="round"/>
              <v:formulas/>
              <v:path arrowok="t" o:connecttype="segments" textboxrect="0,0,2078355,1073150"/>
            </v:shape>
            <v:rect id="Rectangle 59740" o:spid="_x0000_s1168" style="position:absolute;left:5147819;top:1570066;width:710026;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" filled="f" stroked="f">
              <v:textbox style="mso-next-textbox:#Rectangle 59740" inset="0,0,0,0">
                <w:txbxContent>
                  <w:p w:rsidR="005070A7" w:rsidRDefault="005070A7" w:rsidP="00491CB7">
                    <w:pPr>
                      <w:spacing w:after="160" w:line="259" w:lineRule="auto"/>
                      <w:ind w:firstLine="0"/>
                    </w:pPr>
                  </w:p>
                </w:txbxContent>
              </v:textbox>
            </v:rect>
            <v:rect id="Rectangle 59741" o:spid="_x0000_s1169" style="position:absolute;left:5681219;top:1534825;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" filled="f" stroked="f">
              <v:textbox style="mso-next-textbox:#Rectangle 59741" inset="0,0,0,0">
                <w:txbxContent>
                  <w:p w:rsidR="005070A7" w:rsidRDefault="005070A7" w:rsidP="00491CB7">
                    <w:pPr>
                      <w:spacing w:after="160" w:line="259" w:lineRule="auto"/>
                      <w:ind w:firstLine="0"/>
                    </w:pPr>
                    <w:r>
                      <w:rPr>
                        <w:sz w:val="28"/>
                      </w:rPr>
                      <w:t xml:space="preserve"> </w:t>
                    </w:r>
                  </w:p>
                </w:txbxContent>
              </v:textbox>
            </v:rect>
            <v:rect id="Rectangle 59742" o:spid="_x0000_s1170" style="position:absolute;left:5144770;top:1774282;width:720698;height:2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" filled="f" stroked="f">
              <v:textbox style="mso-next-textbox:#Rectangle 59742" inset="0,0,0,0">
                <w:txbxContent>
                  <w:p w:rsidR="005070A7" w:rsidRDefault="005070A7" w:rsidP="00491CB7">
                    <w:pPr>
                      <w:spacing w:after="160" w:line="259" w:lineRule="auto"/>
                      <w:ind w:firstLine="0"/>
                    </w:pPr>
                  </w:p>
                </w:txbxContent>
              </v:textbox>
            </v:rect>
            <v:rect id="Rectangle 59743" o:spid="_x0000_s1171" style="position:absolute;left:5685790;top:1739041;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" filled="f" stroked="f">
              <v:textbox style="mso-next-textbox:#Rectangle 59743" inset="0,0,0,0">
                <w:txbxContent>
                  <w:p w:rsidR="005070A7" w:rsidRDefault="005070A7" w:rsidP="00491CB7">
                    <w:pPr>
                      <w:spacing w:after="160" w:line="259" w:lineRule="auto"/>
                      <w:ind w:firstLine="0"/>
                    </w:pPr>
                    <w:r>
                      <w:rPr>
                        <w:sz w:val="28"/>
                      </w:rPr>
                      <w:t xml:space="preserve"> </w:t>
                    </w:r>
                  </w:p>
                </w:txbxContent>
              </v:textbox>
            </v:rect>
            <v:rect id="Rectangle 59744" o:spid="_x0000_s1172" style="position:absolute;left:4803394;top:1981546;width:1626135;height:215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" filled="f" stroked="f">
              <v:textbox style="mso-next-textbox:#Rectangle 59744" inset="0,0,0,0">
                <w:txbxContent>
                  <w:p w:rsidR="005070A7" w:rsidRDefault="005070A7" w:rsidP="00491CB7">
                    <w:pPr>
                      <w:spacing w:after="160" w:line="259" w:lineRule="auto"/>
                      <w:ind w:firstLine="0"/>
                    </w:pPr>
                    <w:r>
                      <w:rPr>
                        <w:sz w:val="28"/>
                      </w:rPr>
                      <w:t>ДК «Шилинский»</w:t>
                    </w:r>
                  </w:p>
                </w:txbxContent>
              </v:textbox>
            </v:rect>
            <v:rect id="Rectangle 59745" o:spid="_x0000_s1173" style="position:absolute;left:6025896;top:1946305;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" filled="f" stroked="f">
              <v:textbox style="mso-next-textbox:#Rectangle 59745" inset="0,0,0,0">
                <w:txbxContent>
                  <w:p w:rsidR="005070A7" w:rsidRDefault="005070A7" w:rsidP="00491CB7">
                    <w:pPr>
                      <w:spacing w:after="160" w:line="259" w:lineRule="auto"/>
                      <w:ind w:firstLine="0"/>
                    </w:pPr>
                    <w:r>
                      <w:rPr>
                        <w:sz w:val="28"/>
                      </w:rPr>
                      <w:t xml:space="preserve"> </w:t>
                    </w:r>
                  </w:p>
                </w:txbxContent>
              </v:textbox>
            </v:rect>
            <v:shape id="Shape 59746" o:spid="_x0000_s1174" style="position:absolute;left:2933192;top:1023138;width:21590;height:311785;visibility:visible" coordsize="21590,311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" adj="0,,0" path="m,311785l21590,e" filled="f" strokeweight="2.25pt">
              <v:stroke joinstyle="round"/>
              <v:formulas/>
              <v:path arrowok="t" o:connecttype="segments" textboxrect="0,0,21590,311785"/>
            </v:shape>
            <v:shape id="Shape 59747" o:spid="_x0000_s1175" style="position:absolute;left:1480947;top:958368;width:946785;height:516255;visibility:visible" coordsize="946785,516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" adj="0,,0" path="m946785,516255l,e" filled="f" strokeweight="2.25pt">
              <v:stroke joinstyle="round"/>
              <v:formulas/>
              <v:path arrowok="t" o:connecttype="segments" textboxrect="0,0,946785,516255"/>
            </v:shape>
            <v:shape id="Shape 59748" o:spid="_x0000_s1176" style="position:absolute;left:1964817;top:1852447;width:301625;height:21590;visibility:visible" coordsize="301625,21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" adj="0,,0" path="m301625,21590l,e" filled="f" strokeweight="1.5pt">
              <v:stroke joinstyle="round"/>
              <v:formulas/>
              <v:path arrowok="t" o:connecttype="segments" textboxrect="0,0,301625,21590"/>
            </v:shape>
            <v:shape id="Shape 59749" o:spid="_x0000_s1177" style="position:absolute;left:3481832;top:1023138;width:989965;height:516255;visibility:visible" coordsize="989965,516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" adj="0,,0" path="m,516255l989965,e" filled="f" strokeweight="1.5pt">
              <v:stroke joinstyle="round"/>
              <v:formulas/>
              <v:path arrowok="t" o:connecttype="segments" textboxrect="0,0,989965,516255"/>
            </v:shape>
            <v:shape id="Shape 59750" o:spid="_x0000_s1178" style="position:absolute;left:3481832;top:1701953;width:860425;height:172085;visibility:visible" coordsize="860425,172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" adj="0,,0" path="m,l860425,172085e" filled="f" strokeweight="1.5pt">
              <v:stroke joinstyle="round"/>
              <v:formulas/>
              <v:path arrowok="t" o:connecttype="segments" textboxrect="0,0,860425,172085"/>
            </v:shape>
            <w10:wrap type="tight"/>
          </v:group>
        </w:pict>
      </w:r>
    </w:p>
    <w:p w:rsidR="00491CB7" w:rsidRPr="00AA0DA2" w:rsidRDefault="00491CB7" w:rsidP="00491CB7">
      <w:pPr>
        <w:spacing w:after="5" w:line="271" w:lineRule="auto"/>
        <w:ind w:right="432"/>
      </w:pPr>
      <w:r w:rsidRPr="00AA0DA2">
        <w:rPr>
          <w:b/>
          <w:i/>
        </w:rPr>
        <w:t xml:space="preserve">Организационные условия </w:t>
      </w:r>
    </w:p>
    <w:p w:rsidR="00491CB7" w:rsidRPr="00AA0DA2" w:rsidRDefault="00491CB7" w:rsidP="00491CB7">
      <w:pPr>
        <w:spacing w:after="100" w:line="259" w:lineRule="auto"/>
        <w:ind w:firstLine="0"/>
      </w:pPr>
      <w:r w:rsidRPr="00AA0DA2">
        <w:rPr>
          <w:b/>
          <w:sz w:val="16"/>
        </w:rPr>
        <w:t xml:space="preserve"> </w:t>
      </w:r>
    </w:p>
    <w:p w:rsidR="00491CB7" w:rsidRPr="00AA0DA2" w:rsidRDefault="00491CB7" w:rsidP="00491CB7">
      <w:pPr>
        <w:ind w:left="14" w:right="2" w:firstLine="708"/>
      </w:pPr>
      <w:r w:rsidRPr="00AA0DA2">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обучение в общеобразовательном классе по индивидуальной программе, надомное обучение. </w:t>
      </w:r>
    </w:p>
    <w:p w:rsidR="00491CB7" w:rsidRPr="00AA0DA2" w:rsidRDefault="00491CB7" w:rsidP="00491CB7">
      <w:pPr>
        <w:ind w:left="14" w:right="5" w:firstLine="708"/>
      </w:pPr>
      <w:r w:rsidRPr="00AA0DA2">
        <w:t xml:space="preserve">Обеспечивается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491CB7" w:rsidRPr="00AA0DA2" w:rsidRDefault="00491CB7" w:rsidP="00491CB7">
      <w:pPr>
        <w:spacing w:after="110" w:line="259" w:lineRule="auto"/>
        <w:ind w:firstLine="0"/>
      </w:pPr>
      <w:r w:rsidRPr="00AA0DA2">
        <w:rPr>
          <w:sz w:val="16"/>
        </w:rPr>
        <w:t xml:space="preserve"> </w:t>
      </w:r>
    </w:p>
    <w:p w:rsidR="00491CB7" w:rsidRDefault="00491CB7" w:rsidP="00491CB7">
      <w:pPr>
        <w:spacing w:after="5" w:line="271" w:lineRule="auto"/>
        <w:ind w:right="432"/>
      </w:pPr>
      <w:r>
        <w:rPr>
          <w:b/>
          <w:i/>
        </w:rPr>
        <w:t xml:space="preserve">Психолого-педагогическое обеспечение включает: </w:t>
      </w:r>
    </w:p>
    <w:p w:rsidR="00491CB7" w:rsidRDefault="00491CB7" w:rsidP="00491CB7">
      <w:pPr>
        <w:spacing w:after="118" w:line="259" w:lineRule="auto"/>
        <w:ind w:firstLine="0"/>
      </w:pPr>
      <w:r>
        <w:rPr>
          <w:b/>
          <w:i/>
          <w:sz w:val="16"/>
        </w:rPr>
        <w:t xml:space="preserve"> </w:t>
      </w:r>
    </w:p>
    <w:p w:rsidR="00491CB7" w:rsidRPr="00AA0DA2" w:rsidRDefault="00491CB7" w:rsidP="00160185">
      <w:pPr>
        <w:numPr>
          <w:ilvl w:val="0"/>
          <w:numId w:val="198"/>
        </w:numPr>
        <w:spacing w:after="14" w:line="268" w:lineRule="auto"/>
        <w:ind w:right="5" w:hanging="360"/>
        <w:jc w:val="both"/>
      </w:pPr>
      <w:r w:rsidRPr="00AA0DA2">
        <w:t xml:space="preserve">дифференцированные условия (оптимальный режим учебных нагрузок); </w:t>
      </w:r>
    </w:p>
    <w:p w:rsidR="00491CB7" w:rsidRPr="00AA0DA2" w:rsidRDefault="00491CB7" w:rsidP="00160185">
      <w:pPr>
        <w:numPr>
          <w:ilvl w:val="0"/>
          <w:numId w:val="198"/>
        </w:numPr>
        <w:spacing w:after="14" w:line="268" w:lineRule="auto"/>
        <w:ind w:right="5" w:hanging="360"/>
        <w:jc w:val="both"/>
      </w:pPr>
      <w:r w:rsidRPr="00AA0DA2">
        <w:lastRenderedPageBreak/>
        <w:t xml:space="preserve">психолого-педагогические условия (коррекционная направленность учебно воспитательного процесса; </w:t>
      </w:r>
    </w:p>
    <w:p w:rsidR="00491CB7" w:rsidRDefault="00491CB7" w:rsidP="00160185">
      <w:pPr>
        <w:numPr>
          <w:ilvl w:val="0"/>
          <w:numId w:val="198"/>
        </w:numPr>
        <w:spacing w:after="14" w:line="268" w:lineRule="auto"/>
        <w:ind w:right="5" w:hanging="360"/>
        <w:jc w:val="both"/>
      </w:pPr>
      <w:r>
        <w:t xml:space="preserve">учёт индивидуальных особенностей ребёнка; </w:t>
      </w:r>
    </w:p>
    <w:p w:rsidR="00491CB7" w:rsidRDefault="00491CB7" w:rsidP="00160185">
      <w:pPr>
        <w:numPr>
          <w:ilvl w:val="0"/>
          <w:numId w:val="198"/>
        </w:numPr>
        <w:spacing w:after="14" w:line="268" w:lineRule="auto"/>
        <w:ind w:right="5" w:hanging="360"/>
        <w:jc w:val="both"/>
      </w:pPr>
      <w:r>
        <w:t xml:space="preserve">соблюдение комфортного психоэмоционального режима; </w:t>
      </w:r>
    </w:p>
    <w:p w:rsidR="00491CB7" w:rsidRPr="00AA0DA2" w:rsidRDefault="00491CB7" w:rsidP="00160185">
      <w:pPr>
        <w:numPr>
          <w:ilvl w:val="0"/>
          <w:numId w:val="198"/>
        </w:numPr>
        <w:spacing w:after="37" w:line="268" w:lineRule="auto"/>
        <w:ind w:right="5" w:hanging="360"/>
        <w:jc w:val="both"/>
      </w:pPr>
      <w:r w:rsidRPr="00AA0DA2">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491CB7" w:rsidRPr="00AA0DA2" w:rsidRDefault="00491CB7" w:rsidP="00160185">
      <w:pPr>
        <w:numPr>
          <w:ilvl w:val="0"/>
          <w:numId w:val="198"/>
        </w:numPr>
        <w:spacing w:after="36" w:line="268" w:lineRule="auto"/>
        <w:ind w:right="5" w:hanging="360"/>
        <w:jc w:val="both"/>
      </w:pPr>
      <w:r w:rsidRPr="00AA0DA2">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w:t>
      </w:r>
    </w:p>
    <w:p w:rsidR="00491CB7" w:rsidRPr="00AA0DA2" w:rsidRDefault="00491CB7" w:rsidP="00160185">
      <w:pPr>
        <w:numPr>
          <w:ilvl w:val="0"/>
          <w:numId w:val="198"/>
        </w:numPr>
        <w:spacing w:after="13" w:line="268" w:lineRule="auto"/>
        <w:ind w:right="5" w:hanging="360"/>
        <w:jc w:val="both"/>
      </w:pPr>
      <w:r w:rsidRPr="00AA0DA2">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491CB7" w:rsidRPr="00AA0DA2" w:rsidRDefault="00491CB7" w:rsidP="00160185">
      <w:pPr>
        <w:numPr>
          <w:ilvl w:val="0"/>
          <w:numId w:val="198"/>
        </w:numPr>
        <w:spacing w:after="36" w:line="268" w:lineRule="auto"/>
        <w:ind w:right="5" w:hanging="360"/>
        <w:jc w:val="both"/>
      </w:pPr>
      <w:r w:rsidRPr="00AA0DA2">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491CB7" w:rsidRPr="00AA0DA2" w:rsidRDefault="00491CB7" w:rsidP="00160185">
      <w:pPr>
        <w:numPr>
          <w:ilvl w:val="0"/>
          <w:numId w:val="198"/>
        </w:numPr>
        <w:spacing w:after="14" w:line="268" w:lineRule="auto"/>
        <w:ind w:right="5" w:hanging="360"/>
        <w:jc w:val="both"/>
      </w:pPr>
      <w:r w:rsidRPr="00AA0DA2">
        <w:t xml:space="preserve">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491CB7" w:rsidRPr="00AA0DA2" w:rsidRDefault="00491CB7" w:rsidP="00160185">
      <w:pPr>
        <w:numPr>
          <w:ilvl w:val="0"/>
          <w:numId w:val="198"/>
        </w:numPr>
        <w:spacing w:after="14" w:line="268" w:lineRule="auto"/>
        <w:ind w:right="5" w:hanging="360"/>
        <w:jc w:val="both"/>
      </w:pPr>
      <w:r w:rsidRPr="00AA0DA2">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491CB7" w:rsidRPr="00AA0DA2" w:rsidRDefault="00491CB7" w:rsidP="00160185">
      <w:pPr>
        <w:numPr>
          <w:ilvl w:val="0"/>
          <w:numId w:val="198"/>
        </w:numPr>
        <w:spacing w:after="14" w:line="268" w:lineRule="auto"/>
        <w:ind w:right="5" w:hanging="360"/>
        <w:jc w:val="both"/>
      </w:pPr>
      <w:r w:rsidRPr="00AA0DA2">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491CB7" w:rsidRPr="00AA0DA2" w:rsidRDefault="00491CB7" w:rsidP="00160185">
      <w:pPr>
        <w:numPr>
          <w:ilvl w:val="0"/>
          <w:numId w:val="198"/>
        </w:numPr>
        <w:spacing w:after="14" w:line="268" w:lineRule="auto"/>
        <w:ind w:right="5" w:hanging="360"/>
        <w:jc w:val="both"/>
      </w:pPr>
      <w:r w:rsidRPr="00AA0DA2">
        <w:t xml:space="preserve">развитие системы обучения и воспитания детей, имеющих сложные нарушения психического и (или) физического развития. </w:t>
      </w:r>
    </w:p>
    <w:p w:rsidR="00491CB7" w:rsidRPr="00AA0DA2" w:rsidRDefault="00491CB7" w:rsidP="00491CB7">
      <w:pPr>
        <w:spacing w:line="259" w:lineRule="auto"/>
        <w:ind w:firstLine="0"/>
      </w:pPr>
      <w:r w:rsidRPr="00AA0DA2">
        <w:rPr>
          <w:sz w:val="16"/>
        </w:rPr>
        <w:t xml:space="preserve"> </w:t>
      </w:r>
    </w:p>
    <w:p w:rsidR="00491CB7" w:rsidRPr="00AA0DA2" w:rsidRDefault="00491CB7" w:rsidP="00491CB7">
      <w:pPr>
        <w:spacing w:line="259" w:lineRule="auto"/>
        <w:ind w:firstLine="0"/>
        <w:jc w:val="both"/>
      </w:pPr>
      <w:r w:rsidRPr="00AA0DA2">
        <w:rPr>
          <w:sz w:val="16"/>
        </w:rPr>
        <w:t xml:space="preserve"> </w:t>
      </w:r>
      <w:r w:rsidRPr="00AA0DA2">
        <w:rPr>
          <w:b/>
          <w:i/>
        </w:rPr>
        <w:t xml:space="preserve">Программно-методическое обеспечение </w:t>
      </w:r>
    </w:p>
    <w:p w:rsidR="00491CB7" w:rsidRPr="00AA0DA2" w:rsidRDefault="00491CB7" w:rsidP="00491CB7">
      <w:pPr>
        <w:spacing w:after="99" w:line="259" w:lineRule="auto"/>
        <w:ind w:firstLine="0"/>
        <w:jc w:val="both"/>
      </w:pPr>
      <w:r w:rsidRPr="00AA0DA2">
        <w:rPr>
          <w:rFonts w:ascii="Arial" w:eastAsia="Arial" w:hAnsi="Arial" w:cs="Arial"/>
          <w:b/>
          <w:i/>
          <w:sz w:val="16"/>
        </w:rPr>
        <w:t xml:space="preserve"> </w:t>
      </w:r>
    </w:p>
    <w:p w:rsidR="00491CB7" w:rsidRPr="00AA0DA2" w:rsidRDefault="00491CB7" w:rsidP="00491CB7">
      <w:pPr>
        <w:ind w:left="14" w:right="7" w:firstLine="708"/>
        <w:jc w:val="both"/>
      </w:pPr>
      <w:r w:rsidRPr="00AA0DA2">
        <w:t xml:space="preserve">В процессе реализации программы коррекционной работы могут быть использованы коррекционно-развивающие программы (психолога, логопеда, педагога), инструментарий, необходимый для осуществления профессиональной деятельности учителя, школьного психолога, логопеда. </w:t>
      </w:r>
    </w:p>
    <w:p w:rsidR="00491CB7" w:rsidRPr="00AA0DA2" w:rsidRDefault="00491CB7" w:rsidP="00491CB7">
      <w:pPr>
        <w:ind w:left="14" w:right="6" w:firstLine="708"/>
        <w:jc w:val="both"/>
      </w:pPr>
      <w:r w:rsidRPr="00AA0DA2">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491CB7" w:rsidRPr="00AA0DA2" w:rsidRDefault="00491CB7" w:rsidP="00491CB7">
      <w:pPr>
        <w:spacing w:after="110" w:line="259" w:lineRule="auto"/>
        <w:ind w:firstLine="0"/>
        <w:jc w:val="both"/>
      </w:pPr>
      <w:r w:rsidRPr="00AA0DA2">
        <w:rPr>
          <w:sz w:val="16"/>
        </w:rPr>
        <w:t xml:space="preserve"> </w:t>
      </w:r>
    </w:p>
    <w:p w:rsidR="00491CB7" w:rsidRPr="00AA0DA2" w:rsidRDefault="00491CB7" w:rsidP="00491CB7">
      <w:pPr>
        <w:spacing w:after="5" w:line="271" w:lineRule="auto"/>
        <w:ind w:right="432"/>
        <w:jc w:val="both"/>
      </w:pPr>
      <w:r w:rsidRPr="00AA0DA2">
        <w:rPr>
          <w:b/>
          <w:i/>
        </w:rPr>
        <w:t xml:space="preserve">Кадровое обеспечение </w:t>
      </w:r>
    </w:p>
    <w:p w:rsidR="00491CB7" w:rsidRPr="00AA0DA2" w:rsidRDefault="00491CB7" w:rsidP="00491CB7">
      <w:pPr>
        <w:spacing w:after="99" w:line="259" w:lineRule="auto"/>
        <w:jc w:val="both"/>
      </w:pPr>
      <w:r w:rsidRPr="00AA0DA2">
        <w:rPr>
          <w:rFonts w:ascii="Arial" w:eastAsia="Arial" w:hAnsi="Arial" w:cs="Arial"/>
          <w:b/>
          <w:i/>
          <w:sz w:val="16"/>
        </w:rPr>
        <w:t xml:space="preserve"> </w:t>
      </w:r>
      <w:r w:rsidRPr="00AA0DA2">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w:t>
      </w:r>
    </w:p>
    <w:p w:rsidR="00491CB7" w:rsidRPr="00AA0DA2" w:rsidRDefault="00491CB7" w:rsidP="00491CB7">
      <w:pPr>
        <w:ind w:left="14" w:right="2" w:firstLine="708"/>
        <w:jc w:val="both"/>
      </w:pPr>
      <w:r w:rsidRPr="00AA0DA2">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(логопед, психолог, социальный педагог) и медицинского работников. Проблемы обучения детей с ОВЗ рассматриваются на заседаниях МО, семинарах, совещаниях при директоре. Уровень квалификации работников </w:t>
      </w:r>
      <w:r w:rsidRPr="00AA0DA2">
        <w:lastRenderedPageBreak/>
        <w:t xml:space="preserve">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491CB7" w:rsidRPr="00AA0DA2" w:rsidRDefault="00491CB7" w:rsidP="00491CB7">
      <w:pPr>
        <w:spacing w:after="13"/>
        <w:ind w:left="-15" w:firstLine="708"/>
        <w:jc w:val="both"/>
      </w:pPr>
      <w:r w:rsidRPr="00AA0DA2">
        <w:t xml:space="preserve">Специфика организации образовательной и коррекционной работы с детьми, имеющими нарушения развития, требует специальной подготовки педагогического коллектива общеобразовательного учреждения. </w:t>
      </w:r>
    </w:p>
    <w:p w:rsidR="00491CB7" w:rsidRPr="00AA0DA2" w:rsidRDefault="00491CB7" w:rsidP="00491CB7">
      <w:pPr>
        <w:spacing w:after="109" w:line="259" w:lineRule="auto"/>
        <w:ind w:firstLine="0"/>
        <w:jc w:val="both"/>
      </w:pPr>
      <w:r w:rsidRPr="00AA0DA2">
        <w:rPr>
          <w:rFonts w:ascii="Arial" w:eastAsia="Arial" w:hAnsi="Arial" w:cs="Arial"/>
          <w:b/>
          <w:i/>
          <w:sz w:val="16"/>
        </w:rPr>
        <w:t xml:space="preserve"> </w:t>
      </w:r>
    </w:p>
    <w:p w:rsidR="00491CB7" w:rsidRPr="00AA0DA2" w:rsidRDefault="00491CB7" w:rsidP="00491CB7">
      <w:pPr>
        <w:spacing w:after="5" w:line="271" w:lineRule="auto"/>
        <w:ind w:right="432"/>
        <w:jc w:val="both"/>
      </w:pPr>
      <w:r w:rsidRPr="00AA0DA2">
        <w:rPr>
          <w:b/>
          <w:i/>
        </w:rPr>
        <w:t xml:space="preserve">Материально-техническое обеспечение </w:t>
      </w:r>
    </w:p>
    <w:p w:rsidR="00491CB7" w:rsidRPr="00AA0DA2" w:rsidRDefault="00491CB7" w:rsidP="00491CB7">
      <w:pPr>
        <w:spacing w:line="259" w:lineRule="auto"/>
        <w:ind w:firstLine="0"/>
        <w:jc w:val="both"/>
      </w:pPr>
      <w:r w:rsidRPr="00AA0DA2">
        <w:rPr>
          <w:rFonts w:ascii="Arial" w:eastAsia="Arial" w:hAnsi="Arial" w:cs="Arial"/>
          <w:b/>
          <w:i/>
          <w:sz w:val="16"/>
        </w:rPr>
        <w:t xml:space="preserve"> </w:t>
      </w:r>
      <w:r w:rsidRPr="00AA0DA2">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имеется медицинский кабинет, кабинет социального педагога, спортзал. </w:t>
      </w:r>
    </w:p>
    <w:p w:rsidR="00491CB7" w:rsidRPr="00AA0DA2" w:rsidRDefault="00491CB7" w:rsidP="00491CB7">
      <w:pPr>
        <w:spacing w:after="111" w:line="259" w:lineRule="auto"/>
        <w:ind w:firstLine="0"/>
        <w:jc w:val="both"/>
      </w:pPr>
      <w:r w:rsidRPr="00AA0DA2">
        <w:rPr>
          <w:sz w:val="16"/>
        </w:rPr>
        <w:t xml:space="preserve"> </w:t>
      </w:r>
    </w:p>
    <w:p w:rsidR="00491CB7" w:rsidRPr="00AA0DA2" w:rsidRDefault="00491CB7" w:rsidP="00491CB7">
      <w:pPr>
        <w:spacing w:after="5" w:line="271" w:lineRule="auto"/>
        <w:ind w:right="432"/>
        <w:jc w:val="both"/>
      </w:pPr>
      <w:r w:rsidRPr="00AA0DA2">
        <w:rPr>
          <w:b/>
          <w:i/>
        </w:rPr>
        <w:t xml:space="preserve">Информационное обеспечение </w:t>
      </w:r>
    </w:p>
    <w:p w:rsidR="00491CB7" w:rsidRPr="00AA0DA2" w:rsidRDefault="00491CB7" w:rsidP="00491CB7">
      <w:pPr>
        <w:spacing w:after="55" w:line="259" w:lineRule="auto"/>
        <w:ind w:firstLine="0"/>
        <w:jc w:val="both"/>
      </w:pPr>
      <w:r w:rsidRPr="00AA0DA2">
        <w:rPr>
          <w:rFonts w:ascii="Arial" w:eastAsia="Arial" w:hAnsi="Arial" w:cs="Arial"/>
          <w:b/>
          <w:i/>
          <w:sz w:val="16"/>
        </w:rPr>
        <w:t xml:space="preserve"> </w:t>
      </w:r>
      <w:r w:rsidRPr="00AA0DA2">
        <w:rPr>
          <w:i/>
        </w:rPr>
        <w:t xml:space="preserve">Программа коррекционной работы включает в себя и работу с обучающимися группы «риска» и обучающимися, находящимися в трудной жизненной ситуации. </w:t>
      </w:r>
    </w:p>
    <w:p w:rsidR="00491CB7" w:rsidRPr="00AA0DA2" w:rsidRDefault="00491CB7" w:rsidP="00491CB7">
      <w:pPr>
        <w:ind w:left="14" w:right="2" w:firstLine="708"/>
        <w:jc w:val="both"/>
      </w:pPr>
      <w:r w:rsidRPr="00AA0DA2">
        <w:t xml:space="preserve">Обучающиеся «группы риска» и обучающиеся, находящиеся в трудной жизненной ситуации -  это такая категория детей, которая требует особого внимания со стороны администрации, педагогов, родителей и других специалистов. </w:t>
      </w:r>
    </w:p>
    <w:p w:rsidR="00491CB7" w:rsidRDefault="00491CB7" w:rsidP="00491CB7">
      <w:pPr>
        <w:ind w:left="24" w:right="5"/>
        <w:jc w:val="both"/>
      </w:pPr>
      <w:r w:rsidRPr="00AA0DA2">
        <w:rPr>
          <w:i/>
        </w:rPr>
        <w:t>Цель:</w:t>
      </w:r>
      <w:r w:rsidRPr="00AA0DA2">
        <w:t xml:space="preserve"> создание благоприятных условий для развития личности ребёнка (физического, духовнонравственного, интеллектуального). </w:t>
      </w:r>
    </w:p>
    <w:p w:rsidR="00491CB7" w:rsidRDefault="00491CB7" w:rsidP="00491CB7">
      <w:pPr>
        <w:ind w:left="24" w:right="5"/>
        <w:jc w:val="both"/>
      </w:pPr>
      <w:r>
        <w:rPr>
          <w:i/>
        </w:rPr>
        <w:t xml:space="preserve">Задачи: </w:t>
      </w:r>
    </w:p>
    <w:p w:rsidR="00491CB7" w:rsidRPr="00AA0DA2" w:rsidRDefault="00491CB7" w:rsidP="00160185">
      <w:pPr>
        <w:numPr>
          <w:ilvl w:val="0"/>
          <w:numId w:val="199"/>
        </w:numPr>
        <w:spacing w:after="14" w:line="268" w:lineRule="auto"/>
        <w:ind w:right="441" w:hanging="420"/>
        <w:jc w:val="both"/>
      </w:pPr>
      <w:r w:rsidRPr="00AA0DA2">
        <w:t xml:space="preserve">оказать ребёнку комплексную помощь в саморазвитии и самореализации в процессе восприятия мира и адаптации в нём; </w:t>
      </w:r>
    </w:p>
    <w:p w:rsidR="00491CB7" w:rsidRPr="00AA0DA2" w:rsidRDefault="00491CB7" w:rsidP="00160185">
      <w:pPr>
        <w:numPr>
          <w:ilvl w:val="0"/>
          <w:numId w:val="199"/>
        </w:numPr>
        <w:spacing w:after="14" w:line="268" w:lineRule="auto"/>
        <w:ind w:right="441" w:hanging="420"/>
        <w:jc w:val="both"/>
      </w:pPr>
      <w:r w:rsidRPr="00AA0DA2">
        <w:t xml:space="preserve">содействовать в поддержке семьи, повышении её воспитательного потенциала; </w:t>
      </w:r>
    </w:p>
    <w:p w:rsidR="00491CB7" w:rsidRPr="00AA0DA2" w:rsidRDefault="00491CB7" w:rsidP="00160185">
      <w:pPr>
        <w:numPr>
          <w:ilvl w:val="0"/>
          <w:numId w:val="199"/>
        </w:numPr>
        <w:spacing w:after="14" w:line="268" w:lineRule="auto"/>
        <w:ind w:right="441" w:hanging="420"/>
        <w:jc w:val="both"/>
      </w:pPr>
      <w:r w:rsidRPr="00AA0DA2">
        <w:t xml:space="preserve">защищать ребёнка в его жизненном пространстве. </w:t>
      </w:r>
    </w:p>
    <w:p w:rsidR="00491CB7" w:rsidRDefault="00491CB7" w:rsidP="00491CB7">
      <w:pPr>
        <w:spacing w:after="36" w:line="267" w:lineRule="auto"/>
        <w:ind w:left="-5" w:right="441"/>
        <w:jc w:val="both"/>
      </w:pPr>
      <w:r>
        <w:rPr>
          <w:i/>
        </w:rPr>
        <w:t xml:space="preserve">Ожидаемые результаты: </w:t>
      </w:r>
    </w:p>
    <w:p w:rsidR="00491CB7" w:rsidRPr="00AA0DA2" w:rsidRDefault="00491CB7" w:rsidP="00160185">
      <w:pPr>
        <w:numPr>
          <w:ilvl w:val="0"/>
          <w:numId w:val="199"/>
        </w:numPr>
        <w:spacing w:after="14" w:line="268" w:lineRule="auto"/>
        <w:ind w:right="441" w:hanging="420"/>
        <w:jc w:val="both"/>
      </w:pPr>
      <w:r w:rsidRPr="00AA0DA2">
        <w:t>создана обстановка психологического комфорта и безопасностиличности обучающихся;</w:t>
      </w:r>
      <w:r w:rsidRPr="00AA0DA2">
        <w:rPr>
          <w:i/>
        </w:rPr>
        <w:t xml:space="preserve"> </w:t>
      </w:r>
    </w:p>
    <w:p w:rsidR="00491CB7" w:rsidRPr="00AA0DA2" w:rsidRDefault="00491CB7" w:rsidP="00160185">
      <w:pPr>
        <w:numPr>
          <w:ilvl w:val="0"/>
          <w:numId w:val="199"/>
        </w:numPr>
        <w:spacing w:after="14" w:line="268" w:lineRule="auto"/>
        <w:ind w:right="441" w:hanging="420"/>
        <w:jc w:val="both"/>
      </w:pPr>
      <w:r w:rsidRPr="00AA0DA2">
        <w:t>обеспечена охрана жизни и здоровья обучающихся;</w:t>
      </w:r>
      <w:r w:rsidRPr="00AA0DA2">
        <w:rPr>
          <w:i/>
        </w:rPr>
        <w:t xml:space="preserve"> </w:t>
      </w:r>
      <w:r>
        <w:rPr>
          <w:rFonts w:ascii="Segoe UI Symbol" w:eastAsia="Segoe UI Symbol" w:hAnsi="Segoe UI Symbol" w:cs="Segoe UI Symbol"/>
        </w:rPr>
        <w:t></w:t>
      </w:r>
      <w:r w:rsidRPr="00AA0DA2">
        <w:rPr>
          <w:rFonts w:ascii="Arial" w:eastAsia="Arial" w:hAnsi="Arial" w:cs="Arial"/>
        </w:rPr>
        <w:t xml:space="preserve"> </w:t>
      </w:r>
      <w:r w:rsidRPr="00AA0DA2">
        <w:t>установлены гуманные, нравственно здоровые отношения в социальной среде.</w:t>
      </w:r>
      <w:r w:rsidRPr="00AA0DA2">
        <w:rPr>
          <w:i/>
        </w:rPr>
        <w:t xml:space="preserve"> </w:t>
      </w:r>
    </w:p>
    <w:p w:rsidR="00491CB7" w:rsidRPr="00AA0DA2" w:rsidRDefault="00491CB7" w:rsidP="00491CB7">
      <w:pPr>
        <w:spacing w:after="103" w:line="259" w:lineRule="auto"/>
        <w:ind w:firstLine="0"/>
        <w:jc w:val="both"/>
      </w:pPr>
      <w:r w:rsidRPr="00AA0DA2">
        <w:rPr>
          <w:sz w:val="16"/>
        </w:rPr>
        <w:t xml:space="preserve"> </w:t>
      </w:r>
    </w:p>
    <w:p w:rsidR="00491CB7" w:rsidRPr="00AA0DA2" w:rsidRDefault="00491CB7" w:rsidP="00491CB7">
      <w:pPr>
        <w:ind w:left="24" w:right="441"/>
        <w:jc w:val="both"/>
      </w:pPr>
      <w:r w:rsidRPr="00AA0DA2">
        <w:t xml:space="preserve">К группе риска можно отнести следующих обучающихся: </w:t>
      </w:r>
    </w:p>
    <w:p w:rsidR="00491CB7" w:rsidRPr="00491CB7" w:rsidRDefault="00491CB7" w:rsidP="00491CB7">
      <w:pPr>
        <w:spacing w:after="34"/>
        <w:ind w:left="-5" w:right="-2"/>
        <w:jc w:val="both"/>
        <w:rPr>
          <w:i/>
          <w:u w:val="single" w:color="000000"/>
        </w:rPr>
      </w:pPr>
      <w:r>
        <w:rPr>
          <w:i/>
          <w:u w:val="single" w:color="000000"/>
        </w:rPr>
        <w:t>Медицинские показания:</w:t>
      </w:r>
      <w:r>
        <w:rPr>
          <w:i/>
        </w:rPr>
        <w:t xml:space="preserve"> </w:t>
      </w:r>
    </w:p>
    <w:p w:rsidR="00491CB7" w:rsidRDefault="00491CB7" w:rsidP="00160185">
      <w:pPr>
        <w:numPr>
          <w:ilvl w:val="0"/>
          <w:numId w:val="199"/>
        </w:numPr>
        <w:spacing w:after="14" w:line="268" w:lineRule="auto"/>
        <w:ind w:right="441" w:hanging="420"/>
        <w:jc w:val="both"/>
      </w:pPr>
      <w:r>
        <w:t>часто и длительно болеют;</w:t>
      </w:r>
      <w:r>
        <w:rPr>
          <w:i/>
        </w:rPr>
        <w:t xml:space="preserve"> </w:t>
      </w:r>
    </w:p>
    <w:p w:rsidR="00491CB7" w:rsidRDefault="00491CB7" w:rsidP="00160185">
      <w:pPr>
        <w:numPr>
          <w:ilvl w:val="0"/>
          <w:numId w:val="199"/>
        </w:numPr>
        <w:spacing w:after="14" w:line="268" w:lineRule="auto"/>
        <w:ind w:right="441" w:hanging="420"/>
        <w:jc w:val="both"/>
      </w:pPr>
      <w:r>
        <w:t>перенесли сложные медицинские операции;</w:t>
      </w:r>
      <w:r>
        <w:rPr>
          <w:i/>
        </w:rPr>
        <w:t xml:space="preserve"> </w:t>
      </w:r>
    </w:p>
    <w:p w:rsidR="00491CB7" w:rsidRDefault="00491CB7" w:rsidP="00160185">
      <w:pPr>
        <w:numPr>
          <w:ilvl w:val="0"/>
          <w:numId w:val="199"/>
        </w:numPr>
        <w:spacing w:after="34" w:line="268" w:lineRule="auto"/>
        <w:ind w:right="441" w:hanging="420"/>
        <w:jc w:val="both"/>
      </w:pPr>
      <w:r>
        <w:t>перенесли стрессы;</w:t>
      </w:r>
    </w:p>
    <w:p w:rsidR="00491CB7" w:rsidRDefault="00491CB7" w:rsidP="00491CB7">
      <w:pPr>
        <w:spacing w:after="34" w:line="268" w:lineRule="auto"/>
        <w:ind w:left="780" w:right="441" w:firstLine="0"/>
        <w:jc w:val="both"/>
      </w:pPr>
      <w:r>
        <w:rPr>
          <w:i/>
        </w:rPr>
        <w:t xml:space="preserve"> </w:t>
      </w:r>
      <w:r>
        <w:rPr>
          <w:i/>
          <w:u w:val="single" w:color="000000"/>
        </w:rPr>
        <w:t>социальные основания:</w:t>
      </w:r>
      <w:r>
        <w:rPr>
          <w:i/>
        </w:rPr>
        <w:t xml:space="preserve"> </w:t>
      </w:r>
    </w:p>
    <w:p w:rsidR="00491CB7" w:rsidRPr="00AA0DA2" w:rsidRDefault="00491CB7" w:rsidP="00160185">
      <w:pPr>
        <w:numPr>
          <w:ilvl w:val="0"/>
          <w:numId w:val="199"/>
        </w:numPr>
        <w:spacing w:after="14" w:line="268" w:lineRule="auto"/>
        <w:ind w:right="441" w:hanging="420"/>
        <w:jc w:val="both"/>
      </w:pPr>
      <w:r w:rsidRPr="00AA0DA2">
        <w:t>живут в асоциальной среде (пренебрежительное или агрессивное отношение к ребёнку);</w:t>
      </w:r>
      <w:r w:rsidRPr="00AA0DA2">
        <w:rPr>
          <w:i/>
        </w:rPr>
        <w:t xml:space="preserve"> </w:t>
      </w:r>
    </w:p>
    <w:p w:rsidR="00491CB7" w:rsidRPr="00AA0DA2" w:rsidRDefault="00491CB7" w:rsidP="00160185">
      <w:pPr>
        <w:numPr>
          <w:ilvl w:val="0"/>
          <w:numId w:val="199"/>
        </w:numPr>
        <w:spacing w:after="14" w:line="268" w:lineRule="auto"/>
        <w:ind w:right="441" w:hanging="420"/>
        <w:jc w:val="both"/>
      </w:pPr>
      <w:r w:rsidRPr="00AA0DA2">
        <w:t>живут в малообеспеченной семье и опекаемых семьях;</w:t>
      </w:r>
      <w:r w:rsidRPr="00AA0DA2">
        <w:rPr>
          <w:i/>
        </w:rPr>
        <w:t xml:space="preserve"> </w:t>
      </w:r>
    </w:p>
    <w:p w:rsidR="00491CB7" w:rsidRPr="00AA0DA2" w:rsidRDefault="00491CB7" w:rsidP="00160185">
      <w:pPr>
        <w:numPr>
          <w:ilvl w:val="0"/>
          <w:numId w:val="199"/>
        </w:numPr>
        <w:spacing w:after="14" w:line="268" w:lineRule="auto"/>
        <w:ind w:right="441" w:hanging="420"/>
        <w:jc w:val="both"/>
      </w:pPr>
      <w:r w:rsidRPr="00AA0DA2">
        <w:t>в семье беженцев, переселенцев (проблемы адаптации и языковые);</w:t>
      </w:r>
      <w:r w:rsidRPr="00AA0DA2">
        <w:rPr>
          <w:i/>
        </w:rPr>
        <w:t xml:space="preserve"> </w:t>
      </w:r>
    </w:p>
    <w:p w:rsidR="00491CB7" w:rsidRPr="00AA0DA2" w:rsidRDefault="00491CB7" w:rsidP="00160185">
      <w:pPr>
        <w:numPr>
          <w:ilvl w:val="0"/>
          <w:numId w:val="199"/>
        </w:numPr>
        <w:spacing w:after="14" w:line="268" w:lineRule="auto"/>
        <w:ind w:right="441" w:hanging="420"/>
        <w:jc w:val="both"/>
      </w:pPr>
      <w:r w:rsidRPr="00AA0DA2">
        <w:t>проблемы адаптации при смене местожительства, школы, класса;</w:t>
      </w:r>
      <w:r w:rsidRPr="00AA0DA2">
        <w:rPr>
          <w:i/>
        </w:rPr>
        <w:t xml:space="preserve"> </w:t>
      </w:r>
    </w:p>
    <w:p w:rsidR="00491CB7" w:rsidRDefault="00491CB7" w:rsidP="00160185">
      <w:pPr>
        <w:numPr>
          <w:ilvl w:val="0"/>
          <w:numId w:val="199"/>
        </w:numPr>
        <w:spacing w:after="34" w:line="268" w:lineRule="auto"/>
        <w:ind w:right="441" w:hanging="420"/>
        <w:jc w:val="both"/>
      </w:pPr>
      <w:r w:rsidRPr="00AA0DA2">
        <w:t>самовольный уход из дома;</w:t>
      </w:r>
    </w:p>
    <w:p w:rsidR="00491CB7" w:rsidRPr="00AA0DA2" w:rsidRDefault="00491CB7" w:rsidP="00491CB7">
      <w:pPr>
        <w:spacing w:after="34" w:line="268" w:lineRule="auto"/>
        <w:ind w:left="780" w:right="441" w:firstLine="0"/>
        <w:jc w:val="both"/>
      </w:pPr>
      <w:r w:rsidRPr="00AA0DA2">
        <w:rPr>
          <w:i/>
        </w:rPr>
        <w:t xml:space="preserve"> </w:t>
      </w:r>
      <w:r w:rsidRPr="00AA0DA2">
        <w:rPr>
          <w:i/>
          <w:u w:val="single" w:color="000000"/>
        </w:rPr>
        <w:t>учебно-педагогические основания:</w:t>
      </w:r>
      <w:r w:rsidRPr="00AA0DA2">
        <w:rPr>
          <w:i/>
        </w:rPr>
        <w:t xml:space="preserve"> </w:t>
      </w:r>
    </w:p>
    <w:p w:rsidR="00491CB7" w:rsidRDefault="00491CB7" w:rsidP="00160185">
      <w:pPr>
        <w:numPr>
          <w:ilvl w:val="0"/>
          <w:numId w:val="199"/>
        </w:numPr>
        <w:spacing w:after="14" w:line="268" w:lineRule="auto"/>
        <w:ind w:right="441" w:hanging="420"/>
        <w:jc w:val="both"/>
      </w:pPr>
      <w:r>
        <w:t>имеют стойкую неуспеваемость;</w:t>
      </w:r>
      <w:r>
        <w:rPr>
          <w:i/>
        </w:rPr>
        <w:t xml:space="preserve"> </w:t>
      </w:r>
    </w:p>
    <w:p w:rsidR="00491CB7" w:rsidRPr="00AA0DA2" w:rsidRDefault="00491CB7" w:rsidP="00160185">
      <w:pPr>
        <w:numPr>
          <w:ilvl w:val="0"/>
          <w:numId w:val="199"/>
        </w:numPr>
        <w:spacing w:after="14" w:line="268" w:lineRule="auto"/>
        <w:ind w:right="441" w:hanging="420"/>
        <w:jc w:val="both"/>
      </w:pPr>
      <w:r w:rsidRPr="00AA0DA2">
        <w:t>пропуски занятий без уважительных причин;</w:t>
      </w:r>
      <w:r w:rsidRPr="00AA0DA2">
        <w:rPr>
          <w:i/>
        </w:rPr>
        <w:t xml:space="preserve"> </w:t>
      </w:r>
    </w:p>
    <w:p w:rsidR="00491CB7" w:rsidRPr="00491CB7" w:rsidRDefault="00491CB7" w:rsidP="00160185">
      <w:pPr>
        <w:numPr>
          <w:ilvl w:val="0"/>
          <w:numId w:val="199"/>
        </w:numPr>
        <w:spacing w:after="14" w:line="268" w:lineRule="auto"/>
        <w:ind w:right="441" w:hanging="420"/>
        <w:jc w:val="both"/>
      </w:pPr>
      <w:r w:rsidRPr="00AA0DA2">
        <w:t>пропускают отдельные предметы без уважительных причин;</w:t>
      </w:r>
      <w:r w:rsidRPr="00AA0DA2">
        <w:rPr>
          <w:i/>
        </w:rPr>
        <w:t xml:space="preserve"> </w:t>
      </w:r>
    </w:p>
    <w:p w:rsidR="00491CB7" w:rsidRPr="00AA0DA2" w:rsidRDefault="00491CB7" w:rsidP="00491CB7">
      <w:pPr>
        <w:spacing w:after="14" w:line="268" w:lineRule="auto"/>
        <w:ind w:right="441"/>
        <w:jc w:val="both"/>
      </w:pPr>
    </w:p>
    <w:p w:rsidR="00491CB7" w:rsidRDefault="00491CB7" w:rsidP="00491CB7">
      <w:pPr>
        <w:spacing w:after="34"/>
        <w:ind w:left="-5" w:right="-2"/>
        <w:jc w:val="both"/>
      </w:pPr>
      <w:r>
        <w:rPr>
          <w:i/>
          <w:u w:val="single" w:color="000000"/>
        </w:rPr>
        <w:t>поведенческие основания:</w:t>
      </w:r>
      <w:r>
        <w:rPr>
          <w:i/>
        </w:rPr>
        <w:t xml:space="preserve"> </w:t>
      </w:r>
    </w:p>
    <w:p w:rsidR="00491CB7" w:rsidRDefault="00491CB7" w:rsidP="00160185">
      <w:pPr>
        <w:numPr>
          <w:ilvl w:val="0"/>
          <w:numId w:val="199"/>
        </w:numPr>
        <w:spacing w:after="14" w:line="268" w:lineRule="auto"/>
        <w:ind w:right="441" w:hanging="420"/>
        <w:jc w:val="both"/>
      </w:pPr>
      <w:r>
        <w:t xml:space="preserve">нарушения поведения; </w:t>
      </w:r>
    </w:p>
    <w:p w:rsidR="00491CB7" w:rsidRPr="00AA0DA2" w:rsidRDefault="00491CB7" w:rsidP="00160185">
      <w:pPr>
        <w:numPr>
          <w:ilvl w:val="0"/>
          <w:numId w:val="199"/>
        </w:numPr>
        <w:spacing w:after="14" w:line="268" w:lineRule="auto"/>
        <w:ind w:right="441" w:hanging="420"/>
        <w:jc w:val="both"/>
      </w:pPr>
      <w:r w:rsidRPr="00AA0DA2">
        <w:t xml:space="preserve">трудности во взаимоотношениях со сверстниками и родителями; </w:t>
      </w:r>
    </w:p>
    <w:p w:rsidR="00491CB7" w:rsidRDefault="00491CB7" w:rsidP="00160185">
      <w:pPr>
        <w:numPr>
          <w:ilvl w:val="0"/>
          <w:numId w:val="199"/>
        </w:numPr>
        <w:spacing w:after="14" w:line="268" w:lineRule="auto"/>
        <w:ind w:right="441" w:hanging="420"/>
        <w:jc w:val="both"/>
      </w:pPr>
      <w:r>
        <w:t xml:space="preserve">повышенная тревожность; </w:t>
      </w:r>
    </w:p>
    <w:p w:rsidR="00491CB7" w:rsidRDefault="00491CB7" w:rsidP="00160185">
      <w:pPr>
        <w:numPr>
          <w:ilvl w:val="0"/>
          <w:numId w:val="199"/>
        </w:numPr>
        <w:spacing w:after="14" w:line="268" w:lineRule="auto"/>
        <w:ind w:right="441" w:hanging="420"/>
        <w:jc w:val="both"/>
      </w:pPr>
      <w:r>
        <w:t xml:space="preserve">употребление наркотических веществ; </w:t>
      </w:r>
    </w:p>
    <w:p w:rsidR="00491CB7" w:rsidRDefault="00491CB7" w:rsidP="00160185">
      <w:pPr>
        <w:numPr>
          <w:ilvl w:val="0"/>
          <w:numId w:val="199"/>
        </w:numPr>
        <w:spacing w:after="13" w:line="268" w:lineRule="auto"/>
        <w:ind w:right="441" w:hanging="420"/>
        <w:jc w:val="both"/>
      </w:pPr>
      <w:r>
        <w:t>табакокурение;</w:t>
      </w:r>
    </w:p>
    <w:p w:rsidR="00491CB7" w:rsidRPr="00491CB7" w:rsidRDefault="00491CB7" w:rsidP="00160185">
      <w:pPr>
        <w:numPr>
          <w:ilvl w:val="0"/>
          <w:numId w:val="199"/>
        </w:numPr>
        <w:spacing w:after="13" w:line="268" w:lineRule="auto"/>
        <w:ind w:right="441" w:hanging="420"/>
        <w:jc w:val="both"/>
      </w:pPr>
      <w:r>
        <w:t xml:space="preserve">токсикомания; </w:t>
      </w:r>
    </w:p>
    <w:p w:rsidR="00491CB7" w:rsidRDefault="00491CB7" w:rsidP="00160185">
      <w:pPr>
        <w:numPr>
          <w:ilvl w:val="0"/>
          <w:numId w:val="199"/>
        </w:numPr>
        <w:spacing w:after="13" w:line="268" w:lineRule="auto"/>
        <w:ind w:right="441" w:hanging="420"/>
        <w:jc w:val="both"/>
      </w:pPr>
      <w:r>
        <w:t xml:space="preserve">гиперактивность. </w:t>
      </w:r>
    </w:p>
    <w:p w:rsidR="00491CB7" w:rsidRDefault="00491CB7" w:rsidP="00491CB7">
      <w:pPr>
        <w:spacing w:after="109" w:line="259" w:lineRule="auto"/>
        <w:ind w:left="720" w:firstLine="0"/>
        <w:jc w:val="both"/>
      </w:pPr>
      <w:r>
        <w:rPr>
          <w:sz w:val="16"/>
        </w:rPr>
        <w:t xml:space="preserve"> </w:t>
      </w:r>
    </w:p>
    <w:p w:rsidR="00491CB7" w:rsidRPr="00AA0DA2" w:rsidRDefault="00491CB7" w:rsidP="00491CB7">
      <w:pPr>
        <w:spacing w:after="27" w:line="271" w:lineRule="auto"/>
        <w:ind w:left="-5"/>
        <w:jc w:val="both"/>
      </w:pPr>
      <w:r w:rsidRPr="00AA0DA2">
        <w:rPr>
          <w:b/>
        </w:rPr>
        <w:t xml:space="preserve">Факторы, приводящие детей в «группу риска»: </w:t>
      </w:r>
    </w:p>
    <w:p w:rsidR="00491CB7" w:rsidRDefault="00491CB7" w:rsidP="00160185">
      <w:pPr>
        <w:numPr>
          <w:ilvl w:val="0"/>
          <w:numId w:val="199"/>
        </w:numPr>
        <w:spacing w:after="14" w:line="268" w:lineRule="auto"/>
        <w:ind w:right="441" w:hanging="420"/>
        <w:jc w:val="both"/>
      </w:pPr>
      <w:r>
        <w:t xml:space="preserve">дисгармоничная семья; </w:t>
      </w:r>
    </w:p>
    <w:p w:rsidR="00491CB7" w:rsidRDefault="00491CB7" w:rsidP="00160185">
      <w:pPr>
        <w:numPr>
          <w:ilvl w:val="0"/>
          <w:numId w:val="199"/>
        </w:numPr>
        <w:spacing w:after="14" w:line="268" w:lineRule="auto"/>
        <w:ind w:right="441" w:hanging="420"/>
        <w:jc w:val="both"/>
      </w:pPr>
      <w:r w:rsidRPr="00AA0DA2">
        <w:t>продолжительные заболев</w:t>
      </w:r>
      <w:r>
        <w:t>ания и тяжёлые травмы, стрессы;</w:t>
      </w:r>
    </w:p>
    <w:p w:rsidR="00491CB7" w:rsidRPr="00AA0DA2" w:rsidRDefault="00491CB7" w:rsidP="00160185">
      <w:pPr>
        <w:numPr>
          <w:ilvl w:val="0"/>
          <w:numId w:val="199"/>
        </w:numPr>
        <w:spacing w:after="14" w:line="268" w:lineRule="auto"/>
        <w:ind w:right="441" w:hanging="420"/>
        <w:jc w:val="both"/>
      </w:pPr>
      <w:r w:rsidRPr="00AA0DA2">
        <w:t xml:space="preserve">неблагополучная ситуация в отношении подростка со сверстниками. </w:t>
      </w:r>
    </w:p>
    <w:p w:rsidR="00491CB7" w:rsidRPr="00AA0DA2" w:rsidRDefault="00491CB7" w:rsidP="00491CB7">
      <w:pPr>
        <w:spacing w:after="108" w:line="259" w:lineRule="auto"/>
        <w:ind w:firstLine="0"/>
        <w:jc w:val="both"/>
      </w:pPr>
      <w:r w:rsidRPr="00AA0DA2">
        <w:rPr>
          <w:sz w:val="16"/>
        </w:rPr>
        <w:t xml:space="preserve"> </w:t>
      </w:r>
    </w:p>
    <w:p w:rsidR="00491CB7" w:rsidRPr="00AA0DA2" w:rsidRDefault="00491CB7" w:rsidP="00491CB7">
      <w:pPr>
        <w:spacing w:after="5" w:line="271" w:lineRule="auto"/>
        <w:ind w:left="-5"/>
        <w:jc w:val="both"/>
      </w:pPr>
      <w:r w:rsidRPr="00AA0DA2">
        <w:rPr>
          <w:b/>
        </w:rPr>
        <w:t xml:space="preserve">Направления деятельности </w:t>
      </w:r>
    </w:p>
    <w:p w:rsidR="00491CB7" w:rsidRPr="00AA0DA2" w:rsidRDefault="00491CB7" w:rsidP="00491CB7">
      <w:pPr>
        <w:ind w:left="24"/>
        <w:jc w:val="both"/>
      </w:pPr>
      <w:r w:rsidRPr="00AA0DA2">
        <w:rPr>
          <w:i/>
        </w:rPr>
        <w:t xml:space="preserve">Социально – педагогическое исследование </w:t>
      </w:r>
      <w:r w:rsidRPr="00AA0DA2">
        <w:t xml:space="preserve">с целью выявления социальных и личностных проблем детей всех возрастов: </w:t>
      </w:r>
    </w:p>
    <w:p w:rsidR="00491CB7" w:rsidRPr="00AA0DA2" w:rsidRDefault="00491CB7" w:rsidP="00160185">
      <w:pPr>
        <w:numPr>
          <w:ilvl w:val="0"/>
          <w:numId w:val="200"/>
        </w:numPr>
        <w:spacing w:after="14" w:line="268" w:lineRule="auto"/>
        <w:ind w:right="441" w:hanging="360"/>
        <w:jc w:val="both"/>
      </w:pPr>
      <w:r w:rsidRPr="00AA0DA2">
        <w:t xml:space="preserve">обследование жилищно-бытовых условий проживания несовершеннолетних; </w:t>
      </w:r>
    </w:p>
    <w:p w:rsidR="00491CB7" w:rsidRPr="00AA0DA2" w:rsidRDefault="00491CB7" w:rsidP="00160185">
      <w:pPr>
        <w:numPr>
          <w:ilvl w:val="0"/>
          <w:numId w:val="200"/>
        </w:numPr>
        <w:spacing w:after="14" w:line="268" w:lineRule="auto"/>
        <w:ind w:right="441" w:hanging="360"/>
        <w:jc w:val="both"/>
      </w:pPr>
      <w:r w:rsidRPr="00AA0DA2">
        <w:t xml:space="preserve">изучение и анализ культурно-бытовых отношений в семьях обучающихся; </w:t>
      </w:r>
    </w:p>
    <w:p w:rsidR="00491CB7" w:rsidRDefault="00491CB7" w:rsidP="00160185">
      <w:pPr>
        <w:numPr>
          <w:ilvl w:val="0"/>
          <w:numId w:val="200"/>
        </w:numPr>
        <w:spacing w:after="14" w:line="268" w:lineRule="auto"/>
        <w:ind w:right="441" w:hanging="360"/>
        <w:jc w:val="both"/>
      </w:pPr>
      <w:r>
        <w:t xml:space="preserve">защита прав ребёнка; </w:t>
      </w:r>
    </w:p>
    <w:p w:rsidR="00491CB7" w:rsidRPr="00AA0DA2" w:rsidRDefault="00491CB7" w:rsidP="00160185">
      <w:pPr>
        <w:numPr>
          <w:ilvl w:val="0"/>
          <w:numId w:val="200"/>
        </w:numPr>
        <w:spacing w:after="14" w:line="268" w:lineRule="auto"/>
        <w:ind w:right="441" w:hanging="360"/>
        <w:jc w:val="both"/>
      </w:pPr>
      <w:r w:rsidRPr="00AA0DA2">
        <w:t xml:space="preserve">обеспечение поддержки семье в формировании личности обучающегося; </w:t>
      </w:r>
    </w:p>
    <w:p w:rsidR="00491CB7" w:rsidRDefault="00491CB7" w:rsidP="00160185">
      <w:pPr>
        <w:numPr>
          <w:ilvl w:val="0"/>
          <w:numId w:val="200"/>
        </w:numPr>
        <w:spacing w:after="14" w:line="268" w:lineRule="auto"/>
        <w:ind w:right="441" w:hanging="360"/>
        <w:jc w:val="both"/>
      </w:pPr>
      <w:r>
        <w:t xml:space="preserve">консультирование; </w:t>
      </w:r>
    </w:p>
    <w:p w:rsidR="00491CB7" w:rsidRDefault="00491CB7" w:rsidP="00160185">
      <w:pPr>
        <w:numPr>
          <w:ilvl w:val="0"/>
          <w:numId w:val="200"/>
        </w:numPr>
        <w:spacing w:after="14" w:line="268" w:lineRule="auto"/>
        <w:ind w:right="441" w:hanging="360"/>
        <w:jc w:val="both"/>
      </w:pPr>
      <w:r>
        <w:t xml:space="preserve">профилактика, коррекция и реабилитация; </w:t>
      </w:r>
    </w:p>
    <w:p w:rsidR="00491CB7" w:rsidRPr="00AA0DA2" w:rsidRDefault="00491CB7" w:rsidP="00160185">
      <w:pPr>
        <w:numPr>
          <w:ilvl w:val="0"/>
          <w:numId w:val="200"/>
        </w:numPr>
        <w:spacing w:after="14" w:line="268" w:lineRule="auto"/>
        <w:ind w:right="441" w:hanging="360"/>
        <w:jc w:val="both"/>
      </w:pPr>
      <w:r w:rsidRPr="00AA0DA2">
        <w:t xml:space="preserve">содействие созданию педагогически ориентированной среды для оптимального развития личности ребёнка; </w:t>
      </w:r>
    </w:p>
    <w:p w:rsidR="00491CB7" w:rsidRDefault="00491CB7" w:rsidP="00160185">
      <w:pPr>
        <w:numPr>
          <w:ilvl w:val="0"/>
          <w:numId w:val="200"/>
        </w:numPr>
        <w:spacing w:after="14" w:line="268" w:lineRule="auto"/>
        <w:ind w:right="441" w:hanging="360"/>
        <w:jc w:val="both"/>
      </w:pPr>
      <w:r>
        <w:t xml:space="preserve">организационно-методическая деятельность; </w:t>
      </w:r>
    </w:p>
    <w:p w:rsidR="00491CB7" w:rsidRPr="00AA0DA2" w:rsidRDefault="00491CB7" w:rsidP="00160185">
      <w:pPr>
        <w:numPr>
          <w:ilvl w:val="0"/>
          <w:numId w:val="200"/>
        </w:numPr>
        <w:spacing w:after="14" w:line="268" w:lineRule="auto"/>
        <w:ind w:right="441" w:hanging="360"/>
        <w:jc w:val="both"/>
      </w:pPr>
      <w:r w:rsidRPr="00AA0DA2">
        <w:t xml:space="preserve">проведение социальной паспортизации классов, школы; </w:t>
      </w:r>
    </w:p>
    <w:p w:rsidR="00491CB7" w:rsidRPr="00AA0DA2" w:rsidRDefault="00491CB7" w:rsidP="00160185">
      <w:pPr>
        <w:numPr>
          <w:ilvl w:val="0"/>
          <w:numId w:val="200"/>
        </w:numPr>
        <w:spacing w:after="14" w:line="268" w:lineRule="auto"/>
        <w:ind w:right="441" w:hanging="360"/>
        <w:jc w:val="both"/>
      </w:pPr>
      <w:r w:rsidRPr="00AA0DA2">
        <w:t xml:space="preserve">социально-педагогическая диагностика с целью выявления личностных проблем обучающихся, семьи. </w:t>
      </w:r>
    </w:p>
    <w:p w:rsidR="00491CB7" w:rsidRDefault="00491CB7" w:rsidP="00491CB7">
      <w:pPr>
        <w:spacing w:after="15" w:line="267" w:lineRule="auto"/>
        <w:ind w:left="-5" w:right="441"/>
        <w:jc w:val="both"/>
      </w:pPr>
      <w:r>
        <w:rPr>
          <w:i/>
        </w:rPr>
        <w:t xml:space="preserve">Диагностическая работа </w:t>
      </w:r>
    </w:p>
    <w:p w:rsidR="00491CB7" w:rsidRPr="00AA0DA2" w:rsidRDefault="00491CB7" w:rsidP="00160185">
      <w:pPr>
        <w:numPr>
          <w:ilvl w:val="0"/>
          <w:numId w:val="200"/>
        </w:numPr>
        <w:spacing w:after="14" w:line="268" w:lineRule="auto"/>
        <w:ind w:right="441" w:hanging="360"/>
        <w:jc w:val="both"/>
      </w:pPr>
      <w:r w:rsidRPr="00AA0DA2">
        <w:t xml:space="preserve">изучение причин отклонений в поведении; </w:t>
      </w:r>
    </w:p>
    <w:p w:rsidR="00491CB7" w:rsidRDefault="00491CB7" w:rsidP="00160185">
      <w:pPr>
        <w:numPr>
          <w:ilvl w:val="0"/>
          <w:numId w:val="200"/>
        </w:numPr>
        <w:spacing w:after="14" w:line="268" w:lineRule="auto"/>
        <w:ind w:right="441" w:hanging="360"/>
        <w:jc w:val="both"/>
      </w:pPr>
      <w:r>
        <w:t xml:space="preserve">анкета «Изучение личности обучающегося»; </w:t>
      </w:r>
    </w:p>
    <w:p w:rsidR="00491CB7" w:rsidRPr="00AA0DA2" w:rsidRDefault="00491CB7" w:rsidP="00160185">
      <w:pPr>
        <w:numPr>
          <w:ilvl w:val="0"/>
          <w:numId w:val="200"/>
        </w:numPr>
        <w:spacing w:after="14" w:line="268" w:lineRule="auto"/>
        <w:ind w:right="441" w:hanging="360"/>
        <w:jc w:val="both"/>
      </w:pPr>
      <w:r w:rsidRPr="00AA0DA2">
        <w:t xml:space="preserve">матрица определения социального благополучия ребёнка; </w:t>
      </w:r>
    </w:p>
    <w:p w:rsidR="00491CB7" w:rsidRPr="00AA0DA2" w:rsidRDefault="00491CB7" w:rsidP="00160185">
      <w:pPr>
        <w:numPr>
          <w:ilvl w:val="0"/>
          <w:numId w:val="200"/>
        </w:numPr>
        <w:spacing w:after="14" w:line="268" w:lineRule="auto"/>
        <w:ind w:right="441" w:hanging="360"/>
        <w:jc w:val="both"/>
      </w:pPr>
      <w:r w:rsidRPr="00AA0DA2">
        <w:t xml:space="preserve">методика «Оценка отношения ребёнка с классом»; </w:t>
      </w:r>
    </w:p>
    <w:p w:rsidR="00491CB7" w:rsidRPr="00AA0DA2" w:rsidRDefault="00491CB7" w:rsidP="00160185">
      <w:pPr>
        <w:numPr>
          <w:ilvl w:val="0"/>
          <w:numId w:val="200"/>
        </w:numPr>
        <w:spacing w:after="14" w:line="268" w:lineRule="auto"/>
        <w:ind w:right="441" w:hanging="360"/>
        <w:jc w:val="both"/>
      </w:pPr>
      <w:r w:rsidRPr="00AA0DA2">
        <w:t xml:space="preserve">методика «Отношение ребёнка к обучению в школе»; </w:t>
      </w:r>
    </w:p>
    <w:p w:rsidR="00491CB7" w:rsidRDefault="00491CB7" w:rsidP="00160185">
      <w:pPr>
        <w:numPr>
          <w:ilvl w:val="0"/>
          <w:numId w:val="200"/>
        </w:numPr>
        <w:spacing w:after="14" w:line="268" w:lineRule="auto"/>
        <w:ind w:right="441" w:hanging="360"/>
        <w:jc w:val="both"/>
      </w:pPr>
      <w:r>
        <w:t xml:space="preserve">определение уровня тревожности; </w:t>
      </w:r>
    </w:p>
    <w:p w:rsidR="00491CB7" w:rsidRPr="00AA0DA2" w:rsidRDefault="00491CB7" w:rsidP="00160185">
      <w:pPr>
        <w:numPr>
          <w:ilvl w:val="0"/>
          <w:numId w:val="200"/>
        </w:numPr>
        <w:spacing w:after="14" w:line="268" w:lineRule="auto"/>
        <w:ind w:right="441" w:hanging="360"/>
        <w:jc w:val="both"/>
      </w:pPr>
      <w:r w:rsidRPr="00AA0DA2">
        <w:t xml:space="preserve">анкета «Я и мои друзья»; </w:t>
      </w:r>
    </w:p>
    <w:p w:rsidR="00491CB7" w:rsidRPr="00AA0DA2" w:rsidRDefault="00491CB7" w:rsidP="00160185">
      <w:pPr>
        <w:numPr>
          <w:ilvl w:val="0"/>
          <w:numId w:val="200"/>
        </w:numPr>
        <w:spacing w:after="14" w:line="268" w:lineRule="auto"/>
        <w:ind w:right="441" w:hanging="360"/>
        <w:jc w:val="both"/>
      </w:pPr>
      <w:r w:rsidRPr="00AA0DA2">
        <w:t xml:space="preserve">тест «Ведёте ли вы здоровый образ жизни»; </w:t>
      </w:r>
    </w:p>
    <w:p w:rsidR="00491CB7" w:rsidRPr="00AA0DA2" w:rsidRDefault="00491CB7" w:rsidP="00160185">
      <w:pPr>
        <w:numPr>
          <w:ilvl w:val="0"/>
          <w:numId w:val="200"/>
        </w:numPr>
        <w:spacing w:after="14" w:line="268" w:lineRule="auto"/>
        <w:ind w:right="441" w:hanging="360"/>
        <w:jc w:val="both"/>
      </w:pPr>
      <w:r w:rsidRPr="00AA0DA2">
        <w:t xml:space="preserve">методика «Что беспокоит тебя в жизни больше всего». </w:t>
      </w:r>
    </w:p>
    <w:p w:rsidR="00491CB7" w:rsidRPr="00AA0DA2" w:rsidRDefault="00491CB7" w:rsidP="00491CB7">
      <w:pPr>
        <w:spacing w:after="102" w:line="259" w:lineRule="auto"/>
        <w:ind w:firstLine="0"/>
        <w:jc w:val="both"/>
      </w:pPr>
      <w:r w:rsidRPr="00AA0DA2">
        <w:rPr>
          <w:sz w:val="16"/>
        </w:rPr>
        <w:t xml:space="preserve"> </w:t>
      </w:r>
    </w:p>
    <w:p w:rsidR="00491CB7" w:rsidRPr="00AA0DA2" w:rsidRDefault="00491CB7" w:rsidP="00491CB7">
      <w:pPr>
        <w:spacing w:after="15" w:line="267" w:lineRule="auto"/>
        <w:ind w:left="-5" w:right="441"/>
        <w:jc w:val="both"/>
      </w:pPr>
      <w:r w:rsidRPr="00AA0DA2">
        <w:rPr>
          <w:i/>
        </w:rPr>
        <w:t xml:space="preserve">Обследования условий жизни и взаимоотношений несовершеннолетнего в семье. </w:t>
      </w:r>
    </w:p>
    <w:p w:rsidR="00491CB7" w:rsidRDefault="00491CB7" w:rsidP="00160185">
      <w:pPr>
        <w:numPr>
          <w:ilvl w:val="0"/>
          <w:numId w:val="200"/>
        </w:numPr>
        <w:spacing w:after="14" w:line="268" w:lineRule="auto"/>
        <w:ind w:right="441" w:hanging="360"/>
        <w:jc w:val="both"/>
      </w:pPr>
      <w:r w:rsidRPr="00AA0DA2">
        <w:t>изучение взаимоотношений в семье (анкетирование, диагностирование);</w:t>
      </w:r>
    </w:p>
    <w:p w:rsidR="00491CB7" w:rsidRPr="00AA0DA2" w:rsidRDefault="00491CB7" w:rsidP="00160185">
      <w:pPr>
        <w:numPr>
          <w:ilvl w:val="0"/>
          <w:numId w:val="200"/>
        </w:numPr>
        <w:spacing w:after="14" w:line="268" w:lineRule="auto"/>
        <w:ind w:right="441" w:hanging="360"/>
        <w:jc w:val="both"/>
      </w:pPr>
      <w:r w:rsidRPr="00AA0DA2">
        <w:t xml:space="preserve">индивидуальные беседы с родителями; </w:t>
      </w:r>
    </w:p>
    <w:p w:rsidR="00491CB7" w:rsidRDefault="00491CB7" w:rsidP="00160185">
      <w:pPr>
        <w:numPr>
          <w:ilvl w:val="0"/>
          <w:numId w:val="200"/>
        </w:numPr>
        <w:spacing w:after="14" w:line="268" w:lineRule="auto"/>
        <w:ind w:right="441" w:hanging="360"/>
        <w:jc w:val="both"/>
      </w:pPr>
      <w:r>
        <w:t xml:space="preserve">проведение родительского всеобуча. </w:t>
      </w:r>
    </w:p>
    <w:p w:rsidR="00491CB7" w:rsidRDefault="00491CB7" w:rsidP="00491CB7">
      <w:pPr>
        <w:spacing w:after="102" w:line="259" w:lineRule="auto"/>
        <w:ind w:firstLine="0"/>
        <w:jc w:val="both"/>
      </w:pPr>
      <w:r>
        <w:rPr>
          <w:sz w:val="16"/>
        </w:rPr>
        <w:t xml:space="preserve"> </w:t>
      </w:r>
    </w:p>
    <w:p w:rsidR="00491CB7" w:rsidRDefault="00491CB7" w:rsidP="00491CB7">
      <w:pPr>
        <w:spacing w:after="15" w:line="267" w:lineRule="auto"/>
        <w:ind w:left="-5" w:right="441"/>
        <w:jc w:val="both"/>
      </w:pPr>
      <w:r>
        <w:rPr>
          <w:i/>
        </w:rPr>
        <w:lastRenderedPageBreak/>
        <w:t xml:space="preserve">Защита прав ребёнка: </w:t>
      </w:r>
    </w:p>
    <w:p w:rsidR="00491CB7" w:rsidRPr="00AA0DA2" w:rsidRDefault="00491CB7" w:rsidP="00160185">
      <w:pPr>
        <w:numPr>
          <w:ilvl w:val="0"/>
          <w:numId w:val="200"/>
        </w:numPr>
        <w:spacing w:after="14" w:line="268" w:lineRule="auto"/>
        <w:ind w:right="441" w:hanging="360"/>
        <w:jc w:val="both"/>
      </w:pPr>
      <w:r w:rsidRPr="00AA0DA2">
        <w:t xml:space="preserve">выявление и поддержка обучающихся, нуждающихся в социальной защите (детиинвалиды, опекаемые); </w:t>
      </w:r>
    </w:p>
    <w:p w:rsidR="00491CB7" w:rsidRPr="00AA0DA2" w:rsidRDefault="00491CB7" w:rsidP="00160185">
      <w:pPr>
        <w:numPr>
          <w:ilvl w:val="0"/>
          <w:numId w:val="200"/>
        </w:numPr>
        <w:spacing w:after="14" w:line="268" w:lineRule="auto"/>
        <w:ind w:right="441" w:hanging="360"/>
        <w:jc w:val="both"/>
      </w:pPr>
      <w:r w:rsidRPr="00AA0DA2">
        <w:t xml:space="preserve">защита прав и интересов обучающихся (обращение особого внимания на оказавшихся в трудной жизненной ситуации) в различных инстанциях (педсовет, Совет по профилактике правонарушений, Комиссия по делам несовершеннолетних); </w:t>
      </w:r>
    </w:p>
    <w:p w:rsidR="00491CB7" w:rsidRPr="00AA0DA2" w:rsidRDefault="00491CB7" w:rsidP="00160185">
      <w:pPr>
        <w:numPr>
          <w:ilvl w:val="0"/>
          <w:numId w:val="200"/>
        </w:numPr>
        <w:spacing w:after="14" w:line="268" w:lineRule="auto"/>
        <w:ind w:right="441" w:hanging="360"/>
        <w:jc w:val="both"/>
      </w:pPr>
      <w:r w:rsidRPr="00AA0DA2">
        <w:t xml:space="preserve">защита и индивидуальная работа с обучающимися, подвергающимися насилию и агрессии со стороны взрослых; </w:t>
      </w:r>
    </w:p>
    <w:p w:rsidR="00491CB7" w:rsidRDefault="00491CB7" w:rsidP="00160185">
      <w:pPr>
        <w:numPr>
          <w:ilvl w:val="0"/>
          <w:numId w:val="200"/>
        </w:numPr>
        <w:spacing w:after="14" w:line="268" w:lineRule="auto"/>
        <w:ind w:right="441" w:hanging="360"/>
        <w:jc w:val="both"/>
      </w:pPr>
      <w:r>
        <w:t xml:space="preserve">правовое просвещение обучающихся. </w:t>
      </w:r>
    </w:p>
    <w:p w:rsidR="00491CB7" w:rsidRDefault="00491CB7" w:rsidP="00491CB7">
      <w:pPr>
        <w:spacing w:after="102" w:line="259" w:lineRule="auto"/>
        <w:ind w:left="720" w:firstLine="0"/>
        <w:jc w:val="both"/>
      </w:pPr>
      <w:r>
        <w:rPr>
          <w:sz w:val="16"/>
        </w:rPr>
        <w:t xml:space="preserve"> </w:t>
      </w:r>
    </w:p>
    <w:p w:rsidR="00491CB7" w:rsidRPr="00AA0DA2" w:rsidRDefault="00491CB7" w:rsidP="00491CB7">
      <w:pPr>
        <w:spacing w:after="15" w:line="267" w:lineRule="auto"/>
        <w:ind w:left="-5" w:right="441"/>
        <w:jc w:val="both"/>
      </w:pPr>
      <w:r w:rsidRPr="00AA0DA2">
        <w:rPr>
          <w:i/>
        </w:rPr>
        <w:t xml:space="preserve">Обеспечение поддержки семье в формировании личности обучающегося: </w:t>
      </w:r>
    </w:p>
    <w:p w:rsidR="00491CB7" w:rsidRDefault="00491CB7" w:rsidP="00160185">
      <w:pPr>
        <w:numPr>
          <w:ilvl w:val="0"/>
          <w:numId w:val="200"/>
        </w:numPr>
        <w:spacing w:after="14" w:line="268" w:lineRule="auto"/>
        <w:ind w:right="441" w:hanging="360"/>
        <w:jc w:val="both"/>
      </w:pPr>
      <w:r>
        <w:t xml:space="preserve">раннее выявление неблагополучных семей; </w:t>
      </w:r>
    </w:p>
    <w:p w:rsidR="00491CB7" w:rsidRPr="00AA0DA2" w:rsidRDefault="00491CB7" w:rsidP="00160185">
      <w:pPr>
        <w:numPr>
          <w:ilvl w:val="0"/>
          <w:numId w:val="200"/>
        </w:numPr>
        <w:spacing w:after="14" w:line="268" w:lineRule="auto"/>
        <w:ind w:right="441" w:hanging="360"/>
        <w:jc w:val="both"/>
      </w:pPr>
      <w:r w:rsidRPr="00AA0DA2">
        <w:t xml:space="preserve">создание банка данных по неполным семьям, опекунским семьям; </w:t>
      </w:r>
    </w:p>
    <w:p w:rsidR="00491CB7" w:rsidRPr="00AA0DA2" w:rsidRDefault="00491CB7" w:rsidP="00160185">
      <w:pPr>
        <w:numPr>
          <w:ilvl w:val="0"/>
          <w:numId w:val="200"/>
        </w:numPr>
        <w:spacing w:after="14" w:line="268" w:lineRule="auto"/>
        <w:ind w:right="441" w:hanging="360"/>
        <w:jc w:val="both"/>
      </w:pPr>
      <w:r w:rsidRPr="00AA0DA2">
        <w:t xml:space="preserve">пропаганда здорового образа жизни в семье, как необходимого условия успешной социализации детей и подростков; </w:t>
      </w:r>
    </w:p>
    <w:p w:rsidR="00491CB7" w:rsidRPr="00AA0DA2" w:rsidRDefault="00491CB7" w:rsidP="00160185">
      <w:pPr>
        <w:numPr>
          <w:ilvl w:val="0"/>
          <w:numId w:val="200"/>
        </w:numPr>
        <w:spacing w:after="14" w:line="268" w:lineRule="auto"/>
        <w:ind w:right="441" w:hanging="360"/>
        <w:jc w:val="both"/>
      </w:pPr>
      <w:r w:rsidRPr="00AA0DA2">
        <w:t xml:space="preserve">психолого-педагогическое просвещение с целью создания оптимальных условий для взаимопонимания в семье; </w:t>
      </w:r>
    </w:p>
    <w:p w:rsidR="00491CB7" w:rsidRPr="00AA0DA2" w:rsidRDefault="00491CB7" w:rsidP="00160185">
      <w:pPr>
        <w:numPr>
          <w:ilvl w:val="0"/>
          <w:numId w:val="200"/>
        </w:numPr>
        <w:spacing w:after="14" w:line="268" w:lineRule="auto"/>
        <w:ind w:right="441" w:hanging="360"/>
        <w:jc w:val="both"/>
      </w:pPr>
      <w:r w:rsidRPr="00AA0DA2">
        <w:t xml:space="preserve">содействие включению родителей в учебно-воспитательный процесс; </w:t>
      </w:r>
    </w:p>
    <w:p w:rsidR="00491CB7" w:rsidRPr="00AA0DA2" w:rsidRDefault="00491CB7" w:rsidP="00160185">
      <w:pPr>
        <w:numPr>
          <w:ilvl w:val="0"/>
          <w:numId w:val="200"/>
        </w:numPr>
        <w:spacing w:after="14" w:line="268" w:lineRule="auto"/>
        <w:ind w:right="441" w:hanging="360"/>
        <w:jc w:val="both"/>
      </w:pPr>
      <w:r w:rsidRPr="00AA0DA2">
        <w:t xml:space="preserve">организация «круглых столов», семинаров, встреч для родителей, педагогов, обучающихся по социально-педагогической проблематике. </w:t>
      </w:r>
    </w:p>
    <w:p w:rsidR="00491CB7" w:rsidRPr="00AA0DA2" w:rsidRDefault="00491CB7" w:rsidP="00491CB7">
      <w:pPr>
        <w:spacing w:after="101" w:line="259" w:lineRule="auto"/>
        <w:ind w:left="720" w:firstLine="0"/>
        <w:jc w:val="both"/>
      </w:pPr>
      <w:r w:rsidRPr="00AA0DA2">
        <w:rPr>
          <w:sz w:val="16"/>
        </w:rPr>
        <w:t xml:space="preserve"> </w:t>
      </w:r>
    </w:p>
    <w:p w:rsidR="00491CB7" w:rsidRDefault="00491CB7" w:rsidP="00491CB7">
      <w:pPr>
        <w:spacing w:after="15" w:line="267" w:lineRule="auto"/>
        <w:ind w:left="-5" w:right="441"/>
        <w:jc w:val="both"/>
      </w:pPr>
      <w:r>
        <w:rPr>
          <w:i/>
        </w:rPr>
        <w:t xml:space="preserve">Консультирование </w:t>
      </w:r>
    </w:p>
    <w:p w:rsidR="00491CB7" w:rsidRPr="00AA0DA2" w:rsidRDefault="00491CB7" w:rsidP="00160185">
      <w:pPr>
        <w:numPr>
          <w:ilvl w:val="0"/>
          <w:numId w:val="200"/>
        </w:numPr>
        <w:spacing w:after="14" w:line="268" w:lineRule="auto"/>
        <w:ind w:right="441" w:hanging="360"/>
        <w:jc w:val="both"/>
      </w:pPr>
      <w:r w:rsidRPr="00AA0DA2">
        <w:t xml:space="preserve">организация и проведение индивидуальных консультаций для обучающихся, оказавшихся в трудных жизненных ситуациях; </w:t>
      </w:r>
    </w:p>
    <w:p w:rsidR="00491CB7" w:rsidRPr="00AA0DA2" w:rsidRDefault="00491CB7" w:rsidP="00160185">
      <w:pPr>
        <w:numPr>
          <w:ilvl w:val="0"/>
          <w:numId w:val="200"/>
        </w:numPr>
        <w:spacing w:after="14" w:line="268" w:lineRule="auto"/>
        <w:ind w:right="441" w:hanging="360"/>
        <w:jc w:val="both"/>
      </w:pPr>
      <w:r w:rsidRPr="00AA0DA2">
        <w:t xml:space="preserve">консультирование и специализированная помощь обучающимся в профессиональном определении; </w:t>
      </w:r>
    </w:p>
    <w:p w:rsidR="00491CB7" w:rsidRPr="00AA0DA2" w:rsidRDefault="00491CB7" w:rsidP="00160185">
      <w:pPr>
        <w:numPr>
          <w:ilvl w:val="0"/>
          <w:numId w:val="200"/>
        </w:numPr>
        <w:spacing w:after="14" w:line="268" w:lineRule="auto"/>
        <w:ind w:right="441" w:hanging="360"/>
        <w:jc w:val="both"/>
      </w:pPr>
      <w:r w:rsidRPr="00AA0DA2">
        <w:t xml:space="preserve">консультирование родителей, педагогов, администрации, классных руководителей по разрешению социально-педагогических проблем. </w:t>
      </w:r>
    </w:p>
    <w:p w:rsidR="00491CB7" w:rsidRPr="00AA0DA2" w:rsidRDefault="00491CB7" w:rsidP="00491CB7">
      <w:pPr>
        <w:spacing w:after="100" w:line="259" w:lineRule="auto"/>
        <w:ind w:left="720" w:firstLine="0"/>
        <w:jc w:val="both"/>
      </w:pPr>
      <w:r w:rsidRPr="00AA0DA2">
        <w:rPr>
          <w:sz w:val="16"/>
        </w:rPr>
        <w:t xml:space="preserve"> </w:t>
      </w:r>
    </w:p>
    <w:p w:rsidR="00491CB7" w:rsidRDefault="00491CB7" w:rsidP="00491CB7">
      <w:pPr>
        <w:spacing w:after="15" w:line="267" w:lineRule="auto"/>
        <w:ind w:left="-5" w:right="441"/>
        <w:jc w:val="both"/>
      </w:pPr>
      <w:r>
        <w:rPr>
          <w:i/>
        </w:rPr>
        <w:t xml:space="preserve">Профилактика, коррекция и реабилитация </w:t>
      </w:r>
    </w:p>
    <w:p w:rsidR="00491CB7" w:rsidRPr="00AA0DA2" w:rsidRDefault="00491CB7" w:rsidP="00160185">
      <w:pPr>
        <w:numPr>
          <w:ilvl w:val="0"/>
          <w:numId w:val="200"/>
        </w:numPr>
        <w:spacing w:after="14" w:line="268" w:lineRule="auto"/>
        <w:ind w:right="441" w:hanging="360"/>
        <w:jc w:val="both"/>
      </w:pPr>
      <w:r w:rsidRPr="00AA0DA2">
        <w:t xml:space="preserve">выявление обучающихся с девиантным поведением, низким уровнем социализации, испытывающих трудности в обучении; </w:t>
      </w:r>
    </w:p>
    <w:p w:rsidR="00491CB7" w:rsidRPr="00AA0DA2" w:rsidRDefault="00491CB7" w:rsidP="00160185">
      <w:pPr>
        <w:numPr>
          <w:ilvl w:val="0"/>
          <w:numId w:val="200"/>
        </w:numPr>
        <w:spacing w:after="14" w:line="268" w:lineRule="auto"/>
        <w:ind w:right="441" w:hanging="360"/>
        <w:jc w:val="both"/>
      </w:pPr>
      <w:r w:rsidRPr="00AA0DA2">
        <w:t xml:space="preserve">раннее выявление и предупреждение фактов отклоняющегося поведения обучающихся; </w:t>
      </w:r>
    </w:p>
    <w:p w:rsidR="00491CB7" w:rsidRPr="00AA0DA2" w:rsidRDefault="00491CB7" w:rsidP="00160185">
      <w:pPr>
        <w:numPr>
          <w:ilvl w:val="0"/>
          <w:numId w:val="200"/>
        </w:numPr>
        <w:spacing w:after="14" w:line="268" w:lineRule="auto"/>
        <w:ind w:right="441" w:hanging="360"/>
        <w:jc w:val="both"/>
      </w:pPr>
      <w:r w:rsidRPr="00AA0DA2">
        <w:t xml:space="preserve">обеспечение профилактической и коррекционной работы с обучающимися, состоящими на различных видах учёта; </w:t>
      </w:r>
    </w:p>
    <w:p w:rsidR="00491CB7" w:rsidRPr="00AA0DA2" w:rsidRDefault="00491CB7" w:rsidP="00160185">
      <w:pPr>
        <w:numPr>
          <w:ilvl w:val="0"/>
          <w:numId w:val="200"/>
        </w:numPr>
        <w:spacing w:after="14" w:line="268" w:lineRule="auto"/>
        <w:ind w:right="441" w:hanging="360"/>
        <w:jc w:val="both"/>
      </w:pPr>
      <w:r w:rsidRPr="00AA0DA2">
        <w:t xml:space="preserve">организация профилактической работы с обучающимися «группы риска»; </w:t>
      </w:r>
    </w:p>
    <w:p w:rsidR="00491CB7" w:rsidRPr="00AA0DA2" w:rsidRDefault="00491CB7" w:rsidP="00160185">
      <w:pPr>
        <w:numPr>
          <w:ilvl w:val="0"/>
          <w:numId w:val="200"/>
        </w:numPr>
        <w:spacing w:after="14" w:line="268" w:lineRule="auto"/>
        <w:ind w:right="441" w:hanging="360"/>
        <w:jc w:val="both"/>
      </w:pPr>
      <w:r w:rsidRPr="00AA0DA2">
        <w:t xml:space="preserve">способствование пропаганде здорового образа жизни; </w:t>
      </w:r>
    </w:p>
    <w:p w:rsidR="00491CB7" w:rsidRPr="00AA0DA2" w:rsidRDefault="00491CB7" w:rsidP="00160185">
      <w:pPr>
        <w:numPr>
          <w:ilvl w:val="0"/>
          <w:numId w:val="200"/>
        </w:numPr>
        <w:spacing w:after="14" w:line="268" w:lineRule="auto"/>
        <w:ind w:right="441" w:hanging="360"/>
        <w:jc w:val="both"/>
      </w:pPr>
      <w:r w:rsidRPr="00AA0DA2">
        <w:t xml:space="preserve">повышение уровня правовой грамотности обучающихся и их родителей с целью профилактики девиантного поведения; </w:t>
      </w:r>
    </w:p>
    <w:p w:rsidR="00491CB7" w:rsidRPr="00AA0DA2" w:rsidRDefault="00491CB7" w:rsidP="00160185">
      <w:pPr>
        <w:numPr>
          <w:ilvl w:val="0"/>
          <w:numId w:val="200"/>
        </w:numPr>
        <w:spacing w:after="14" w:line="268" w:lineRule="auto"/>
        <w:ind w:right="441" w:hanging="360"/>
        <w:jc w:val="both"/>
      </w:pPr>
      <w:r w:rsidRPr="00AA0DA2">
        <w:t xml:space="preserve">развитие взаимопонимания и взаимодействия между учителями, обучающимися и родителями. </w:t>
      </w:r>
    </w:p>
    <w:p w:rsidR="00491CB7" w:rsidRPr="00AA0DA2" w:rsidRDefault="00491CB7" w:rsidP="00491CB7">
      <w:pPr>
        <w:spacing w:after="101" w:line="259" w:lineRule="auto"/>
        <w:ind w:left="720" w:firstLine="0"/>
        <w:jc w:val="both"/>
      </w:pPr>
      <w:r w:rsidRPr="00AA0DA2">
        <w:rPr>
          <w:sz w:val="16"/>
        </w:rPr>
        <w:t xml:space="preserve"> </w:t>
      </w:r>
    </w:p>
    <w:p w:rsidR="00491CB7" w:rsidRDefault="00491CB7" w:rsidP="00491CB7">
      <w:pPr>
        <w:spacing w:after="15" w:line="267" w:lineRule="auto"/>
        <w:ind w:left="-5" w:right="441"/>
        <w:jc w:val="both"/>
      </w:pPr>
      <w:r>
        <w:rPr>
          <w:i/>
        </w:rPr>
        <w:t>Организационно-методическая деятельность</w:t>
      </w:r>
      <w:r>
        <w:t xml:space="preserve"> </w:t>
      </w:r>
    </w:p>
    <w:p w:rsidR="00491CB7" w:rsidRPr="00AA0DA2" w:rsidRDefault="00491CB7" w:rsidP="00160185">
      <w:pPr>
        <w:numPr>
          <w:ilvl w:val="0"/>
          <w:numId w:val="200"/>
        </w:numPr>
        <w:spacing w:after="14" w:line="268" w:lineRule="auto"/>
        <w:ind w:right="441" w:hanging="360"/>
        <w:jc w:val="both"/>
      </w:pPr>
      <w:r w:rsidRPr="00AA0DA2">
        <w:t xml:space="preserve">анализ и обобщение опыта социально-педагогической деятельности; </w:t>
      </w:r>
    </w:p>
    <w:p w:rsidR="00491CB7" w:rsidRPr="00AA0DA2" w:rsidRDefault="00491CB7" w:rsidP="00160185">
      <w:pPr>
        <w:numPr>
          <w:ilvl w:val="0"/>
          <w:numId w:val="200"/>
        </w:numPr>
        <w:spacing w:after="14" w:line="268" w:lineRule="auto"/>
        <w:ind w:right="441" w:hanging="360"/>
        <w:jc w:val="both"/>
      </w:pPr>
      <w:r w:rsidRPr="00AA0DA2">
        <w:t xml:space="preserve">участие в методических семинарах, конференциях различного уровня по социальнопедагогическим проблемам; </w:t>
      </w:r>
    </w:p>
    <w:p w:rsidR="00491CB7" w:rsidRPr="00AA0DA2" w:rsidRDefault="00491CB7" w:rsidP="00160185">
      <w:pPr>
        <w:numPr>
          <w:ilvl w:val="0"/>
          <w:numId w:val="200"/>
        </w:numPr>
        <w:spacing w:after="14" w:line="268" w:lineRule="auto"/>
        <w:ind w:right="441" w:hanging="360"/>
        <w:jc w:val="both"/>
      </w:pPr>
      <w:r w:rsidRPr="00AA0DA2">
        <w:lastRenderedPageBreak/>
        <w:t xml:space="preserve">накопление банка данных по методикам работы на основе изучения методической литературы, специальных изданий по социальной педагогике, результатов проведённых социально-педагогических исследований. </w:t>
      </w:r>
    </w:p>
    <w:p w:rsidR="00491CB7" w:rsidRPr="00AA0DA2" w:rsidRDefault="00491CB7" w:rsidP="00491CB7">
      <w:pPr>
        <w:spacing w:after="99" w:line="259" w:lineRule="auto"/>
        <w:ind w:left="720" w:firstLine="0"/>
        <w:jc w:val="both"/>
      </w:pPr>
      <w:r w:rsidRPr="00AA0DA2">
        <w:rPr>
          <w:sz w:val="16"/>
        </w:rPr>
        <w:t xml:space="preserve"> </w:t>
      </w:r>
    </w:p>
    <w:p w:rsidR="00491CB7" w:rsidRDefault="00491CB7" w:rsidP="00491CB7">
      <w:pPr>
        <w:spacing w:after="15" w:line="267" w:lineRule="auto"/>
        <w:ind w:left="-5" w:right="441"/>
        <w:jc w:val="both"/>
      </w:pPr>
      <w:r>
        <w:rPr>
          <w:i/>
        </w:rPr>
        <w:t xml:space="preserve">Профилактика правонарушений </w:t>
      </w:r>
    </w:p>
    <w:p w:rsidR="00491CB7" w:rsidRPr="00AA0DA2" w:rsidRDefault="00491CB7" w:rsidP="00160185">
      <w:pPr>
        <w:numPr>
          <w:ilvl w:val="0"/>
          <w:numId w:val="200"/>
        </w:numPr>
        <w:spacing w:after="14" w:line="268" w:lineRule="auto"/>
        <w:ind w:right="441" w:hanging="360"/>
        <w:jc w:val="both"/>
      </w:pPr>
      <w:r w:rsidRPr="00AA0DA2">
        <w:t xml:space="preserve">индивидуальная работа с обучающимися группы «риска» и обучающимися, находящимися в трудной жизненной ситуации; </w:t>
      </w:r>
    </w:p>
    <w:p w:rsidR="00491CB7" w:rsidRPr="00AA0DA2" w:rsidRDefault="00491CB7" w:rsidP="00160185">
      <w:pPr>
        <w:numPr>
          <w:ilvl w:val="0"/>
          <w:numId w:val="200"/>
        </w:numPr>
        <w:spacing w:after="14" w:line="268" w:lineRule="auto"/>
        <w:ind w:right="441" w:hanging="360"/>
        <w:jc w:val="both"/>
      </w:pPr>
      <w:r w:rsidRPr="00AA0DA2">
        <w:t xml:space="preserve">организация занятости детей во внеурочное время; </w:t>
      </w:r>
    </w:p>
    <w:p w:rsidR="00491CB7" w:rsidRPr="00AA0DA2" w:rsidRDefault="00491CB7" w:rsidP="00160185">
      <w:pPr>
        <w:numPr>
          <w:ilvl w:val="0"/>
          <w:numId w:val="200"/>
        </w:numPr>
        <w:spacing w:after="14" w:line="268" w:lineRule="auto"/>
        <w:ind w:right="441" w:hanging="360"/>
        <w:jc w:val="both"/>
      </w:pPr>
      <w:r w:rsidRPr="00AA0DA2">
        <w:t xml:space="preserve">организация отдыха и трудоустройства детей и подростков в период каникул; </w:t>
      </w:r>
    </w:p>
    <w:p w:rsidR="00491CB7" w:rsidRDefault="00491CB7" w:rsidP="00160185">
      <w:pPr>
        <w:numPr>
          <w:ilvl w:val="0"/>
          <w:numId w:val="200"/>
        </w:numPr>
        <w:spacing w:after="14" w:line="268" w:lineRule="auto"/>
        <w:ind w:right="441" w:hanging="360"/>
        <w:jc w:val="both"/>
      </w:pPr>
      <w:r>
        <w:t xml:space="preserve">профилактика ДТП; </w:t>
      </w:r>
    </w:p>
    <w:p w:rsidR="00491CB7" w:rsidRDefault="00491CB7" w:rsidP="00160185">
      <w:pPr>
        <w:numPr>
          <w:ilvl w:val="0"/>
          <w:numId w:val="200"/>
        </w:numPr>
        <w:spacing w:after="14" w:line="268" w:lineRule="auto"/>
        <w:ind w:right="441" w:hanging="360"/>
        <w:jc w:val="both"/>
      </w:pPr>
      <w:r>
        <w:t xml:space="preserve">работа по противопожарной безопасности; </w:t>
      </w:r>
    </w:p>
    <w:p w:rsidR="00491CB7" w:rsidRPr="00AA0DA2" w:rsidRDefault="00491CB7" w:rsidP="00160185">
      <w:pPr>
        <w:numPr>
          <w:ilvl w:val="0"/>
          <w:numId w:val="200"/>
        </w:numPr>
        <w:spacing w:after="14" w:line="268" w:lineRule="auto"/>
        <w:ind w:right="441" w:hanging="360"/>
        <w:jc w:val="both"/>
      </w:pPr>
      <w:r w:rsidRPr="00AA0DA2">
        <w:t xml:space="preserve">расширение культурного кругозора, воспитание ответственности через проведение воспитательных мероприятий. </w:t>
      </w:r>
    </w:p>
    <w:p w:rsidR="00491CB7" w:rsidRPr="00AA0DA2" w:rsidRDefault="00491CB7" w:rsidP="00491CB7">
      <w:pPr>
        <w:spacing w:after="102" w:line="259" w:lineRule="auto"/>
        <w:ind w:left="720" w:firstLine="0"/>
        <w:jc w:val="both"/>
      </w:pPr>
      <w:r w:rsidRPr="00AA0DA2">
        <w:rPr>
          <w:sz w:val="16"/>
        </w:rPr>
        <w:t xml:space="preserve"> </w:t>
      </w:r>
    </w:p>
    <w:p w:rsidR="00491CB7" w:rsidRDefault="00491CB7" w:rsidP="00491CB7">
      <w:pPr>
        <w:spacing w:after="15" w:line="267" w:lineRule="auto"/>
        <w:ind w:left="-5" w:right="441"/>
        <w:jc w:val="both"/>
      </w:pPr>
      <w:r>
        <w:rPr>
          <w:i/>
        </w:rPr>
        <w:t xml:space="preserve">Пропаганда здорового образа жизни </w:t>
      </w:r>
    </w:p>
    <w:p w:rsidR="00491CB7" w:rsidRPr="00AA0DA2" w:rsidRDefault="00491CB7" w:rsidP="00160185">
      <w:pPr>
        <w:numPr>
          <w:ilvl w:val="0"/>
          <w:numId w:val="200"/>
        </w:numPr>
        <w:spacing w:after="14" w:line="268" w:lineRule="auto"/>
        <w:ind w:right="441" w:hanging="360"/>
        <w:jc w:val="both"/>
      </w:pPr>
      <w:r w:rsidRPr="00AA0DA2">
        <w:t xml:space="preserve">анкетирование по выявлению вовлечённости несовершеннолетних в употреблении алкоголя, табака; </w:t>
      </w:r>
    </w:p>
    <w:p w:rsidR="00491CB7" w:rsidRPr="00AA0DA2" w:rsidRDefault="00491CB7" w:rsidP="00160185">
      <w:pPr>
        <w:numPr>
          <w:ilvl w:val="0"/>
          <w:numId w:val="200"/>
        </w:numPr>
        <w:spacing w:after="14" w:line="268" w:lineRule="auto"/>
        <w:ind w:right="441" w:hanging="360"/>
        <w:jc w:val="both"/>
      </w:pPr>
      <w:r w:rsidRPr="00AA0DA2">
        <w:t xml:space="preserve">организация и проведение акции «Мир против наркотиков»; </w:t>
      </w:r>
    </w:p>
    <w:p w:rsidR="00491CB7" w:rsidRPr="00AA0DA2" w:rsidRDefault="00491CB7" w:rsidP="00160185">
      <w:pPr>
        <w:numPr>
          <w:ilvl w:val="0"/>
          <w:numId w:val="200"/>
        </w:numPr>
        <w:spacing w:after="14" w:line="268" w:lineRule="auto"/>
        <w:ind w:right="441" w:hanging="360"/>
        <w:jc w:val="both"/>
      </w:pPr>
      <w:r w:rsidRPr="00AA0DA2">
        <w:t xml:space="preserve">работа по предупреждению насилия среди несовершеннолетних; </w:t>
      </w:r>
    </w:p>
    <w:p w:rsidR="00491CB7" w:rsidRPr="00AA0DA2" w:rsidRDefault="00491CB7" w:rsidP="00160185">
      <w:pPr>
        <w:numPr>
          <w:ilvl w:val="0"/>
          <w:numId w:val="200"/>
        </w:numPr>
        <w:spacing w:after="14" w:line="268" w:lineRule="auto"/>
        <w:ind w:right="441" w:hanging="360"/>
        <w:jc w:val="both"/>
      </w:pPr>
      <w:r w:rsidRPr="00AA0DA2">
        <w:t xml:space="preserve">«В здоровом теле – здоровый дух». </w:t>
      </w:r>
    </w:p>
    <w:p w:rsidR="00491CB7" w:rsidRPr="00AA0DA2" w:rsidRDefault="00491CB7" w:rsidP="00491CB7">
      <w:pPr>
        <w:spacing w:line="259" w:lineRule="auto"/>
        <w:ind w:left="720" w:firstLine="0"/>
        <w:jc w:val="both"/>
      </w:pPr>
      <w:r w:rsidRPr="00AA0DA2">
        <w:t xml:space="preserve"> </w:t>
      </w:r>
    </w:p>
    <w:p w:rsidR="00491CB7" w:rsidRPr="00AA0DA2" w:rsidRDefault="00491CB7" w:rsidP="00491CB7">
      <w:pPr>
        <w:spacing w:after="22" w:line="259" w:lineRule="auto"/>
        <w:ind w:left="720" w:firstLine="0"/>
        <w:jc w:val="both"/>
      </w:pPr>
      <w:r w:rsidRPr="00AA0DA2">
        <w:t xml:space="preserve"> </w:t>
      </w:r>
    </w:p>
    <w:p w:rsidR="00491CB7" w:rsidRDefault="00491CB7" w:rsidP="00491CB7">
      <w:pPr>
        <w:spacing w:after="15" w:line="267" w:lineRule="auto"/>
        <w:ind w:left="-5" w:right="441"/>
        <w:jc w:val="both"/>
      </w:pPr>
      <w:r>
        <w:rPr>
          <w:i/>
        </w:rPr>
        <w:t xml:space="preserve">Работа с родителями </w:t>
      </w:r>
    </w:p>
    <w:p w:rsidR="00491CB7" w:rsidRPr="00AA0DA2" w:rsidRDefault="00491CB7" w:rsidP="00160185">
      <w:pPr>
        <w:numPr>
          <w:ilvl w:val="0"/>
          <w:numId w:val="200"/>
        </w:numPr>
        <w:spacing w:after="14" w:line="268" w:lineRule="auto"/>
        <w:ind w:right="441" w:hanging="360"/>
        <w:jc w:val="both"/>
      </w:pPr>
      <w:r w:rsidRPr="00AA0DA2">
        <w:t xml:space="preserve">участие в общешкольных родительских собраниях; </w:t>
      </w:r>
    </w:p>
    <w:p w:rsidR="00491CB7" w:rsidRDefault="00491CB7" w:rsidP="00160185">
      <w:pPr>
        <w:numPr>
          <w:ilvl w:val="0"/>
          <w:numId w:val="200"/>
        </w:numPr>
        <w:spacing w:after="14" w:line="268" w:lineRule="auto"/>
        <w:ind w:right="441" w:hanging="360"/>
        <w:jc w:val="both"/>
      </w:pPr>
      <w:r>
        <w:t xml:space="preserve">индивидуальные беседы; </w:t>
      </w:r>
    </w:p>
    <w:p w:rsidR="00491CB7" w:rsidRDefault="00491CB7" w:rsidP="00160185">
      <w:pPr>
        <w:numPr>
          <w:ilvl w:val="0"/>
          <w:numId w:val="200"/>
        </w:numPr>
        <w:spacing w:after="14" w:line="268" w:lineRule="auto"/>
        <w:ind w:right="441" w:hanging="360"/>
        <w:jc w:val="both"/>
      </w:pPr>
      <w:r w:rsidRPr="00AA0DA2">
        <w:t>анкетирование по выявлению про</w:t>
      </w:r>
      <w:r>
        <w:t>блем, взаимоотношений в семье;</w:t>
      </w:r>
    </w:p>
    <w:p w:rsidR="00491CB7" w:rsidRPr="00AA0DA2" w:rsidRDefault="00491CB7" w:rsidP="00160185">
      <w:pPr>
        <w:numPr>
          <w:ilvl w:val="0"/>
          <w:numId w:val="200"/>
        </w:numPr>
        <w:spacing w:after="14" w:line="268" w:lineRule="auto"/>
        <w:ind w:right="441" w:hanging="360"/>
        <w:jc w:val="both"/>
      </w:pPr>
      <w:r w:rsidRPr="00AA0DA2">
        <w:t xml:space="preserve">проведение семинаров для родителей; </w:t>
      </w:r>
    </w:p>
    <w:p w:rsidR="00491CB7" w:rsidRDefault="00491CB7" w:rsidP="00160185">
      <w:pPr>
        <w:numPr>
          <w:ilvl w:val="0"/>
          <w:numId w:val="200"/>
        </w:numPr>
        <w:spacing w:after="14" w:line="268" w:lineRule="auto"/>
        <w:ind w:right="441" w:hanging="360"/>
        <w:jc w:val="both"/>
      </w:pPr>
      <w:r>
        <w:t xml:space="preserve">родительский лекторий. </w:t>
      </w:r>
    </w:p>
    <w:p w:rsidR="00491CB7" w:rsidRDefault="00491CB7" w:rsidP="00491CB7">
      <w:pPr>
        <w:spacing w:after="102" w:line="259" w:lineRule="auto"/>
        <w:ind w:firstLine="0"/>
        <w:jc w:val="both"/>
      </w:pPr>
      <w:r>
        <w:rPr>
          <w:sz w:val="16"/>
        </w:rPr>
        <w:t xml:space="preserve"> </w:t>
      </w:r>
    </w:p>
    <w:p w:rsidR="00491CB7" w:rsidRPr="00AA0DA2" w:rsidRDefault="00491CB7" w:rsidP="00491CB7">
      <w:pPr>
        <w:spacing w:after="15" w:line="267" w:lineRule="auto"/>
        <w:ind w:left="-5" w:right="441"/>
        <w:jc w:val="both"/>
      </w:pPr>
      <w:r w:rsidRPr="00AA0DA2">
        <w:rPr>
          <w:i/>
        </w:rPr>
        <w:t xml:space="preserve">Работа с детьми инвалидами и находящимися под опекой </w:t>
      </w:r>
    </w:p>
    <w:p w:rsidR="00491CB7" w:rsidRDefault="00491CB7" w:rsidP="00160185">
      <w:pPr>
        <w:numPr>
          <w:ilvl w:val="0"/>
          <w:numId w:val="200"/>
        </w:numPr>
        <w:spacing w:after="14" w:line="268" w:lineRule="auto"/>
        <w:ind w:right="441" w:hanging="360"/>
        <w:jc w:val="both"/>
      </w:pPr>
      <w:r>
        <w:t xml:space="preserve">выявление, постановка на учёт; </w:t>
      </w:r>
    </w:p>
    <w:p w:rsidR="00491CB7" w:rsidRDefault="00491CB7" w:rsidP="00160185">
      <w:pPr>
        <w:numPr>
          <w:ilvl w:val="0"/>
          <w:numId w:val="200"/>
        </w:numPr>
        <w:spacing w:after="14" w:line="268" w:lineRule="auto"/>
        <w:ind w:right="441" w:hanging="360"/>
        <w:jc w:val="both"/>
      </w:pPr>
      <w:r>
        <w:t xml:space="preserve">обследование условий жизни несовершеннолетнего; </w:t>
      </w:r>
    </w:p>
    <w:p w:rsidR="00491CB7" w:rsidRPr="00AA0DA2" w:rsidRDefault="00491CB7" w:rsidP="00160185">
      <w:pPr>
        <w:numPr>
          <w:ilvl w:val="0"/>
          <w:numId w:val="200"/>
        </w:numPr>
        <w:spacing w:after="14" w:line="268" w:lineRule="auto"/>
        <w:ind w:right="441" w:hanging="360"/>
        <w:jc w:val="both"/>
      </w:pPr>
      <w:r w:rsidRPr="00AA0DA2">
        <w:t>индивидуальные беседы и консультирования; •</w:t>
      </w:r>
      <w:r w:rsidRPr="00AA0DA2">
        <w:rPr>
          <w:rFonts w:ascii="Arial" w:eastAsia="Arial" w:hAnsi="Arial" w:cs="Arial"/>
        </w:rPr>
        <w:t xml:space="preserve"> </w:t>
      </w:r>
      <w:r w:rsidRPr="00AA0DA2">
        <w:rPr>
          <w:rFonts w:ascii="Arial" w:eastAsia="Arial" w:hAnsi="Arial" w:cs="Arial"/>
        </w:rPr>
        <w:tab/>
      </w:r>
      <w:r w:rsidRPr="00AA0DA2">
        <w:t xml:space="preserve">защита прав детей и подростков; </w:t>
      </w:r>
    </w:p>
    <w:p w:rsidR="00491CB7" w:rsidRDefault="00491CB7" w:rsidP="00160185">
      <w:pPr>
        <w:numPr>
          <w:ilvl w:val="0"/>
          <w:numId w:val="200"/>
        </w:numPr>
        <w:spacing w:after="14" w:line="268" w:lineRule="auto"/>
        <w:ind w:right="441" w:hanging="360"/>
        <w:jc w:val="both"/>
      </w:pPr>
      <w:r>
        <w:t xml:space="preserve">диагностирование. </w:t>
      </w:r>
    </w:p>
    <w:p w:rsidR="00491CB7" w:rsidRDefault="00491CB7" w:rsidP="00491CB7">
      <w:pPr>
        <w:spacing w:after="54" w:line="259" w:lineRule="auto"/>
        <w:ind w:firstLine="0"/>
        <w:jc w:val="both"/>
      </w:pPr>
      <w:r>
        <w:rPr>
          <w:sz w:val="16"/>
        </w:rPr>
        <w:t xml:space="preserve"> </w:t>
      </w:r>
    </w:p>
    <w:p w:rsidR="00491CB7" w:rsidRPr="00AA0DA2" w:rsidRDefault="00491CB7" w:rsidP="00491CB7">
      <w:pPr>
        <w:ind w:left="14" w:firstLine="360"/>
        <w:jc w:val="both"/>
      </w:pPr>
      <w:r w:rsidRPr="00AA0DA2">
        <w:rPr>
          <w:b/>
        </w:rPr>
        <w:t xml:space="preserve">Результатом </w:t>
      </w:r>
      <w:r w:rsidRPr="00AA0DA2">
        <w:t xml:space="preserve">реализации указанных требований является создание комфортной развивающей образовательной среды: </w:t>
      </w:r>
    </w:p>
    <w:p w:rsidR="00491CB7" w:rsidRPr="00AA0DA2" w:rsidRDefault="00491CB7" w:rsidP="00160185">
      <w:pPr>
        <w:numPr>
          <w:ilvl w:val="0"/>
          <w:numId w:val="201"/>
        </w:numPr>
        <w:spacing w:after="37" w:line="268" w:lineRule="auto"/>
        <w:ind w:right="2" w:hanging="360"/>
        <w:jc w:val="both"/>
      </w:pPr>
      <w:r w:rsidRPr="00AA0DA2">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491CB7" w:rsidRPr="00AA0DA2" w:rsidRDefault="00491CB7" w:rsidP="00160185">
      <w:pPr>
        <w:numPr>
          <w:ilvl w:val="0"/>
          <w:numId w:val="201"/>
        </w:numPr>
        <w:spacing w:after="14" w:line="268" w:lineRule="auto"/>
        <w:ind w:right="2" w:hanging="360"/>
        <w:jc w:val="both"/>
      </w:pPr>
      <w:r w:rsidRPr="00AA0DA2">
        <w:t xml:space="preserve">обеспечивающей воспитание, обучение, социальную адаптацию и интеграцию детей с ограниченными возможностями здоровья; </w:t>
      </w:r>
    </w:p>
    <w:p w:rsidR="00491CB7" w:rsidRPr="00AA0DA2" w:rsidRDefault="00491CB7" w:rsidP="00160185">
      <w:pPr>
        <w:numPr>
          <w:ilvl w:val="0"/>
          <w:numId w:val="201"/>
        </w:numPr>
        <w:spacing w:after="36" w:line="268" w:lineRule="auto"/>
        <w:ind w:right="2" w:hanging="360"/>
        <w:jc w:val="both"/>
      </w:pPr>
      <w:r w:rsidRPr="00AA0DA2">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491CB7" w:rsidRPr="00AA0DA2" w:rsidRDefault="00491CB7" w:rsidP="00160185">
      <w:pPr>
        <w:numPr>
          <w:ilvl w:val="0"/>
          <w:numId w:val="201"/>
        </w:numPr>
        <w:spacing w:after="14" w:line="268" w:lineRule="auto"/>
        <w:ind w:right="2" w:hanging="360"/>
        <w:jc w:val="both"/>
      </w:pPr>
      <w:r w:rsidRPr="00AA0DA2">
        <w:lastRenderedPageBreak/>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491CB7" w:rsidRDefault="00491CB7">
      <w:pPr>
        <w:ind w:firstLine="0"/>
        <w:rPr>
          <w:rFonts w:eastAsia="Times New Roman"/>
          <w:b/>
          <w:bCs/>
          <w:szCs w:val="24"/>
          <w:lang w:eastAsia="ru-RU"/>
        </w:rPr>
      </w:pPr>
      <w:r>
        <w:rPr>
          <w:szCs w:val="24"/>
        </w:rPr>
        <w:br w:type="page"/>
      </w:r>
    </w:p>
    <w:bookmarkEnd w:id="409"/>
    <w:p w:rsidR="0026599D" w:rsidRDefault="0026599D" w:rsidP="0026599D">
      <w:pPr>
        <w:jc w:val="center"/>
        <w:rPr>
          <w:b/>
          <w:color w:val="000000" w:themeColor="text1"/>
        </w:rPr>
      </w:pPr>
      <w:r>
        <w:rPr>
          <w:b/>
          <w:color w:val="000000" w:themeColor="text1"/>
        </w:rPr>
        <w:lastRenderedPageBreak/>
        <w:t>3. Организационный раздел</w:t>
      </w:r>
    </w:p>
    <w:p w:rsidR="0026599D" w:rsidRDefault="0026599D" w:rsidP="0026599D">
      <w:pPr>
        <w:jc w:val="center"/>
        <w:rPr>
          <w:b/>
          <w:color w:val="000000" w:themeColor="text1"/>
        </w:rPr>
      </w:pPr>
      <w:r>
        <w:rPr>
          <w:b/>
          <w:color w:val="000000" w:themeColor="text1"/>
        </w:rPr>
        <w:t xml:space="preserve">3.1. Учебный план образовательной программы основного общего образования </w:t>
      </w:r>
      <w:r w:rsidR="00491CB7">
        <w:rPr>
          <w:b/>
          <w:color w:val="000000" w:themeColor="text1"/>
        </w:rPr>
        <w:t>МБОУ «Шилинская СШ» (Приложение 1)</w:t>
      </w:r>
    </w:p>
    <w:p w:rsidR="0026599D" w:rsidRDefault="0026599D" w:rsidP="0026599D">
      <w:pPr>
        <w:jc w:val="center"/>
        <w:rPr>
          <w:b/>
          <w:color w:val="000000" w:themeColor="text1"/>
        </w:rPr>
      </w:pPr>
      <w:r>
        <w:rPr>
          <w:b/>
          <w:color w:val="000000" w:themeColor="text1"/>
        </w:rPr>
        <w:t xml:space="preserve">3.1.1. Пояснительная записка </w:t>
      </w:r>
    </w:p>
    <w:p w:rsidR="0026599D" w:rsidRDefault="0026599D" w:rsidP="0026599D">
      <w:pPr>
        <w:jc w:val="center"/>
        <w:rPr>
          <w:b/>
          <w:color w:val="000000" w:themeColor="text1"/>
        </w:rPr>
      </w:pPr>
    </w:p>
    <w:p w:rsidR="0026599D" w:rsidRPr="0026599D" w:rsidRDefault="0026599D" w:rsidP="0026599D">
      <w:pPr>
        <w:autoSpaceDE w:val="0"/>
        <w:autoSpaceDN w:val="0"/>
        <w:adjustRightInd w:val="0"/>
        <w:ind w:firstLine="567"/>
        <w:jc w:val="both"/>
        <w:rPr>
          <w:szCs w:val="24"/>
        </w:rPr>
      </w:pPr>
      <w:r w:rsidRPr="0026599D">
        <w:rPr>
          <w:szCs w:val="24"/>
        </w:rPr>
        <w:t>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26599D" w:rsidRPr="0026599D" w:rsidRDefault="0026599D" w:rsidP="0026599D">
      <w:pPr>
        <w:pStyle w:val="afb"/>
        <w:ind w:firstLine="225"/>
        <w:jc w:val="both"/>
        <w:rPr>
          <w:color w:val="000000" w:themeColor="text1"/>
          <w:szCs w:val="24"/>
        </w:rPr>
      </w:pPr>
      <w:r w:rsidRPr="0026599D">
        <w:rPr>
          <w:color w:val="000000" w:themeColor="text1"/>
          <w:szCs w:val="24"/>
        </w:rPr>
        <w:t xml:space="preserve">     2. Учебный план основного общего образования об</w:t>
      </w:r>
      <w:r w:rsidR="00491CB7">
        <w:rPr>
          <w:color w:val="000000" w:themeColor="text1"/>
          <w:szCs w:val="24"/>
        </w:rPr>
        <w:t xml:space="preserve">еспечивает введение в действие </w:t>
      </w:r>
      <w:r w:rsidRPr="0026599D">
        <w:rPr>
          <w:color w:val="000000" w:themeColor="text1"/>
          <w:szCs w:val="24"/>
        </w:rPr>
        <w:t>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26599D" w:rsidRPr="0026599D" w:rsidRDefault="0026599D" w:rsidP="0026599D">
      <w:pPr>
        <w:ind w:firstLine="225"/>
        <w:jc w:val="both"/>
        <w:rPr>
          <w:color w:val="000000" w:themeColor="text1"/>
          <w:szCs w:val="24"/>
        </w:rPr>
      </w:pPr>
      <w:r w:rsidRPr="0026599D">
        <w:rPr>
          <w:color w:val="000000" w:themeColor="text1"/>
          <w:szCs w:val="24"/>
        </w:rPr>
        <w:t xml:space="preserve">    3. 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определению.</w:t>
      </w:r>
    </w:p>
    <w:p w:rsidR="0026599D" w:rsidRPr="0026599D" w:rsidRDefault="0026599D" w:rsidP="0026599D">
      <w:pPr>
        <w:ind w:firstLine="225"/>
        <w:jc w:val="both"/>
        <w:rPr>
          <w:color w:val="000000" w:themeColor="text1"/>
          <w:szCs w:val="24"/>
        </w:rPr>
      </w:pPr>
      <w:r w:rsidRPr="0026599D">
        <w:rPr>
          <w:color w:val="000000" w:themeColor="text1"/>
          <w:szCs w:val="24"/>
        </w:rPr>
        <w:t xml:space="preserve">Основное общее образование является базой для получения среднего общего образования, начального и среднего профессионального образования.  </w:t>
      </w:r>
    </w:p>
    <w:p w:rsidR="0026599D" w:rsidRPr="0026599D" w:rsidRDefault="0026599D" w:rsidP="0026599D">
      <w:pPr>
        <w:pStyle w:val="af2"/>
        <w:rPr>
          <w:rStyle w:val="490"/>
          <w:rFonts w:eastAsia="Calibri"/>
          <w:sz w:val="24"/>
          <w:szCs w:val="24"/>
        </w:rPr>
      </w:pPr>
      <w:r w:rsidRPr="0026599D">
        <w:rPr>
          <w:color w:val="000000" w:themeColor="text1"/>
          <w:sz w:val="24"/>
          <w:szCs w:val="24"/>
        </w:rPr>
        <w:t>Распределение часов компонента образовательного учреждения обусловлено спецификой гимназии  как образовательного учреждения, а также необходимостью полноценной реализации права учащихся на удовлетворение индивидуальных образовательных потребностей.</w:t>
      </w:r>
      <w:r w:rsidRPr="0026599D">
        <w:rPr>
          <w:rStyle w:val="490"/>
          <w:rFonts w:eastAsia="Calibri"/>
          <w:sz w:val="24"/>
          <w:szCs w:val="24"/>
        </w:rPr>
        <w:t xml:space="preserve"> </w:t>
      </w:r>
    </w:p>
    <w:p w:rsidR="0026599D" w:rsidRDefault="0026599D" w:rsidP="0026599D">
      <w:pPr>
        <w:ind w:firstLine="360"/>
        <w:jc w:val="both"/>
        <w:rPr>
          <w:szCs w:val="24"/>
        </w:rPr>
      </w:pPr>
      <w:r w:rsidRPr="0026599D">
        <w:rPr>
          <w:szCs w:val="24"/>
        </w:rPr>
        <w:t>4. Особенности учебного плана образовательной программы основного общего образования.</w:t>
      </w:r>
    </w:p>
    <w:p w:rsidR="007F5177" w:rsidRDefault="007F5177" w:rsidP="0026599D">
      <w:pPr>
        <w:ind w:firstLine="360"/>
        <w:jc w:val="both"/>
        <w:rPr>
          <w:szCs w:val="24"/>
        </w:rPr>
      </w:pPr>
    </w:p>
    <w:p w:rsidR="00A61207" w:rsidRDefault="00A61207" w:rsidP="00A61207">
      <w:pPr>
        <w:pStyle w:val="afb"/>
        <w:ind w:left="278" w:right="320" w:firstLine="705"/>
      </w:pPr>
      <w:r>
        <w:t>Учебный план для 5 – 9 классов, реализующий требования ФГОС ООО, составлен в</w:t>
      </w:r>
      <w:r>
        <w:rPr>
          <w:spacing w:val="1"/>
        </w:rPr>
        <w:t xml:space="preserve"> </w:t>
      </w:r>
      <w:r>
        <w:t>соответствии с Примерной образовательной программой основного общего образования, одобренной</w:t>
      </w:r>
      <w:r>
        <w:rPr>
          <w:spacing w:val="-57"/>
        </w:rPr>
        <w:t xml:space="preserve"> </w:t>
      </w:r>
      <w:r>
        <w:t>решением федерального учебно-методического объединения по общему образованию (протокол от 8</w:t>
      </w:r>
      <w:r>
        <w:rPr>
          <w:spacing w:val="-57"/>
        </w:rPr>
        <w:t xml:space="preserve"> </w:t>
      </w:r>
      <w:r>
        <w:t>апреля 2015 г. № 1/15) и Образовательной программой ООО школы. Структуру учебного плана по</w:t>
      </w:r>
      <w:r>
        <w:rPr>
          <w:spacing w:val="1"/>
        </w:rPr>
        <w:t xml:space="preserve"> </w:t>
      </w:r>
      <w:r>
        <w:t>ФГОС регламентирует приказ Минобрнауки об утверждении ФГОС ООО (от 17.12.2010 № 1897 с</w:t>
      </w:r>
      <w:r>
        <w:rPr>
          <w:spacing w:val="1"/>
        </w:rPr>
        <w:t xml:space="preserve"> </w:t>
      </w:r>
      <w:r>
        <w:t>изменениями</w:t>
      </w:r>
      <w:r>
        <w:rPr>
          <w:spacing w:val="-1"/>
        </w:rPr>
        <w:t xml:space="preserve"> </w:t>
      </w:r>
      <w:r>
        <w:t>на</w:t>
      </w:r>
      <w:r>
        <w:rPr>
          <w:spacing w:val="-1"/>
        </w:rPr>
        <w:t xml:space="preserve"> </w:t>
      </w:r>
      <w:r>
        <w:t>31 декабря 2015 года).</w:t>
      </w:r>
    </w:p>
    <w:p w:rsidR="00A61207" w:rsidRDefault="00A61207" w:rsidP="00A61207">
      <w:pPr>
        <w:pStyle w:val="afb"/>
        <w:spacing w:line="274" w:lineRule="exact"/>
        <w:ind w:left="461"/>
      </w:pPr>
      <w:r>
        <w:rPr>
          <w:b/>
        </w:rPr>
        <w:t>1.2.</w:t>
      </w:r>
      <w:r>
        <w:rPr>
          <w:b/>
          <w:spacing w:val="-4"/>
        </w:rPr>
        <w:t xml:space="preserve"> </w:t>
      </w:r>
      <w:r>
        <w:t>Нормативно-правовую</w:t>
      </w:r>
      <w:r>
        <w:rPr>
          <w:spacing w:val="-1"/>
        </w:rPr>
        <w:t xml:space="preserve"> </w:t>
      </w:r>
      <w:r>
        <w:t>основу</w:t>
      </w:r>
      <w:r>
        <w:rPr>
          <w:spacing w:val="-8"/>
        </w:rPr>
        <w:t xml:space="preserve"> </w:t>
      </w:r>
      <w:r>
        <w:t>разработки учебного</w:t>
      </w:r>
      <w:r>
        <w:rPr>
          <w:spacing w:val="-3"/>
        </w:rPr>
        <w:t xml:space="preserve"> </w:t>
      </w:r>
      <w:r>
        <w:t>плана</w:t>
      </w:r>
      <w:r>
        <w:rPr>
          <w:spacing w:val="-4"/>
        </w:rPr>
        <w:t xml:space="preserve"> </w:t>
      </w:r>
      <w:r>
        <w:t>составляют:</w:t>
      </w:r>
    </w:p>
    <w:p w:rsidR="00A61207" w:rsidRDefault="00A61207" w:rsidP="0005286E">
      <w:pPr>
        <w:pStyle w:val="a9"/>
        <w:widowControl w:val="0"/>
        <w:numPr>
          <w:ilvl w:val="1"/>
          <w:numId w:val="232"/>
        </w:numPr>
        <w:tabs>
          <w:tab w:val="left" w:pos="822"/>
        </w:tabs>
        <w:autoSpaceDE w:val="0"/>
        <w:autoSpaceDN w:val="0"/>
        <w:spacing w:before="1"/>
        <w:ind w:right="378"/>
        <w:contextualSpacing w:val="0"/>
      </w:pPr>
      <w:r>
        <w:t>Федеральный закон «Об образовании в Российской Федерации» от 29 декабря 2012 г. N 273-ФЗ</w:t>
      </w:r>
      <w:r>
        <w:rPr>
          <w:spacing w:val="-57"/>
        </w:rPr>
        <w:t xml:space="preserve"> </w:t>
      </w:r>
      <w:r>
        <w:t>(с</w:t>
      </w:r>
      <w:r>
        <w:rPr>
          <w:spacing w:val="-3"/>
        </w:rPr>
        <w:t xml:space="preserve"> </w:t>
      </w:r>
      <w:r>
        <w:t>изменениями);</w:t>
      </w:r>
    </w:p>
    <w:p w:rsidR="00A61207" w:rsidRDefault="00A61207" w:rsidP="0005286E">
      <w:pPr>
        <w:pStyle w:val="a9"/>
        <w:widowControl w:val="0"/>
        <w:numPr>
          <w:ilvl w:val="1"/>
          <w:numId w:val="232"/>
        </w:numPr>
        <w:tabs>
          <w:tab w:val="left" w:pos="822"/>
        </w:tabs>
        <w:autoSpaceDE w:val="0"/>
        <w:autoSpaceDN w:val="0"/>
        <w:spacing w:before="4"/>
        <w:ind w:hanging="361"/>
        <w:contextualSpacing w:val="0"/>
      </w:pPr>
      <w:r>
        <w:t>Постановление</w:t>
      </w:r>
      <w:r>
        <w:rPr>
          <w:spacing w:val="-5"/>
        </w:rPr>
        <w:t xml:space="preserve"> </w:t>
      </w:r>
      <w:r>
        <w:t>Главного</w:t>
      </w:r>
      <w:r>
        <w:rPr>
          <w:spacing w:val="-3"/>
        </w:rPr>
        <w:t xml:space="preserve"> </w:t>
      </w:r>
      <w:r>
        <w:t>государственного</w:t>
      </w:r>
      <w:r>
        <w:rPr>
          <w:spacing w:val="-3"/>
        </w:rPr>
        <w:t xml:space="preserve"> </w:t>
      </w:r>
      <w:r>
        <w:t>санитарного</w:t>
      </w:r>
      <w:r>
        <w:rPr>
          <w:spacing w:val="-3"/>
        </w:rPr>
        <w:t xml:space="preserve"> </w:t>
      </w:r>
      <w:r>
        <w:t>врача</w:t>
      </w:r>
      <w:r>
        <w:rPr>
          <w:spacing w:val="-5"/>
        </w:rPr>
        <w:t xml:space="preserve"> </w:t>
      </w:r>
      <w:r>
        <w:t>Российской</w:t>
      </w:r>
      <w:r>
        <w:rPr>
          <w:spacing w:val="-3"/>
        </w:rPr>
        <w:t xml:space="preserve"> </w:t>
      </w:r>
      <w:r>
        <w:t>Федерации</w:t>
      </w:r>
      <w:r>
        <w:rPr>
          <w:spacing w:val="-3"/>
        </w:rPr>
        <w:t xml:space="preserve"> </w:t>
      </w:r>
      <w:r>
        <w:t>от</w:t>
      </w:r>
      <w:r>
        <w:rPr>
          <w:spacing w:val="-3"/>
        </w:rPr>
        <w:t xml:space="preserve"> </w:t>
      </w:r>
      <w:r>
        <w:t>29</w:t>
      </w:r>
    </w:p>
    <w:p w:rsidR="00A61207" w:rsidRDefault="00A61207" w:rsidP="00A61207">
      <w:pPr>
        <w:pStyle w:val="afb"/>
        <w:spacing w:before="1"/>
        <w:ind w:left="821" w:right="289"/>
      </w:pPr>
      <w:r>
        <w:t>декабря 2010 г. N 189 «Об утверждении СанПиН 2.4.2.2821-10 «Санитарно-эпидемиологические</w:t>
      </w:r>
      <w:r>
        <w:rPr>
          <w:spacing w:val="-57"/>
        </w:rPr>
        <w:t xml:space="preserve"> </w:t>
      </w:r>
      <w:r>
        <w:t>требования</w:t>
      </w:r>
      <w:r>
        <w:rPr>
          <w:spacing w:val="-2"/>
        </w:rPr>
        <w:t xml:space="preserve"> </w:t>
      </w:r>
      <w:r>
        <w:t>к условиям и</w:t>
      </w:r>
      <w:r>
        <w:rPr>
          <w:spacing w:val="-2"/>
        </w:rPr>
        <w:t xml:space="preserve"> </w:t>
      </w:r>
      <w:r>
        <w:t>организации</w:t>
      </w:r>
      <w:r>
        <w:rPr>
          <w:spacing w:val="-1"/>
        </w:rPr>
        <w:t xml:space="preserve"> </w:t>
      </w:r>
      <w:r>
        <w:t>обучения</w:t>
      </w:r>
      <w:r>
        <w:rPr>
          <w:spacing w:val="-2"/>
        </w:rPr>
        <w:t xml:space="preserve"> </w:t>
      </w:r>
      <w:r>
        <w:t>в</w:t>
      </w:r>
      <w:r>
        <w:rPr>
          <w:spacing w:val="-2"/>
        </w:rPr>
        <w:t xml:space="preserve"> </w:t>
      </w:r>
      <w:r>
        <w:t>общеобразовательных</w:t>
      </w:r>
      <w:r>
        <w:rPr>
          <w:spacing w:val="1"/>
        </w:rPr>
        <w:t xml:space="preserve"> </w:t>
      </w:r>
      <w:r>
        <w:t>учреждениях»;</w:t>
      </w:r>
    </w:p>
    <w:p w:rsidR="00A61207" w:rsidRDefault="00A61207" w:rsidP="0005286E">
      <w:pPr>
        <w:pStyle w:val="a9"/>
        <w:widowControl w:val="0"/>
        <w:numPr>
          <w:ilvl w:val="1"/>
          <w:numId w:val="232"/>
        </w:numPr>
        <w:tabs>
          <w:tab w:val="left" w:pos="822"/>
        </w:tabs>
        <w:autoSpaceDE w:val="0"/>
        <w:autoSpaceDN w:val="0"/>
        <w:spacing w:line="293" w:lineRule="exact"/>
        <w:ind w:hanging="361"/>
        <w:contextualSpacing w:val="0"/>
      </w:pPr>
      <w:r>
        <w:t>Постановление</w:t>
      </w:r>
      <w:r>
        <w:rPr>
          <w:spacing w:val="-5"/>
        </w:rPr>
        <w:t xml:space="preserve"> </w:t>
      </w:r>
      <w:r>
        <w:t>Главного</w:t>
      </w:r>
      <w:r>
        <w:rPr>
          <w:spacing w:val="-4"/>
        </w:rPr>
        <w:t xml:space="preserve"> </w:t>
      </w:r>
      <w:r>
        <w:t>государственного</w:t>
      </w:r>
      <w:r>
        <w:rPr>
          <w:spacing w:val="-3"/>
        </w:rPr>
        <w:t xml:space="preserve"> </w:t>
      </w:r>
      <w:r>
        <w:t>санитарного</w:t>
      </w:r>
      <w:r>
        <w:rPr>
          <w:spacing w:val="-4"/>
        </w:rPr>
        <w:t xml:space="preserve"> </w:t>
      </w:r>
      <w:r>
        <w:t>врача</w:t>
      </w:r>
      <w:r>
        <w:rPr>
          <w:spacing w:val="-4"/>
        </w:rPr>
        <w:t xml:space="preserve"> </w:t>
      </w:r>
      <w:r>
        <w:t>Российской</w:t>
      </w:r>
      <w:r>
        <w:rPr>
          <w:spacing w:val="-4"/>
        </w:rPr>
        <w:t xml:space="preserve"> </w:t>
      </w:r>
      <w:r>
        <w:t>Федерации</w:t>
      </w:r>
      <w:r>
        <w:rPr>
          <w:spacing w:val="-4"/>
        </w:rPr>
        <w:t xml:space="preserve"> </w:t>
      </w:r>
      <w:r>
        <w:t>от</w:t>
      </w:r>
    </w:p>
    <w:p w:rsidR="00A61207" w:rsidRDefault="00A61207" w:rsidP="00A61207">
      <w:pPr>
        <w:pStyle w:val="afb"/>
        <w:spacing w:before="2"/>
        <w:ind w:left="821" w:right="325"/>
      </w:pPr>
      <w:r>
        <w:t>10 июля 2015 г. N 26 «Об утверждении СанПиН 2.4.2.3286-15 «Санитарно-эпидемиологические</w:t>
      </w:r>
      <w:r>
        <w:rPr>
          <w:spacing w:val="-57"/>
        </w:rPr>
        <w:t xml:space="preserve"> </w:t>
      </w:r>
      <w:r>
        <w:t>требования к условиям и организации обучения и воспитания в организациях, осуществляющих</w:t>
      </w:r>
      <w:r>
        <w:rPr>
          <w:spacing w:val="-57"/>
        </w:rPr>
        <w:t xml:space="preserve"> </w:t>
      </w:r>
      <w:r>
        <w:t>образовательную деятельность по адаптированным основным общеобразовательным</w:t>
      </w:r>
      <w:r>
        <w:rPr>
          <w:spacing w:val="1"/>
        </w:rPr>
        <w:t xml:space="preserve"> </w:t>
      </w:r>
      <w:r>
        <w:t>программам</w:t>
      </w:r>
      <w:r>
        <w:rPr>
          <w:spacing w:val="-2"/>
        </w:rPr>
        <w:t xml:space="preserve"> </w:t>
      </w:r>
      <w:r>
        <w:t>для 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w:t>
      </w:r>
    </w:p>
    <w:p w:rsidR="00A61207" w:rsidRDefault="00A61207" w:rsidP="0005286E">
      <w:pPr>
        <w:pStyle w:val="a9"/>
        <w:widowControl w:val="0"/>
        <w:numPr>
          <w:ilvl w:val="1"/>
          <w:numId w:val="232"/>
        </w:numPr>
        <w:tabs>
          <w:tab w:val="left" w:pos="822"/>
        </w:tabs>
        <w:autoSpaceDE w:val="0"/>
        <w:autoSpaceDN w:val="0"/>
        <w:ind w:right="705"/>
        <w:contextualSpacing w:val="0"/>
      </w:pPr>
      <w:r>
        <w:t>Приказ Министерства образования и науки Российской Федерации от 30.08.2013г. № 1015 г.</w:t>
      </w:r>
      <w:r>
        <w:rPr>
          <w:spacing w:val="-57"/>
        </w:rPr>
        <w:t xml:space="preserve"> </w:t>
      </w:r>
      <w:r>
        <w:t>"Об утверждении Порядка организации и осуществления образовательной деятельности по</w:t>
      </w:r>
      <w:r>
        <w:rPr>
          <w:spacing w:val="1"/>
        </w:rPr>
        <w:t xml:space="preserve"> </w:t>
      </w:r>
      <w:r>
        <w:t>основным общеобразовательным программам - образовательным программам начального</w:t>
      </w:r>
      <w:r>
        <w:rPr>
          <w:spacing w:val="1"/>
        </w:rPr>
        <w:t xml:space="preserve"> </w:t>
      </w:r>
      <w:r>
        <w:t>общего,</w:t>
      </w:r>
      <w:r>
        <w:rPr>
          <w:spacing w:val="-2"/>
        </w:rPr>
        <w:t xml:space="preserve"> </w:t>
      </w:r>
      <w:r>
        <w:t>основного 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rsidR="00A61207" w:rsidRDefault="00A61207" w:rsidP="0005286E">
      <w:pPr>
        <w:pStyle w:val="a9"/>
        <w:widowControl w:val="0"/>
        <w:numPr>
          <w:ilvl w:val="1"/>
          <w:numId w:val="232"/>
        </w:numPr>
        <w:tabs>
          <w:tab w:val="left" w:pos="822"/>
        </w:tabs>
        <w:autoSpaceDE w:val="0"/>
        <w:autoSpaceDN w:val="0"/>
        <w:ind w:right="901"/>
        <w:contextualSpacing w:val="0"/>
      </w:pPr>
      <w:r>
        <w:t>Федеральный государственный образовательный стандарт основного общего образования,</w:t>
      </w:r>
      <w:r>
        <w:rPr>
          <w:spacing w:val="-57"/>
        </w:rPr>
        <w:t xml:space="preserve"> </w:t>
      </w:r>
      <w:r>
        <w:t>утвержденный приказом Министерства образования и науки Российской Федерации от</w:t>
      </w:r>
      <w:r>
        <w:rPr>
          <w:spacing w:val="1"/>
        </w:rPr>
        <w:t xml:space="preserve"> </w:t>
      </w:r>
      <w:r>
        <w:t>17.12.2010</w:t>
      </w:r>
      <w:r>
        <w:rPr>
          <w:spacing w:val="-1"/>
        </w:rPr>
        <w:t xml:space="preserve"> </w:t>
      </w:r>
      <w:r>
        <w:t>г.</w:t>
      </w:r>
      <w:r>
        <w:rPr>
          <w:spacing w:val="-1"/>
        </w:rPr>
        <w:t xml:space="preserve"> </w:t>
      </w:r>
      <w:r>
        <w:t>№</w:t>
      </w:r>
      <w:r>
        <w:rPr>
          <w:spacing w:val="-1"/>
        </w:rPr>
        <w:t xml:space="preserve"> </w:t>
      </w:r>
      <w:r>
        <w:t>1897;</w:t>
      </w:r>
    </w:p>
    <w:p w:rsidR="00A61207" w:rsidRDefault="00A61207" w:rsidP="0005286E">
      <w:pPr>
        <w:pStyle w:val="a9"/>
        <w:widowControl w:val="0"/>
        <w:numPr>
          <w:ilvl w:val="1"/>
          <w:numId w:val="232"/>
        </w:numPr>
        <w:tabs>
          <w:tab w:val="left" w:pos="822"/>
        </w:tabs>
        <w:autoSpaceDE w:val="0"/>
        <w:autoSpaceDN w:val="0"/>
        <w:ind w:right="778"/>
        <w:contextualSpacing w:val="0"/>
      </w:pPr>
      <w:r>
        <w:t>Федеральный перечень учебников, рекомендованных (допущенных) к использованию в</w:t>
      </w:r>
      <w:r>
        <w:rPr>
          <w:spacing w:val="1"/>
        </w:rPr>
        <w:t xml:space="preserve"> </w:t>
      </w:r>
      <w:r>
        <w:t>образовательном процессе в образовательных учреждениях, реализующих образовательные</w:t>
      </w:r>
      <w:r>
        <w:rPr>
          <w:spacing w:val="-57"/>
        </w:rPr>
        <w:t xml:space="preserve"> </w:t>
      </w:r>
      <w:r>
        <w:t>программы общего образования и имеющих государственную аккредитацию, на 2014/2015</w:t>
      </w:r>
      <w:r>
        <w:rPr>
          <w:spacing w:val="1"/>
        </w:rPr>
        <w:t xml:space="preserve"> </w:t>
      </w:r>
      <w:r>
        <w:t>учебный</w:t>
      </w:r>
      <w:r>
        <w:rPr>
          <w:spacing w:val="-2"/>
        </w:rPr>
        <w:t xml:space="preserve"> </w:t>
      </w:r>
      <w:r>
        <w:t>год,</w:t>
      </w:r>
      <w:r>
        <w:rPr>
          <w:spacing w:val="-3"/>
        </w:rPr>
        <w:t xml:space="preserve"> </w:t>
      </w:r>
      <w:r>
        <w:t>приказ</w:t>
      </w:r>
      <w:r>
        <w:rPr>
          <w:spacing w:val="-2"/>
        </w:rPr>
        <w:t xml:space="preserve"> </w:t>
      </w:r>
      <w:r>
        <w:t>Министерства</w:t>
      </w:r>
      <w:r>
        <w:rPr>
          <w:spacing w:val="-2"/>
        </w:rPr>
        <w:t xml:space="preserve"> </w:t>
      </w:r>
      <w:r>
        <w:t>образования</w:t>
      </w:r>
      <w:r>
        <w:rPr>
          <w:spacing w:val="-2"/>
        </w:rPr>
        <w:t xml:space="preserve"> </w:t>
      </w:r>
      <w:r>
        <w:t>и</w:t>
      </w:r>
      <w:r>
        <w:rPr>
          <w:spacing w:val="-2"/>
        </w:rPr>
        <w:t xml:space="preserve"> </w:t>
      </w:r>
      <w:r>
        <w:t>науки</w:t>
      </w:r>
      <w:r>
        <w:rPr>
          <w:spacing w:val="-2"/>
        </w:rPr>
        <w:t xml:space="preserve"> </w:t>
      </w:r>
      <w:r>
        <w:t>РФ</w:t>
      </w:r>
      <w:r>
        <w:rPr>
          <w:spacing w:val="-3"/>
        </w:rPr>
        <w:t xml:space="preserve"> </w:t>
      </w:r>
      <w:r>
        <w:t>от</w:t>
      </w:r>
      <w:r>
        <w:rPr>
          <w:spacing w:val="-1"/>
        </w:rPr>
        <w:t xml:space="preserve"> </w:t>
      </w:r>
      <w:r>
        <w:t>31</w:t>
      </w:r>
      <w:r>
        <w:rPr>
          <w:spacing w:val="-2"/>
        </w:rPr>
        <w:t xml:space="preserve"> </w:t>
      </w:r>
      <w:r>
        <w:t>марта</w:t>
      </w:r>
      <w:r>
        <w:rPr>
          <w:spacing w:val="-2"/>
        </w:rPr>
        <w:t xml:space="preserve"> </w:t>
      </w:r>
      <w:r>
        <w:t>2014</w:t>
      </w:r>
      <w:r>
        <w:rPr>
          <w:spacing w:val="-2"/>
        </w:rPr>
        <w:t xml:space="preserve"> </w:t>
      </w:r>
      <w:r>
        <w:t>года,</w:t>
      </w:r>
      <w:r>
        <w:rPr>
          <w:spacing w:val="-1"/>
        </w:rPr>
        <w:t xml:space="preserve"> </w:t>
      </w:r>
      <w:r>
        <w:t>№253;</w:t>
      </w:r>
    </w:p>
    <w:p w:rsidR="00A61207" w:rsidRDefault="00A61207" w:rsidP="0005286E">
      <w:pPr>
        <w:pStyle w:val="a9"/>
        <w:widowControl w:val="0"/>
        <w:numPr>
          <w:ilvl w:val="1"/>
          <w:numId w:val="232"/>
        </w:numPr>
        <w:tabs>
          <w:tab w:val="left" w:pos="822"/>
        </w:tabs>
        <w:autoSpaceDE w:val="0"/>
        <w:autoSpaceDN w:val="0"/>
        <w:spacing w:line="291" w:lineRule="exact"/>
        <w:ind w:hanging="361"/>
        <w:contextualSpacing w:val="0"/>
      </w:pPr>
      <w:r>
        <w:t>Устав</w:t>
      </w:r>
      <w:r>
        <w:rPr>
          <w:spacing w:val="-5"/>
        </w:rPr>
        <w:t xml:space="preserve"> </w:t>
      </w:r>
      <w:r>
        <w:t>МБОУ</w:t>
      </w:r>
      <w:r>
        <w:rPr>
          <w:spacing w:val="1"/>
        </w:rPr>
        <w:t xml:space="preserve"> </w:t>
      </w:r>
      <w:r w:rsidR="008F64A1">
        <w:t>« Шилинская СШ"</w:t>
      </w:r>
      <w:r>
        <w:t>»;</w:t>
      </w:r>
    </w:p>
    <w:p w:rsidR="00A61207" w:rsidRDefault="00A61207" w:rsidP="0005286E">
      <w:pPr>
        <w:pStyle w:val="a9"/>
        <w:widowControl w:val="0"/>
        <w:numPr>
          <w:ilvl w:val="1"/>
          <w:numId w:val="232"/>
        </w:numPr>
        <w:tabs>
          <w:tab w:val="left" w:pos="822"/>
        </w:tabs>
        <w:autoSpaceDE w:val="0"/>
        <w:autoSpaceDN w:val="0"/>
        <w:ind w:right="774"/>
        <w:contextualSpacing w:val="0"/>
      </w:pPr>
      <w:r>
        <w:lastRenderedPageBreak/>
        <w:t>Примерная основная образовательная программа основного общего образования, (одобрена</w:t>
      </w:r>
      <w:r>
        <w:rPr>
          <w:spacing w:val="-57"/>
        </w:rPr>
        <w:t xml:space="preserve"> </w:t>
      </w:r>
      <w:r>
        <w:t>решением федерального учебно-методического объединения по общему образованию</w:t>
      </w:r>
      <w:r>
        <w:rPr>
          <w:spacing w:val="1"/>
        </w:rPr>
        <w:t xml:space="preserve"> </w:t>
      </w:r>
      <w:r>
        <w:t>протокол</w:t>
      </w:r>
      <w:r>
        <w:rPr>
          <w:spacing w:val="-1"/>
        </w:rPr>
        <w:t xml:space="preserve"> </w:t>
      </w:r>
      <w:r>
        <w:t>от 8 апреля</w:t>
      </w:r>
      <w:r>
        <w:rPr>
          <w:spacing w:val="-1"/>
        </w:rPr>
        <w:t xml:space="preserve"> </w:t>
      </w:r>
      <w:r>
        <w:t>2015 г.</w:t>
      </w:r>
      <w:r>
        <w:rPr>
          <w:spacing w:val="-1"/>
        </w:rPr>
        <w:t xml:space="preserve"> </w:t>
      </w:r>
      <w:r>
        <w:t>№</w:t>
      </w:r>
      <w:r>
        <w:rPr>
          <w:spacing w:val="-2"/>
        </w:rPr>
        <w:t xml:space="preserve"> </w:t>
      </w:r>
      <w:r>
        <w:t>1/15), в</w:t>
      </w:r>
      <w:r>
        <w:rPr>
          <w:spacing w:val="-1"/>
        </w:rPr>
        <w:t xml:space="preserve"> </w:t>
      </w:r>
      <w:r>
        <w:t>редакции протокола</w:t>
      </w:r>
      <w:r>
        <w:rPr>
          <w:spacing w:val="-1"/>
        </w:rPr>
        <w:t xml:space="preserve"> </w:t>
      </w:r>
      <w:r>
        <w:t>№</w:t>
      </w:r>
      <w:r>
        <w:rPr>
          <w:spacing w:val="-1"/>
        </w:rPr>
        <w:t xml:space="preserve"> </w:t>
      </w:r>
      <w:r>
        <w:t>1/20 от</w:t>
      </w:r>
      <w:r>
        <w:rPr>
          <w:spacing w:val="-3"/>
        </w:rPr>
        <w:t xml:space="preserve"> </w:t>
      </w:r>
      <w:r>
        <w:t>04.02.2020</w:t>
      </w:r>
    </w:p>
    <w:p w:rsidR="00A61207" w:rsidRDefault="00A61207" w:rsidP="00A61207">
      <w:pPr>
        <w:pStyle w:val="afb"/>
        <w:spacing w:line="274" w:lineRule="exact"/>
        <w:ind w:left="821"/>
      </w:pPr>
      <w:r>
        <w:t>федерального</w:t>
      </w:r>
      <w:r>
        <w:rPr>
          <w:spacing w:val="-1"/>
        </w:rPr>
        <w:t xml:space="preserve"> </w:t>
      </w:r>
      <w:r>
        <w:t>учебно-методического</w:t>
      </w:r>
      <w:r>
        <w:rPr>
          <w:spacing w:val="-2"/>
        </w:rPr>
        <w:t xml:space="preserve"> </w:t>
      </w:r>
      <w:r>
        <w:t>объединения</w:t>
      </w:r>
      <w:r>
        <w:rPr>
          <w:spacing w:val="-2"/>
        </w:rPr>
        <w:t xml:space="preserve"> </w:t>
      </w:r>
      <w:r>
        <w:t>по</w:t>
      </w:r>
      <w:r>
        <w:rPr>
          <w:spacing w:val="-2"/>
        </w:rPr>
        <w:t xml:space="preserve"> </w:t>
      </w:r>
      <w:r>
        <w:t>общему</w:t>
      </w:r>
      <w:r>
        <w:rPr>
          <w:spacing w:val="-7"/>
        </w:rPr>
        <w:t xml:space="preserve"> </w:t>
      </w:r>
      <w:r>
        <w:t>образованию;</w:t>
      </w:r>
    </w:p>
    <w:p w:rsidR="00A61207" w:rsidRDefault="00A61207" w:rsidP="00A61207">
      <w:pPr>
        <w:spacing w:before="1"/>
        <w:ind w:left="278" w:right="1203" w:firstLine="705"/>
      </w:pPr>
      <w:r>
        <w:t xml:space="preserve">Учебный план состоит из двух частей – </w:t>
      </w:r>
      <w:r>
        <w:rPr>
          <w:b/>
          <w:i/>
        </w:rPr>
        <w:t>обязательной части и части, формируемой</w:t>
      </w:r>
      <w:r>
        <w:rPr>
          <w:b/>
          <w:i/>
          <w:spacing w:val="-57"/>
        </w:rPr>
        <w:t xml:space="preserve"> </w:t>
      </w:r>
      <w:r>
        <w:rPr>
          <w:b/>
          <w:i/>
        </w:rPr>
        <w:t>участниками</w:t>
      </w:r>
      <w:r>
        <w:rPr>
          <w:b/>
          <w:i/>
          <w:spacing w:val="-2"/>
        </w:rPr>
        <w:t xml:space="preserve"> </w:t>
      </w:r>
      <w:r>
        <w:rPr>
          <w:b/>
          <w:i/>
        </w:rPr>
        <w:t>образовательных</w:t>
      </w:r>
      <w:r>
        <w:rPr>
          <w:b/>
          <w:i/>
          <w:spacing w:val="-2"/>
        </w:rPr>
        <w:t xml:space="preserve"> </w:t>
      </w:r>
      <w:r>
        <w:rPr>
          <w:b/>
          <w:i/>
        </w:rPr>
        <w:t>отношений,</w:t>
      </w:r>
      <w:r>
        <w:rPr>
          <w:b/>
          <w:i/>
          <w:spacing w:val="-1"/>
        </w:rPr>
        <w:t xml:space="preserve"> </w:t>
      </w:r>
      <w:r>
        <w:t>включающей</w:t>
      </w:r>
      <w:r>
        <w:rPr>
          <w:spacing w:val="-1"/>
        </w:rPr>
        <w:t xml:space="preserve"> </w:t>
      </w:r>
      <w:r>
        <w:t>внеурочную деятельность.</w:t>
      </w:r>
    </w:p>
    <w:p w:rsidR="00A61207" w:rsidRDefault="00A61207" w:rsidP="00A61207">
      <w:pPr>
        <w:pStyle w:val="afb"/>
        <w:spacing w:line="275" w:lineRule="exact"/>
        <w:ind w:left="984"/>
      </w:pPr>
      <w:r>
        <w:t>Обязательная</w:t>
      </w:r>
      <w:r>
        <w:rPr>
          <w:spacing w:val="-3"/>
        </w:rPr>
        <w:t xml:space="preserve"> </w:t>
      </w:r>
      <w:r>
        <w:t>часть учебного</w:t>
      </w:r>
      <w:r>
        <w:rPr>
          <w:spacing w:val="-3"/>
        </w:rPr>
        <w:t xml:space="preserve"> </w:t>
      </w:r>
      <w:r>
        <w:t>плана</w:t>
      </w:r>
      <w:r>
        <w:rPr>
          <w:spacing w:val="-4"/>
        </w:rPr>
        <w:t xml:space="preserve"> </w:t>
      </w:r>
      <w:r>
        <w:t>определяет</w:t>
      </w:r>
      <w:r>
        <w:rPr>
          <w:spacing w:val="-4"/>
        </w:rPr>
        <w:t xml:space="preserve"> </w:t>
      </w:r>
      <w:r>
        <w:t>состав учебных</w:t>
      </w:r>
      <w:r>
        <w:rPr>
          <w:spacing w:val="-2"/>
        </w:rPr>
        <w:t xml:space="preserve"> </w:t>
      </w:r>
      <w:r>
        <w:t>предметов</w:t>
      </w:r>
      <w:r>
        <w:rPr>
          <w:spacing w:val="-3"/>
        </w:rPr>
        <w:t xml:space="preserve"> </w:t>
      </w:r>
      <w:r>
        <w:t>обязательных</w:t>
      </w:r>
    </w:p>
    <w:p w:rsidR="00A61207" w:rsidRDefault="00A61207" w:rsidP="00A61207">
      <w:pPr>
        <w:sectPr w:rsidR="00A61207">
          <w:pgSz w:w="11920" w:h="16850"/>
          <w:pgMar w:top="1100" w:right="20" w:bottom="280" w:left="840" w:header="720" w:footer="720" w:gutter="0"/>
          <w:cols w:space="720"/>
        </w:sectPr>
      </w:pPr>
    </w:p>
    <w:p w:rsidR="00A61207" w:rsidRDefault="00A61207" w:rsidP="00A61207">
      <w:pPr>
        <w:pStyle w:val="afb"/>
        <w:spacing w:before="72"/>
        <w:ind w:left="278"/>
      </w:pPr>
      <w:r>
        <w:lastRenderedPageBreak/>
        <w:t>предметных</w:t>
      </w:r>
      <w:r>
        <w:rPr>
          <w:spacing w:val="-1"/>
        </w:rPr>
        <w:t xml:space="preserve"> </w:t>
      </w:r>
      <w:r>
        <w:t>областей</w:t>
      </w:r>
      <w:r>
        <w:rPr>
          <w:spacing w:val="-2"/>
        </w:rPr>
        <w:t xml:space="preserve"> </w:t>
      </w:r>
      <w:r>
        <w:t>и</w:t>
      </w:r>
      <w:r>
        <w:rPr>
          <w:spacing w:val="-2"/>
        </w:rPr>
        <w:t xml:space="preserve"> </w:t>
      </w:r>
      <w:r>
        <w:t>учебное</w:t>
      </w:r>
      <w:r>
        <w:rPr>
          <w:spacing w:val="-3"/>
        </w:rPr>
        <w:t xml:space="preserve"> </w:t>
      </w:r>
      <w:r>
        <w:t>время,</w:t>
      </w:r>
      <w:r>
        <w:rPr>
          <w:spacing w:val="-2"/>
        </w:rPr>
        <w:t xml:space="preserve"> </w:t>
      </w:r>
      <w:r>
        <w:t>отводимое</w:t>
      </w:r>
      <w:r>
        <w:rPr>
          <w:spacing w:val="-3"/>
        </w:rPr>
        <w:t xml:space="preserve"> </w:t>
      </w:r>
      <w:r>
        <w:t>на</w:t>
      </w:r>
      <w:r>
        <w:rPr>
          <w:spacing w:val="-3"/>
        </w:rPr>
        <w:t xml:space="preserve"> </w:t>
      </w:r>
      <w:r>
        <w:t>изучение</w:t>
      </w:r>
      <w:r>
        <w:rPr>
          <w:spacing w:val="-2"/>
        </w:rPr>
        <w:t xml:space="preserve"> </w:t>
      </w:r>
      <w:r>
        <w:t>по</w:t>
      </w:r>
      <w:r>
        <w:rPr>
          <w:spacing w:val="-2"/>
        </w:rPr>
        <w:t xml:space="preserve"> </w:t>
      </w:r>
      <w:r>
        <w:t>классам</w:t>
      </w:r>
      <w:r>
        <w:rPr>
          <w:spacing w:val="-1"/>
        </w:rPr>
        <w:t xml:space="preserve"> </w:t>
      </w:r>
      <w:r>
        <w:t>(годам)</w:t>
      </w:r>
      <w:r>
        <w:rPr>
          <w:spacing w:val="-2"/>
        </w:rPr>
        <w:t xml:space="preserve"> </w:t>
      </w:r>
      <w:r>
        <w:t>обучения.</w:t>
      </w:r>
    </w:p>
    <w:p w:rsidR="00A61207" w:rsidRDefault="00A61207" w:rsidP="00A61207">
      <w:pPr>
        <w:spacing w:before="3" w:line="252" w:lineRule="auto"/>
        <w:ind w:left="278" w:right="1358" w:firstLine="705"/>
        <w:rPr>
          <w:b/>
          <w:i/>
        </w:rPr>
      </w:pPr>
      <w:r>
        <w:t xml:space="preserve">В учебный план входят </w:t>
      </w:r>
      <w:r>
        <w:rPr>
          <w:b/>
          <w:i/>
        </w:rPr>
        <w:t>следующие обязательные предметные области и учебные</w:t>
      </w:r>
      <w:r>
        <w:rPr>
          <w:b/>
          <w:i/>
          <w:spacing w:val="-57"/>
        </w:rPr>
        <w:t xml:space="preserve"> </w:t>
      </w:r>
      <w:r>
        <w:rPr>
          <w:b/>
          <w:i/>
        </w:rPr>
        <w:t>предметы:</w:t>
      </w:r>
    </w:p>
    <w:p w:rsidR="00A61207" w:rsidRDefault="00A61207" w:rsidP="0005286E">
      <w:pPr>
        <w:pStyle w:val="a9"/>
        <w:widowControl w:val="0"/>
        <w:numPr>
          <w:ilvl w:val="0"/>
          <w:numId w:val="233"/>
        </w:numPr>
        <w:tabs>
          <w:tab w:val="left" w:pos="1007"/>
        </w:tabs>
        <w:autoSpaceDE w:val="0"/>
        <w:autoSpaceDN w:val="0"/>
        <w:spacing w:line="252" w:lineRule="exact"/>
        <w:ind w:hanging="153"/>
        <w:contextualSpacing w:val="0"/>
      </w:pPr>
      <w:r>
        <w:t>Русский</w:t>
      </w:r>
      <w:r>
        <w:rPr>
          <w:spacing w:val="-3"/>
        </w:rPr>
        <w:t xml:space="preserve"> </w:t>
      </w:r>
      <w:r>
        <w:t>язык</w:t>
      </w:r>
      <w:r>
        <w:rPr>
          <w:spacing w:val="-2"/>
        </w:rPr>
        <w:t xml:space="preserve"> </w:t>
      </w:r>
      <w:r>
        <w:t>и</w:t>
      </w:r>
      <w:r>
        <w:rPr>
          <w:spacing w:val="-1"/>
        </w:rPr>
        <w:t xml:space="preserve"> </w:t>
      </w:r>
      <w:r>
        <w:t>литература.</w:t>
      </w:r>
      <w:r>
        <w:rPr>
          <w:spacing w:val="-2"/>
        </w:rPr>
        <w:t xml:space="preserve"> </w:t>
      </w:r>
      <w:r>
        <w:t>Родной</w:t>
      </w:r>
      <w:r>
        <w:rPr>
          <w:spacing w:val="-3"/>
        </w:rPr>
        <w:t xml:space="preserve"> </w:t>
      </w:r>
      <w:r>
        <w:t>язык</w:t>
      </w:r>
      <w:r>
        <w:rPr>
          <w:spacing w:val="-2"/>
        </w:rPr>
        <w:t xml:space="preserve"> </w:t>
      </w:r>
      <w:r>
        <w:t>(русский)</w:t>
      </w:r>
      <w:r>
        <w:rPr>
          <w:spacing w:val="-6"/>
        </w:rPr>
        <w:t xml:space="preserve"> </w:t>
      </w:r>
      <w:r>
        <w:t>и</w:t>
      </w:r>
      <w:r>
        <w:rPr>
          <w:spacing w:val="-2"/>
        </w:rPr>
        <w:t xml:space="preserve"> </w:t>
      </w:r>
      <w:r>
        <w:t>родная</w:t>
      </w:r>
      <w:r>
        <w:rPr>
          <w:spacing w:val="-2"/>
        </w:rPr>
        <w:t xml:space="preserve"> </w:t>
      </w:r>
      <w:r>
        <w:t>литература</w:t>
      </w:r>
      <w:r>
        <w:rPr>
          <w:spacing w:val="2"/>
        </w:rPr>
        <w:t xml:space="preserve"> </w:t>
      </w:r>
      <w:r>
        <w:t>(русская)</w:t>
      </w:r>
    </w:p>
    <w:p w:rsidR="00A61207" w:rsidRDefault="00A61207" w:rsidP="0005286E">
      <w:pPr>
        <w:pStyle w:val="a9"/>
        <w:widowControl w:val="0"/>
        <w:numPr>
          <w:ilvl w:val="0"/>
          <w:numId w:val="233"/>
        </w:numPr>
        <w:tabs>
          <w:tab w:val="left" w:pos="1007"/>
        </w:tabs>
        <w:autoSpaceDE w:val="0"/>
        <w:autoSpaceDN w:val="0"/>
        <w:spacing w:line="272" w:lineRule="exact"/>
        <w:ind w:hanging="153"/>
        <w:contextualSpacing w:val="0"/>
      </w:pPr>
      <w:r>
        <w:t>Иностранный</w:t>
      </w:r>
      <w:r>
        <w:rPr>
          <w:spacing w:val="-3"/>
        </w:rPr>
        <w:t xml:space="preserve"> </w:t>
      </w:r>
      <w:r>
        <w:t>язык.</w:t>
      </w:r>
      <w:r>
        <w:rPr>
          <w:spacing w:val="-2"/>
        </w:rPr>
        <w:t xml:space="preserve"> </w:t>
      </w:r>
      <w:r>
        <w:t>Второй</w:t>
      </w:r>
      <w:r>
        <w:rPr>
          <w:spacing w:val="-2"/>
        </w:rPr>
        <w:t xml:space="preserve"> </w:t>
      </w:r>
      <w:r>
        <w:t>иностранный</w:t>
      </w:r>
      <w:r>
        <w:rPr>
          <w:spacing w:val="4"/>
        </w:rPr>
        <w:t xml:space="preserve"> </w:t>
      </w:r>
      <w:r>
        <w:t>язык</w:t>
      </w:r>
    </w:p>
    <w:p w:rsidR="00A61207" w:rsidRDefault="00A61207" w:rsidP="0005286E">
      <w:pPr>
        <w:pStyle w:val="a9"/>
        <w:widowControl w:val="0"/>
        <w:numPr>
          <w:ilvl w:val="0"/>
          <w:numId w:val="233"/>
        </w:numPr>
        <w:tabs>
          <w:tab w:val="left" w:pos="1014"/>
        </w:tabs>
        <w:autoSpaceDE w:val="0"/>
        <w:autoSpaceDN w:val="0"/>
        <w:ind w:left="1013" w:hanging="155"/>
        <w:contextualSpacing w:val="0"/>
      </w:pPr>
      <w:r>
        <w:t>Общественно-научные</w:t>
      </w:r>
      <w:r>
        <w:rPr>
          <w:spacing w:val="-4"/>
        </w:rPr>
        <w:t xml:space="preserve"> </w:t>
      </w:r>
      <w:r>
        <w:t>предметы:</w:t>
      </w:r>
      <w:r>
        <w:rPr>
          <w:spacing w:val="-4"/>
        </w:rPr>
        <w:t xml:space="preserve"> </w:t>
      </w:r>
      <w:r>
        <w:t>История</w:t>
      </w:r>
      <w:r>
        <w:rPr>
          <w:spacing w:val="-4"/>
        </w:rPr>
        <w:t xml:space="preserve"> </w:t>
      </w:r>
      <w:r>
        <w:t>России.</w:t>
      </w:r>
      <w:r>
        <w:rPr>
          <w:spacing w:val="-4"/>
        </w:rPr>
        <w:t xml:space="preserve"> </w:t>
      </w:r>
      <w:r>
        <w:t>Всеобщая</w:t>
      </w:r>
      <w:r>
        <w:rPr>
          <w:spacing w:val="-5"/>
        </w:rPr>
        <w:t xml:space="preserve"> </w:t>
      </w:r>
      <w:r>
        <w:t>история.</w:t>
      </w:r>
      <w:r>
        <w:rPr>
          <w:spacing w:val="-3"/>
        </w:rPr>
        <w:t xml:space="preserve"> </w:t>
      </w:r>
      <w:r>
        <w:t>Обществознание.</w:t>
      </w:r>
    </w:p>
    <w:p w:rsidR="00A61207" w:rsidRDefault="00A61207" w:rsidP="0005286E">
      <w:pPr>
        <w:pStyle w:val="a9"/>
        <w:widowControl w:val="0"/>
        <w:numPr>
          <w:ilvl w:val="0"/>
          <w:numId w:val="233"/>
        </w:numPr>
        <w:tabs>
          <w:tab w:val="left" w:pos="1014"/>
        </w:tabs>
        <w:autoSpaceDE w:val="0"/>
        <w:autoSpaceDN w:val="0"/>
        <w:ind w:left="1013" w:hanging="155"/>
        <w:contextualSpacing w:val="0"/>
      </w:pPr>
      <w:r>
        <w:t>География</w:t>
      </w:r>
    </w:p>
    <w:p w:rsidR="00A61207" w:rsidRDefault="00A61207" w:rsidP="0005286E">
      <w:pPr>
        <w:pStyle w:val="a9"/>
        <w:widowControl w:val="0"/>
        <w:numPr>
          <w:ilvl w:val="0"/>
          <w:numId w:val="233"/>
        </w:numPr>
        <w:tabs>
          <w:tab w:val="left" w:pos="1007"/>
        </w:tabs>
        <w:autoSpaceDE w:val="0"/>
        <w:autoSpaceDN w:val="0"/>
        <w:spacing w:line="274" w:lineRule="exact"/>
        <w:ind w:hanging="153"/>
        <w:contextualSpacing w:val="0"/>
      </w:pPr>
      <w:r>
        <w:t>Математика</w:t>
      </w:r>
      <w:r>
        <w:rPr>
          <w:spacing w:val="-3"/>
        </w:rPr>
        <w:t xml:space="preserve"> </w:t>
      </w:r>
      <w:r>
        <w:t>и</w:t>
      </w:r>
      <w:r>
        <w:rPr>
          <w:spacing w:val="5"/>
        </w:rPr>
        <w:t xml:space="preserve"> </w:t>
      </w:r>
      <w:r>
        <w:t>информатика</w:t>
      </w:r>
    </w:p>
    <w:p w:rsidR="00A61207" w:rsidRDefault="00A61207" w:rsidP="0005286E">
      <w:pPr>
        <w:pStyle w:val="a9"/>
        <w:widowControl w:val="0"/>
        <w:numPr>
          <w:ilvl w:val="0"/>
          <w:numId w:val="233"/>
        </w:numPr>
        <w:tabs>
          <w:tab w:val="left" w:pos="1007"/>
        </w:tabs>
        <w:autoSpaceDE w:val="0"/>
        <w:autoSpaceDN w:val="0"/>
        <w:spacing w:line="274" w:lineRule="exact"/>
        <w:ind w:hanging="153"/>
        <w:contextualSpacing w:val="0"/>
      </w:pPr>
      <w:r>
        <w:t>Основы</w:t>
      </w:r>
      <w:r>
        <w:rPr>
          <w:spacing w:val="-4"/>
        </w:rPr>
        <w:t xml:space="preserve"> </w:t>
      </w:r>
      <w:r>
        <w:t>духовно-нравственной</w:t>
      </w:r>
      <w:r>
        <w:rPr>
          <w:spacing w:val="-5"/>
        </w:rPr>
        <w:t xml:space="preserve"> </w:t>
      </w:r>
      <w:r>
        <w:t>культуры</w:t>
      </w:r>
      <w:r>
        <w:rPr>
          <w:spacing w:val="-3"/>
        </w:rPr>
        <w:t xml:space="preserve"> </w:t>
      </w:r>
      <w:r>
        <w:t>народов</w:t>
      </w:r>
      <w:r>
        <w:rPr>
          <w:spacing w:val="6"/>
        </w:rPr>
        <w:t xml:space="preserve"> </w:t>
      </w:r>
      <w:r>
        <w:t>России</w:t>
      </w:r>
    </w:p>
    <w:p w:rsidR="00A61207" w:rsidRDefault="00A61207" w:rsidP="0005286E">
      <w:pPr>
        <w:pStyle w:val="a9"/>
        <w:widowControl w:val="0"/>
        <w:numPr>
          <w:ilvl w:val="0"/>
          <w:numId w:val="233"/>
        </w:numPr>
        <w:tabs>
          <w:tab w:val="left" w:pos="1007"/>
        </w:tabs>
        <w:autoSpaceDE w:val="0"/>
        <w:autoSpaceDN w:val="0"/>
        <w:ind w:hanging="153"/>
        <w:contextualSpacing w:val="0"/>
      </w:pPr>
      <w:r>
        <w:t>Естественнонаучные</w:t>
      </w:r>
      <w:r>
        <w:rPr>
          <w:spacing w:val="-4"/>
        </w:rPr>
        <w:t xml:space="preserve"> </w:t>
      </w:r>
      <w:r>
        <w:t>предметы:</w:t>
      </w:r>
      <w:r>
        <w:rPr>
          <w:spacing w:val="-3"/>
        </w:rPr>
        <w:t xml:space="preserve"> </w:t>
      </w:r>
      <w:r>
        <w:t>Биология.</w:t>
      </w:r>
      <w:r>
        <w:rPr>
          <w:spacing w:val="4"/>
        </w:rPr>
        <w:t xml:space="preserve"> </w:t>
      </w:r>
      <w:r>
        <w:t>Химия</w:t>
      </w:r>
    </w:p>
    <w:p w:rsidR="00A61207" w:rsidRDefault="00A61207" w:rsidP="0005286E">
      <w:pPr>
        <w:pStyle w:val="a9"/>
        <w:widowControl w:val="0"/>
        <w:numPr>
          <w:ilvl w:val="0"/>
          <w:numId w:val="233"/>
        </w:numPr>
        <w:tabs>
          <w:tab w:val="left" w:pos="1007"/>
        </w:tabs>
        <w:autoSpaceDE w:val="0"/>
        <w:autoSpaceDN w:val="0"/>
        <w:ind w:hanging="153"/>
        <w:contextualSpacing w:val="0"/>
      </w:pPr>
      <w:r>
        <w:t>Искусство:</w:t>
      </w:r>
      <w:r>
        <w:rPr>
          <w:spacing w:val="-3"/>
        </w:rPr>
        <w:t xml:space="preserve"> </w:t>
      </w:r>
      <w:r>
        <w:t>Изобразительное</w:t>
      </w:r>
      <w:r>
        <w:rPr>
          <w:spacing w:val="-4"/>
        </w:rPr>
        <w:t xml:space="preserve"> </w:t>
      </w:r>
      <w:r>
        <w:t>искусство. Музыка</w:t>
      </w:r>
    </w:p>
    <w:p w:rsidR="00A61207" w:rsidRDefault="00A61207" w:rsidP="0005286E">
      <w:pPr>
        <w:pStyle w:val="a9"/>
        <w:widowControl w:val="0"/>
        <w:numPr>
          <w:ilvl w:val="0"/>
          <w:numId w:val="233"/>
        </w:numPr>
        <w:tabs>
          <w:tab w:val="left" w:pos="1007"/>
        </w:tabs>
        <w:autoSpaceDE w:val="0"/>
        <w:autoSpaceDN w:val="0"/>
        <w:spacing w:before="70"/>
        <w:ind w:hanging="153"/>
        <w:contextualSpacing w:val="0"/>
      </w:pPr>
      <w:r>
        <w:t>Технология</w:t>
      </w:r>
    </w:p>
    <w:p w:rsidR="00A61207" w:rsidRDefault="00A61207" w:rsidP="0005286E">
      <w:pPr>
        <w:pStyle w:val="a9"/>
        <w:widowControl w:val="0"/>
        <w:numPr>
          <w:ilvl w:val="0"/>
          <w:numId w:val="233"/>
        </w:numPr>
        <w:tabs>
          <w:tab w:val="left" w:pos="1007"/>
        </w:tabs>
        <w:autoSpaceDE w:val="0"/>
        <w:autoSpaceDN w:val="0"/>
        <w:spacing w:before="2" w:line="275" w:lineRule="exact"/>
        <w:ind w:hanging="153"/>
        <w:contextualSpacing w:val="0"/>
      </w:pPr>
      <w:r>
        <w:t>Физическая</w:t>
      </w:r>
      <w:r>
        <w:rPr>
          <w:spacing w:val="-4"/>
        </w:rPr>
        <w:t xml:space="preserve"> </w:t>
      </w:r>
      <w:r>
        <w:t>культура</w:t>
      </w:r>
      <w:r>
        <w:rPr>
          <w:spacing w:val="-4"/>
        </w:rPr>
        <w:t xml:space="preserve"> </w:t>
      </w:r>
      <w:r>
        <w:t>и</w:t>
      </w:r>
      <w:r>
        <w:rPr>
          <w:spacing w:val="-3"/>
        </w:rPr>
        <w:t xml:space="preserve"> </w:t>
      </w:r>
      <w:r>
        <w:t>основы</w:t>
      </w:r>
      <w:r>
        <w:rPr>
          <w:spacing w:val="-4"/>
        </w:rPr>
        <w:t xml:space="preserve"> </w:t>
      </w:r>
      <w:r>
        <w:t>безопасности</w:t>
      </w:r>
      <w:r>
        <w:rPr>
          <w:spacing w:val="7"/>
        </w:rPr>
        <w:t xml:space="preserve"> </w:t>
      </w:r>
      <w:r>
        <w:t>жизнедеятельности</w:t>
      </w:r>
    </w:p>
    <w:p w:rsidR="00A61207" w:rsidRDefault="00A61207" w:rsidP="00A61207">
      <w:pPr>
        <w:pStyle w:val="afb"/>
        <w:ind w:left="278" w:right="226" w:firstLine="604"/>
      </w:pPr>
      <w:r>
        <w:t>Учебный</w:t>
      </w:r>
      <w:r>
        <w:rPr>
          <w:spacing w:val="1"/>
        </w:rPr>
        <w:t xml:space="preserve"> </w:t>
      </w:r>
      <w:r>
        <w:t>план</w:t>
      </w:r>
      <w:r>
        <w:rPr>
          <w:spacing w:val="1"/>
        </w:rPr>
        <w:t xml:space="preserve"> </w:t>
      </w:r>
      <w:r>
        <w:t>общеобразовательной</w:t>
      </w:r>
      <w:r>
        <w:rPr>
          <w:spacing w:val="1"/>
        </w:rPr>
        <w:t xml:space="preserve"> </w:t>
      </w:r>
      <w:r>
        <w:t>организации</w:t>
      </w:r>
      <w:r>
        <w:rPr>
          <w:spacing w:val="1"/>
        </w:rPr>
        <w:t xml:space="preserve"> </w:t>
      </w:r>
      <w:r>
        <w:t>обеспечивает</w:t>
      </w:r>
      <w:r>
        <w:rPr>
          <w:spacing w:val="1"/>
        </w:rPr>
        <w:t xml:space="preserve"> </w:t>
      </w:r>
      <w:r>
        <w:t>выполнение</w:t>
      </w:r>
      <w:r>
        <w:rPr>
          <w:spacing w:val="1"/>
        </w:rPr>
        <w:t xml:space="preserve"> </w:t>
      </w:r>
      <w:r>
        <w:t>гигиенических</w:t>
      </w:r>
      <w:r>
        <w:rPr>
          <w:spacing w:val="1"/>
        </w:rPr>
        <w:t xml:space="preserve"> </w:t>
      </w:r>
      <w:r>
        <w:t>требований</w:t>
      </w:r>
      <w:r>
        <w:rPr>
          <w:spacing w:val="1"/>
        </w:rPr>
        <w:t xml:space="preserve"> </w:t>
      </w:r>
      <w:r>
        <w:t>к</w:t>
      </w:r>
      <w:r>
        <w:rPr>
          <w:spacing w:val="1"/>
        </w:rPr>
        <w:t xml:space="preserve"> </w:t>
      </w:r>
      <w:r>
        <w:t>режиму</w:t>
      </w:r>
      <w:r>
        <w:rPr>
          <w:spacing w:val="1"/>
        </w:rPr>
        <w:t xml:space="preserve"> </w:t>
      </w:r>
      <w:r>
        <w:t>образовательного</w:t>
      </w:r>
      <w:r>
        <w:rPr>
          <w:spacing w:val="1"/>
        </w:rPr>
        <w:t xml:space="preserve"> </w:t>
      </w:r>
      <w:r>
        <w:t>процесса,</w:t>
      </w:r>
      <w:r>
        <w:rPr>
          <w:spacing w:val="1"/>
        </w:rPr>
        <w:t xml:space="preserve"> </w:t>
      </w:r>
      <w:r>
        <w:t>установленных</w:t>
      </w:r>
      <w:r>
        <w:rPr>
          <w:spacing w:val="1"/>
        </w:rPr>
        <w:t xml:space="preserve"> </w:t>
      </w:r>
      <w:r>
        <w:t>СанПиН</w:t>
      </w:r>
      <w:r>
        <w:rPr>
          <w:spacing w:val="1"/>
        </w:rPr>
        <w:t xml:space="preserve"> </w:t>
      </w:r>
      <w:r>
        <w:t>2.4.2.</w:t>
      </w:r>
      <w:r>
        <w:rPr>
          <w:spacing w:val="1"/>
        </w:rPr>
        <w:t xml:space="preserve"> </w:t>
      </w:r>
      <w:r>
        <w:t>2821-10,</w:t>
      </w:r>
      <w:r>
        <w:rPr>
          <w:spacing w:val="1"/>
        </w:rPr>
        <w:t xml:space="preserve"> </w:t>
      </w:r>
      <w:r>
        <w:t>и</w:t>
      </w:r>
      <w:r>
        <w:rPr>
          <w:spacing w:val="1"/>
        </w:rPr>
        <w:t xml:space="preserve"> </w:t>
      </w:r>
      <w:r>
        <w:t>предусматривает 5-летний нормативный срок освоения образовательных программ основного общего</w:t>
      </w:r>
      <w:r>
        <w:rPr>
          <w:spacing w:val="1"/>
        </w:rPr>
        <w:t xml:space="preserve"> </w:t>
      </w:r>
      <w:r>
        <w:t>образования</w:t>
      </w:r>
      <w:r>
        <w:rPr>
          <w:spacing w:val="-1"/>
        </w:rPr>
        <w:t xml:space="preserve"> </w:t>
      </w:r>
      <w:r>
        <w:t>для V-IX</w:t>
      </w:r>
      <w:r>
        <w:rPr>
          <w:spacing w:val="-1"/>
        </w:rPr>
        <w:t xml:space="preserve"> </w:t>
      </w:r>
      <w:r>
        <w:t>классов.</w:t>
      </w:r>
    </w:p>
    <w:p w:rsidR="00A61207" w:rsidRDefault="00A61207" w:rsidP="00A61207">
      <w:pPr>
        <w:pStyle w:val="afb"/>
        <w:ind w:left="278" w:right="237" w:firstLine="604"/>
      </w:pPr>
      <w:r>
        <w:t>В</w:t>
      </w:r>
      <w:r>
        <w:rPr>
          <w:spacing w:val="1"/>
        </w:rPr>
        <w:t xml:space="preserve"> </w:t>
      </w:r>
      <w:r>
        <w:t>МБОУ</w:t>
      </w:r>
      <w:r>
        <w:rPr>
          <w:spacing w:val="1"/>
        </w:rPr>
        <w:t xml:space="preserve"> </w:t>
      </w:r>
      <w:r w:rsidR="00D83DF9">
        <w:t>«Шилинская СЩ</w:t>
      </w:r>
      <w:r>
        <w:t>»</w:t>
      </w:r>
      <w:r>
        <w:rPr>
          <w:spacing w:val="1"/>
        </w:rPr>
        <w:t xml:space="preserve"> </w:t>
      </w:r>
      <w:r>
        <w:t>обучение</w:t>
      </w:r>
      <w:r>
        <w:rPr>
          <w:spacing w:val="1"/>
        </w:rPr>
        <w:t xml:space="preserve"> </w:t>
      </w:r>
      <w:r>
        <w:t>осуществляется</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обучение</w:t>
      </w:r>
      <w:r>
        <w:rPr>
          <w:spacing w:val="1"/>
        </w:rPr>
        <w:t xml:space="preserve"> </w:t>
      </w:r>
      <w:r>
        <w:t>организуется в первую смену. Количество часов, отведенных на освоение обучающимися учебного</w:t>
      </w:r>
      <w:r>
        <w:rPr>
          <w:spacing w:val="1"/>
        </w:rPr>
        <w:t xml:space="preserve"> </w:t>
      </w:r>
      <w:r>
        <w:t>плана</w:t>
      </w:r>
      <w:r>
        <w:rPr>
          <w:spacing w:val="1"/>
        </w:rPr>
        <w:t xml:space="preserve"> </w:t>
      </w:r>
      <w:r>
        <w:t>образовательной</w:t>
      </w:r>
      <w:r>
        <w:rPr>
          <w:spacing w:val="1"/>
        </w:rPr>
        <w:t xml:space="preserve"> </w:t>
      </w:r>
      <w:r>
        <w:t>организации,</w:t>
      </w:r>
      <w:r>
        <w:rPr>
          <w:spacing w:val="1"/>
        </w:rPr>
        <w:t xml:space="preserve"> </w:t>
      </w:r>
      <w:r>
        <w:t>состоящего</w:t>
      </w:r>
      <w:r>
        <w:rPr>
          <w:spacing w:val="1"/>
        </w:rPr>
        <w:t xml:space="preserve"> </w:t>
      </w:r>
      <w:r>
        <w:t>из</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совокупности</w:t>
      </w:r>
      <w:r>
        <w:rPr>
          <w:spacing w:val="1"/>
        </w:rPr>
        <w:t xml:space="preserve"> </w:t>
      </w:r>
      <w:r>
        <w:t>не</w:t>
      </w:r>
      <w:r>
        <w:rPr>
          <w:spacing w:val="1"/>
        </w:rPr>
        <w:t xml:space="preserve"> </w:t>
      </w:r>
      <w:r>
        <w:t>превышает</w:t>
      </w:r>
      <w:r>
        <w:rPr>
          <w:spacing w:val="1"/>
        </w:rPr>
        <w:t xml:space="preserve"> </w:t>
      </w:r>
      <w:r>
        <w:t>величину</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установленную</w:t>
      </w:r>
      <w:r>
        <w:rPr>
          <w:spacing w:val="1"/>
        </w:rPr>
        <w:t xml:space="preserve"> </w:t>
      </w:r>
      <w:r>
        <w:t>СанПиН</w:t>
      </w:r>
      <w:r>
        <w:rPr>
          <w:spacing w:val="1"/>
        </w:rPr>
        <w:t xml:space="preserve"> </w:t>
      </w:r>
      <w:r>
        <w:t>2.4.2.2821-10.</w:t>
      </w:r>
      <w:r>
        <w:rPr>
          <w:spacing w:val="1"/>
        </w:rPr>
        <w:t xml:space="preserve"> </w:t>
      </w:r>
      <w:r>
        <w:t>Образовательная</w:t>
      </w:r>
      <w:r>
        <w:rPr>
          <w:spacing w:val="1"/>
        </w:rPr>
        <w:t xml:space="preserve"> </w:t>
      </w:r>
      <w:r>
        <w:t>недельная</w:t>
      </w:r>
      <w:r>
        <w:rPr>
          <w:spacing w:val="1"/>
        </w:rPr>
        <w:t xml:space="preserve"> </w:t>
      </w:r>
      <w:r>
        <w:t>нагрузка</w:t>
      </w:r>
      <w:r>
        <w:rPr>
          <w:spacing w:val="1"/>
        </w:rPr>
        <w:t xml:space="preserve"> </w:t>
      </w:r>
      <w:r>
        <w:t>равномерно</w:t>
      </w:r>
      <w:r>
        <w:rPr>
          <w:spacing w:val="1"/>
        </w:rPr>
        <w:t xml:space="preserve"> </w:t>
      </w:r>
      <w:r>
        <w:t>распределяется</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r>
        <w:t>объем</w:t>
      </w:r>
      <w:r>
        <w:rPr>
          <w:spacing w:val="1"/>
        </w:rPr>
        <w:t xml:space="preserve"> </w:t>
      </w:r>
      <w:r>
        <w:t>максимальной</w:t>
      </w:r>
      <w:r>
        <w:rPr>
          <w:spacing w:val="1"/>
        </w:rPr>
        <w:t xml:space="preserve"> </w:t>
      </w:r>
      <w:r>
        <w:t>допустимой</w:t>
      </w:r>
      <w:r>
        <w:rPr>
          <w:spacing w:val="-1"/>
        </w:rPr>
        <w:t xml:space="preserve"> </w:t>
      </w:r>
      <w:r>
        <w:t>аудиторной недельной</w:t>
      </w:r>
      <w:r>
        <w:rPr>
          <w:spacing w:val="-1"/>
        </w:rPr>
        <w:t xml:space="preserve"> </w:t>
      </w:r>
      <w:r>
        <w:t>нагрузки в</w:t>
      </w:r>
      <w:r>
        <w:rPr>
          <w:spacing w:val="-1"/>
        </w:rPr>
        <w:t xml:space="preserve"> </w:t>
      </w:r>
      <w:r>
        <w:t>течение</w:t>
      </w:r>
      <w:r>
        <w:rPr>
          <w:spacing w:val="-2"/>
        </w:rPr>
        <w:t xml:space="preserve"> </w:t>
      </w:r>
      <w:r>
        <w:t>дня составляет:</w:t>
      </w:r>
    </w:p>
    <w:p w:rsidR="00A61207" w:rsidRDefault="00A61207" w:rsidP="0005286E">
      <w:pPr>
        <w:pStyle w:val="a9"/>
        <w:widowControl w:val="0"/>
        <w:numPr>
          <w:ilvl w:val="1"/>
          <w:numId w:val="233"/>
        </w:numPr>
        <w:tabs>
          <w:tab w:val="left" w:pos="1573"/>
        </w:tabs>
        <w:autoSpaceDE w:val="0"/>
        <w:autoSpaceDN w:val="0"/>
        <w:spacing w:before="4" w:line="294" w:lineRule="exact"/>
        <w:ind w:hanging="354"/>
        <w:contextualSpacing w:val="0"/>
        <w:jc w:val="both"/>
      </w:pPr>
      <w:r>
        <w:t>для</w:t>
      </w:r>
      <w:r>
        <w:rPr>
          <w:spacing w:val="-2"/>
        </w:rPr>
        <w:t xml:space="preserve"> </w:t>
      </w:r>
      <w:r>
        <w:t>обучающихся</w:t>
      </w:r>
      <w:r>
        <w:rPr>
          <w:spacing w:val="-1"/>
        </w:rPr>
        <w:t xml:space="preserve"> </w:t>
      </w:r>
      <w:r>
        <w:t>5-7</w:t>
      </w:r>
      <w:r>
        <w:rPr>
          <w:spacing w:val="-1"/>
        </w:rPr>
        <w:t xml:space="preserve"> </w:t>
      </w:r>
      <w:r>
        <w:t>классов</w:t>
      </w:r>
      <w:r>
        <w:rPr>
          <w:spacing w:val="1"/>
        </w:rPr>
        <w:t xml:space="preserve"> </w:t>
      </w:r>
      <w:r>
        <w:t>-</w:t>
      </w:r>
      <w:r>
        <w:rPr>
          <w:spacing w:val="-2"/>
        </w:rPr>
        <w:t xml:space="preserve"> </w:t>
      </w:r>
      <w:r>
        <w:t>не</w:t>
      </w:r>
      <w:r>
        <w:rPr>
          <w:spacing w:val="-2"/>
        </w:rPr>
        <w:t xml:space="preserve"> </w:t>
      </w:r>
      <w:r>
        <w:t>более</w:t>
      </w:r>
      <w:r>
        <w:rPr>
          <w:spacing w:val="-4"/>
        </w:rPr>
        <w:t xml:space="preserve"> </w:t>
      </w:r>
      <w:r>
        <w:t>7</w:t>
      </w:r>
      <w:r>
        <w:rPr>
          <w:spacing w:val="-12"/>
        </w:rPr>
        <w:t xml:space="preserve"> </w:t>
      </w:r>
      <w:r>
        <w:t>уроков;</w:t>
      </w:r>
    </w:p>
    <w:p w:rsidR="00A61207" w:rsidRDefault="00A61207" w:rsidP="0005286E">
      <w:pPr>
        <w:pStyle w:val="a9"/>
        <w:widowControl w:val="0"/>
        <w:numPr>
          <w:ilvl w:val="1"/>
          <w:numId w:val="233"/>
        </w:numPr>
        <w:tabs>
          <w:tab w:val="left" w:pos="1573"/>
        </w:tabs>
        <w:autoSpaceDE w:val="0"/>
        <w:autoSpaceDN w:val="0"/>
        <w:spacing w:line="293" w:lineRule="exact"/>
        <w:ind w:hanging="354"/>
        <w:contextualSpacing w:val="0"/>
        <w:jc w:val="both"/>
      </w:pPr>
      <w:r>
        <w:rPr>
          <w:spacing w:val="-1"/>
        </w:rPr>
        <w:t>для</w:t>
      </w:r>
      <w:r>
        <w:t xml:space="preserve"> </w:t>
      </w:r>
      <w:r>
        <w:rPr>
          <w:spacing w:val="-1"/>
        </w:rPr>
        <w:t>обучающихся</w:t>
      </w:r>
      <w:r>
        <w:t xml:space="preserve"> 8-9 классов</w:t>
      </w:r>
      <w:r>
        <w:rPr>
          <w:spacing w:val="3"/>
        </w:rPr>
        <w:t xml:space="preserve"> </w:t>
      </w:r>
      <w:r>
        <w:t>-</w:t>
      </w:r>
      <w:r>
        <w:rPr>
          <w:spacing w:val="-1"/>
        </w:rPr>
        <w:t xml:space="preserve"> </w:t>
      </w:r>
      <w:r>
        <w:t>не</w:t>
      </w:r>
      <w:r>
        <w:rPr>
          <w:spacing w:val="-1"/>
        </w:rPr>
        <w:t xml:space="preserve"> </w:t>
      </w:r>
      <w:r>
        <w:t>более</w:t>
      </w:r>
      <w:r>
        <w:rPr>
          <w:spacing w:val="-2"/>
        </w:rPr>
        <w:t xml:space="preserve"> </w:t>
      </w:r>
      <w:r>
        <w:t>8</w:t>
      </w:r>
      <w:r>
        <w:rPr>
          <w:spacing w:val="-19"/>
        </w:rPr>
        <w:t xml:space="preserve"> </w:t>
      </w:r>
      <w:r>
        <w:t>уроков.</w:t>
      </w:r>
    </w:p>
    <w:p w:rsidR="00A61207" w:rsidRDefault="00A61207" w:rsidP="00A61207">
      <w:pPr>
        <w:pStyle w:val="afb"/>
        <w:ind w:left="278" w:right="229" w:firstLine="604"/>
      </w:pPr>
      <w:r>
        <w:t>Продолжительность учебного года в основной школе составляет 35 недель. Продолжительность</w:t>
      </w:r>
      <w:r>
        <w:rPr>
          <w:spacing w:val="-57"/>
        </w:rPr>
        <w:t xml:space="preserve"> </w:t>
      </w:r>
      <w:r>
        <w:t>каникул в течение учебного года составляет 30 календарных</w:t>
      </w:r>
      <w:r>
        <w:rPr>
          <w:spacing w:val="1"/>
        </w:rPr>
        <w:t xml:space="preserve"> </w:t>
      </w:r>
      <w:r>
        <w:t>дней, летом</w:t>
      </w:r>
      <w:r>
        <w:rPr>
          <w:spacing w:val="1"/>
        </w:rPr>
        <w:t xml:space="preserve"> </w:t>
      </w:r>
      <w:r>
        <w:t>— не менее 8 недель.</w:t>
      </w:r>
      <w:r>
        <w:rPr>
          <w:spacing w:val="1"/>
        </w:rPr>
        <w:t xml:space="preserve"> </w:t>
      </w:r>
      <w:r>
        <w:t>Продолжительность</w:t>
      </w:r>
      <w:r>
        <w:rPr>
          <w:spacing w:val="-1"/>
        </w:rPr>
        <w:t xml:space="preserve"> </w:t>
      </w:r>
      <w:r>
        <w:t>урока</w:t>
      </w:r>
      <w:r>
        <w:rPr>
          <w:spacing w:val="-3"/>
        </w:rPr>
        <w:t xml:space="preserve"> </w:t>
      </w:r>
      <w:r>
        <w:t>в</w:t>
      </w:r>
      <w:r>
        <w:rPr>
          <w:spacing w:val="-3"/>
        </w:rPr>
        <w:t xml:space="preserve"> </w:t>
      </w:r>
      <w:r>
        <w:t>основной</w:t>
      </w:r>
      <w:r>
        <w:rPr>
          <w:spacing w:val="-2"/>
        </w:rPr>
        <w:t xml:space="preserve"> </w:t>
      </w:r>
      <w:r>
        <w:t>школе</w:t>
      </w:r>
      <w:r>
        <w:rPr>
          <w:spacing w:val="-3"/>
        </w:rPr>
        <w:t xml:space="preserve"> </w:t>
      </w:r>
      <w:r>
        <w:t>определена</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п.10.9</w:t>
      </w:r>
      <w:r>
        <w:rPr>
          <w:spacing w:val="-3"/>
        </w:rPr>
        <w:t xml:space="preserve"> </w:t>
      </w:r>
      <w:r>
        <w:t>СанПин</w:t>
      </w:r>
      <w:r>
        <w:rPr>
          <w:spacing w:val="-2"/>
        </w:rPr>
        <w:t xml:space="preserve"> </w:t>
      </w:r>
      <w:r>
        <w:t>2.4.22821-10</w:t>
      </w:r>
    </w:p>
    <w:p w:rsidR="00A61207" w:rsidRDefault="00A61207" w:rsidP="0005286E">
      <w:pPr>
        <w:pStyle w:val="a9"/>
        <w:widowControl w:val="0"/>
        <w:numPr>
          <w:ilvl w:val="0"/>
          <w:numId w:val="232"/>
        </w:numPr>
        <w:tabs>
          <w:tab w:val="left" w:pos="423"/>
        </w:tabs>
        <w:autoSpaceDE w:val="0"/>
        <w:autoSpaceDN w:val="0"/>
        <w:spacing w:before="2" w:line="274" w:lineRule="exact"/>
        <w:ind w:left="422" w:hanging="145"/>
        <w:contextualSpacing w:val="0"/>
        <w:jc w:val="both"/>
      </w:pPr>
      <w:r>
        <w:t>40</w:t>
      </w:r>
      <w:r>
        <w:rPr>
          <w:spacing w:val="-8"/>
        </w:rPr>
        <w:t xml:space="preserve"> </w:t>
      </w:r>
      <w:r>
        <w:t>минут.</w:t>
      </w:r>
    </w:p>
    <w:p w:rsidR="00A61207" w:rsidRDefault="00A61207" w:rsidP="00A61207">
      <w:pPr>
        <w:pStyle w:val="afb"/>
        <w:spacing w:before="2" w:line="232" w:lineRule="auto"/>
        <w:ind w:left="278" w:right="244" w:firstLine="604"/>
      </w:pPr>
      <w:r>
        <w:t>Объем домашних заданий (по всем предметам) должен быть таким, чтобы затраты времени на</w:t>
      </w:r>
      <w:r>
        <w:rPr>
          <w:spacing w:val="1"/>
        </w:rPr>
        <w:t xml:space="preserve"> </w:t>
      </w:r>
      <w:r>
        <w:t>его</w:t>
      </w:r>
      <w:r>
        <w:rPr>
          <w:spacing w:val="-2"/>
        </w:rPr>
        <w:t xml:space="preserve"> </w:t>
      </w:r>
      <w:r>
        <w:t>выполнение</w:t>
      </w:r>
      <w:r>
        <w:rPr>
          <w:spacing w:val="-1"/>
        </w:rPr>
        <w:t xml:space="preserve"> </w:t>
      </w:r>
      <w:r>
        <w:t>не</w:t>
      </w:r>
      <w:r>
        <w:rPr>
          <w:spacing w:val="-2"/>
        </w:rPr>
        <w:t xml:space="preserve"> </w:t>
      </w:r>
      <w:r>
        <w:t>превышали</w:t>
      </w:r>
      <w:r>
        <w:rPr>
          <w:spacing w:val="1"/>
        </w:rPr>
        <w:t xml:space="preserve"> </w:t>
      </w:r>
      <w:r>
        <w:t>(в</w:t>
      </w:r>
      <w:r>
        <w:rPr>
          <w:spacing w:val="-2"/>
        </w:rPr>
        <w:t xml:space="preserve"> </w:t>
      </w:r>
      <w:r>
        <w:t>астрономических</w:t>
      </w:r>
      <w:r>
        <w:rPr>
          <w:spacing w:val="1"/>
        </w:rPr>
        <w:t xml:space="preserve"> </w:t>
      </w:r>
      <w:r>
        <w:t>часах): в</w:t>
      </w:r>
      <w:r>
        <w:rPr>
          <w:spacing w:val="-1"/>
        </w:rPr>
        <w:t xml:space="preserve"> </w:t>
      </w:r>
      <w:r>
        <w:t>5</w:t>
      </w:r>
      <w:r>
        <w:rPr>
          <w:spacing w:val="-2"/>
        </w:rPr>
        <w:t xml:space="preserve"> </w:t>
      </w:r>
      <w:r>
        <w:t>классах</w:t>
      </w:r>
      <w:r>
        <w:rPr>
          <w:spacing w:val="7"/>
        </w:rPr>
        <w:t xml:space="preserve"> </w:t>
      </w:r>
      <w:r>
        <w:t>-</w:t>
      </w:r>
      <w:r>
        <w:rPr>
          <w:spacing w:val="-2"/>
        </w:rPr>
        <w:t xml:space="preserve"> </w:t>
      </w:r>
      <w:r>
        <w:t>2 ч, в</w:t>
      </w:r>
      <w:r>
        <w:rPr>
          <w:spacing w:val="-2"/>
        </w:rPr>
        <w:t xml:space="preserve"> </w:t>
      </w:r>
      <w:r>
        <w:t>6</w:t>
      </w:r>
    </w:p>
    <w:p w:rsidR="00A61207" w:rsidRDefault="00A61207" w:rsidP="00A61207">
      <w:pPr>
        <w:pStyle w:val="afb"/>
        <w:spacing w:before="7" w:line="275" w:lineRule="exact"/>
        <w:ind w:left="278"/>
      </w:pPr>
      <w:r>
        <w:t>-</w:t>
      </w:r>
      <w:r>
        <w:rPr>
          <w:spacing w:val="-2"/>
        </w:rPr>
        <w:t xml:space="preserve"> </w:t>
      </w:r>
      <w:r>
        <w:t>8</w:t>
      </w:r>
      <w:r>
        <w:rPr>
          <w:spacing w:val="-1"/>
        </w:rPr>
        <w:t xml:space="preserve"> </w:t>
      </w:r>
      <w:r>
        <w:t>классах</w:t>
      </w:r>
      <w:r>
        <w:rPr>
          <w:spacing w:val="1"/>
        </w:rPr>
        <w:t xml:space="preserve"> </w:t>
      </w:r>
      <w:r>
        <w:t>-</w:t>
      </w:r>
      <w:r>
        <w:rPr>
          <w:spacing w:val="-1"/>
        </w:rPr>
        <w:t xml:space="preserve"> </w:t>
      </w:r>
      <w:r>
        <w:t>2,5</w:t>
      </w:r>
      <w:r>
        <w:rPr>
          <w:spacing w:val="-1"/>
        </w:rPr>
        <w:t xml:space="preserve"> </w:t>
      </w:r>
      <w:r>
        <w:t>ч,</w:t>
      </w:r>
      <w:r>
        <w:rPr>
          <w:spacing w:val="-1"/>
        </w:rPr>
        <w:t xml:space="preserve"> </w:t>
      </w:r>
      <w:r>
        <w:t>в</w:t>
      </w:r>
      <w:r>
        <w:rPr>
          <w:spacing w:val="-1"/>
        </w:rPr>
        <w:t xml:space="preserve"> </w:t>
      </w:r>
      <w:r>
        <w:t>9</w:t>
      </w:r>
      <w:r>
        <w:rPr>
          <w:spacing w:val="1"/>
        </w:rPr>
        <w:t xml:space="preserve"> </w:t>
      </w:r>
      <w:r>
        <w:t>- до 3,5</w:t>
      </w:r>
      <w:r>
        <w:rPr>
          <w:spacing w:val="-1"/>
        </w:rPr>
        <w:t xml:space="preserve"> </w:t>
      </w:r>
      <w:r>
        <w:t>ч.</w:t>
      </w:r>
      <w:r>
        <w:rPr>
          <w:spacing w:val="-1"/>
        </w:rPr>
        <w:t xml:space="preserve"> </w:t>
      </w:r>
      <w:r>
        <w:t>(СанПиН</w:t>
      </w:r>
      <w:r>
        <w:rPr>
          <w:spacing w:val="-1"/>
        </w:rPr>
        <w:t xml:space="preserve"> </w:t>
      </w:r>
      <w:r>
        <w:t>2.4.2.2821-10,</w:t>
      </w:r>
      <w:r>
        <w:rPr>
          <w:spacing w:val="-1"/>
        </w:rPr>
        <w:t xml:space="preserve"> </w:t>
      </w:r>
      <w:r>
        <w:t>п.</w:t>
      </w:r>
      <w:r>
        <w:rPr>
          <w:spacing w:val="-1"/>
        </w:rPr>
        <w:t xml:space="preserve"> </w:t>
      </w:r>
      <w:r>
        <w:t>10.30).</w:t>
      </w:r>
    </w:p>
    <w:p w:rsidR="00A61207" w:rsidRDefault="00A61207" w:rsidP="00A61207">
      <w:pPr>
        <w:sectPr w:rsidR="00A61207">
          <w:pgSz w:w="11920" w:h="16850"/>
          <w:pgMar w:top="1020" w:right="20" w:bottom="280" w:left="840" w:header="720" w:footer="720" w:gutter="0"/>
          <w:cols w:space="720"/>
        </w:sectPr>
      </w:pPr>
    </w:p>
    <w:p w:rsidR="00A61207" w:rsidRDefault="00A61207" w:rsidP="00A61207">
      <w:pPr>
        <w:spacing w:before="77"/>
        <w:ind w:left="4962" w:right="814" w:hanging="3448"/>
        <w:rPr>
          <w:b/>
          <w:i/>
        </w:rPr>
      </w:pPr>
      <w:r>
        <w:rPr>
          <w:b/>
          <w:i/>
        </w:rPr>
        <w:lastRenderedPageBreak/>
        <w:t>Количество учебных занятий за 5 лет не может составлять менее 5267 часов и</w:t>
      </w:r>
      <w:r>
        <w:rPr>
          <w:b/>
          <w:i/>
          <w:spacing w:val="-57"/>
        </w:rPr>
        <w:t xml:space="preserve"> </w:t>
      </w:r>
      <w:r>
        <w:rPr>
          <w:b/>
          <w:i/>
        </w:rPr>
        <w:t>более</w:t>
      </w:r>
      <w:r>
        <w:rPr>
          <w:b/>
          <w:i/>
          <w:spacing w:val="-2"/>
        </w:rPr>
        <w:t xml:space="preserve"> </w:t>
      </w:r>
      <w:r>
        <w:rPr>
          <w:b/>
          <w:i/>
        </w:rPr>
        <w:t>6020</w:t>
      </w:r>
      <w:r>
        <w:rPr>
          <w:b/>
          <w:i/>
          <w:spacing w:val="2"/>
        </w:rPr>
        <w:t xml:space="preserve"> </w:t>
      </w:r>
      <w:r>
        <w:rPr>
          <w:b/>
          <w:i/>
        </w:rPr>
        <w:t>часов.</w:t>
      </w:r>
    </w:p>
    <w:p w:rsidR="00A61207" w:rsidRDefault="00A61207" w:rsidP="00A61207">
      <w:pPr>
        <w:pStyle w:val="Heading1"/>
        <w:spacing w:line="273" w:lineRule="exact"/>
        <w:ind w:left="1582"/>
      </w:pPr>
      <w:r>
        <w:rPr>
          <w:spacing w:val="59"/>
        </w:rPr>
        <w:t xml:space="preserve"> </w:t>
      </w:r>
      <w:r w:rsidR="00A84EF1">
        <w:rPr>
          <w:spacing w:val="59"/>
        </w:rPr>
        <w:t xml:space="preserve"> </w:t>
      </w:r>
    </w:p>
    <w:p w:rsidR="00E65704" w:rsidRDefault="00E65704" w:rsidP="00E65704">
      <w:pPr>
        <w:pStyle w:val="pright"/>
        <w:spacing w:before="0" w:beforeAutospacing="0" w:after="0" w:afterAutospacing="0" w:line="234" w:lineRule="atLeast"/>
        <w:jc w:val="right"/>
        <w:rPr>
          <w:rFonts w:ascii="Arial" w:hAnsi="Arial" w:cs="Arial"/>
          <w:color w:val="000000"/>
          <w:sz w:val="18"/>
          <w:szCs w:val="18"/>
        </w:rPr>
      </w:pPr>
      <w:bookmarkStart w:id="410" w:name="105278"/>
      <w:bookmarkEnd w:id="410"/>
      <w:r>
        <w:rPr>
          <w:rFonts w:ascii="Arial" w:hAnsi="Arial" w:cs="Arial"/>
          <w:color w:val="000000"/>
          <w:sz w:val="18"/>
          <w:szCs w:val="18"/>
        </w:rPr>
        <w:t>Вариант N 1</w:t>
      </w:r>
    </w:p>
    <w:p w:rsidR="00E65704" w:rsidRDefault="00E65704" w:rsidP="00E65704">
      <w:pPr>
        <w:pStyle w:val="pcenter"/>
        <w:spacing w:before="0" w:beforeAutospacing="0" w:after="0" w:afterAutospacing="0" w:line="234" w:lineRule="atLeast"/>
        <w:jc w:val="center"/>
        <w:rPr>
          <w:rFonts w:ascii="Arial" w:hAnsi="Arial" w:cs="Arial"/>
          <w:b/>
          <w:bCs/>
          <w:color w:val="333333"/>
          <w:sz w:val="18"/>
          <w:szCs w:val="18"/>
        </w:rPr>
      </w:pPr>
      <w:bookmarkStart w:id="411" w:name="105279"/>
      <w:bookmarkEnd w:id="411"/>
      <w:r>
        <w:rPr>
          <w:rFonts w:ascii="Arial" w:hAnsi="Arial" w:cs="Arial"/>
          <w:b/>
          <w:bCs/>
          <w:color w:val="333333"/>
          <w:sz w:val="18"/>
          <w:szCs w:val="18"/>
        </w:rPr>
        <w:t>Примерный недельный учебный план основного общего</w:t>
      </w:r>
    </w:p>
    <w:p w:rsidR="00E65704" w:rsidRDefault="00E65704" w:rsidP="00E65704">
      <w:pPr>
        <w:pStyle w:val="pcenter"/>
        <w:spacing w:before="0" w:beforeAutospacing="0" w:after="240" w:afterAutospacing="0" w:line="234" w:lineRule="atLeast"/>
        <w:jc w:val="center"/>
        <w:rPr>
          <w:rFonts w:ascii="Arial" w:hAnsi="Arial" w:cs="Arial"/>
          <w:b/>
          <w:bCs/>
          <w:color w:val="333333"/>
          <w:sz w:val="18"/>
          <w:szCs w:val="18"/>
        </w:rPr>
      </w:pPr>
      <w:r>
        <w:rPr>
          <w:rFonts w:ascii="Arial" w:hAnsi="Arial" w:cs="Arial"/>
          <w:b/>
          <w:bCs/>
          <w:color w:val="333333"/>
          <w:sz w:val="18"/>
          <w:szCs w:val="18"/>
        </w:rPr>
        <w:t>образования (минимальный в расчете на 5267 часов за весь</w:t>
      </w:r>
    </w:p>
    <w:p w:rsidR="00E65704" w:rsidRDefault="00E65704" w:rsidP="00E65704">
      <w:pPr>
        <w:pStyle w:val="pcenter"/>
        <w:spacing w:before="0" w:beforeAutospacing="0" w:after="240" w:afterAutospacing="0" w:line="234" w:lineRule="atLeast"/>
        <w:jc w:val="center"/>
        <w:rPr>
          <w:rFonts w:ascii="Arial" w:hAnsi="Arial" w:cs="Arial"/>
          <w:b/>
          <w:bCs/>
          <w:color w:val="333333"/>
          <w:sz w:val="18"/>
          <w:szCs w:val="18"/>
        </w:rPr>
      </w:pPr>
      <w:r>
        <w:rPr>
          <w:rFonts w:ascii="Arial" w:hAnsi="Arial" w:cs="Arial"/>
          <w:b/>
          <w:bCs/>
          <w:color w:val="333333"/>
          <w:sz w:val="18"/>
          <w:szCs w:val="18"/>
        </w:rPr>
        <w:t>уровень образования)</w:t>
      </w:r>
    </w:p>
    <w:tbl>
      <w:tblPr>
        <w:tblW w:w="0" w:type="auto"/>
        <w:tblCellMar>
          <w:left w:w="0" w:type="dxa"/>
          <w:right w:w="0" w:type="dxa"/>
        </w:tblCellMar>
        <w:tblLook w:val="04A0"/>
      </w:tblPr>
      <w:tblGrid>
        <w:gridCol w:w="5131"/>
        <w:gridCol w:w="3434"/>
        <w:gridCol w:w="360"/>
        <w:gridCol w:w="360"/>
        <w:gridCol w:w="383"/>
        <w:gridCol w:w="439"/>
        <w:gridCol w:w="360"/>
        <w:gridCol w:w="713"/>
      </w:tblGrid>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12" w:name="105280"/>
            <w:bookmarkEnd w:id="412"/>
            <w:r>
              <w:rPr>
                <w:rFonts w:ascii="Arial" w:hAnsi="Arial" w:cs="Arial"/>
                <w:b/>
                <w:bCs/>
                <w:color w:val="333333"/>
                <w:sz w:val="18"/>
                <w:szCs w:val="18"/>
              </w:rPr>
              <w:t>Предметные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HTML"/>
              <w:spacing w:line="234" w:lineRule="atLeast"/>
            </w:pPr>
            <w:bookmarkStart w:id="413" w:name="105281"/>
            <w:bookmarkEnd w:id="413"/>
            <w:r>
              <w:t>Учебные</w:t>
            </w:r>
          </w:p>
          <w:p w:rsidR="00E65704" w:rsidRDefault="00E65704">
            <w:pPr>
              <w:pStyle w:val="HTML"/>
              <w:spacing w:line="234" w:lineRule="atLeast"/>
            </w:pPr>
            <w:r>
              <w:t>предметы</w:t>
            </w:r>
          </w:p>
          <w:p w:rsidR="00E65704" w:rsidRDefault="00E65704">
            <w:pPr>
              <w:pStyle w:val="HTML"/>
              <w:spacing w:line="234" w:lineRule="atLeast"/>
            </w:pPr>
            <w:r>
              <w:t xml:space="preserve">             Классы</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14" w:name="105282"/>
            <w:bookmarkEnd w:id="414"/>
            <w:r>
              <w:rPr>
                <w:rFonts w:ascii="Arial" w:hAnsi="Arial" w:cs="Arial"/>
                <w:b/>
                <w:bCs/>
                <w:color w:val="333333"/>
                <w:sz w:val="18"/>
                <w:szCs w:val="18"/>
              </w:rPr>
              <w:t>Количество часов в неделю</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15" w:name="105283"/>
            <w:bookmarkEnd w:id="415"/>
            <w:r>
              <w:rPr>
                <w:rFonts w:ascii="Arial" w:hAnsi="Arial" w:cs="Arial"/>
                <w:b/>
                <w:bCs/>
                <w:color w:val="333333"/>
                <w:sz w:val="18"/>
                <w:szCs w:val="18"/>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16" w:name="105284"/>
            <w:bookmarkEnd w:id="416"/>
            <w:r>
              <w:rPr>
                <w:rFonts w:ascii="Arial" w:hAnsi="Arial" w:cs="Arial"/>
                <w:b/>
                <w:bCs/>
                <w:color w:val="333333"/>
                <w:sz w:val="18"/>
                <w:szCs w:val="18"/>
              </w:rPr>
              <w:t>VI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17" w:name="105285"/>
            <w:bookmarkEnd w:id="417"/>
            <w:r>
              <w:rPr>
                <w:rFonts w:ascii="Arial" w:hAnsi="Arial" w:cs="Arial"/>
                <w:b/>
                <w:bCs/>
                <w:color w:val="333333"/>
                <w:sz w:val="18"/>
                <w:szCs w:val="18"/>
              </w:rPr>
              <w:t>VII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18" w:name="105286"/>
            <w:bookmarkEnd w:id="418"/>
            <w:r>
              <w:rPr>
                <w:rFonts w:ascii="Arial" w:hAnsi="Arial" w:cs="Arial"/>
                <w:b/>
                <w:bCs/>
                <w:color w:val="333333"/>
                <w:sz w:val="18"/>
                <w:szCs w:val="18"/>
              </w:rPr>
              <w:t>VIII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19" w:name="105287"/>
            <w:bookmarkEnd w:id="419"/>
            <w:r>
              <w:rPr>
                <w:rFonts w:ascii="Arial" w:hAnsi="Arial" w:cs="Arial"/>
                <w:b/>
                <w:bCs/>
                <w:color w:val="333333"/>
                <w:sz w:val="18"/>
                <w:szCs w:val="18"/>
              </w:rPr>
              <w:t>IX</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20" w:name="105288"/>
            <w:bookmarkEnd w:id="420"/>
            <w:r>
              <w:rPr>
                <w:rFonts w:ascii="Arial" w:hAnsi="Arial" w:cs="Arial"/>
                <w:b/>
                <w:bCs/>
                <w:color w:val="333333"/>
                <w:sz w:val="18"/>
                <w:szCs w:val="18"/>
              </w:rPr>
              <w:t>Всего</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21" w:name="105289"/>
            <w:bookmarkEnd w:id="421"/>
            <w:r>
              <w:rPr>
                <w:rFonts w:ascii="Arial" w:hAnsi="Arial" w:cs="Arial"/>
                <w:i/>
                <w:iCs/>
                <w:sz w:val="18"/>
                <w:szCs w:val="18"/>
                <w:bdr w:val="none" w:sz="0" w:space="0" w:color="auto" w:frame="1"/>
              </w:rPr>
              <w:t>Обязательная часть</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22" w:name="105290"/>
            <w:bookmarkEnd w:id="422"/>
            <w:r>
              <w:rPr>
                <w:rFonts w:ascii="Arial" w:hAnsi="Arial" w:cs="Arial"/>
                <w:sz w:val="18"/>
                <w:szCs w:val="18"/>
              </w:rPr>
              <w:t>Филология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23" w:name="105291"/>
            <w:bookmarkEnd w:id="423"/>
            <w:r>
              <w:rPr>
                <w:rFonts w:ascii="Arial" w:hAnsi="Arial" w:cs="Arial"/>
                <w:sz w:val="18"/>
                <w:szCs w:val="18"/>
              </w:rPr>
              <w:t>Русский язык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24" w:name="105292"/>
            <w:bookmarkEnd w:id="424"/>
            <w:r>
              <w:rPr>
                <w:rFonts w:ascii="Arial" w:hAnsi="Arial" w:cs="Arial"/>
                <w:b/>
                <w:bCs/>
                <w:color w:val="333333"/>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25" w:name="105293"/>
            <w:bookmarkEnd w:id="425"/>
            <w:r>
              <w:rPr>
                <w:rFonts w:ascii="Arial" w:hAnsi="Arial" w:cs="Arial"/>
                <w:b/>
                <w:bCs/>
                <w:color w:val="333333"/>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26" w:name="105294"/>
            <w:bookmarkEnd w:id="426"/>
            <w:r>
              <w:rPr>
                <w:rFonts w:ascii="Arial" w:hAnsi="Arial" w:cs="Arial"/>
                <w:b/>
                <w:bCs/>
                <w:color w:val="333333"/>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27" w:name="105295"/>
            <w:bookmarkEnd w:id="427"/>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28" w:name="105296"/>
            <w:bookmarkEnd w:id="428"/>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29" w:name="105297"/>
            <w:bookmarkEnd w:id="429"/>
            <w:r>
              <w:rPr>
                <w:rFonts w:ascii="Arial" w:hAnsi="Arial" w:cs="Arial"/>
                <w:b/>
                <w:bCs/>
                <w:color w:val="333333"/>
                <w:sz w:val="18"/>
                <w:szCs w:val="18"/>
              </w:rPr>
              <w:t>21</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30" w:name="105298"/>
            <w:bookmarkEnd w:id="430"/>
            <w:r>
              <w:rPr>
                <w:rFonts w:ascii="Arial" w:hAnsi="Arial" w:cs="Arial"/>
                <w:sz w:val="18"/>
                <w:szCs w:val="18"/>
              </w:rPr>
              <w:t>Литература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31" w:name="105299"/>
            <w:bookmarkEnd w:id="431"/>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32" w:name="105300"/>
            <w:bookmarkEnd w:id="432"/>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33" w:name="105301"/>
            <w:bookmarkEnd w:id="433"/>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34" w:name="105302"/>
            <w:bookmarkEnd w:id="434"/>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35" w:name="105303"/>
            <w:bookmarkEnd w:id="435"/>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36" w:name="105304"/>
            <w:bookmarkEnd w:id="436"/>
            <w:r>
              <w:rPr>
                <w:rFonts w:ascii="Arial" w:hAnsi="Arial" w:cs="Arial"/>
                <w:b/>
                <w:bCs/>
                <w:color w:val="333333"/>
                <w:sz w:val="18"/>
                <w:szCs w:val="18"/>
              </w:rPr>
              <w:t>13</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37" w:name="105305"/>
            <w:bookmarkEnd w:id="437"/>
            <w:r>
              <w:rPr>
                <w:rFonts w:ascii="Arial" w:hAnsi="Arial" w:cs="Arial"/>
                <w:sz w:val="18"/>
                <w:szCs w:val="18"/>
              </w:rPr>
              <w:t>Иностранный язык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38" w:name="105306"/>
            <w:bookmarkEnd w:id="438"/>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39" w:name="105307"/>
            <w:bookmarkEnd w:id="439"/>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40" w:name="105308"/>
            <w:bookmarkEnd w:id="440"/>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41" w:name="105309"/>
            <w:bookmarkEnd w:id="441"/>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42" w:name="105310"/>
            <w:bookmarkEnd w:id="442"/>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43" w:name="105311"/>
            <w:bookmarkEnd w:id="443"/>
            <w:r>
              <w:rPr>
                <w:rFonts w:ascii="Arial" w:hAnsi="Arial" w:cs="Arial"/>
                <w:b/>
                <w:bCs/>
                <w:color w:val="333333"/>
                <w:sz w:val="18"/>
                <w:szCs w:val="18"/>
              </w:rPr>
              <w:t>15</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44" w:name="105312"/>
            <w:bookmarkEnd w:id="444"/>
            <w:r>
              <w:rPr>
                <w:rFonts w:ascii="Arial" w:hAnsi="Arial" w:cs="Arial"/>
                <w:sz w:val="18"/>
                <w:szCs w:val="18"/>
              </w:rPr>
              <w:t>Математика и информатика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45" w:name="105313"/>
            <w:bookmarkEnd w:id="445"/>
            <w:r>
              <w:rPr>
                <w:rFonts w:ascii="Arial" w:hAnsi="Arial" w:cs="Arial"/>
                <w:sz w:val="18"/>
                <w:szCs w:val="18"/>
              </w:rPr>
              <w:t>Математика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46" w:name="105314"/>
            <w:bookmarkEnd w:id="446"/>
            <w:r>
              <w:rPr>
                <w:rFonts w:ascii="Arial" w:hAnsi="Arial" w:cs="Arial"/>
                <w:b/>
                <w:bCs/>
                <w:color w:val="333333"/>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47" w:name="105315"/>
            <w:bookmarkEnd w:id="447"/>
            <w:r>
              <w:rPr>
                <w:rFonts w:ascii="Arial" w:hAnsi="Arial" w:cs="Arial"/>
                <w:b/>
                <w:bCs/>
                <w:color w:val="333333"/>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48" w:name="105316"/>
            <w:bookmarkEnd w:id="448"/>
            <w:r>
              <w:rPr>
                <w:rFonts w:ascii="Arial" w:hAnsi="Arial" w:cs="Arial"/>
                <w:b/>
                <w:bCs/>
                <w:color w:val="333333"/>
                <w:sz w:val="18"/>
                <w:szCs w:val="18"/>
              </w:rPr>
              <w:t>10</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49" w:name="105317"/>
            <w:bookmarkEnd w:id="449"/>
            <w:r>
              <w:rPr>
                <w:rFonts w:ascii="Arial" w:hAnsi="Arial" w:cs="Arial"/>
                <w:sz w:val="18"/>
                <w:szCs w:val="18"/>
              </w:rPr>
              <w:t>Алгебра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50" w:name="105318"/>
            <w:bookmarkEnd w:id="450"/>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51" w:name="105319"/>
            <w:bookmarkEnd w:id="451"/>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52" w:name="105320"/>
            <w:bookmarkEnd w:id="452"/>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53" w:name="105321"/>
            <w:bookmarkEnd w:id="453"/>
            <w:r>
              <w:rPr>
                <w:rFonts w:ascii="Arial" w:hAnsi="Arial" w:cs="Arial"/>
                <w:b/>
                <w:bCs/>
                <w:color w:val="333333"/>
                <w:sz w:val="18"/>
                <w:szCs w:val="18"/>
              </w:rPr>
              <w:t>9</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54" w:name="105322"/>
            <w:bookmarkEnd w:id="454"/>
            <w:r>
              <w:rPr>
                <w:rFonts w:ascii="Arial" w:hAnsi="Arial" w:cs="Arial"/>
                <w:sz w:val="18"/>
                <w:szCs w:val="18"/>
              </w:rPr>
              <w:t>Геометрия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55" w:name="105323"/>
            <w:bookmarkEnd w:id="455"/>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56" w:name="105324"/>
            <w:bookmarkEnd w:id="456"/>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57" w:name="105325"/>
            <w:bookmarkEnd w:id="457"/>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58" w:name="105326"/>
            <w:bookmarkEnd w:id="458"/>
            <w:r>
              <w:rPr>
                <w:rFonts w:ascii="Arial" w:hAnsi="Arial" w:cs="Arial"/>
                <w:b/>
                <w:bCs/>
                <w:color w:val="333333"/>
                <w:sz w:val="18"/>
                <w:szCs w:val="18"/>
              </w:rPr>
              <w:t>6</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59" w:name="105327"/>
            <w:bookmarkEnd w:id="459"/>
            <w:r>
              <w:rPr>
                <w:rFonts w:ascii="Arial" w:hAnsi="Arial" w:cs="Arial"/>
                <w:sz w:val="18"/>
                <w:szCs w:val="18"/>
              </w:rPr>
              <w:t>Информатика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60" w:name="105328"/>
            <w:bookmarkEnd w:id="460"/>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61" w:name="105329"/>
            <w:bookmarkEnd w:id="461"/>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62" w:name="105330"/>
            <w:bookmarkEnd w:id="462"/>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63" w:name="105331"/>
            <w:bookmarkEnd w:id="463"/>
            <w:r>
              <w:rPr>
                <w:rFonts w:ascii="Arial" w:hAnsi="Arial" w:cs="Arial"/>
                <w:b/>
                <w:bCs/>
                <w:color w:val="333333"/>
                <w:sz w:val="18"/>
                <w:szCs w:val="18"/>
              </w:rPr>
              <w:t>3</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64" w:name="105332"/>
            <w:bookmarkEnd w:id="464"/>
            <w:r>
              <w:rPr>
                <w:rFonts w:ascii="Arial" w:hAnsi="Arial" w:cs="Arial"/>
                <w:sz w:val="18"/>
                <w:szCs w:val="18"/>
              </w:rPr>
              <w:t>Общественно-научные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65" w:name="105333"/>
            <w:bookmarkEnd w:id="465"/>
            <w:r>
              <w:rPr>
                <w:rFonts w:ascii="Arial" w:hAnsi="Arial" w:cs="Arial"/>
                <w:sz w:val="18"/>
                <w:szCs w:val="18"/>
              </w:rPr>
              <w:t>История России. Всеобщая история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66" w:name="105334"/>
            <w:bookmarkEnd w:id="466"/>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67" w:name="105335"/>
            <w:bookmarkEnd w:id="467"/>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68" w:name="105336"/>
            <w:bookmarkEnd w:id="468"/>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69" w:name="105337"/>
            <w:bookmarkEnd w:id="469"/>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70" w:name="105338"/>
            <w:bookmarkEnd w:id="470"/>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71" w:name="105339"/>
            <w:bookmarkEnd w:id="471"/>
            <w:r>
              <w:rPr>
                <w:rFonts w:ascii="Arial" w:hAnsi="Arial" w:cs="Arial"/>
                <w:b/>
                <w:bCs/>
                <w:color w:val="333333"/>
                <w:sz w:val="18"/>
                <w:szCs w:val="18"/>
              </w:rPr>
              <w:t>10</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72" w:name="105340"/>
            <w:bookmarkEnd w:id="472"/>
            <w:r>
              <w:rPr>
                <w:rFonts w:ascii="Arial" w:hAnsi="Arial" w:cs="Arial"/>
                <w:sz w:val="18"/>
                <w:szCs w:val="18"/>
              </w:rPr>
              <w:t>Обществознание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73" w:name="105341"/>
            <w:bookmarkEnd w:id="473"/>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74" w:name="105342"/>
            <w:bookmarkEnd w:id="474"/>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75" w:name="105343"/>
            <w:bookmarkEnd w:id="475"/>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76" w:name="105344"/>
            <w:bookmarkEnd w:id="476"/>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77" w:name="105345"/>
            <w:bookmarkEnd w:id="477"/>
            <w:r>
              <w:rPr>
                <w:rFonts w:ascii="Arial" w:hAnsi="Arial" w:cs="Arial"/>
                <w:b/>
                <w:bCs/>
                <w:color w:val="333333"/>
                <w:sz w:val="18"/>
                <w:szCs w:val="18"/>
              </w:rPr>
              <w:t>4</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78" w:name="105346"/>
            <w:bookmarkEnd w:id="478"/>
            <w:r>
              <w:rPr>
                <w:rFonts w:ascii="Arial" w:hAnsi="Arial" w:cs="Arial"/>
                <w:sz w:val="18"/>
                <w:szCs w:val="18"/>
              </w:rPr>
              <w:t>География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79" w:name="105347"/>
            <w:bookmarkEnd w:id="479"/>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80" w:name="105348"/>
            <w:bookmarkEnd w:id="480"/>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81" w:name="105349"/>
            <w:bookmarkEnd w:id="481"/>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82" w:name="105350"/>
            <w:bookmarkEnd w:id="482"/>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83" w:name="105351"/>
            <w:bookmarkEnd w:id="483"/>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84" w:name="105352"/>
            <w:bookmarkEnd w:id="484"/>
            <w:r>
              <w:rPr>
                <w:rFonts w:ascii="Arial" w:hAnsi="Arial" w:cs="Arial"/>
                <w:b/>
                <w:bCs/>
                <w:color w:val="333333"/>
                <w:sz w:val="18"/>
                <w:szCs w:val="18"/>
              </w:rPr>
              <w:t>8</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85" w:name="105353"/>
            <w:bookmarkEnd w:id="485"/>
            <w:r>
              <w:rPr>
                <w:rFonts w:ascii="Arial" w:hAnsi="Arial" w:cs="Arial"/>
                <w:sz w:val="18"/>
                <w:szCs w:val="18"/>
              </w:rPr>
              <w:t>Естественнонаучные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86" w:name="105354"/>
            <w:bookmarkEnd w:id="486"/>
            <w:r>
              <w:rPr>
                <w:rFonts w:ascii="Arial" w:hAnsi="Arial" w:cs="Arial"/>
                <w:sz w:val="18"/>
                <w:szCs w:val="18"/>
              </w:rPr>
              <w:t>Физика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87" w:name="105355"/>
            <w:bookmarkEnd w:id="487"/>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88" w:name="105356"/>
            <w:bookmarkEnd w:id="488"/>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89" w:name="105357"/>
            <w:bookmarkEnd w:id="489"/>
            <w:r>
              <w:rPr>
                <w:rFonts w:ascii="Arial" w:hAnsi="Arial" w:cs="Arial"/>
                <w:b/>
                <w:bCs/>
                <w:color w:val="333333"/>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90" w:name="105358"/>
            <w:bookmarkEnd w:id="490"/>
            <w:r>
              <w:rPr>
                <w:rFonts w:ascii="Arial" w:hAnsi="Arial" w:cs="Arial"/>
                <w:b/>
                <w:bCs/>
                <w:color w:val="333333"/>
                <w:sz w:val="18"/>
                <w:szCs w:val="18"/>
              </w:rPr>
              <w:t>7</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91" w:name="105359"/>
            <w:bookmarkEnd w:id="491"/>
            <w:r>
              <w:rPr>
                <w:rFonts w:ascii="Arial" w:hAnsi="Arial" w:cs="Arial"/>
                <w:sz w:val="18"/>
                <w:szCs w:val="18"/>
              </w:rPr>
              <w:t>Химия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92" w:name="105360"/>
            <w:bookmarkEnd w:id="492"/>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93" w:name="105361"/>
            <w:bookmarkEnd w:id="493"/>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94" w:name="105362"/>
            <w:bookmarkEnd w:id="494"/>
            <w:r>
              <w:rPr>
                <w:rFonts w:ascii="Arial" w:hAnsi="Arial" w:cs="Arial"/>
                <w:b/>
                <w:bCs/>
                <w:color w:val="333333"/>
                <w:sz w:val="18"/>
                <w:szCs w:val="18"/>
              </w:rPr>
              <w:t>4</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495" w:name="105363"/>
            <w:bookmarkEnd w:id="495"/>
            <w:r>
              <w:rPr>
                <w:rFonts w:ascii="Arial" w:hAnsi="Arial" w:cs="Arial"/>
                <w:sz w:val="18"/>
                <w:szCs w:val="18"/>
              </w:rPr>
              <w:t>Биология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96" w:name="105364"/>
            <w:bookmarkEnd w:id="496"/>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97" w:name="105365"/>
            <w:bookmarkEnd w:id="497"/>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98" w:name="105366"/>
            <w:bookmarkEnd w:id="498"/>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499" w:name="105367"/>
            <w:bookmarkEnd w:id="499"/>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00" w:name="105368"/>
            <w:bookmarkEnd w:id="500"/>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01" w:name="105369"/>
            <w:bookmarkEnd w:id="501"/>
            <w:r>
              <w:rPr>
                <w:rFonts w:ascii="Arial" w:hAnsi="Arial" w:cs="Arial"/>
                <w:b/>
                <w:bCs/>
                <w:color w:val="333333"/>
                <w:sz w:val="18"/>
                <w:szCs w:val="18"/>
              </w:rPr>
              <w:t>7</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02" w:name="105370"/>
            <w:bookmarkEnd w:id="502"/>
            <w:r>
              <w:rPr>
                <w:rFonts w:ascii="Arial" w:hAnsi="Arial" w:cs="Arial"/>
                <w:sz w:val="18"/>
                <w:szCs w:val="18"/>
              </w:rPr>
              <w:t>Искусство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03" w:name="105371"/>
            <w:bookmarkEnd w:id="503"/>
            <w:r>
              <w:rPr>
                <w:rFonts w:ascii="Arial" w:hAnsi="Arial" w:cs="Arial"/>
                <w:sz w:val="18"/>
                <w:szCs w:val="18"/>
              </w:rPr>
              <w:t>Музыка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04" w:name="105372"/>
            <w:bookmarkEnd w:id="504"/>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05" w:name="105373"/>
            <w:bookmarkEnd w:id="505"/>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06" w:name="105374"/>
            <w:bookmarkEnd w:id="506"/>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07" w:name="105375"/>
            <w:bookmarkEnd w:id="507"/>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08" w:name="105376"/>
            <w:bookmarkEnd w:id="508"/>
            <w:r>
              <w:rPr>
                <w:rFonts w:ascii="Arial" w:hAnsi="Arial" w:cs="Arial"/>
                <w:b/>
                <w:bCs/>
                <w:color w:val="333333"/>
                <w:sz w:val="18"/>
                <w:szCs w:val="18"/>
              </w:rPr>
              <w:t>4</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09" w:name="105377"/>
            <w:bookmarkEnd w:id="509"/>
            <w:r>
              <w:rPr>
                <w:rFonts w:ascii="Arial" w:hAnsi="Arial" w:cs="Arial"/>
                <w:sz w:val="18"/>
                <w:szCs w:val="18"/>
              </w:rPr>
              <w:t>Изобразительное искусство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10" w:name="105378"/>
            <w:bookmarkEnd w:id="510"/>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11" w:name="105379"/>
            <w:bookmarkEnd w:id="511"/>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12" w:name="105380"/>
            <w:bookmarkEnd w:id="512"/>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13" w:name="105381"/>
            <w:bookmarkEnd w:id="513"/>
            <w:r>
              <w:rPr>
                <w:rFonts w:ascii="Arial" w:hAnsi="Arial" w:cs="Arial"/>
                <w:b/>
                <w:bCs/>
                <w:color w:val="333333"/>
                <w:sz w:val="18"/>
                <w:szCs w:val="18"/>
              </w:rPr>
              <w:t>3</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14" w:name="105382"/>
            <w:bookmarkEnd w:id="514"/>
            <w:r>
              <w:rPr>
                <w:rFonts w:ascii="Arial" w:hAnsi="Arial" w:cs="Arial"/>
                <w:sz w:val="18"/>
                <w:szCs w:val="18"/>
              </w:rPr>
              <w:t>Технология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15" w:name="105383"/>
            <w:bookmarkEnd w:id="515"/>
            <w:r>
              <w:rPr>
                <w:rFonts w:ascii="Arial" w:hAnsi="Arial" w:cs="Arial"/>
                <w:sz w:val="18"/>
                <w:szCs w:val="18"/>
              </w:rPr>
              <w:t>Технология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16" w:name="105384"/>
            <w:bookmarkEnd w:id="516"/>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17" w:name="105385"/>
            <w:bookmarkEnd w:id="517"/>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18" w:name="105386"/>
            <w:bookmarkEnd w:id="518"/>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19" w:name="105387"/>
            <w:bookmarkEnd w:id="519"/>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20" w:name="105388"/>
            <w:bookmarkEnd w:id="520"/>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21" w:name="105389"/>
            <w:bookmarkEnd w:id="521"/>
            <w:r>
              <w:rPr>
                <w:rFonts w:ascii="Arial" w:hAnsi="Arial" w:cs="Arial"/>
                <w:b/>
                <w:bCs/>
                <w:color w:val="333333"/>
                <w:sz w:val="18"/>
                <w:szCs w:val="18"/>
              </w:rPr>
              <w:t>9</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22" w:name="105390"/>
            <w:bookmarkEnd w:id="522"/>
            <w:r>
              <w:rPr>
                <w:rFonts w:ascii="Arial" w:hAnsi="Arial" w:cs="Arial"/>
                <w:sz w:val="18"/>
                <w:szCs w:val="18"/>
              </w:rPr>
              <w:t>Физическая культура и основы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23" w:name="105391"/>
            <w:bookmarkEnd w:id="523"/>
            <w:r>
              <w:rPr>
                <w:rFonts w:ascii="Arial" w:hAnsi="Arial" w:cs="Arial"/>
                <w:sz w:val="18"/>
                <w:szCs w:val="18"/>
              </w:rPr>
              <w:t>Основы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24" w:name="105392"/>
            <w:bookmarkEnd w:id="524"/>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25" w:name="105393"/>
            <w:bookmarkEnd w:id="525"/>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26" w:name="105394"/>
            <w:bookmarkEnd w:id="526"/>
            <w:r>
              <w:rPr>
                <w:rFonts w:ascii="Arial" w:hAnsi="Arial" w:cs="Arial"/>
                <w:b/>
                <w:bCs/>
                <w:color w:val="333333"/>
                <w:sz w:val="18"/>
                <w:szCs w:val="18"/>
              </w:rPr>
              <w:t>2</w:t>
            </w:r>
          </w:p>
        </w:tc>
      </w:tr>
      <w:tr w:rsidR="00E65704" w:rsidTr="00E65704">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27" w:name="105395"/>
            <w:bookmarkEnd w:id="527"/>
            <w:r>
              <w:rPr>
                <w:rFonts w:ascii="Arial" w:hAnsi="Arial" w:cs="Arial"/>
                <w:sz w:val="18"/>
                <w:szCs w:val="18"/>
              </w:rPr>
              <w:t>Физическая культура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28" w:name="105396"/>
            <w:bookmarkEnd w:id="528"/>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29" w:name="105397"/>
            <w:bookmarkEnd w:id="529"/>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0" w:name="105398"/>
            <w:bookmarkEnd w:id="530"/>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1" w:name="105399"/>
            <w:bookmarkEnd w:id="531"/>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2" w:name="105400"/>
            <w:bookmarkEnd w:id="532"/>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3" w:name="105401"/>
            <w:bookmarkEnd w:id="533"/>
            <w:r>
              <w:rPr>
                <w:rFonts w:ascii="Arial" w:hAnsi="Arial" w:cs="Arial"/>
                <w:b/>
                <w:bCs/>
                <w:color w:val="333333"/>
                <w:sz w:val="18"/>
                <w:szCs w:val="18"/>
              </w:rPr>
              <w:t>10</w:t>
            </w:r>
          </w:p>
        </w:tc>
      </w:tr>
      <w:tr w:rsidR="00E65704" w:rsidTr="00E65704">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34" w:name="105402"/>
            <w:bookmarkEnd w:id="534"/>
            <w:r>
              <w:rPr>
                <w:rFonts w:ascii="Arial" w:hAnsi="Arial" w:cs="Arial"/>
                <w:sz w:val="18"/>
                <w:szCs w:val="18"/>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5" w:name="105403"/>
            <w:bookmarkEnd w:id="535"/>
            <w:r>
              <w:rPr>
                <w:rFonts w:ascii="Arial" w:hAnsi="Arial" w:cs="Arial"/>
                <w:b/>
                <w:bCs/>
                <w:color w:val="333333"/>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6" w:name="105404"/>
            <w:bookmarkEnd w:id="536"/>
            <w:r>
              <w:rPr>
                <w:rFonts w:ascii="Arial" w:hAnsi="Arial" w:cs="Arial"/>
                <w:b/>
                <w:bCs/>
                <w:color w:val="333333"/>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7" w:name="105405"/>
            <w:bookmarkEnd w:id="537"/>
            <w:r>
              <w:rPr>
                <w:rFonts w:ascii="Arial" w:hAnsi="Arial" w:cs="Arial"/>
                <w:b/>
                <w:bCs/>
                <w:color w:val="333333"/>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8" w:name="105406"/>
            <w:bookmarkEnd w:id="538"/>
            <w:r>
              <w:rPr>
                <w:rFonts w:ascii="Arial" w:hAnsi="Arial" w:cs="Arial"/>
                <w:b/>
                <w:bCs/>
                <w:color w:val="333333"/>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39" w:name="105407"/>
            <w:bookmarkEnd w:id="539"/>
            <w:r>
              <w:rPr>
                <w:rFonts w:ascii="Arial" w:hAnsi="Arial" w:cs="Arial"/>
                <w:b/>
                <w:bCs/>
                <w:color w:val="333333"/>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40" w:name="105408"/>
            <w:bookmarkEnd w:id="540"/>
            <w:r>
              <w:rPr>
                <w:rFonts w:ascii="Arial" w:hAnsi="Arial" w:cs="Arial"/>
                <w:b/>
                <w:bCs/>
                <w:color w:val="333333"/>
                <w:sz w:val="18"/>
                <w:szCs w:val="18"/>
              </w:rPr>
              <w:t>145</w:t>
            </w:r>
          </w:p>
        </w:tc>
      </w:tr>
      <w:tr w:rsidR="00E65704" w:rsidTr="00E65704">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41" w:name="105409"/>
            <w:bookmarkEnd w:id="541"/>
            <w:r>
              <w:rPr>
                <w:rFonts w:ascii="Arial" w:hAnsi="Arial" w:cs="Arial"/>
                <w:i/>
                <w:iCs/>
                <w:sz w:val="18"/>
                <w:szCs w:val="18"/>
                <w:bdr w:val="none" w:sz="0" w:space="0" w:color="auto" w:frame="1"/>
              </w:rPr>
              <w:t>Часть, формируемая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42" w:name="105410"/>
            <w:bookmarkEnd w:id="542"/>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43" w:name="105411"/>
            <w:bookmarkEnd w:id="543"/>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44" w:name="105412"/>
            <w:bookmarkEnd w:id="544"/>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45" w:name="105413"/>
            <w:bookmarkEnd w:id="545"/>
            <w:r>
              <w:rPr>
                <w:rFonts w:ascii="Arial" w:hAnsi="Arial" w:cs="Arial"/>
                <w:b/>
                <w:bCs/>
                <w:color w:val="333333"/>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46" w:name="105414"/>
            <w:bookmarkEnd w:id="546"/>
            <w:r>
              <w:rPr>
                <w:rFonts w:ascii="Arial" w:hAnsi="Arial" w:cs="Arial"/>
                <w:b/>
                <w:bCs/>
                <w:color w:val="333333"/>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47" w:name="105415"/>
            <w:bookmarkEnd w:id="547"/>
            <w:r>
              <w:rPr>
                <w:rFonts w:ascii="Arial" w:hAnsi="Arial" w:cs="Arial"/>
                <w:b/>
                <w:bCs/>
                <w:color w:val="333333"/>
                <w:sz w:val="18"/>
                <w:szCs w:val="18"/>
              </w:rPr>
              <w:t>8</w:t>
            </w:r>
          </w:p>
        </w:tc>
      </w:tr>
      <w:tr w:rsidR="00E65704" w:rsidTr="00E65704">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both"/>
              <w:spacing w:before="0" w:beforeAutospacing="0" w:after="0" w:afterAutospacing="0" w:line="234" w:lineRule="atLeast"/>
              <w:rPr>
                <w:rFonts w:ascii="Arial" w:hAnsi="Arial" w:cs="Arial"/>
                <w:sz w:val="18"/>
                <w:szCs w:val="18"/>
              </w:rPr>
            </w:pPr>
            <w:bookmarkStart w:id="548" w:name="105416"/>
            <w:bookmarkEnd w:id="548"/>
            <w:r>
              <w:rPr>
                <w:rFonts w:ascii="Arial" w:hAnsi="Arial" w:cs="Arial"/>
                <w:sz w:val="18"/>
                <w:szCs w:val="18"/>
              </w:rPr>
              <w:t>Максимально допустимая недельная нагрузка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49" w:name="105417"/>
            <w:bookmarkEnd w:id="549"/>
            <w:r>
              <w:rPr>
                <w:rFonts w:ascii="Arial" w:hAnsi="Arial" w:cs="Arial"/>
                <w:b/>
                <w:bCs/>
                <w:color w:val="333333"/>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50" w:name="105418"/>
            <w:bookmarkEnd w:id="550"/>
            <w:r>
              <w:rPr>
                <w:rFonts w:ascii="Arial" w:hAnsi="Arial" w:cs="Arial"/>
                <w:b/>
                <w:bCs/>
                <w:color w:val="333333"/>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51" w:name="105419"/>
            <w:bookmarkEnd w:id="551"/>
            <w:r>
              <w:rPr>
                <w:rFonts w:ascii="Arial" w:hAnsi="Arial" w:cs="Arial"/>
                <w:b/>
                <w:bCs/>
                <w:color w:val="333333"/>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52" w:name="105420"/>
            <w:bookmarkEnd w:id="552"/>
            <w:r>
              <w:rPr>
                <w:rFonts w:ascii="Arial" w:hAnsi="Arial" w:cs="Arial"/>
                <w:b/>
                <w:bCs/>
                <w:color w:val="333333"/>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53" w:name="105421"/>
            <w:bookmarkEnd w:id="553"/>
            <w:r>
              <w:rPr>
                <w:rFonts w:ascii="Arial" w:hAnsi="Arial" w:cs="Arial"/>
                <w:b/>
                <w:bCs/>
                <w:color w:val="333333"/>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hideMark/>
          </w:tcPr>
          <w:p w:rsidR="00E65704" w:rsidRDefault="00E65704">
            <w:pPr>
              <w:pStyle w:val="pcenter"/>
              <w:spacing w:before="0" w:beforeAutospacing="0" w:after="0" w:afterAutospacing="0" w:line="234" w:lineRule="atLeast"/>
              <w:jc w:val="center"/>
              <w:rPr>
                <w:rFonts w:ascii="Arial" w:hAnsi="Arial" w:cs="Arial"/>
                <w:b/>
                <w:bCs/>
                <w:color w:val="333333"/>
                <w:sz w:val="18"/>
                <w:szCs w:val="18"/>
              </w:rPr>
            </w:pPr>
            <w:bookmarkStart w:id="554" w:name="105422"/>
            <w:bookmarkEnd w:id="554"/>
            <w:r>
              <w:rPr>
                <w:rFonts w:ascii="Arial" w:hAnsi="Arial" w:cs="Arial"/>
                <w:b/>
                <w:bCs/>
                <w:color w:val="333333"/>
                <w:sz w:val="18"/>
                <w:szCs w:val="18"/>
              </w:rPr>
              <w:t>153</w:t>
            </w:r>
          </w:p>
        </w:tc>
      </w:tr>
    </w:tbl>
    <w:p w:rsidR="00E65704" w:rsidRDefault="00E65704" w:rsidP="00E65704">
      <w:pPr>
        <w:pStyle w:val="a9"/>
        <w:widowControl w:val="0"/>
        <w:tabs>
          <w:tab w:val="left" w:pos="423"/>
        </w:tabs>
        <w:autoSpaceDE w:val="0"/>
        <w:autoSpaceDN w:val="0"/>
        <w:ind w:left="422" w:firstLine="0"/>
        <w:contextualSpacing w:val="0"/>
        <w:jc w:val="both"/>
      </w:pPr>
    </w:p>
    <w:p w:rsidR="00A61207" w:rsidRDefault="00A61207" w:rsidP="00A61207">
      <w:pPr>
        <w:pStyle w:val="afb"/>
        <w:spacing w:before="6"/>
        <w:rPr>
          <w:sz w:val="23"/>
        </w:rPr>
      </w:pPr>
    </w:p>
    <w:p w:rsidR="00A61207" w:rsidRDefault="00A61207" w:rsidP="00A61207">
      <w:pPr>
        <w:pStyle w:val="Heading1"/>
        <w:spacing w:line="275" w:lineRule="exact"/>
        <w:ind w:left="3574"/>
        <w:jc w:val="both"/>
      </w:pPr>
      <w:r>
        <w:t>Промежуточная</w:t>
      </w:r>
      <w:r>
        <w:rPr>
          <w:spacing w:val="-4"/>
        </w:rPr>
        <w:t xml:space="preserve"> </w:t>
      </w:r>
      <w:r>
        <w:t>аттестация</w:t>
      </w:r>
      <w:r>
        <w:rPr>
          <w:spacing w:val="-4"/>
        </w:rPr>
        <w:t xml:space="preserve"> </w:t>
      </w:r>
      <w:r>
        <w:t>обучающихся.</w:t>
      </w:r>
    </w:p>
    <w:p w:rsidR="00A61207" w:rsidRDefault="00A61207" w:rsidP="00A61207">
      <w:pPr>
        <w:pStyle w:val="afb"/>
        <w:ind w:left="278" w:right="228" w:firstLine="710"/>
      </w:pPr>
      <w:r>
        <w:rPr>
          <w:b/>
          <w:i/>
        </w:rPr>
        <w:t>Освоение</w:t>
      </w:r>
      <w:r>
        <w:rPr>
          <w:b/>
          <w:i/>
          <w:spacing w:val="1"/>
        </w:rPr>
        <w:t xml:space="preserve"> </w:t>
      </w:r>
      <w:r>
        <w:rPr>
          <w:b/>
          <w:i/>
        </w:rPr>
        <w:t>образовательной</w:t>
      </w:r>
      <w:r>
        <w:rPr>
          <w:b/>
          <w:i/>
          <w:spacing w:val="1"/>
        </w:rPr>
        <w:t xml:space="preserve"> </w:t>
      </w:r>
      <w:r>
        <w:rPr>
          <w:b/>
          <w:i/>
        </w:rPr>
        <w:t>программы</w:t>
      </w:r>
      <w:r>
        <w:rPr>
          <w:b/>
          <w:i/>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сопровождается</w:t>
      </w:r>
      <w:r>
        <w:rPr>
          <w:spacing w:val="1"/>
        </w:rPr>
        <w:t xml:space="preserve"> </w:t>
      </w:r>
      <w:r>
        <w:t>промежуточной</w:t>
      </w:r>
      <w:r>
        <w:rPr>
          <w:spacing w:val="1"/>
        </w:rPr>
        <w:t xml:space="preserve"> </w:t>
      </w:r>
      <w:r>
        <w:t>аттестацией</w:t>
      </w:r>
      <w:r>
        <w:rPr>
          <w:spacing w:val="1"/>
        </w:rPr>
        <w:t xml:space="preserve"> </w:t>
      </w:r>
      <w:r w:rsidR="00D83DF9">
        <w:t>обучающихся</w:t>
      </w:r>
      <w:r>
        <w:t>.</w:t>
      </w:r>
      <w:r>
        <w:rPr>
          <w:spacing w:val="1"/>
        </w:rPr>
        <w:t xml:space="preserve"> </w:t>
      </w:r>
      <w:r>
        <w:t>Промежуточная</w:t>
      </w:r>
      <w:r>
        <w:rPr>
          <w:spacing w:val="1"/>
        </w:rPr>
        <w:t xml:space="preserve"> </w:t>
      </w:r>
      <w:r>
        <w:t>аттестация</w:t>
      </w:r>
      <w:r>
        <w:rPr>
          <w:spacing w:val="1"/>
        </w:rPr>
        <w:t xml:space="preserve"> </w:t>
      </w:r>
      <w:r>
        <w:t>учащихся</w:t>
      </w:r>
      <w:r>
        <w:rPr>
          <w:spacing w:val="1"/>
        </w:rPr>
        <w:t xml:space="preserve"> </w:t>
      </w:r>
      <w:r>
        <w:t>5-9</w:t>
      </w:r>
      <w:r>
        <w:rPr>
          <w:spacing w:val="1"/>
        </w:rPr>
        <w:t xml:space="preserve"> </w:t>
      </w:r>
      <w:r>
        <w:t>классов</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«Положение</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порядке</w:t>
      </w:r>
      <w:r>
        <w:rPr>
          <w:spacing w:val="61"/>
        </w:rPr>
        <w:t xml:space="preserve"> </w:t>
      </w:r>
      <w:r>
        <w:t>текущего</w:t>
      </w:r>
      <w:r>
        <w:rPr>
          <w:spacing w:val="61"/>
        </w:rPr>
        <w:t xml:space="preserve"> </w:t>
      </w:r>
      <w:r>
        <w:t>контроля</w:t>
      </w:r>
      <w:r>
        <w:rPr>
          <w:spacing w:val="1"/>
        </w:rPr>
        <w:t xml:space="preserve"> </w:t>
      </w:r>
      <w:r>
        <w:t>успеваемости и</w:t>
      </w:r>
      <w:r>
        <w:rPr>
          <w:spacing w:val="-1"/>
        </w:rPr>
        <w:t xml:space="preserve"> </w:t>
      </w:r>
      <w:r>
        <w:t>промежуточной</w:t>
      </w:r>
      <w:r>
        <w:rPr>
          <w:spacing w:val="-1"/>
        </w:rPr>
        <w:t xml:space="preserve"> </w:t>
      </w:r>
      <w:r>
        <w:t>аттестации</w:t>
      </w:r>
      <w:r>
        <w:rPr>
          <w:spacing w:val="-1"/>
        </w:rPr>
        <w:t xml:space="preserve"> </w:t>
      </w:r>
      <w:r>
        <w:t>обучающихся в</w:t>
      </w:r>
      <w:r>
        <w:rPr>
          <w:spacing w:val="3"/>
        </w:rPr>
        <w:t xml:space="preserve"> </w:t>
      </w:r>
      <w:r>
        <w:t>МБОУ</w:t>
      </w:r>
      <w:r>
        <w:rPr>
          <w:spacing w:val="3"/>
        </w:rPr>
        <w:t xml:space="preserve"> </w:t>
      </w:r>
      <w:r>
        <w:t>«Шилинская СШ».</w:t>
      </w:r>
    </w:p>
    <w:p w:rsidR="00A61207" w:rsidRDefault="00A61207" w:rsidP="00A61207">
      <w:pPr>
        <w:pStyle w:val="afb"/>
        <w:spacing w:before="69"/>
        <w:ind w:left="278" w:right="234" w:firstLine="710"/>
      </w:pPr>
      <w:r>
        <w:rPr>
          <w:b/>
          <w:i/>
        </w:rPr>
        <w:t xml:space="preserve">Целью промежуточной аттестации </w:t>
      </w:r>
      <w:r>
        <w:t>обучающихся является определение степени освоения</w:t>
      </w:r>
      <w:r>
        <w:rPr>
          <w:spacing w:val="1"/>
        </w:rPr>
        <w:t xml:space="preserve"> </w:t>
      </w:r>
      <w:r>
        <w:t>учащимися учебного материала по пройденным учебным предметам, курсам, дисциплинам (модулям)</w:t>
      </w:r>
      <w:r>
        <w:rPr>
          <w:spacing w:val="-57"/>
        </w:rPr>
        <w:t xml:space="preserve"> </w:t>
      </w:r>
      <w:r>
        <w:t>в рамках освоения основных образовательных программ общего образования (по уровням общего</w:t>
      </w:r>
      <w:r>
        <w:rPr>
          <w:spacing w:val="1"/>
        </w:rPr>
        <w:t xml:space="preserve"> </w:t>
      </w:r>
      <w:r>
        <w:lastRenderedPageBreak/>
        <w:t>образования)</w:t>
      </w:r>
      <w:r>
        <w:rPr>
          <w:spacing w:val="1"/>
        </w:rPr>
        <w:t xml:space="preserve"> </w:t>
      </w:r>
      <w:r>
        <w:t>за</w:t>
      </w:r>
      <w:r>
        <w:rPr>
          <w:spacing w:val="1"/>
        </w:rPr>
        <w:t xml:space="preserve"> </w:t>
      </w:r>
      <w:r>
        <w:t>учебный</w:t>
      </w:r>
      <w:r>
        <w:rPr>
          <w:spacing w:val="1"/>
        </w:rPr>
        <w:t xml:space="preserve"> </w:t>
      </w:r>
      <w:r>
        <w:t>год.</w:t>
      </w:r>
      <w:r>
        <w:rPr>
          <w:spacing w:val="1"/>
        </w:rPr>
        <w:t xml:space="preserve"> </w:t>
      </w:r>
      <w:r>
        <w:t>Сроки</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1"/>
        </w:rPr>
        <w:t xml:space="preserve"> </w:t>
      </w:r>
      <w:r>
        <w:t>годовым</w:t>
      </w:r>
      <w:r>
        <w:rPr>
          <w:spacing w:val="47"/>
        </w:rPr>
        <w:t xml:space="preserve"> </w:t>
      </w:r>
      <w:r>
        <w:t>календарным</w:t>
      </w:r>
      <w:r>
        <w:rPr>
          <w:spacing w:val="48"/>
        </w:rPr>
        <w:t xml:space="preserve"> </w:t>
      </w:r>
      <w:r>
        <w:t>графиком.</w:t>
      </w:r>
      <w:r>
        <w:rPr>
          <w:spacing w:val="49"/>
        </w:rPr>
        <w:t xml:space="preserve"> </w:t>
      </w:r>
      <w:r>
        <w:t>Итоговая</w:t>
      </w:r>
      <w:r>
        <w:rPr>
          <w:spacing w:val="48"/>
        </w:rPr>
        <w:t xml:space="preserve"> </w:t>
      </w:r>
      <w:r>
        <w:t>отметка</w:t>
      </w:r>
      <w:r>
        <w:rPr>
          <w:spacing w:val="48"/>
        </w:rPr>
        <w:t xml:space="preserve"> </w:t>
      </w:r>
      <w:r>
        <w:t>за</w:t>
      </w:r>
      <w:r>
        <w:rPr>
          <w:spacing w:val="50"/>
        </w:rPr>
        <w:t xml:space="preserve"> </w:t>
      </w:r>
      <w:r>
        <w:t>учебный</w:t>
      </w:r>
      <w:r>
        <w:rPr>
          <w:spacing w:val="50"/>
        </w:rPr>
        <w:t xml:space="preserve"> </w:t>
      </w:r>
      <w:r>
        <w:t>год</w:t>
      </w:r>
    </w:p>
    <w:p w:rsidR="00A61207" w:rsidRDefault="00A61207" w:rsidP="00A61207">
      <w:pPr>
        <w:sectPr w:rsidR="00A61207">
          <w:pgSz w:w="11920" w:h="16850"/>
          <w:pgMar w:top="1020" w:right="20" w:bottom="280" w:left="840" w:header="720" w:footer="720" w:gutter="0"/>
          <w:cols w:space="720"/>
        </w:sectPr>
      </w:pPr>
    </w:p>
    <w:p w:rsidR="00A61207" w:rsidRDefault="00A61207" w:rsidP="00A61207">
      <w:pPr>
        <w:pStyle w:val="afb"/>
        <w:spacing w:before="72"/>
        <w:ind w:left="278"/>
      </w:pPr>
      <w:r>
        <w:lastRenderedPageBreak/>
        <w:t>выставляется</w:t>
      </w:r>
      <w:r>
        <w:rPr>
          <w:spacing w:val="-2"/>
        </w:rPr>
        <w:t xml:space="preserve"> </w:t>
      </w:r>
      <w:r>
        <w:t>с</w:t>
      </w:r>
      <w:r>
        <w:rPr>
          <w:spacing w:val="1"/>
        </w:rPr>
        <w:t xml:space="preserve"> </w:t>
      </w:r>
      <w:r>
        <w:t>учетом результатов</w:t>
      </w:r>
      <w:r>
        <w:rPr>
          <w:spacing w:val="-2"/>
        </w:rPr>
        <w:t xml:space="preserve"> </w:t>
      </w:r>
      <w:r>
        <w:t>промежуточной</w:t>
      </w:r>
      <w:r>
        <w:rPr>
          <w:spacing w:val="-2"/>
        </w:rPr>
        <w:t xml:space="preserve"> </w:t>
      </w:r>
      <w:r>
        <w:t>аттестации.</w:t>
      </w:r>
    </w:p>
    <w:p w:rsidR="00A61207" w:rsidRDefault="00A61207" w:rsidP="00A61207">
      <w:pPr>
        <w:pStyle w:val="Heading2"/>
        <w:spacing w:before="6" w:line="275" w:lineRule="exact"/>
        <w:ind w:left="989"/>
        <w:rPr>
          <w:b w:val="0"/>
          <w:i w:val="0"/>
        </w:rPr>
      </w:pPr>
      <w:r>
        <w:t>Учебно-методическое</w:t>
      </w:r>
      <w:r>
        <w:rPr>
          <w:spacing w:val="-4"/>
        </w:rPr>
        <w:t xml:space="preserve"> </w:t>
      </w:r>
      <w:r>
        <w:t>обеспечение</w:t>
      </w:r>
      <w:r>
        <w:rPr>
          <w:spacing w:val="-3"/>
        </w:rPr>
        <w:t xml:space="preserve"> </w:t>
      </w:r>
      <w:r>
        <w:t>учебного плана</w:t>
      </w:r>
      <w:r>
        <w:rPr>
          <w:spacing w:val="-3"/>
        </w:rPr>
        <w:t xml:space="preserve"> </w:t>
      </w:r>
      <w:r>
        <w:t>для</w:t>
      </w:r>
      <w:r>
        <w:rPr>
          <w:spacing w:val="-2"/>
        </w:rPr>
        <w:t xml:space="preserve"> </w:t>
      </w:r>
      <w:r>
        <w:t>5-9-х</w:t>
      </w:r>
      <w:r>
        <w:rPr>
          <w:spacing w:val="-2"/>
        </w:rPr>
        <w:t xml:space="preserve"> </w:t>
      </w:r>
      <w:r>
        <w:t>классов</w:t>
      </w:r>
      <w:r>
        <w:rPr>
          <w:b w:val="0"/>
          <w:i w:val="0"/>
        </w:rPr>
        <w:t>.</w:t>
      </w:r>
    </w:p>
    <w:p w:rsidR="00A61207" w:rsidRDefault="00A61207" w:rsidP="00A61207">
      <w:pPr>
        <w:pStyle w:val="afb"/>
        <w:ind w:left="278" w:right="232" w:firstLine="710"/>
      </w:pPr>
      <w:r>
        <w:t>Учебные</w:t>
      </w:r>
      <w:r>
        <w:rPr>
          <w:spacing w:val="1"/>
        </w:rPr>
        <w:t xml:space="preserve"> </w:t>
      </w:r>
      <w:r>
        <w:t>предметы</w:t>
      </w:r>
      <w:r>
        <w:rPr>
          <w:spacing w:val="1"/>
        </w:rPr>
        <w:t xml:space="preserve"> </w:t>
      </w:r>
      <w:r>
        <w:t>в</w:t>
      </w:r>
      <w:r>
        <w:rPr>
          <w:spacing w:val="60"/>
        </w:rPr>
        <w:t xml:space="preserve"> </w:t>
      </w:r>
      <w:r>
        <w:t>МБОУ</w:t>
      </w:r>
      <w:r>
        <w:rPr>
          <w:spacing w:val="61"/>
        </w:rPr>
        <w:t xml:space="preserve"> </w:t>
      </w:r>
      <w:r>
        <w:t>«Шилинская СШ»</w:t>
      </w:r>
      <w:r>
        <w:rPr>
          <w:spacing w:val="61"/>
        </w:rPr>
        <w:t xml:space="preserve"> </w:t>
      </w:r>
      <w:r>
        <w:t>изучаются</w:t>
      </w:r>
      <w:r>
        <w:rPr>
          <w:spacing w:val="61"/>
        </w:rPr>
        <w:t xml:space="preserve"> </w:t>
      </w:r>
      <w:r>
        <w:t>по</w:t>
      </w:r>
      <w:r>
        <w:rPr>
          <w:spacing w:val="61"/>
        </w:rPr>
        <w:t xml:space="preserve"> </w:t>
      </w:r>
      <w:r>
        <w:t>учебным</w:t>
      </w:r>
      <w:r>
        <w:rPr>
          <w:spacing w:val="61"/>
        </w:rPr>
        <w:t xml:space="preserve"> </w:t>
      </w:r>
      <w:r>
        <w:t>программам</w:t>
      </w:r>
      <w:r>
        <w:rPr>
          <w:spacing w:val="61"/>
        </w:rPr>
        <w:t xml:space="preserve"> </w:t>
      </w:r>
      <w:r>
        <w:t>и</w:t>
      </w:r>
      <w:r>
        <w:rPr>
          <w:spacing w:val="1"/>
        </w:rPr>
        <w:t xml:space="preserve"> </w:t>
      </w:r>
      <w:r>
        <w:t>учебникам,</w:t>
      </w:r>
      <w:r>
        <w:rPr>
          <w:spacing w:val="1"/>
        </w:rPr>
        <w:t xml:space="preserve"> </w:t>
      </w:r>
      <w:r>
        <w:t>вошедшим</w:t>
      </w:r>
      <w:r>
        <w:rPr>
          <w:spacing w:val="61"/>
        </w:rPr>
        <w:t xml:space="preserve"> </w:t>
      </w:r>
      <w:r>
        <w:t>в</w:t>
      </w:r>
      <w:r>
        <w:rPr>
          <w:spacing w:val="61"/>
        </w:rPr>
        <w:t xml:space="preserve"> </w:t>
      </w:r>
      <w:r>
        <w:t>федеральный</w:t>
      </w:r>
      <w:r>
        <w:rPr>
          <w:spacing w:val="61"/>
        </w:rPr>
        <w:t xml:space="preserve"> </w:t>
      </w:r>
      <w:r>
        <w:t>перечень</w:t>
      </w:r>
      <w:r>
        <w:rPr>
          <w:spacing w:val="61"/>
        </w:rPr>
        <w:t xml:space="preserve"> </w:t>
      </w:r>
      <w:r>
        <w:t>учебных</w:t>
      </w:r>
      <w:r>
        <w:rPr>
          <w:spacing w:val="61"/>
        </w:rPr>
        <w:t xml:space="preserve"> </w:t>
      </w:r>
      <w:r>
        <w:t>изданий,</w:t>
      </w:r>
      <w:r>
        <w:rPr>
          <w:spacing w:val="61"/>
        </w:rPr>
        <w:t xml:space="preserve"> </w:t>
      </w:r>
      <w:r>
        <w:t>рекомендованных</w:t>
      </w:r>
      <w:r>
        <w:rPr>
          <w:spacing w:val="1"/>
        </w:rPr>
        <w:t xml:space="preserve"> </w:t>
      </w:r>
      <w:r>
        <w:t>(допущенных) министерством образования и науки РФ к использованию в образовательном процессе</w:t>
      </w:r>
      <w:r>
        <w:rPr>
          <w:spacing w:val="1"/>
        </w:rPr>
        <w:t xml:space="preserve"> </w:t>
      </w:r>
      <w:r>
        <w:t>в ОУ.</w:t>
      </w:r>
    </w:p>
    <w:p w:rsidR="00A61207" w:rsidRDefault="00A61207" w:rsidP="00A61207">
      <w:pPr>
        <w:pStyle w:val="afb"/>
        <w:spacing w:before="4"/>
      </w:pPr>
    </w:p>
    <w:p w:rsidR="007F5177" w:rsidRPr="0026599D" w:rsidRDefault="007F5177" w:rsidP="0026599D">
      <w:pPr>
        <w:ind w:firstLine="360"/>
        <w:jc w:val="both"/>
        <w:rPr>
          <w:szCs w:val="24"/>
        </w:rPr>
      </w:pPr>
    </w:p>
    <w:p w:rsidR="00E33C23" w:rsidRDefault="00E33C23" w:rsidP="00E33C23">
      <w:pPr>
        <w:jc w:val="center"/>
        <w:rPr>
          <w:b/>
          <w:color w:val="000000" w:themeColor="text1"/>
        </w:rPr>
      </w:pPr>
      <w:r>
        <w:rPr>
          <w:b/>
          <w:color w:val="000000" w:themeColor="text1"/>
        </w:rPr>
        <w:t xml:space="preserve">3.2. </w:t>
      </w:r>
      <w:r w:rsidR="00491CB7">
        <w:rPr>
          <w:b/>
          <w:color w:val="000000" w:themeColor="text1"/>
        </w:rPr>
        <w:t>Программа</w:t>
      </w:r>
      <w:r>
        <w:rPr>
          <w:b/>
          <w:color w:val="000000" w:themeColor="text1"/>
        </w:rPr>
        <w:t xml:space="preserve"> внеурочной деятельности образовательной программы основного общего образования </w:t>
      </w:r>
      <w:r w:rsidR="00491CB7">
        <w:rPr>
          <w:b/>
          <w:color w:val="000000" w:themeColor="text1"/>
        </w:rPr>
        <w:t>МБОУ «Шилинская СШ» (Приложение 2)</w:t>
      </w:r>
    </w:p>
    <w:p w:rsidR="00E33C23" w:rsidRPr="00452FC9" w:rsidRDefault="00491CB7" w:rsidP="00E33C23">
      <w:pPr>
        <w:jc w:val="both"/>
      </w:pPr>
      <w:r>
        <w:t>1.Программа</w:t>
      </w:r>
      <w:r w:rsidR="00E33C23" w:rsidRPr="00452FC9">
        <w:t xml:space="preserve">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 включа</w:t>
      </w:r>
      <w:r>
        <w:t>ет</w:t>
      </w:r>
      <w:r w:rsidR="00E33C23" w:rsidRPr="00452FC9">
        <w:t xml:space="preserve"> в себя:</w:t>
      </w:r>
    </w:p>
    <w:p w:rsidR="00E33C23" w:rsidRPr="00452FC9" w:rsidRDefault="00E33C23" w:rsidP="00E33C23">
      <w:pPr>
        <w:pStyle w:val="a9"/>
        <w:tabs>
          <w:tab w:val="left" w:pos="993"/>
        </w:tabs>
        <w:ind w:left="709"/>
        <w:jc w:val="both"/>
      </w:pPr>
      <w:r w:rsidRPr="00452FC9">
        <w:t xml:space="preserve">- план внеурочной деятельности по учебным предметам образовательной программы </w:t>
      </w:r>
    </w:p>
    <w:p w:rsidR="00E33C23" w:rsidRPr="00452FC9" w:rsidRDefault="00E33C23" w:rsidP="00E33C23">
      <w:pPr>
        <w:pStyle w:val="a9"/>
        <w:tabs>
          <w:tab w:val="left" w:pos="993"/>
        </w:tabs>
        <w:ind w:left="709"/>
        <w:jc w:val="both"/>
      </w:pPr>
      <w:r w:rsidRPr="00452FC9">
        <w:t>-    план работы по организации педагогической поддержки обучающихся (</w:t>
      </w:r>
      <w:r w:rsidR="00491CB7">
        <w:t>план работы с одаренными</w:t>
      </w:r>
      <w:r w:rsidR="001379DE">
        <w:t>, план воспитательной работы, план работы ФСК</w:t>
      </w:r>
      <w:r w:rsidRPr="00452FC9">
        <w:t>);</w:t>
      </w:r>
    </w:p>
    <w:p w:rsidR="001379DE" w:rsidRPr="001379DE" w:rsidRDefault="001379DE" w:rsidP="001379DE">
      <w:pPr>
        <w:pStyle w:val="1"/>
        <w:ind w:firstLine="567"/>
        <w:jc w:val="both"/>
        <w:rPr>
          <w:rFonts w:ascii="Times New Roman" w:hAnsi="Times New Roman"/>
          <w:color w:val="auto"/>
          <w:sz w:val="24"/>
          <w:szCs w:val="24"/>
        </w:rPr>
      </w:pPr>
      <w:bookmarkStart w:id="555" w:name="_Toc524700664"/>
      <w:r w:rsidRPr="001379DE">
        <w:rPr>
          <w:rFonts w:ascii="Times New Roman" w:hAnsi="Times New Roman"/>
          <w:color w:val="auto"/>
          <w:sz w:val="24"/>
          <w:szCs w:val="24"/>
        </w:rPr>
        <w:t>Внеурочная деятельность в рамках реализации ФГОС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w:t>
      </w:r>
      <w:bookmarkEnd w:id="555"/>
    </w:p>
    <w:p w:rsidR="001379DE" w:rsidRPr="001379DE" w:rsidRDefault="001379DE" w:rsidP="001379DE">
      <w:pPr>
        <w:pStyle w:val="1"/>
        <w:ind w:firstLine="567"/>
        <w:jc w:val="both"/>
        <w:rPr>
          <w:rFonts w:ascii="Times New Roman" w:hAnsi="Times New Roman"/>
          <w:b/>
          <w:color w:val="auto"/>
          <w:sz w:val="24"/>
          <w:szCs w:val="24"/>
        </w:rPr>
      </w:pPr>
      <w:bookmarkStart w:id="556" w:name="_Toc524700665"/>
      <w:r w:rsidRPr="001379DE">
        <w:rPr>
          <w:rFonts w:ascii="Times New Roman" w:hAnsi="Times New Roman"/>
          <w:color w:val="auto"/>
          <w:sz w:val="24"/>
          <w:szCs w:val="24"/>
        </w:rPr>
        <w:t>Внеурочная деятельность  в учреждении осуществляется в соответствии с требованиями федеральных государственных образовательных стандартов, основной образовательной программы основного общего образования через модель дополнительного образования.</w:t>
      </w:r>
      <w:bookmarkEnd w:id="556"/>
    </w:p>
    <w:p w:rsidR="001379DE" w:rsidRPr="001379DE" w:rsidRDefault="001379DE" w:rsidP="001379DE">
      <w:pPr>
        <w:spacing w:line="252" w:lineRule="auto"/>
        <w:ind w:right="65" w:firstLine="567"/>
        <w:rPr>
          <w:szCs w:val="24"/>
        </w:rPr>
      </w:pPr>
      <w:r w:rsidRPr="001379DE">
        <w:rPr>
          <w:b/>
          <w:szCs w:val="24"/>
        </w:rPr>
        <w:t xml:space="preserve">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  </w:t>
      </w:r>
    </w:p>
    <w:p w:rsidR="001379DE" w:rsidRPr="001379DE" w:rsidRDefault="001379DE" w:rsidP="001379DE">
      <w:pPr>
        <w:spacing w:after="22" w:line="259" w:lineRule="auto"/>
        <w:ind w:firstLine="567"/>
        <w:rPr>
          <w:szCs w:val="24"/>
        </w:rPr>
      </w:pPr>
      <w:r w:rsidRPr="001379DE">
        <w:rPr>
          <w:szCs w:val="24"/>
        </w:rPr>
        <w:t xml:space="preserve"> </w:t>
      </w:r>
    </w:p>
    <w:p w:rsidR="00E33C23" w:rsidRPr="001379DE" w:rsidRDefault="001379DE" w:rsidP="001379DE">
      <w:pPr>
        <w:spacing w:after="196"/>
        <w:ind w:right="57" w:firstLine="567"/>
        <w:jc w:val="both"/>
        <w:rPr>
          <w:szCs w:val="24"/>
        </w:rPr>
      </w:pPr>
      <w:r w:rsidRPr="001379DE">
        <w:rPr>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 первой и  второй половинах дня. </w:t>
      </w:r>
    </w:p>
    <w:p w:rsidR="00E33C23" w:rsidRPr="00452FC9" w:rsidRDefault="00E33C23" w:rsidP="00E33C23">
      <w:pPr>
        <w:jc w:val="both"/>
      </w:pPr>
      <w:r w:rsidRPr="00452FC9">
        <w:t xml:space="preserve">        Таким образом, план  внеурочной деятельности  на </w:t>
      </w:r>
      <w:r w:rsidR="00A61207">
        <w:t>2021 / 2021</w:t>
      </w:r>
      <w:r w:rsidRPr="00452FC9">
        <w:t xml:space="preserve">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3029FF" w:rsidRDefault="00E33C23" w:rsidP="00E33C23">
      <w:pPr>
        <w:ind w:left="567"/>
        <w:rPr>
          <w:b/>
        </w:rPr>
      </w:pPr>
      <w:r w:rsidRPr="003E3BEB">
        <w:rPr>
          <w:b/>
        </w:rPr>
        <w:t xml:space="preserve"> </w:t>
      </w:r>
    </w:p>
    <w:p w:rsidR="001379DE" w:rsidRDefault="001379DE" w:rsidP="00E33C23">
      <w:pPr>
        <w:ind w:left="567"/>
        <w:rPr>
          <w:b/>
        </w:rPr>
      </w:pPr>
      <w:r>
        <w:rPr>
          <w:b/>
        </w:rPr>
        <w:t xml:space="preserve">3.3. </w:t>
      </w:r>
      <w:r w:rsidRPr="00FD17A9">
        <w:rPr>
          <w:b/>
        </w:rPr>
        <w:t>Календарный  учебный график</w:t>
      </w:r>
      <w:r>
        <w:rPr>
          <w:b/>
        </w:rPr>
        <w:t xml:space="preserve"> (</w:t>
      </w:r>
      <w:r w:rsidR="00A61207">
        <w:rPr>
          <w:b/>
        </w:rPr>
        <w:t xml:space="preserve"> </w:t>
      </w:r>
      <w:r>
        <w:rPr>
          <w:b/>
        </w:rPr>
        <w:t>Приложение 3</w:t>
      </w:r>
      <w:r w:rsidR="00A61207">
        <w:rPr>
          <w:b/>
        </w:rPr>
        <w:t xml:space="preserve"> </w:t>
      </w:r>
      <w:r>
        <w:rPr>
          <w:b/>
        </w:rPr>
        <w:t>)</w:t>
      </w:r>
    </w:p>
    <w:p w:rsidR="001379DE" w:rsidRPr="009502A3" w:rsidRDefault="001379DE" w:rsidP="001379DE">
      <w:pPr>
        <w:widowControl w:val="0"/>
        <w:ind w:firstLine="567"/>
        <w:contextualSpacing/>
        <w:jc w:val="both"/>
      </w:pPr>
      <w:r w:rsidRPr="009502A3">
        <w:t xml:space="preserve">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w:t>
      </w:r>
      <w:r>
        <w:t>ООО</w:t>
      </w:r>
    </w:p>
    <w:p w:rsidR="001379DE" w:rsidRDefault="001379DE" w:rsidP="001379DE">
      <w:pPr>
        <w:ind w:firstLine="567"/>
        <w:contextualSpacing/>
        <w:jc w:val="both"/>
      </w:pPr>
      <w:r w:rsidRPr="009502A3">
        <w:t>Календарный  учебный график реализации образовательной программы составлен образовательной организацией самостоятельно с учетом требований СанПиН и мнения участников образовательных отношений.</w:t>
      </w:r>
    </w:p>
    <w:p w:rsidR="001379DE" w:rsidRPr="003E3BEB" w:rsidRDefault="001379DE" w:rsidP="00E33C23">
      <w:pPr>
        <w:ind w:left="567"/>
        <w:rPr>
          <w:b/>
        </w:rPr>
      </w:pPr>
    </w:p>
    <w:p w:rsidR="003029FF" w:rsidRPr="00892B51" w:rsidRDefault="007729E0" w:rsidP="00F91598">
      <w:pPr>
        <w:pStyle w:val="2"/>
        <w:rPr>
          <w:rStyle w:val="dash0410005f0431005f0437005f0430005f0446005f0020005f0441005f043f005f0438005f0441005f043a005f0430005f005fchar1char1"/>
          <w:szCs w:val="28"/>
        </w:rPr>
      </w:pPr>
      <w:r w:rsidRPr="00892B51">
        <w:rPr>
          <w:rStyle w:val="dash0410005f0431005f0437005f0430005f0446005f0020005f0441005f043f005f0438005f0441005f043a005f0430005f005fchar1char1"/>
          <w:szCs w:val="28"/>
        </w:rPr>
        <w:t>3.</w:t>
      </w:r>
      <w:r w:rsidR="001379DE" w:rsidRPr="00892B51">
        <w:rPr>
          <w:rStyle w:val="dash0410005f0431005f0437005f0430005f0446005f0020005f0441005f043f005f0438005f0441005f043a005f0430005f005fchar1char1"/>
          <w:szCs w:val="28"/>
        </w:rPr>
        <w:t>4</w:t>
      </w:r>
      <w:r w:rsidR="003029FF" w:rsidRPr="00892B51">
        <w:rPr>
          <w:rStyle w:val="dash0410005f0431005f0437005f0430005f0446005f0020005f0441005f043f005f0438005f0441005f043a005f0430005f005fchar1char1"/>
          <w:szCs w:val="28"/>
        </w:rPr>
        <w:t>. Система условий реализации основной образовательной программы</w:t>
      </w:r>
    </w:p>
    <w:p w:rsidR="003029FF" w:rsidRPr="003E3BEB" w:rsidRDefault="003029FF" w:rsidP="00F91598">
      <w:r w:rsidRPr="00F91598">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w:t>
      </w:r>
      <w:r w:rsidRPr="00F91598">
        <w:lastRenderedPageBreak/>
        <w:t>развивающей образовательной среды, адекватной задачам достижения личностного, социального, познавательного (интеллектуального),</w:t>
      </w:r>
      <w:r w:rsidRPr="003E3BEB">
        <w:t xml:space="preserve"> коммуникативного, эстетического, физического, трудового развития обучающихся.</w:t>
      </w:r>
    </w:p>
    <w:p w:rsidR="003029FF" w:rsidRPr="003E3BEB" w:rsidRDefault="003029FF" w:rsidP="003029FF">
      <w:pPr>
        <w:pStyle w:val="af2"/>
        <w:rPr>
          <w:rStyle w:val="dash041e005f0431005f044b005f0447005f043d005f044b005f0439005f005fchar1char1"/>
        </w:rPr>
      </w:pPr>
      <w:r w:rsidRPr="003E3BEB">
        <w:rPr>
          <w:rStyle w:val="dash041e005f0431005f044b005f0447005f043d005f044b005f0439005f005fchar1char1"/>
        </w:rPr>
        <w:t>Созданные в образовательном учреждении, реализующем основную образовательную программу основного общего образования, условия должны:</w:t>
      </w:r>
    </w:p>
    <w:p w:rsidR="003029FF" w:rsidRPr="003E3BEB" w:rsidRDefault="003029FF" w:rsidP="003029FF">
      <w:pPr>
        <w:pStyle w:val="af2"/>
        <w:rPr>
          <w:rStyle w:val="dash041e005f0431005f044b005f0447005f043d005f044b005f0439005f005fchar1char1"/>
        </w:rPr>
      </w:pPr>
      <w:r w:rsidRPr="003E3BEB">
        <w:rPr>
          <w:rStyle w:val="Zag11"/>
          <w:rFonts w:eastAsia="@Arial Unicode MS"/>
        </w:rPr>
        <w:t>• </w:t>
      </w:r>
      <w:r w:rsidRPr="003E3BEB">
        <w:rPr>
          <w:rStyle w:val="dash041e005f0431005f044b005f0447005f043d005f044b005f0439005f005fchar1char1"/>
        </w:rPr>
        <w:t>соответствовать требованиям ФГОС ООО;</w:t>
      </w:r>
    </w:p>
    <w:p w:rsidR="003029FF" w:rsidRPr="003E3BEB" w:rsidRDefault="003029FF" w:rsidP="003029FF">
      <w:pPr>
        <w:pStyle w:val="af2"/>
        <w:rPr>
          <w:rStyle w:val="dash041e005f0431005f044b005f0447005f043d005f044b005f0439005f005fchar1char1"/>
        </w:rPr>
      </w:pPr>
      <w:r w:rsidRPr="003E3BEB">
        <w:rPr>
          <w:rStyle w:val="Zag11"/>
          <w:rFonts w:eastAsia="@Arial Unicode MS"/>
        </w:rPr>
        <w:t>• </w:t>
      </w:r>
      <w:r w:rsidRPr="003E3BEB">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3029FF" w:rsidRPr="003E3BEB" w:rsidRDefault="003029FF" w:rsidP="003029FF">
      <w:pPr>
        <w:pStyle w:val="af2"/>
        <w:rPr>
          <w:rStyle w:val="dash041e005f0431005f044b005f0447005f043d005f044b005f0439005f005fchar1char1"/>
        </w:rPr>
      </w:pPr>
      <w:r w:rsidRPr="003E3BEB">
        <w:rPr>
          <w:rStyle w:val="Zag11"/>
          <w:rFonts w:eastAsia="@Arial Unicode MS"/>
        </w:rPr>
        <w:t>• </w:t>
      </w:r>
      <w:r w:rsidRPr="003E3BEB">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3029FF" w:rsidRPr="003E3BEB" w:rsidRDefault="003029FF" w:rsidP="003029FF">
      <w:pPr>
        <w:pStyle w:val="af2"/>
        <w:rPr>
          <w:rStyle w:val="dash041e005f0431005f044b005f0447005f043d005f044b005f0439005f005fchar1char1"/>
        </w:rPr>
      </w:pPr>
      <w:r w:rsidRPr="003E3BEB">
        <w:rPr>
          <w:rStyle w:val="Zag11"/>
          <w:rFonts w:eastAsia="@Arial Unicode MS"/>
        </w:rPr>
        <w:t>• </w:t>
      </w:r>
      <w:r w:rsidRPr="003E3BEB">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3029FF" w:rsidRPr="003E3BEB" w:rsidRDefault="003029FF" w:rsidP="003029FF">
      <w:pPr>
        <w:pStyle w:val="af2"/>
      </w:pPr>
      <w:r w:rsidRPr="003E3BEB">
        <w:rPr>
          <w:rStyle w:val="dash0410005f0431005f0437005f0430005f0446005f0020005f0441005f043f005f0438005f0441005f043a005f0430005f005fchar1char1"/>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w:t>
      </w:r>
      <w:r w:rsidRPr="003E3BEB">
        <w:rPr>
          <w:rStyle w:val="dash041e005f0431005f044b005f0447005f043d005f044b005f0439005f005fchar1char1"/>
        </w:rPr>
        <w:t>содержит:</w:t>
      </w:r>
    </w:p>
    <w:p w:rsidR="003029FF" w:rsidRPr="003E3BEB" w:rsidRDefault="003029FF" w:rsidP="003029FF">
      <w:pPr>
        <w:pStyle w:val="af2"/>
      </w:pPr>
      <w:r w:rsidRPr="003E3BEB">
        <w:rPr>
          <w:rStyle w:val="Zag11"/>
          <w:rFonts w:eastAsia="@Arial Unicode MS"/>
        </w:rPr>
        <w:t>• </w:t>
      </w:r>
      <w:r w:rsidRPr="003E3BEB">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3029FF" w:rsidRPr="003E3BEB" w:rsidRDefault="003029FF" w:rsidP="003029FF">
      <w:pPr>
        <w:pStyle w:val="af2"/>
      </w:pPr>
      <w:r w:rsidRPr="003E3BEB">
        <w:rPr>
          <w:rStyle w:val="Zag11"/>
          <w:rFonts w:eastAsia="@Arial Unicode MS"/>
        </w:rPr>
        <w:t>• </w:t>
      </w:r>
      <w:r w:rsidRPr="003E3BEB">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3029FF" w:rsidRPr="003E3BEB" w:rsidRDefault="003029FF" w:rsidP="003029FF">
      <w:pPr>
        <w:pStyle w:val="af2"/>
      </w:pPr>
      <w:r w:rsidRPr="003E3BEB">
        <w:rPr>
          <w:rStyle w:val="Zag11"/>
          <w:rFonts w:eastAsia="@Arial Unicode MS"/>
        </w:rPr>
        <w:t>• </w:t>
      </w:r>
      <w:r w:rsidRPr="003E3BEB">
        <w:rPr>
          <w:rStyle w:val="dash041e005f0431005f044b005f0447005f043d005f044b005f0439005f005fchar1char1"/>
        </w:rPr>
        <w:t>механизмы достижения целевых ориентиров в системе условий;</w:t>
      </w:r>
    </w:p>
    <w:p w:rsidR="003029FF" w:rsidRPr="003E3BEB" w:rsidRDefault="003029FF" w:rsidP="003029FF">
      <w:pPr>
        <w:pStyle w:val="af2"/>
      </w:pPr>
      <w:r w:rsidRPr="003E3BEB">
        <w:rPr>
          <w:rStyle w:val="Zag11"/>
          <w:rFonts w:eastAsia="@Arial Unicode MS"/>
        </w:rPr>
        <w:t>• </w:t>
      </w:r>
      <w:r w:rsidRPr="003E3BEB">
        <w:rPr>
          <w:rStyle w:val="dash041e005f0431005f044b005f0447005f043d005f044b005f0439005f005fchar1char1"/>
        </w:rPr>
        <w:t>сетевой график (дорожную карту) по формированию необходимой системы условий;</w:t>
      </w:r>
    </w:p>
    <w:p w:rsidR="003029FF" w:rsidRPr="003E3BEB" w:rsidRDefault="003029FF" w:rsidP="003029FF">
      <w:pPr>
        <w:pStyle w:val="af2"/>
      </w:pPr>
      <w:r w:rsidRPr="003E3BEB">
        <w:rPr>
          <w:rStyle w:val="Zag11"/>
          <w:rFonts w:eastAsia="@Arial Unicode MS"/>
        </w:rPr>
        <w:t>• </w:t>
      </w:r>
      <w:r w:rsidRPr="003E3BEB">
        <w:rPr>
          <w:rStyle w:val="dash041e005f0431005f044b005f0447005f043d005f044b005f0439005f005fchar1char1"/>
        </w:rPr>
        <w:t>систему оценки условий.</w:t>
      </w:r>
    </w:p>
    <w:p w:rsidR="003029FF" w:rsidRPr="003E3BEB" w:rsidRDefault="003029FF" w:rsidP="00F91598">
      <w:r w:rsidRPr="003E3BEB">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3029FF" w:rsidRPr="003E3BEB" w:rsidRDefault="003029FF" w:rsidP="00F91598">
      <w:r w:rsidRPr="003E3BEB">
        <w:rPr>
          <w:rStyle w:val="Zag11"/>
          <w:rFonts w:eastAsia="@Arial Unicode MS"/>
        </w:rPr>
        <w:t>• </w:t>
      </w:r>
      <w:r w:rsidRPr="003E3BEB">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3029FF" w:rsidRPr="003E3BEB" w:rsidRDefault="003029FF" w:rsidP="00F91598">
      <w:r w:rsidRPr="003E3BEB">
        <w:rPr>
          <w:rStyle w:val="Zag11"/>
          <w:rFonts w:eastAsia="@Arial Unicode MS"/>
        </w:rPr>
        <w:t>• </w:t>
      </w:r>
      <w:r w:rsidRPr="003E3BEB">
        <w:t xml:space="preserve">установление степени их соответствия требованиям ФГОС ООО, а также целям и задачам </w:t>
      </w:r>
      <w:r w:rsidRPr="003E3BEB">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3E3BEB">
        <w:t>потребностей всех участников образовательного процесса;</w:t>
      </w:r>
    </w:p>
    <w:p w:rsidR="003029FF" w:rsidRPr="003E3BEB" w:rsidRDefault="003029FF" w:rsidP="00F91598">
      <w:pPr>
        <w:rPr>
          <w:rStyle w:val="dash041e005f0431005f044b005f0447005f043d005f044b005f0439005f005fchar1char1"/>
        </w:rPr>
      </w:pPr>
      <w:r w:rsidRPr="003E3BEB">
        <w:rPr>
          <w:rStyle w:val="Zag11"/>
          <w:rFonts w:eastAsia="@Arial Unicode MS"/>
        </w:rPr>
        <w:t>• </w:t>
      </w:r>
      <w:r w:rsidRPr="003E3BEB">
        <w:t xml:space="preserve">выявление проблемных зон и установление </w:t>
      </w:r>
      <w:r w:rsidRPr="003E3BEB">
        <w:rPr>
          <w:rStyle w:val="dash041e005f0431005f044b005f0447005f043d005f044b005f0439005f005fchar1char1"/>
        </w:rPr>
        <w:t>необходимых изменений в имеющихся условиях для приведения их в соответствие с требованиями ФГОС ООО;</w:t>
      </w:r>
    </w:p>
    <w:p w:rsidR="003029FF" w:rsidRPr="003E3BEB" w:rsidRDefault="003029FF" w:rsidP="00F91598">
      <w:pPr>
        <w:rPr>
          <w:rStyle w:val="dash041e005f0431005f044b005f0447005f043d005f044b005f0439005f005fchar1char1"/>
        </w:rPr>
      </w:pPr>
      <w:r w:rsidRPr="003E3BEB">
        <w:rPr>
          <w:rStyle w:val="Zag11"/>
          <w:rFonts w:eastAsia="@Arial Unicode MS"/>
        </w:rPr>
        <w:t>• </w:t>
      </w:r>
      <w:r w:rsidRPr="003E3BEB">
        <w:rPr>
          <w:rStyle w:val="dash041e005f0431005f044b005f0447005f043d005f044b005f0439005f005fchar1char1"/>
        </w:rPr>
        <w:t>разработку с привлечением</w:t>
      </w:r>
      <w:r w:rsidRPr="003E3BEB">
        <w:t xml:space="preserve"> всех участников образовательного процесса и возможных партнёров</w:t>
      </w:r>
      <w:r w:rsidRPr="003E3BEB">
        <w:rPr>
          <w:rStyle w:val="dash041e005f0431005f044b005f0447005f043d005f044b005f0439005f005fchar1char1"/>
        </w:rPr>
        <w:t xml:space="preserve"> механизмов достижения целевых ориентиров в системе условий;</w:t>
      </w:r>
    </w:p>
    <w:p w:rsidR="003029FF" w:rsidRPr="003E3BEB" w:rsidRDefault="003029FF" w:rsidP="00F91598">
      <w:r w:rsidRPr="003E3BEB">
        <w:rPr>
          <w:rStyle w:val="Zag11"/>
          <w:rFonts w:eastAsia="@Arial Unicode MS"/>
        </w:rPr>
        <w:t>• </w:t>
      </w:r>
      <w:r w:rsidRPr="003E3BEB">
        <w:rPr>
          <w:rStyle w:val="dash041e005f0431005f044b005f0447005f043d005f044b005f0439005f005fchar1char1"/>
        </w:rPr>
        <w:t>разработку сетевого графика (дорожной карты) создания необходимой системы условий;</w:t>
      </w:r>
    </w:p>
    <w:p w:rsidR="003029FF" w:rsidRPr="003E3BEB" w:rsidRDefault="003029FF" w:rsidP="00F91598">
      <w:r w:rsidRPr="003E3BEB">
        <w:rPr>
          <w:rStyle w:val="Zag11"/>
          <w:rFonts w:eastAsia="@Arial Unicode MS"/>
        </w:rPr>
        <w:t>• </w:t>
      </w:r>
      <w:r w:rsidRPr="003E3BEB">
        <w:t>разработку механизмов мониторинга, оценки и коррекции реализации промежуточных этапов разработанного графика (дорожной карты).</w:t>
      </w:r>
    </w:p>
    <w:p w:rsidR="003029FF" w:rsidRPr="003E3BEB" w:rsidRDefault="003029FF" w:rsidP="00F91598">
      <w:pPr>
        <w:rPr>
          <w:b/>
          <w:i/>
        </w:rPr>
      </w:pPr>
    </w:p>
    <w:p w:rsidR="003029FF" w:rsidRPr="003E3BEB" w:rsidRDefault="003029FF" w:rsidP="003029FF">
      <w:pPr>
        <w:pStyle w:val="af2"/>
        <w:rPr>
          <w:b/>
          <w:i/>
        </w:rPr>
      </w:pPr>
    </w:p>
    <w:p w:rsidR="003029FF" w:rsidRPr="003E3BEB" w:rsidRDefault="003029FF" w:rsidP="003029FF">
      <w:pPr>
        <w:pStyle w:val="af2"/>
        <w:rPr>
          <w:b/>
          <w:i/>
        </w:rPr>
      </w:pPr>
    </w:p>
    <w:p w:rsidR="003029FF" w:rsidRPr="003E3BEB" w:rsidRDefault="00892B51" w:rsidP="003029FF">
      <w:pPr>
        <w:pStyle w:val="af2"/>
        <w:rPr>
          <w:b/>
        </w:rPr>
      </w:pPr>
      <w:r w:rsidRPr="00892B51">
        <w:rPr>
          <w:b/>
          <w:sz w:val="24"/>
        </w:rPr>
        <w:t>3.5.</w:t>
      </w:r>
      <w:r w:rsidR="003029FF" w:rsidRPr="00892B51">
        <w:rPr>
          <w:b/>
          <w:sz w:val="24"/>
        </w:rPr>
        <w:t> Описание кадровых условий реализации основной образовательной программы основного общего образования включает:</w:t>
      </w:r>
    </w:p>
    <w:p w:rsidR="003029FF" w:rsidRPr="003E3BEB" w:rsidRDefault="003029FF" w:rsidP="001379DE">
      <w:pPr>
        <w:jc w:val="both"/>
      </w:pPr>
      <w:r w:rsidRPr="003E3BEB">
        <w:rPr>
          <w:rStyle w:val="Zag11"/>
        </w:rPr>
        <w:t>• </w:t>
      </w:r>
      <w:r w:rsidRPr="003E3BEB">
        <w:t>характеристику укомплектованности образовательного учреждения;</w:t>
      </w:r>
    </w:p>
    <w:p w:rsidR="003029FF" w:rsidRPr="003E3BEB" w:rsidRDefault="003029FF" w:rsidP="001379DE">
      <w:pPr>
        <w:jc w:val="both"/>
      </w:pPr>
      <w:r w:rsidRPr="003E3BEB">
        <w:rPr>
          <w:rStyle w:val="Zag11"/>
        </w:rPr>
        <w:t>• </w:t>
      </w:r>
      <w:r w:rsidRPr="003E3BEB">
        <w:t>описание уровня квалификации работников образовательного учреждения и их функциональные обязанности;</w:t>
      </w:r>
    </w:p>
    <w:p w:rsidR="003029FF" w:rsidRPr="003E3BEB" w:rsidRDefault="003029FF" w:rsidP="001379DE">
      <w:pPr>
        <w:jc w:val="both"/>
      </w:pPr>
      <w:r w:rsidRPr="003E3BEB">
        <w:rPr>
          <w:rStyle w:val="Zag11"/>
        </w:rPr>
        <w:t>• </w:t>
      </w:r>
      <w:r w:rsidRPr="003E3BEB">
        <w:t>описание реализуемой системы непрерывного профессионального развития и повышения квалификации педагогических работников.</w:t>
      </w:r>
    </w:p>
    <w:p w:rsidR="003029FF" w:rsidRPr="003E3BEB" w:rsidRDefault="003029FF" w:rsidP="001379DE">
      <w:pPr>
        <w:jc w:val="both"/>
        <w:rPr>
          <w:b/>
        </w:rPr>
      </w:pPr>
      <w:r w:rsidRPr="003E3BEB">
        <w:rPr>
          <w:b/>
        </w:rPr>
        <w:t>Кадровое обеспечение</w:t>
      </w:r>
    </w:p>
    <w:p w:rsidR="003029FF" w:rsidRPr="003E3BEB" w:rsidRDefault="003029FF" w:rsidP="001379DE">
      <w:pPr>
        <w:jc w:val="both"/>
      </w:pPr>
      <w:r w:rsidRPr="003E3BEB">
        <w:lastRenderedPageBreak/>
        <w:t xml:space="preserve"> </w:t>
      </w:r>
      <w:r w:rsidRPr="003E3BEB">
        <w:tab/>
      </w:r>
      <w:r w:rsidR="001379DE">
        <w:t>Школа</w:t>
      </w:r>
      <w:r w:rsidRPr="003E3BEB">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3029FF" w:rsidRPr="003E3BEB" w:rsidRDefault="003029FF" w:rsidP="001379DE">
      <w:pPr>
        <w:jc w:val="both"/>
        <w:rPr>
          <w:bCs/>
        </w:rPr>
      </w:pPr>
      <w:r w:rsidRPr="003E3BEB">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3E3BEB">
        <w:rPr>
          <w:bCs/>
        </w:rPr>
        <w:t xml:space="preserve">Едином квалификационном справочнике должностей руководителей, специалистов и служащих </w:t>
      </w:r>
      <w:r w:rsidRPr="003E3BEB">
        <w:t>(</w:t>
      </w:r>
      <w:r w:rsidRPr="003E3BEB">
        <w:rPr>
          <w:bCs/>
        </w:rPr>
        <w:t>раздел «Квалификационные характеристики должностей работников образования»).</w:t>
      </w:r>
    </w:p>
    <w:p w:rsidR="003029FF" w:rsidRPr="003E3BEB" w:rsidRDefault="001379DE" w:rsidP="001379DE">
      <w:pPr>
        <w:jc w:val="both"/>
      </w:pPr>
      <w:r>
        <w:t>Школа</w:t>
      </w:r>
      <w:r w:rsidR="003029FF" w:rsidRPr="003E3BEB">
        <w:t xml:space="preserve">    укомплектована медицинскими работниками, работниками пищеблока, вспомогательным персоналом.</w:t>
      </w:r>
    </w:p>
    <w:p w:rsidR="001379DE" w:rsidRDefault="003029FF" w:rsidP="001379DE">
      <w:pPr>
        <w:pStyle w:val="af2"/>
        <w:rPr>
          <w:sz w:val="24"/>
          <w:szCs w:val="24"/>
        </w:rPr>
      </w:pPr>
      <w:r w:rsidRPr="001379DE">
        <w:rPr>
          <w:sz w:val="24"/>
          <w:szCs w:val="24"/>
        </w:rPr>
        <w:t>Описание кадровых условий образовательного учреждения представлено  в таблице, в которой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w:t>
      </w:r>
      <w:r w:rsidR="001379DE" w:rsidRPr="001379DE">
        <w:rPr>
          <w:sz w:val="24"/>
          <w:szCs w:val="24"/>
        </w:rPr>
        <w:t xml:space="preserve">ся кадровым потенциалом </w:t>
      </w:r>
      <w:r w:rsidRPr="001379DE">
        <w:rPr>
          <w:sz w:val="24"/>
          <w:szCs w:val="24"/>
        </w:rPr>
        <w:t>, что  позволяет определить состояние кадрового потенциала и наметить пути необходимой работы по его дальнейшему изменению.</w:t>
      </w:r>
      <w:r w:rsidR="001379DE" w:rsidRPr="001379DE">
        <w:rPr>
          <w:sz w:val="24"/>
          <w:szCs w:val="24"/>
        </w:rPr>
        <w:t xml:space="preserve"> </w:t>
      </w:r>
    </w:p>
    <w:p w:rsidR="001379DE" w:rsidRDefault="001379DE" w:rsidP="001379DE">
      <w:pPr>
        <w:pStyle w:val="af2"/>
        <w:rPr>
          <w:rStyle w:val="FontStyle22"/>
          <w:sz w:val="24"/>
          <w:szCs w:val="24"/>
        </w:rPr>
      </w:pPr>
    </w:p>
    <w:p w:rsidR="001379DE" w:rsidRDefault="001379DE" w:rsidP="001379DE">
      <w:pPr>
        <w:pStyle w:val="af2"/>
        <w:rPr>
          <w:rStyle w:val="FontStyle22"/>
          <w:sz w:val="24"/>
          <w:szCs w:val="24"/>
        </w:rPr>
      </w:pPr>
    </w:p>
    <w:p w:rsidR="001379DE" w:rsidRPr="005604E8" w:rsidRDefault="001379DE" w:rsidP="001379DE">
      <w:pPr>
        <w:tabs>
          <w:tab w:val="left" w:pos="2880"/>
        </w:tabs>
        <w:ind w:firstLine="708"/>
        <w:jc w:val="both"/>
        <w:rPr>
          <w:b/>
          <w:szCs w:val="24"/>
        </w:rPr>
      </w:pPr>
      <w:r w:rsidRPr="005604E8">
        <w:rPr>
          <w:b/>
          <w:szCs w:val="24"/>
        </w:rPr>
        <w:t>Информация об укомплектованности на уровне основного общего образования.</w:t>
      </w:r>
    </w:p>
    <w:p w:rsidR="001379DE" w:rsidRPr="00134EBD" w:rsidRDefault="001379DE" w:rsidP="001379DE">
      <w:pPr>
        <w:pStyle w:val="Abstract"/>
        <w:widowControl/>
        <w:autoSpaceDE/>
        <w:autoSpaceDN/>
        <w:adjustRightInd/>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1379DE" w:rsidRPr="005604E8" w:rsidTr="001379DE">
        <w:trPr>
          <w:trHeight w:val="300"/>
        </w:trPr>
        <w:tc>
          <w:tcPr>
            <w:tcW w:w="3190" w:type="dxa"/>
            <w:vMerge w:val="restart"/>
            <w:shd w:val="clear" w:color="auto" w:fill="auto"/>
          </w:tcPr>
          <w:p w:rsidR="001379DE" w:rsidRPr="005604E8" w:rsidRDefault="001379DE" w:rsidP="001379DE">
            <w:pPr>
              <w:tabs>
                <w:tab w:val="left" w:pos="2880"/>
              </w:tabs>
              <w:rPr>
                <w:szCs w:val="24"/>
              </w:rPr>
            </w:pPr>
          </w:p>
        </w:tc>
        <w:tc>
          <w:tcPr>
            <w:tcW w:w="6380" w:type="dxa"/>
            <w:gridSpan w:val="2"/>
            <w:shd w:val="clear" w:color="auto" w:fill="auto"/>
          </w:tcPr>
          <w:p w:rsidR="001379DE" w:rsidRPr="005604E8" w:rsidRDefault="001379DE" w:rsidP="001379DE">
            <w:pPr>
              <w:tabs>
                <w:tab w:val="left" w:pos="2880"/>
              </w:tabs>
              <w:rPr>
                <w:szCs w:val="24"/>
              </w:rPr>
            </w:pPr>
            <w:r w:rsidRPr="005604E8">
              <w:rPr>
                <w:szCs w:val="24"/>
              </w:rPr>
              <w:t>Укомплектованность</w:t>
            </w:r>
          </w:p>
        </w:tc>
      </w:tr>
      <w:tr w:rsidR="001379DE" w:rsidRPr="005604E8" w:rsidTr="001379DE">
        <w:trPr>
          <w:trHeight w:val="210"/>
        </w:trPr>
        <w:tc>
          <w:tcPr>
            <w:tcW w:w="3190" w:type="dxa"/>
            <w:vMerge/>
            <w:shd w:val="clear" w:color="auto" w:fill="auto"/>
          </w:tcPr>
          <w:p w:rsidR="001379DE" w:rsidRPr="005604E8" w:rsidRDefault="001379DE" w:rsidP="001379DE">
            <w:pPr>
              <w:tabs>
                <w:tab w:val="left" w:pos="2880"/>
              </w:tabs>
              <w:rPr>
                <w:szCs w:val="24"/>
              </w:rPr>
            </w:pPr>
          </w:p>
        </w:tc>
        <w:tc>
          <w:tcPr>
            <w:tcW w:w="3190" w:type="dxa"/>
            <w:shd w:val="clear" w:color="auto" w:fill="auto"/>
          </w:tcPr>
          <w:p w:rsidR="001379DE" w:rsidRPr="005604E8" w:rsidRDefault="001379DE" w:rsidP="001379DE">
            <w:pPr>
              <w:tabs>
                <w:tab w:val="left" w:pos="2880"/>
              </w:tabs>
              <w:rPr>
                <w:szCs w:val="24"/>
              </w:rPr>
            </w:pPr>
            <w:r w:rsidRPr="005604E8">
              <w:rPr>
                <w:szCs w:val="24"/>
              </w:rPr>
              <w:t>По штату</w:t>
            </w:r>
          </w:p>
        </w:tc>
        <w:tc>
          <w:tcPr>
            <w:tcW w:w="3190" w:type="dxa"/>
            <w:shd w:val="clear" w:color="auto" w:fill="auto"/>
          </w:tcPr>
          <w:p w:rsidR="001379DE" w:rsidRPr="005604E8" w:rsidRDefault="001379DE" w:rsidP="001379DE">
            <w:pPr>
              <w:tabs>
                <w:tab w:val="left" w:pos="2880"/>
              </w:tabs>
              <w:rPr>
                <w:szCs w:val="24"/>
              </w:rPr>
            </w:pPr>
            <w:r w:rsidRPr="005604E8">
              <w:rPr>
                <w:szCs w:val="24"/>
              </w:rPr>
              <w:t>Фактическая</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русского языка и литературы</w:t>
            </w:r>
          </w:p>
        </w:tc>
        <w:tc>
          <w:tcPr>
            <w:tcW w:w="3190" w:type="dxa"/>
            <w:shd w:val="clear" w:color="auto" w:fill="auto"/>
          </w:tcPr>
          <w:p w:rsidR="001379DE" w:rsidRPr="005604E8" w:rsidRDefault="001379DE" w:rsidP="001379DE">
            <w:pPr>
              <w:tabs>
                <w:tab w:val="left" w:pos="2880"/>
              </w:tabs>
              <w:rPr>
                <w:szCs w:val="24"/>
              </w:rPr>
            </w:pPr>
            <w:r>
              <w:rPr>
                <w:szCs w:val="24"/>
              </w:rPr>
              <w:t>2</w:t>
            </w:r>
          </w:p>
        </w:tc>
        <w:tc>
          <w:tcPr>
            <w:tcW w:w="3190" w:type="dxa"/>
            <w:shd w:val="clear" w:color="auto" w:fill="auto"/>
          </w:tcPr>
          <w:p w:rsidR="001379DE" w:rsidRPr="005604E8" w:rsidRDefault="007F5177" w:rsidP="001379DE">
            <w:pPr>
              <w:tabs>
                <w:tab w:val="left" w:pos="2880"/>
              </w:tabs>
              <w:rPr>
                <w:szCs w:val="24"/>
              </w:rPr>
            </w:pPr>
            <w:r>
              <w:rPr>
                <w:szCs w:val="24"/>
              </w:rPr>
              <w:t>3</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математики</w:t>
            </w:r>
          </w:p>
        </w:tc>
        <w:tc>
          <w:tcPr>
            <w:tcW w:w="3190" w:type="dxa"/>
            <w:shd w:val="clear" w:color="auto" w:fill="auto"/>
          </w:tcPr>
          <w:p w:rsidR="001379DE" w:rsidRPr="005604E8" w:rsidRDefault="001379DE" w:rsidP="001379DE">
            <w:pPr>
              <w:tabs>
                <w:tab w:val="left" w:pos="2880"/>
              </w:tabs>
              <w:rPr>
                <w:szCs w:val="24"/>
              </w:rPr>
            </w:pPr>
            <w:r>
              <w:rPr>
                <w:szCs w:val="24"/>
              </w:rPr>
              <w:t>2</w:t>
            </w:r>
          </w:p>
        </w:tc>
        <w:tc>
          <w:tcPr>
            <w:tcW w:w="3190" w:type="dxa"/>
            <w:shd w:val="clear" w:color="auto" w:fill="auto"/>
          </w:tcPr>
          <w:p w:rsidR="001379DE" w:rsidRPr="005604E8" w:rsidRDefault="001379DE" w:rsidP="001379DE">
            <w:pPr>
              <w:tabs>
                <w:tab w:val="left" w:pos="2880"/>
              </w:tabs>
              <w:rPr>
                <w:szCs w:val="24"/>
              </w:rPr>
            </w:pPr>
            <w:r>
              <w:rPr>
                <w:szCs w:val="24"/>
              </w:rPr>
              <w:t>2</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иностранного языка</w:t>
            </w:r>
          </w:p>
        </w:tc>
        <w:tc>
          <w:tcPr>
            <w:tcW w:w="3190" w:type="dxa"/>
            <w:shd w:val="clear" w:color="auto" w:fill="auto"/>
          </w:tcPr>
          <w:p w:rsidR="001379DE" w:rsidRPr="005604E8" w:rsidRDefault="007F5177" w:rsidP="001379DE">
            <w:pPr>
              <w:tabs>
                <w:tab w:val="left" w:pos="2880"/>
              </w:tabs>
              <w:rPr>
                <w:szCs w:val="24"/>
              </w:rPr>
            </w:pPr>
            <w:r>
              <w:rPr>
                <w:szCs w:val="24"/>
              </w:rPr>
              <w:t>2</w:t>
            </w:r>
          </w:p>
        </w:tc>
        <w:tc>
          <w:tcPr>
            <w:tcW w:w="3190" w:type="dxa"/>
            <w:shd w:val="clear" w:color="auto" w:fill="auto"/>
          </w:tcPr>
          <w:p w:rsidR="001379DE" w:rsidRPr="005604E8" w:rsidRDefault="007F5177" w:rsidP="001379DE">
            <w:pPr>
              <w:tabs>
                <w:tab w:val="left" w:pos="2880"/>
              </w:tabs>
              <w:rPr>
                <w:szCs w:val="24"/>
              </w:rPr>
            </w:pPr>
            <w:r>
              <w:rPr>
                <w:szCs w:val="24"/>
              </w:rPr>
              <w:t>2</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истории и обществознания</w:t>
            </w:r>
          </w:p>
        </w:tc>
        <w:tc>
          <w:tcPr>
            <w:tcW w:w="3190" w:type="dxa"/>
            <w:shd w:val="clear" w:color="auto" w:fill="auto"/>
          </w:tcPr>
          <w:p w:rsidR="001379DE" w:rsidRPr="005604E8" w:rsidRDefault="001379DE" w:rsidP="001379DE">
            <w:pPr>
              <w:tabs>
                <w:tab w:val="left" w:pos="2880"/>
              </w:tabs>
              <w:rPr>
                <w:szCs w:val="24"/>
              </w:rPr>
            </w:pPr>
            <w:r>
              <w:rPr>
                <w:szCs w:val="24"/>
              </w:rPr>
              <w:t>1</w:t>
            </w:r>
          </w:p>
        </w:tc>
        <w:tc>
          <w:tcPr>
            <w:tcW w:w="3190" w:type="dxa"/>
            <w:shd w:val="clear" w:color="auto" w:fill="auto"/>
          </w:tcPr>
          <w:p w:rsidR="001379DE" w:rsidRPr="005604E8" w:rsidRDefault="001379DE" w:rsidP="001379DE">
            <w:pPr>
              <w:tabs>
                <w:tab w:val="left" w:pos="2880"/>
              </w:tabs>
              <w:rPr>
                <w:szCs w:val="24"/>
              </w:rPr>
            </w:pPr>
            <w:r>
              <w:rPr>
                <w:szCs w:val="24"/>
              </w:rPr>
              <w:t>1</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географии и биологии</w:t>
            </w:r>
          </w:p>
        </w:tc>
        <w:tc>
          <w:tcPr>
            <w:tcW w:w="3190" w:type="dxa"/>
            <w:shd w:val="clear" w:color="auto" w:fill="auto"/>
          </w:tcPr>
          <w:p w:rsidR="001379DE" w:rsidRPr="005604E8" w:rsidRDefault="001379DE" w:rsidP="001379DE">
            <w:pPr>
              <w:tabs>
                <w:tab w:val="left" w:pos="2880"/>
              </w:tabs>
              <w:rPr>
                <w:szCs w:val="24"/>
              </w:rPr>
            </w:pPr>
            <w:r>
              <w:rPr>
                <w:szCs w:val="24"/>
              </w:rPr>
              <w:t>2</w:t>
            </w:r>
          </w:p>
        </w:tc>
        <w:tc>
          <w:tcPr>
            <w:tcW w:w="3190" w:type="dxa"/>
            <w:shd w:val="clear" w:color="auto" w:fill="auto"/>
          </w:tcPr>
          <w:p w:rsidR="001379DE" w:rsidRPr="005604E8" w:rsidRDefault="001379DE" w:rsidP="001379DE">
            <w:pPr>
              <w:tabs>
                <w:tab w:val="left" w:pos="2880"/>
              </w:tabs>
              <w:rPr>
                <w:szCs w:val="24"/>
              </w:rPr>
            </w:pPr>
            <w:r>
              <w:rPr>
                <w:szCs w:val="24"/>
              </w:rPr>
              <w:t>2</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химии</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физики</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технологии</w:t>
            </w:r>
          </w:p>
        </w:tc>
        <w:tc>
          <w:tcPr>
            <w:tcW w:w="3190" w:type="dxa"/>
            <w:shd w:val="clear" w:color="auto" w:fill="auto"/>
          </w:tcPr>
          <w:p w:rsidR="001379DE" w:rsidRPr="005604E8" w:rsidRDefault="001379DE" w:rsidP="001379DE">
            <w:pPr>
              <w:tabs>
                <w:tab w:val="left" w:pos="2880"/>
              </w:tabs>
              <w:rPr>
                <w:szCs w:val="24"/>
              </w:rPr>
            </w:pPr>
            <w:r>
              <w:rPr>
                <w:szCs w:val="24"/>
              </w:rPr>
              <w:t>1</w:t>
            </w:r>
          </w:p>
        </w:tc>
        <w:tc>
          <w:tcPr>
            <w:tcW w:w="3190" w:type="dxa"/>
            <w:shd w:val="clear" w:color="auto" w:fill="auto"/>
          </w:tcPr>
          <w:p w:rsidR="001379DE" w:rsidRPr="005604E8" w:rsidRDefault="001379DE" w:rsidP="001379DE">
            <w:pPr>
              <w:tabs>
                <w:tab w:val="left" w:pos="2880"/>
              </w:tabs>
              <w:rPr>
                <w:szCs w:val="24"/>
              </w:rPr>
            </w:pPr>
            <w:r>
              <w:rPr>
                <w:szCs w:val="24"/>
              </w:rPr>
              <w:t>2</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изобразительного искусства</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музыки</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Учителя физической культуры</w:t>
            </w:r>
          </w:p>
        </w:tc>
        <w:tc>
          <w:tcPr>
            <w:tcW w:w="3190" w:type="dxa"/>
            <w:shd w:val="clear" w:color="auto" w:fill="auto"/>
          </w:tcPr>
          <w:p w:rsidR="001379DE" w:rsidRPr="005604E8" w:rsidRDefault="007F5177" w:rsidP="001379DE">
            <w:pPr>
              <w:tabs>
                <w:tab w:val="left" w:pos="2880"/>
              </w:tabs>
              <w:rPr>
                <w:szCs w:val="24"/>
              </w:rPr>
            </w:pPr>
            <w:r>
              <w:rPr>
                <w:szCs w:val="24"/>
              </w:rPr>
              <w:t>2</w:t>
            </w:r>
          </w:p>
        </w:tc>
        <w:tc>
          <w:tcPr>
            <w:tcW w:w="3190" w:type="dxa"/>
            <w:shd w:val="clear" w:color="auto" w:fill="auto"/>
          </w:tcPr>
          <w:p w:rsidR="001379DE" w:rsidRPr="005604E8" w:rsidRDefault="007F5177" w:rsidP="001379DE">
            <w:pPr>
              <w:tabs>
                <w:tab w:val="left" w:pos="2880"/>
              </w:tabs>
              <w:rPr>
                <w:szCs w:val="24"/>
              </w:rPr>
            </w:pPr>
            <w:r>
              <w:rPr>
                <w:szCs w:val="24"/>
              </w:rPr>
              <w:t>2</w:t>
            </w:r>
          </w:p>
        </w:tc>
      </w:tr>
      <w:tr w:rsidR="001379DE" w:rsidRPr="005604E8" w:rsidTr="001379DE">
        <w:tc>
          <w:tcPr>
            <w:tcW w:w="3190" w:type="dxa"/>
            <w:shd w:val="clear" w:color="auto" w:fill="auto"/>
          </w:tcPr>
          <w:p w:rsidR="001379DE" w:rsidRPr="005604E8" w:rsidRDefault="001379DE" w:rsidP="001379DE">
            <w:pPr>
              <w:tabs>
                <w:tab w:val="left" w:pos="2880"/>
              </w:tabs>
              <w:ind w:firstLine="0"/>
              <w:rPr>
                <w:szCs w:val="24"/>
              </w:rPr>
            </w:pPr>
            <w:r w:rsidRPr="005604E8">
              <w:rPr>
                <w:szCs w:val="24"/>
              </w:rPr>
              <w:t>Учитель основ безопасности и жизнедеятельности</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c>
          <w:tcPr>
            <w:tcW w:w="3190" w:type="dxa"/>
            <w:shd w:val="clear" w:color="auto" w:fill="auto"/>
          </w:tcPr>
          <w:p w:rsidR="001379DE" w:rsidRPr="005604E8" w:rsidRDefault="001379DE" w:rsidP="001379DE">
            <w:pPr>
              <w:tabs>
                <w:tab w:val="left" w:pos="2880"/>
              </w:tabs>
              <w:rPr>
                <w:szCs w:val="24"/>
              </w:rPr>
            </w:pPr>
            <w:r w:rsidRPr="005604E8">
              <w:rPr>
                <w:szCs w:val="24"/>
              </w:rPr>
              <w:t>1</w:t>
            </w:r>
          </w:p>
        </w:tc>
      </w:tr>
      <w:tr w:rsidR="001379DE" w:rsidRPr="005604E8" w:rsidTr="001379DE">
        <w:tc>
          <w:tcPr>
            <w:tcW w:w="3190" w:type="dxa"/>
            <w:shd w:val="clear" w:color="auto" w:fill="auto"/>
          </w:tcPr>
          <w:p w:rsidR="001379DE" w:rsidRPr="005604E8" w:rsidRDefault="001379DE" w:rsidP="001379DE">
            <w:pPr>
              <w:tabs>
                <w:tab w:val="left" w:pos="2880"/>
              </w:tabs>
              <w:ind w:firstLine="708"/>
              <w:rPr>
                <w:szCs w:val="24"/>
              </w:rPr>
            </w:pPr>
            <w:r w:rsidRPr="005604E8">
              <w:rPr>
                <w:szCs w:val="24"/>
              </w:rPr>
              <w:t>Социальный педагог</w:t>
            </w:r>
          </w:p>
          <w:p w:rsidR="001379DE" w:rsidRPr="005604E8" w:rsidRDefault="001379DE" w:rsidP="001379DE">
            <w:pPr>
              <w:tabs>
                <w:tab w:val="left" w:pos="2880"/>
              </w:tabs>
              <w:rPr>
                <w:szCs w:val="24"/>
              </w:rPr>
            </w:pPr>
          </w:p>
        </w:tc>
        <w:tc>
          <w:tcPr>
            <w:tcW w:w="3190" w:type="dxa"/>
            <w:shd w:val="clear" w:color="auto" w:fill="auto"/>
          </w:tcPr>
          <w:p w:rsidR="001379DE" w:rsidRPr="005604E8" w:rsidRDefault="001379DE" w:rsidP="001379DE">
            <w:pPr>
              <w:tabs>
                <w:tab w:val="left" w:pos="2880"/>
              </w:tabs>
              <w:rPr>
                <w:szCs w:val="24"/>
              </w:rPr>
            </w:pPr>
            <w:r>
              <w:rPr>
                <w:szCs w:val="24"/>
              </w:rPr>
              <w:t>1</w:t>
            </w:r>
          </w:p>
        </w:tc>
        <w:tc>
          <w:tcPr>
            <w:tcW w:w="3190" w:type="dxa"/>
            <w:shd w:val="clear" w:color="auto" w:fill="auto"/>
          </w:tcPr>
          <w:p w:rsidR="001379DE" w:rsidRPr="005604E8" w:rsidRDefault="001379DE" w:rsidP="001379DE">
            <w:pPr>
              <w:tabs>
                <w:tab w:val="left" w:pos="2880"/>
              </w:tabs>
              <w:rPr>
                <w:szCs w:val="24"/>
              </w:rPr>
            </w:pPr>
            <w:r>
              <w:rPr>
                <w:szCs w:val="24"/>
              </w:rPr>
              <w:t>1</w:t>
            </w:r>
          </w:p>
        </w:tc>
      </w:tr>
      <w:tr w:rsidR="001379DE" w:rsidRPr="005604E8" w:rsidTr="001379DE">
        <w:tc>
          <w:tcPr>
            <w:tcW w:w="3190" w:type="dxa"/>
            <w:shd w:val="clear" w:color="auto" w:fill="auto"/>
          </w:tcPr>
          <w:p w:rsidR="001379DE" w:rsidRPr="005604E8" w:rsidRDefault="001379DE" w:rsidP="001379DE">
            <w:pPr>
              <w:tabs>
                <w:tab w:val="left" w:pos="2880"/>
              </w:tabs>
              <w:ind w:firstLine="708"/>
              <w:rPr>
                <w:szCs w:val="24"/>
              </w:rPr>
            </w:pPr>
            <w:r w:rsidRPr="005604E8">
              <w:rPr>
                <w:szCs w:val="24"/>
              </w:rPr>
              <w:t>Педагог-</w:t>
            </w:r>
            <w:r w:rsidR="00A61207">
              <w:rPr>
                <w:szCs w:val="24"/>
              </w:rPr>
              <w:t xml:space="preserve"> </w:t>
            </w:r>
            <w:r w:rsidRPr="005604E8">
              <w:rPr>
                <w:szCs w:val="24"/>
              </w:rPr>
              <w:t>организатор</w:t>
            </w:r>
          </w:p>
          <w:p w:rsidR="001379DE" w:rsidRPr="005604E8" w:rsidRDefault="001379DE" w:rsidP="001379DE">
            <w:pPr>
              <w:tabs>
                <w:tab w:val="left" w:pos="2880"/>
              </w:tabs>
              <w:rPr>
                <w:szCs w:val="24"/>
              </w:rPr>
            </w:pPr>
          </w:p>
        </w:tc>
        <w:tc>
          <w:tcPr>
            <w:tcW w:w="3190" w:type="dxa"/>
            <w:shd w:val="clear" w:color="auto" w:fill="auto"/>
          </w:tcPr>
          <w:p w:rsidR="001379DE" w:rsidRPr="005604E8" w:rsidRDefault="00A84EF1" w:rsidP="001379DE">
            <w:pPr>
              <w:tabs>
                <w:tab w:val="left" w:pos="2880"/>
              </w:tabs>
              <w:rPr>
                <w:szCs w:val="24"/>
              </w:rPr>
            </w:pPr>
            <w:r>
              <w:rPr>
                <w:szCs w:val="24"/>
              </w:rPr>
              <w:t>2</w:t>
            </w:r>
          </w:p>
        </w:tc>
        <w:tc>
          <w:tcPr>
            <w:tcW w:w="3190" w:type="dxa"/>
            <w:shd w:val="clear" w:color="auto" w:fill="auto"/>
          </w:tcPr>
          <w:p w:rsidR="001379DE" w:rsidRPr="005604E8" w:rsidRDefault="001379DE" w:rsidP="001379DE">
            <w:pPr>
              <w:tabs>
                <w:tab w:val="left" w:pos="2880"/>
              </w:tabs>
              <w:rPr>
                <w:szCs w:val="24"/>
              </w:rPr>
            </w:pPr>
            <w:r>
              <w:rPr>
                <w:szCs w:val="24"/>
              </w:rPr>
              <w:t>2</w:t>
            </w:r>
          </w:p>
        </w:tc>
      </w:tr>
      <w:tr w:rsidR="001379DE" w:rsidRPr="005604E8" w:rsidTr="001379DE">
        <w:tc>
          <w:tcPr>
            <w:tcW w:w="3190" w:type="dxa"/>
            <w:shd w:val="clear" w:color="auto" w:fill="auto"/>
          </w:tcPr>
          <w:p w:rsidR="001379DE" w:rsidRPr="005604E8" w:rsidRDefault="001379DE" w:rsidP="001379DE">
            <w:pPr>
              <w:tabs>
                <w:tab w:val="left" w:pos="2880"/>
              </w:tabs>
              <w:ind w:firstLine="708"/>
              <w:rPr>
                <w:szCs w:val="24"/>
              </w:rPr>
            </w:pPr>
            <w:r w:rsidRPr="005604E8">
              <w:rPr>
                <w:szCs w:val="24"/>
              </w:rPr>
              <w:t>Педагог-психолог</w:t>
            </w:r>
          </w:p>
        </w:tc>
        <w:tc>
          <w:tcPr>
            <w:tcW w:w="3190" w:type="dxa"/>
            <w:shd w:val="clear" w:color="auto" w:fill="auto"/>
          </w:tcPr>
          <w:p w:rsidR="001379DE" w:rsidRPr="005604E8" w:rsidRDefault="001379DE" w:rsidP="001379DE">
            <w:pPr>
              <w:tabs>
                <w:tab w:val="left" w:pos="2880"/>
              </w:tabs>
              <w:rPr>
                <w:szCs w:val="24"/>
              </w:rPr>
            </w:pPr>
            <w:r>
              <w:rPr>
                <w:szCs w:val="24"/>
              </w:rPr>
              <w:t>1</w:t>
            </w:r>
          </w:p>
        </w:tc>
        <w:tc>
          <w:tcPr>
            <w:tcW w:w="3190" w:type="dxa"/>
            <w:shd w:val="clear" w:color="auto" w:fill="auto"/>
          </w:tcPr>
          <w:p w:rsidR="001379DE" w:rsidRPr="005604E8" w:rsidRDefault="001379DE" w:rsidP="001379DE">
            <w:pPr>
              <w:tabs>
                <w:tab w:val="left" w:pos="2880"/>
              </w:tabs>
              <w:rPr>
                <w:szCs w:val="24"/>
              </w:rPr>
            </w:pPr>
            <w:r>
              <w:rPr>
                <w:szCs w:val="24"/>
              </w:rPr>
              <w:t>1</w:t>
            </w:r>
          </w:p>
        </w:tc>
      </w:tr>
    </w:tbl>
    <w:p w:rsidR="001379DE" w:rsidRDefault="001379DE" w:rsidP="001379DE">
      <w:pPr>
        <w:jc w:val="both"/>
        <w:rPr>
          <w:b/>
          <w:szCs w:val="24"/>
        </w:rPr>
      </w:pPr>
    </w:p>
    <w:p w:rsidR="001379DE" w:rsidRDefault="001379DE" w:rsidP="001379DE">
      <w:pPr>
        <w:pStyle w:val="af2"/>
        <w:rPr>
          <w:rStyle w:val="FontStyle22"/>
          <w:sz w:val="24"/>
          <w:szCs w:val="24"/>
        </w:rPr>
      </w:pPr>
    </w:p>
    <w:p w:rsidR="001379DE" w:rsidRPr="001379DE" w:rsidRDefault="001379DE" w:rsidP="001379DE">
      <w:pPr>
        <w:pStyle w:val="af2"/>
        <w:rPr>
          <w:rStyle w:val="FontStyle22"/>
          <w:sz w:val="24"/>
          <w:szCs w:val="24"/>
        </w:rPr>
      </w:pPr>
      <w:r w:rsidRPr="001379DE">
        <w:rPr>
          <w:rStyle w:val="FontStyle22"/>
          <w:sz w:val="24"/>
          <w:szCs w:val="24"/>
        </w:rPr>
        <w:lastRenderedPageBreak/>
        <w:t xml:space="preserve">Особое внимание администрация  </w:t>
      </w:r>
      <w:r>
        <w:rPr>
          <w:rStyle w:val="FontStyle22"/>
          <w:sz w:val="24"/>
          <w:szCs w:val="24"/>
        </w:rPr>
        <w:t>школы</w:t>
      </w:r>
      <w:r w:rsidRPr="001379DE">
        <w:rPr>
          <w:rStyle w:val="FontStyle22"/>
          <w:sz w:val="24"/>
          <w:szCs w:val="24"/>
        </w:rPr>
        <w:t xml:space="preserve">  уделяет повышению квалификации руководящих работников, и считает его жизненно необходимым фактором для достижения успеха и поддержания конкурентоспособности учреждения.</w:t>
      </w:r>
    </w:p>
    <w:p w:rsidR="001379DE" w:rsidRPr="001379DE" w:rsidRDefault="001379DE" w:rsidP="001379DE">
      <w:pPr>
        <w:pStyle w:val="af2"/>
        <w:rPr>
          <w:rStyle w:val="FontStyle22"/>
          <w:sz w:val="24"/>
          <w:szCs w:val="24"/>
        </w:rPr>
      </w:pPr>
    </w:p>
    <w:p w:rsidR="001379DE" w:rsidRPr="001379DE" w:rsidRDefault="001379DE" w:rsidP="001379DE">
      <w:pPr>
        <w:pStyle w:val="af2"/>
        <w:rPr>
          <w:rStyle w:val="FontStyle22"/>
          <w:sz w:val="24"/>
          <w:szCs w:val="24"/>
        </w:rPr>
      </w:pPr>
      <w:r w:rsidRPr="001379DE">
        <w:rPr>
          <w:rStyle w:val="FontStyle22"/>
          <w:sz w:val="24"/>
          <w:szCs w:val="24"/>
        </w:rPr>
        <w:t>По стажу работы коллектив представляет оптимальное соотношение опытных и молодых педагогов (7</w:t>
      </w:r>
      <w:r>
        <w:rPr>
          <w:rStyle w:val="FontStyle22"/>
          <w:sz w:val="24"/>
          <w:szCs w:val="24"/>
        </w:rPr>
        <w:t>1</w:t>
      </w:r>
      <w:r w:rsidRPr="001379DE">
        <w:rPr>
          <w:rStyle w:val="FontStyle22"/>
          <w:sz w:val="24"/>
          <w:szCs w:val="24"/>
        </w:rPr>
        <w:t>% и 2</w:t>
      </w:r>
      <w:r>
        <w:rPr>
          <w:rStyle w:val="FontStyle22"/>
          <w:sz w:val="24"/>
          <w:szCs w:val="24"/>
        </w:rPr>
        <w:t>9</w:t>
      </w:r>
      <w:r w:rsidRPr="001379DE">
        <w:rPr>
          <w:rStyle w:val="FontStyle22"/>
          <w:sz w:val="24"/>
          <w:szCs w:val="24"/>
        </w:rPr>
        <w:t>%). Такое сочетание является хорошей основой для сохранения и передачи традиций гимназии.</w:t>
      </w:r>
    </w:p>
    <w:p w:rsidR="001379DE" w:rsidRPr="00312C3A" w:rsidRDefault="001379DE" w:rsidP="001379DE">
      <w:pPr>
        <w:jc w:val="both"/>
        <w:rPr>
          <w:b/>
        </w:rPr>
      </w:pPr>
      <w:r w:rsidRPr="00312C3A">
        <w:rPr>
          <w:b/>
        </w:rPr>
        <w:t>Профессиональное развитие и повышение квалификации педагогических работников</w:t>
      </w:r>
    </w:p>
    <w:p w:rsidR="001379DE" w:rsidRDefault="001379DE" w:rsidP="001379DE">
      <w:pPr>
        <w:jc w:val="both"/>
      </w:pPr>
      <w:r w:rsidRPr="003E3BEB">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379DE" w:rsidRDefault="001379DE" w:rsidP="001379DE">
      <w:pPr>
        <w:tabs>
          <w:tab w:val="left" w:pos="0"/>
        </w:tabs>
        <w:ind w:firstLine="567"/>
        <w:jc w:val="center"/>
        <w:rPr>
          <w:b/>
          <w:sz w:val="26"/>
          <w:szCs w:val="26"/>
        </w:rPr>
      </w:pPr>
    </w:p>
    <w:p w:rsidR="001379DE" w:rsidRDefault="001379DE" w:rsidP="001379DE">
      <w:pPr>
        <w:tabs>
          <w:tab w:val="left" w:pos="0"/>
        </w:tabs>
        <w:ind w:firstLine="567"/>
        <w:jc w:val="center"/>
        <w:rPr>
          <w:b/>
          <w:sz w:val="26"/>
          <w:szCs w:val="26"/>
        </w:rPr>
      </w:pPr>
    </w:p>
    <w:p w:rsidR="001379DE" w:rsidRDefault="001379DE" w:rsidP="001379DE">
      <w:pPr>
        <w:tabs>
          <w:tab w:val="left" w:pos="0"/>
        </w:tabs>
        <w:ind w:firstLine="567"/>
        <w:jc w:val="center"/>
        <w:rPr>
          <w:b/>
          <w:sz w:val="26"/>
          <w:szCs w:val="26"/>
        </w:rPr>
      </w:pPr>
    </w:p>
    <w:p w:rsidR="001379DE" w:rsidRDefault="001379DE" w:rsidP="001379DE">
      <w:pPr>
        <w:tabs>
          <w:tab w:val="left" w:pos="0"/>
        </w:tabs>
        <w:ind w:firstLine="567"/>
        <w:jc w:val="center"/>
        <w:rPr>
          <w:b/>
          <w:sz w:val="26"/>
          <w:szCs w:val="26"/>
        </w:rPr>
        <w:sectPr w:rsidR="001379DE" w:rsidSect="00D21F7F">
          <w:footerReference w:type="default" r:id="rId76"/>
          <w:footnotePr>
            <w:numRestart w:val="eachPage"/>
          </w:footnotePr>
          <w:pgSz w:w="11906" w:h="16838"/>
          <w:pgMar w:top="1134" w:right="849" w:bottom="1134" w:left="993" w:header="709" w:footer="709" w:gutter="0"/>
          <w:cols w:space="720"/>
          <w:titlePg/>
          <w:docGrid w:linePitch="326"/>
        </w:sectPr>
      </w:pPr>
    </w:p>
    <w:p w:rsidR="00914BB7" w:rsidRPr="007649CC" w:rsidRDefault="00914BB7" w:rsidP="00914BB7">
      <w:pPr>
        <w:ind w:left="360"/>
        <w:jc w:val="both"/>
        <w:rPr>
          <w:b/>
          <w:szCs w:val="24"/>
        </w:rPr>
      </w:pPr>
      <w:r>
        <w:rPr>
          <w:b/>
          <w:szCs w:val="24"/>
        </w:rPr>
        <w:lastRenderedPageBreak/>
        <w:t>3.</w:t>
      </w:r>
      <w:r w:rsidR="00D21F7F">
        <w:rPr>
          <w:b/>
          <w:szCs w:val="24"/>
        </w:rPr>
        <w:t>6.</w:t>
      </w:r>
      <w:r>
        <w:rPr>
          <w:b/>
          <w:szCs w:val="24"/>
        </w:rPr>
        <w:t>.</w:t>
      </w:r>
      <w:r w:rsidRPr="007649CC">
        <w:rPr>
          <w:b/>
          <w:szCs w:val="24"/>
        </w:rPr>
        <w:t>Психолого-педагогические условия реализации основной образовательной программы основного общего образования.</w:t>
      </w:r>
    </w:p>
    <w:p w:rsidR="00914BB7" w:rsidRPr="00134EBD" w:rsidRDefault="00914BB7" w:rsidP="00914BB7">
      <w:pPr>
        <w:jc w:val="both"/>
        <w:rPr>
          <w:szCs w:val="24"/>
        </w:rPr>
      </w:pPr>
      <w:r w:rsidRPr="00134EBD">
        <w:rPr>
          <w:szCs w:val="24"/>
        </w:rPr>
        <w:t xml:space="preserve">    В связи с возрастными особенностями подросткового возраста Основная образовательная программа основного общего образования должна обеспечить достижение образовательных результатов через два ее последовательных этапа реализации: </w:t>
      </w:r>
    </w:p>
    <w:p w:rsidR="00914BB7" w:rsidRPr="00134EBD" w:rsidRDefault="00914BB7" w:rsidP="00160185">
      <w:pPr>
        <w:pStyle w:val="a9"/>
        <w:widowControl w:val="0"/>
        <w:numPr>
          <w:ilvl w:val="0"/>
          <w:numId w:val="202"/>
        </w:numPr>
        <w:autoSpaceDE w:val="0"/>
        <w:autoSpaceDN w:val="0"/>
        <w:adjustRightInd w:val="0"/>
        <w:jc w:val="both"/>
      </w:pPr>
      <w:r w:rsidRPr="00134EBD">
        <w:t xml:space="preserve">этап 5-6 классы – образовательный переход из младшего школьного возраста в подростковый. </w:t>
      </w:r>
    </w:p>
    <w:p w:rsidR="00914BB7" w:rsidRPr="00134EBD" w:rsidRDefault="00914BB7" w:rsidP="00914BB7">
      <w:pPr>
        <w:jc w:val="both"/>
        <w:rPr>
          <w:szCs w:val="24"/>
        </w:rPr>
      </w:pPr>
      <w:r w:rsidRPr="00134EBD">
        <w:rPr>
          <w:szCs w:val="24"/>
        </w:rPr>
        <w:t xml:space="preserve">На данном этапе образования ООП ООО должна обеспечить: </w:t>
      </w:r>
    </w:p>
    <w:p w:rsidR="00914BB7" w:rsidRPr="00134EBD" w:rsidRDefault="00914BB7" w:rsidP="00914BB7">
      <w:pPr>
        <w:jc w:val="both"/>
        <w:rPr>
          <w:szCs w:val="24"/>
        </w:rPr>
      </w:pPr>
      <w:r w:rsidRPr="00134EBD">
        <w:rPr>
          <w:szCs w:val="24"/>
        </w:rPr>
        <w:t xml:space="preserve">– организацию сотрудничества между младшими подростками и младшими школьниками (разновозрастное сотрудничество), что позволит решить проблему подросткового негативизма в его школьных проявлениях (дисциплинарных, учебных, мотивационных); </w:t>
      </w:r>
    </w:p>
    <w:p w:rsidR="00914BB7" w:rsidRPr="00134EBD" w:rsidRDefault="00914BB7" w:rsidP="00914BB7">
      <w:pPr>
        <w:jc w:val="both"/>
        <w:rPr>
          <w:szCs w:val="24"/>
        </w:rPr>
      </w:pPr>
      <w:r w:rsidRPr="00134EBD">
        <w:rPr>
          <w:szCs w:val="24"/>
        </w:rPr>
        <w:t xml:space="preserve">–   изучение учебного материала на переходном этапе таким образом, чтобы обучающиеся 5-6-х классов смогли работать над обобщением своих способов действий, знаний и умений в новых условиях с другой позиции – учителя; </w:t>
      </w:r>
    </w:p>
    <w:p w:rsidR="00914BB7" w:rsidRPr="00134EBD" w:rsidRDefault="00914BB7" w:rsidP="00914BB7">
      <w:pPr>
        <w:jc w:val="both"/>
        <w:rPr>
          <w:szCs w:val="24"/>
        </w:rPr>
      </w:pPr>
      <w:r w:rsidRPr="00134EBD">
        <w:rPr>
          <w:szCs w:val="24"/>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914BB7" w:rsidRPr="00134EBD" w:rsidRDefault="00914BB7" w:rsidP="00914BB7">
      <w:pPr>
        <w:jc w:val="both"/>
        <w:rPr>
          <w:szCs w:val="24"/>
        </w:rPr>
      </w:pPr>
      <w:r w:rsidRPr="00134EBD">
        <w:rPr>
          <w:szCs w:val="24"/>
        </w:rPr>
        <w:t xml:space="preserve">– учебное сотрудничество между младшими и старшими подростками, что даст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914BB7" w:rsidRPr="00134EBD" w:rsidRDefault="00914BB7" w:rsidP="00914BB7">
      <w:pPr>
        <w:jc w:val="both"/>
        <w:rPr>
          <w:szCs w:val="24"/>
        </w:rPr>
      </w:pPr>
      <w:r w:rsidRPr="00134EBD">
        <w:rPr>
          <w:szCs w:val="24"/>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914BB7" w:rsidRPr="00134EBD" w:rsidRDefault="00914BB7" w:rsidP="00914BB7">
      <w:pPr>
        <w:jc w:val="both"/>
        <w:rPr>
          <w:szCs w:val="24"/>
        </w:rPr>
      </w:pPr>
      <w:r w:rsidRPr="00134EBD">
        <w:rPr>
          <w:szCs w:val="24"/>
        </w:rPr>
        <w:t xml:space="preserve">–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914BB7" w:rsidRPr="00134EBD" w:rsidRDefault="00914BB7" w:rsidP="00160185">
      <w:pPr>
        <w:pStyle w:val="a9"/>
        <w:widowControl w:val="0"/>
        <w:numPr>
          <w:ilvl w:val="0"/>
          <w:numId w:val="202"/>
        </w:numPr>
        <w:autoSpaceDE w:val="0"/>
        <w:autoSpaceDN w:val="0"/>
        <w:adjustRightInd w:val="0"/>
        <w:jc w:val="both"/>
      </w:pPr>
      <w:r w:rsidRPr="00134EBD">
        <w:t xml:space="preserve">этап 7-9 классы – этап самоопределения и индивидуализации. </w:t>
      </w:r>
    </w:p>
    <w:p w:rsidR="00914BB7" w:rsidRPr="00134EBD" w:rsidRDefault="00914BB7" w:rsidP="00914BB7">
      <w:pPr>
        <w:jc w:val="both"/>
        <w:rPr>
          <w:szCs w:val="24"/>
        </w:rPr>
      </w:pPr>
      <w:r w:rsidRPr="00134EBD">
        <w:rPr>
          <w:szCs w:val="24"/>
        </w:rPr>
        <w:t>На данном этапе образования ООП основного общего образования содержание должна обеспечить:</w:t>
      </w:r>
    </w:p>
    <w:p w:rsidR="00914BB7" w:rsidRPr="00134EBD" w:rsidRDefault="00914BB7" w:rsidP="00914BB7">
      <w:pPr>
        <w:jc w:val="both"/>
        <w:rPr>
          <w:szCs w:val="24"/>
        </w:rPr>
      </w:pPr>
      <w:r w:rsidRPr="00134EBD">
        <w:rPr>
          <w:szCs w:val="24"/>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rsidR="00914BB7" w:rsidRPr="00134EBD" w:rsidRDefault="00914BB7" w:rsidP="00914BB7">
      <w:pPr>
        <w:jc w:val="both"/>
        <w:rPr>
          <w:szCs w:val="24"/>
        </w:rPr>
      </w:pPr>
      <w:r w:rsidRPr="00134EBD">
        <w:rPr>
          <w:szCs w:val="24"/>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914BB7" w:rsidRPr="00134EBD" w:rsidRDefault="00914BB7" w:rsidP="00914BB7">
      <w:pPr>
        <w:jc w:val="both"/>
        <w:rPr>
          <w:szCs w:val="24"/>
        </w:rPr>
      </w:pPr>
      <w:r w:rsidRPr="00134EBD">
        <w:rPr>
          <w:szCs w:val="24"/>
        </w:rPr>
        <w:t>– выбор и реализацию индивидуальных образовательных траекторий в заданной учебной предметной программой области самостоятельности.</w:t>
      </w:r>
    </w:p>
    <w:p w:rsidR="00914BB7" w:rsidRPr="00134EBD" w:rsidRDefault="00914BB7" w:rsidP="00914BB7">
      <w:pPr>
        <w:jc w:val="both"/>
        <w:rPr>
          <w:szCs w:val="24"/>
        </w:rPr>
      </w:pPr>
      <w:r w:rsidRPr="00134EBD">
        <w:rPr>
          <w:szCs w:val="24"/>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914BB7" w:rsidRPr="00134EBD" w:rsidRDefault="00914BB7" w:rsidP="00914BB7">
      <w:pPr>
        <w:jc w:val="both"/>
        <w:rPr>
          <w:szCs w:val="24"/>
        </w:rPr>
      </w:pPr>
      <w:r w:rsidRPr="00134EBD">
        <w:rPr>
          <w:szCs w:val="24"/>
        </w:rPr>
        <w:t>– создание пространств для реализации разнообразных творческих замыслов обучающихся, проявление инициативных действий.</w:t>
      </w:r>
    </w:p>
    <w:p w:rsidR="00914BB7" w:rsidRPr="00134EBD" w:rsidRDefault="00914BB7" w:rsidP="00914BB7">
      <w:pPr>
        <w:jc w:val="both"/>
        <w:rPr>
          <w:szCs w:val="24"/>
        </w:rPr>
      </w:pPr>
    </w:p>
    <w:p w:rsidR="00914BB7" w:rsidRPr="00134EBD" w:rsidRDefault="00914BB7" w:rsidP="00914BB7">
      <w:pPr>
        <w:jc w:val="both"/>
        <w:rPr>
          <w:szCs w:val="24"/>
        </w:rPr>
      </w:pPr>
      <w:r w:rsidRPr="00134EBD">
        <w:rPr>
          <w:szCs w:val="24"/>
        </w:rPr>
        <w:t xml:space="preserve">   Результатом реализации указанных требований должно быть создание комфортной развивающей образовательной среды основного общего образования как базового условия: </w:t>
      </w:r>
    </w:p>
    <w:p w:rsidR="00914BB7" w:rsidRPr="00134EBD" w:rsidRDefault="00914BB7" w:rsidP="00914BB7">
      <w:pPr>
        <w:jc w:val="both"/>
        <w:rPr>
          <w:szCs w:val="24"/>
        </w:rPr>
      </w:pPr>
      <w:r w:rsidRPr="00134EBD">
        <w:rPr>
          <w:szCs w:val="24"/>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914BB7" w:rsidRPr="00134EBD" w:rsidRDefault="00914BB7" w:rsidP="00914BB7">
      <w:pPr>
        <w:jc w:val="both"/>
        <w:rPr>
          <w:szCs w:val="24"/>
        </w:rPr>
      </w:pPr>
      <w:r w:rsidRPr="00134EBD">
        <w:rPr>
          <w:szCs w:val="24"/>
        </w:rPr>
        <w:t>– гарантирующего охрану и укрепление физического, психологического и социального здоровья обучающихся;</w:t>
      </w:r>
    </w:p>
    <w:p w:rsidR="00914BB7" w:rsidRPr="00134EBD" w:rsidRDefault="00914BB7" w:rsidP="00914BB7">
      <w:pPr>
        <w:jc w:val="both"/>
        <w:rPr>
          <w:szCs w:val="24"/>
        </w:rPr>
      </w:pPr>
      <w:r w:rsidRPr="00134EBD">
        <w:rPr>
          <w:szCs w:val="24"/>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914BB7" w:rsidRPr="00134EBD" w:rsidRDefault="00914BB7" w:rsidP="00914BB7">
      <w:pPr>
        <w:jc w:val="both"/>
        <w:rPr>
          <w:szCs w:val="24"/>
        </w:rPr>
      </w:pPr>
      <w:r w:rsidRPr="00134EBD">
        <w:rPr>
          <w:szCs w:val="24"/>
        </w:rPr>
        <w:lastRenderedPageBreak/>
        <w:t xml:space="preserve"> </w:t>
      </w:r>
    </w:p>
    <w:p w:rsidR="00914BB7" w:rsidRPr="00134EBD" w:rsidRDefault="00914BB7" w:rsidP="00914BB7">
      <w:pPr>
        <w:ind w:firstLine="0"/>
        <w:jc w:val="both"/>
        <w:rPr>
          <w:szCs w:val="24"/>
        </w:rPr>
      </w:pPr>
      <w:r w:rsidRPr="00134EBD">
        <w:rPr>
          <w:szCs w:val="24"/>
        </w:rPr>
        <w:t>Основные направления психолого-педагогического сопровождения:</w:t>
      </w:r>
    </w:p>
    <w:p w:rsidR="00914BB7" w:rsidRPr="00134EBD" w:rsidRDefault="00914BB7" w:rsidP="00914BB7">
      <w:pPr>
        <w:jc w:val="both"/>
        <w:rPr>
          <w:szCs w:val="24"/>
        </w:rPr>
      </w:pPr>
      <w:r w:rsidRPr="00134EBD">
        <w:rPr>
          <w:szCs w:val="24"/>
        </w:rPr>
        <w:t>-сохранение и укрепление психологического здоровья</w:t>
      </w:r>
    </w:p>
    <w:p w:rsidR="00914BB7" w:rsidRPr="00134EBD" w:rsidRDefault="00914BB7" w:rsidP="00914BB7">
      <w:pPr>
        <w:jc w:val="both"/>
        <w:rPr>
          <w:szCs w:val="24"/>
        </w:rPr>
      </w:pPr>
      <w:r w:rsidRPr="00134EBD">
        <w:rPr>
          <w:szCs w:val="24"/>
        </w:rPr>
        <w:t>-формирование ценности здоровья и безопасного образа жизни</w:t>
      </w:r>
    </w:p>
    <w:p w:rsidR="00914BB7" w:rsidRPr="00134EBD" w:rsidRDefault="00914BB7" w:rsidP="00914BB7">
      <w:pPr>
        <w:jc w:val="both"/>
        <w:rPr>
          <w:szCs w:val="24"/>
        </w:rPr>
      </w:pPr>
      <w:r w:rsidRPr="00134EBD">
        <w:rPr>
          <w:szCs w:val="24"/>
        </w:rPr>
        <w:t>-дифференциация и индивидуализация  обучения</w:t>
      </w:r>
    </w:p>
    <w:p w:rsidR="00914BB7" w:rsidRPr="00134EBD" w:rsidRDefault="00914BB7" w:rsidP="00914BB7">
      <w:pPr>
        <w:jc w:val="both"/>
        <w:rPr>
          <w:szCs w:val="24"/>
        </w:rPr>
      </w:pPr>
      <w:r w:rsidRPr="00134EBD">
        <w:rPr>
          <w:szCs w:val="24"/>
        </w:rPr>
        <w:t>-мониторинг возможностей и способностей обучающихся</w:t>
      </w:r>
    </w:p>
    <w:p w:rsidR="00914BB7" w:rsidRPr="00134EBD" w:rsidRDefault="00914BB7" w:rsidP="00914BB7">
      <w:pPr>
        <w:jc w:val="both"/>
        <w:rPr>
          <w:szCs w:val="24"/>
        </w:rPr>
      </w:pPr>
      <w:r w:rsidRPr="00134EBD">
        <w:rPr>
          <w:szCs w:val="24"/>
        </w:rPr>
        <w:t>-выявление и поддержка детей с особыми образовательными потребностями, одаренных детей</w:t>
      </w:r>
    </w:p>
    <w:p w:rsidR="00914BB7" w:rsidRPr="00134EBD" w:rsidRDefault="00914BB7" w:rsidP="00914BB7">
      <w:pPr>
        <w:jc w:val="both"/>
        <w:rPr>
          <w:szCs w:val="24"/>
        </w:rPr>
      </w:pPr>
      <w:r w:rsidRPr="00134EBD">
        <w:rPr>
          <w:szCs w:val="24"/>
        </w:rPr>
        <w:t>- психолого-педагогическая поддержка участников олимпиадного движения</w:t>
      </w:r>
    </w:p>
    <w:p w:rsidR="00914BB7" w:rsidRPr="00134EBD" w:rsidRDefault="00914BB7" w:rsidP="00914BB7">
      <w:pPr>
        <w:jc w:val="both"/>
        <w:rPr>
          <w:szCs w:val="24"/>
        </w:rPr>
      </w:pPr>
      <w:r w:rsidRPr="00134EBD">
        <w:rPr>
          <w:szCs w:val="24"/>
        </w:rPr>
        <w:t>-обеспечение осознанного и ответственного выбора  дельнейшей профессиональной сферы деятельности</w:t>
      </w:r>
    </w:p>
    <w:p w:rsidR="00914BB7" w:rsidRPr="00134EBD" w:rsidRDefault="00914BB7" w:rsidP="00914BB7">
      <w:pPr>
        <w:jc w:val="both"/>
        <w:rPr>
          <w:szCs w:val="24"/>
        </w:rPr>
      </w:pPr>
      <w:r w:rsidRPr="00134EBD">
        <w:rPr>
          <w:szCs w:val="24"/>
        </w:rPr>
        <w:t>-формирование коммуникативных навыков в разновозрастной среде и среде сверстников</w:t>
      </w:r>
    </w:p>
    <w:p w:rsidR="00914BB7" w:rsidRPr="005604E8" w:rsidRDefault="00914BB7" w:rsidP="00914BB7">
      <w:pPr>
        <w:autoSpaceDE w:val="0"/>
        <w:autoSpaceDN w:val="0"/>
        <w:adjustRightInd w:val="0"/>
        <w:ind w:firstLine="426"/>
        <w:jc w:val="both"/>
        <w:rPr>
          <w:rFonts w:eastAsia="Times New Roman"/>
          <w:b/>
          <w:bCs/>
          <w:color w:val="000000"/>
          <w:szCs w:val="24"/>
          <w:lang w:eastAsia="ru-RU"/>
        </w:rPr>
      </w:pPr>
      <w:r w:rsidRPr="005604E8">
        <w:rPr>
          <w:rFonts w:eastAsia="Times New Roman"/>
          <w:b/>
          <w:bCs/>
          <w:color w:val="000000"/>
          <w:szCs w:val="24"/>
          <w:lang w:eastAsia="ru-RU"/>
        </w:rPr>
        <w:t xml:space="preserve">                Модель психолого-педагогического сопровождения участников          образовательного процесса на основной ступени общего образования </w:t>
      </w:r>
    </w:p>
    <w:p w:rsidR="00914BB7" w:rsidRPr="005604E8" w:rsidRDefault="00914BB7" w:rsidP="00914BB7">
      <w:pPr>
        <w:tabs>
          <w:tab w:val="left" w:pos="2880"/>
        </w:tabs>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914BB7" w:rsidRPr="005604E8" w:rsidTr="00914BB7">
        <w:trPr>
          <w:jc w:val="center"/>
        </w:trPr>
        <w:tc>
          <w:tcPr>
            <w:tcW w:w="3190" w:type="dxa"/>
            <w:shd w:val="clear" w:color="auto" w:fill="auto"/>
          </w:tcPr>
          <w:p w:rsidR="00914BB7" w:rsidRPr="00914BB7" w:rsidRDefault="00914BB7" w:rsidP="00914BB7">
            <w:pPr>
              <w:tabs>
                <w:tab w:val="left" w:pos="2880"/>
              </w:tabs>
              <w:ind w:firstLine="0"/>
              <w:jc w:val="center"/>
              <w:rPr>
                <w:b/>
                <w:szCs w:val="24"/>
              </w:rPr>
            </w:pPr>
            <w:r w:rsidRPr="00914BB7">
              <w:rPr>
                <w:b/>
                <w:szCs w:val="24"/>
              </w:rPr>
              <w:t xml:space="preserve">Уровни психологического соправождения </w:t>
            </w:r>
          </w:p>
        </w:tc>
        <w:tc>
          <w:tcPr>
            <w:tcW w:w="3190" w:type="dxa"/>
            <w:shd w:val="clear" w:color="auto" w:fill="auto"/>
          </w:tcPr>
          <w:p w:rsidR="00914BB7" w:rsidRPr="005604E8" w:rsidRDefault="00914BB7" w:rsidP="00914BB7">
            <w:pPr>
              <w:autoSpaceDE w:val="0"/>
              <w:autoSpaceDN w:val="0"/>
              <w:adjustRightInd w:val="0"/>
              <w:ind w:firstLine="0"/>
              <w:jc w:val="center"/>
              <w:rPr>
                <w:color w:val="000000"/>
                <w:szCs w:val="24"/>
                <w:lang w:eastAsia="ru-RU"/>
              </w:rPr>
            </w:pPr>
            <w:r w:rsidRPr="005604E8">
              <w:rPr>
                <w:b/>
                <w:bCs/>
                <w:color w:val="000000"/>
                <w:szCs w:val="24"/>
                <w:lang w:eastAsia="ru-RU"/>
              </w:rPr>
              <w:t>Объекты психологического сопровождения</w:t>
            </w:r>
          </w:p>
        </w:tc>
        <w:tc>
          <w:tcPr>
            <w:tcW w:w="3190" w:type="dxa"/>
            <w:shd w:val="clear" w:color="auto" w:fill="auto"/>
          </w:tcPr>
          <w:p w:rsidR="00914BB7" w:rsidRPr="005604E8" w:rsidRDefault="00914BB7" w:rsidP="00914BB7">
            <w:pPr>
              <w:autoSpaceDE w:val="0"/>
              <w:autoSpaceDN w:val="0"/>
              <w:adjustRightInd w:val="0"/>
              <w:ind w:firstLine="0"/>
              <w:jc w:val="center"/>
              <w:rPr>
                <w:color w:val="000000"/>
                <w:szCs w:val="24"/>
                <w:lang w:eastAsia="ru-RU"/>
              </w:rPr>
            </w:pPr>
            <w:r w:rsidRPr="005604E8">
              <w:rPr>
                <w:b/>
                <w:bCs/>
                <w:color w:val="000000"/>
                <w:szCs w:val="24"/>
                <w:lang w:eastAsia="ru-RU"/>
              </w:rPr>
              <w:t>Формы психологического сопровождения</w:t>
            </w:r>
          </w:p>
        </w:tc>
      </w:tr>
      <w:tr w:rsidR="00914BB7" w:rsidRPr="005604E8" w:rsidTr="00914BB7">
        <w:trPr>
          <w:jc w:val="center"/>
        </w:trPr>
        <w:tc>
          <w:tcPr>
            <w:tcW w:w="3190" w:type="dxa"/>
            <w:shd w:val="clear" w:color="auto" w:fill="auto"/>
          </w:tcPr>
          <w:p w:rsidR="00914BB7" w:rsidRPr="005604E8" w:rsidRDefault="00914BB7" w:rsidP="00914BB7">
            <w:pPr>
              <w:tabs>
                <w:tab w:val="left" w:pos="2880"/>
              </w:tabs>
              <w:ind w:firstLine="0"/>
              <w:jc w:val="center"/>
              <w:rPr>
                <w:szCs w:val="24"/>
              </w:rPr>
            </w:pPr>
          </w:p>
          <w:p w:rsidR="00914BB7" w:rsidRPr="005604E8" w:rsidRDefault="00914BB7" w:rsidP="00914BB7">
            <w:pPr>
              <w:autoSpaceDE w:val="0"/>
              <w:autoSpaceDN w:val="0"/>
              <w:adjustRightInd w:val="0"/>
              <w:ind w:firstLine="0"/>
              <w:jc w:val="center"/>
              <w:rPr>
                <w:szCs w:val="24"/>
                <w:lang w:eastAsia="ru-RU"/>
              </w:rPr>
            </w:pP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коллективное</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групповое</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индивидуальное</w:t>
            </w:r>
          </w:p>
          <w:p w:rsidR="00914BB7" w:rsidRPr="005604E8" w:rsidRDefault="00914BB7" w:rsidP="00914BB7">
            <w:pPr>
              <w:tabs>
                <w:tab w:val="left" w:pos="2880"/>
              </w:tabs>
              <w:ind w:firstLine="0"/>
              <w:jc w:val="center"/>
              <w:rPr>
                <w:szCs w:val="24"/>
              </w:rPr>
            </w:pPr>
          </w:p>
          <w:p w:rsidR="00914BB7" w:rsidRPr="005604E8" w:rsidRDefault="00914BB7" w:rsidP="00914BB7">
            <w:pPr>
              <w:tabs>
                <w:tab w:val="left" w:pos="2880"/>
              </w:tabs>
              <w:ind w:firstLine="0"/>
              <w:jc w:val="center"/>
              <w:rPr>
                <w:szCs w:val="24"/>
              </w:rPr>
            </w:pPr>
          </w:p>
          <w:p w:rsidR="00914BB7" w:rsidRPr="005604E8" w:rsidRDefault="00914BB7" w:rsidP="00914BB7">
            <w:pPr>
              <w:tabs>
                <w:tab w:val="left" w:pos="2880"/>
              </w:tabs>
              <w:ind w:firstLine="0"/>
              <w:jc w:val="center"/>
              <w:rPr>
                <w:szCs w:val="24"/>
              </w:rPr>
            </w:pPr>
          </w:p>
          <w:p w:rsidR="00914BB7" w:rsidRPr="005604E8" w:rsidRDefault="00914BB7" w:rsidP="00914BB7">
            <w:pPr>
              <w:tabs>
                <w:tab w:val="left" w:pos="2880"/>
              </w:tabs>
              <w:ind w:firstLine="0"/>
              <w:jc w:val="center"/>
              <w:rPr>
                <w:szCs w:val="24"/>
              </w:rPr>
            </w:pPr>
          </w:p>
        </w:tc>
        <w:tc>
          <w:tcPr>
            <w:tcW w:w="3190" w:type="dxa"/>
            <w:shd w:val="clear" w:color="auto" w:fill="auto"/>
          </w:tcPr>
          <w:p w:rsidR="00914BB7" w:rsidRPr="005604E8" w:rsidRDefault="00914BB7" w:rsidP="00914BB7">
            <w:pPr>
              <w:autoSpaceDE w:val="0"/>
              <w:autoSpaceDN w:val="0"/>
              <w:adjustRightInd w:val="0"/>
              <w:ind w:firstLine="0"/>
              <w:jc w:val="center"/>
              <w:rPr>
                <w:color w:val="000000"/>
                <w:szCs w:val="24"/>
                <w:lang w:eastAsia="ru-RU"/>
              </w:rPr>
            </w:pP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учащиеся</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группы учащихся</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класс</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параллель</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родители учащихся</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учителя-предметники</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классные руководители</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группы учителей-предметников</w:t>
            </w:r>
          </w:p>
          <w:p w:rsidR="00914BB7" w:rsidRPr="005604E8" w:rsidRDefault="00914BB7" w:rsidP="00914BB7">
            <w:pPr>
              <w:tabs>
                <w:tab w:val="left" w:pos="2880"/>
              </w:tabs>
              <w:ind w:firstLine="0"/>
              <w:jc w:val="center"/>
              <w:rPr>
                <w:szCs w:val="24"/>
              </w:rPr>
            </w:pPr>
          </w:p>
        </w:tc>
        <w:tc>
          <w:tcPr>
            <w:tcW w:w="3190" w:type="dxa"/>
            <w:shd w:val="clear" w:color="auto" w:fill="auto"/>
          </w:tcPr>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консультирование</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профилактические беседы</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 xml:space="preserve"> тематические классные часы</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 xml:space="preserve"> тематические родительские собрания</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 xml:space="preserve"> тематические лектории</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 xml:space="preserve"> наблюдение</w:t>
            </w:r>
          </w:p>
          <w:p w:rsidR="00914BB7" w:rsidRPr="005604E8" w:rsidRDefault="00914BB7" w:rsidP="00914BB7">
            <w:pPr>
              <w:autoSpaceDE w:val="0"/>
              <w:autoSpaceDN w:val="0"/>
              <w:adjustRightInd w:val="0"/>
              <w:ind w:firstLine="0"/>
              <w:jc w:val="center"/>
              <w:rPr>
                <w:color w:val="000000"/>
                <w:szCs w:val="24"/>
                <w:lang w:eastAsia="ru-RU"/>
              </w:rPr>
            </w:pPr>
            <w:r w:rsidRPr="005604E8">
              <w:rPr>
                <w:color w:val="000000"/>
                <w:szCs w:val="24"/>
                <w:lang w:eastAsia="ru-RU"/>
              </w:rPr>
              <w:t xml:space="preserve"> анализ результатов мониторинга,  анкет, наблюдения</w:t>
            </w:r>
          </w:p>
        </w:tc>
      </w:tr>
    </w:tbl>
    <w:p w:rsidR="00914BB7" w:rsidRDefault="00914BB7" w:rsidP="00914BB7">
      <w:pPr>
        <w:tabs>
          <w:tab w:val="left" w:pos="2175"/>
        </w:tabs>
        <w:jc w:val="center"/>
        <w:rPr>
          <w:b/>
          <w:szCs w:val="24"/>
        </w:rPr>
      </w:pPr>
    </w:p>
    <w:p w:rsidR="00914BB7" w:rsidRDefault="00914BB7" w:rsidP="00914BB7">
      <w:pPr>
        <w:tabs>
          <w:tab w:val="left" w:pos="2175"/>
        </w:tabs>
        <w:jc w:val="center"/>
        <w:rPr>
          <w:b/>
          <w:szCs w:val="24"/>
        </w:rPr>
      </w:pPr>
    </w:p>
    <w:p w:rsidR="00914BB7" w:rsidRPr="005604E8" w:rsidRDefault="00914BB7" w:rsidP="00914BB7">
      <w:pPr>
        <w:tabs>
          <w:tab w:val="left" w:pos="2175"/>
        </w:tabs>
        <w:jc w:val="center"/>
        <w:rPr>
          <w:b/>
          <w:szCs w:val="24"/>
        </w:rPr>
      </w:pPr>
      <w:r w:rsidRPr="005604E8">
        <w:rPr>
          <w:b/>
          <w:szCs w:val="24"/>
        </w:rPr>
        <w:t>План психолого-педагогического сопровождения учащихся на уровне основного общего образования.</w:t>
      </w:r>
    </w:p>
    <w:p w:rsidR="00914BB7" w:rsidRPr="005604E8" w:rsidRDefault="00914BB7" w:rsidP="00914BB7">
      <w:pPr>
        <w:tabs>
          <w:tab w:val="left" w:pos="2175"/>
        </w:tabs>
        <w:jc w:val="center"/>
        <w:rPr>
          <w:b/>
          <w:szCs w:val="24"/>
        </w:rPr>
      </w:pPr>
    </w:p>
    <w:p w:rsidR="00914BB7" w:rsidRPr="005604E8" w:rsidRDefault="00914BB7" w:rsidP="00914BB7">
      <w:pPr>
        <w:tabs>
          <w:tab w:val="left" w:pos="2175"/>
        </w:tabs>
        <w:jc w:val="center"/>
        <w:rPr>
          <w:b/>
          <w:szCs w:val="24"/>
        </w:rPr>
      </w:pPr>
      <w:r w:rsidRPr="005604E8">
        <w:rPr>
          <w:b/>
          <w:szCs w:val="24"/>
        </w:rPr>
        <w:t>Цель</w:t>
      </w:r>
    </w:p>
    <w:p w:rsidR="00914BB7" w:rsidRPr="005604E8" w:rsidRDefault="00914BB7" w:rsidP="00914BB7">
      <w:pPr>
        <w:tabs>
          <w:tab w:val="left" w:pos="2175"/>
        </w:tabs>
        <w:jc w:val="center"/>
        <w:rPr>
          <w:b/>
          <w:szCs w:val="24"/>
        </w:rPr>
      </w:pPr>
      <w:r w:rsidRPr="005604E8">
        <w:rPr>
          <w:b/>
          <w:szCs w:val="24"/>
        </w:rPr>
        <w:t xml:space="preserve"> </w:t>
      </w:r>
      <w:r w:rsidRPr="005604E8">
        <w:rPr>
          <w:szCs w:val="24"/>
        </w:rPr>
        <w:t>- создание условий для успешного обучения выпускников начального общего  образования на уровне основного общего образования и обеспечение дальнейшего их поступательного развития</w:t>
      </w:r>
    </w:p>
    <w:p w:rsidR="00914BB7" w:rsidRPr="005604E8" w:rsidRDefault="00914BB7" w:rsidP="00914BB7">
      <w:pPr>
        <w:tabs>
          <w:tab w:val="left" w:pos="2175"/>
        </w:tabs>
        <w:jc w:val="center"/>
        <w:rPr>
          <w:b/>
          <w:szCs w:val="24"/>
        </w:rPr>
      </w:pPr>
      <w:r w:rsidRPr="005604E8">
        <w:rPr>
          <w:b/>
          <w:szCs w:val="24"/>
        </w:rPr>
        <w:t>Задачи:</w:t>
      </w:r>
    </w:p>
    <w:p w:rsidR="00914BB7" w:rsidRPr="005604E8" w:rsidRDefault="00914BB7" w:rsidP="00914BB7">
      <w:pPr>
        <w:tabs>
          <w:tab w:val="left" w:pos="2175"/>
        </w:tabs>
        <w:jc w:val="both"/>
        <w:rPr>
          <w:szCs w:val="24"/>
        </w:rPr>
      </w:pPr>
      <w:r w:rsidRPr="005604E8">
        <w:rPr>
          <w:szCs w:val="24"/>
        </w:rPr>
        <w:t>1. Выработка системы единых и последовательных педагогических требований;</w:t>
      </w:r>
    </w:p>
    <w:p w:rsidR="00914BB7" w:rsidRPr="005604E8" w:rsidRDefault="00914BB7" w:rsidP="00914BB7">
      <w:pPr>
        <w:tabs>
          <w:tab w:val="left" w:pos="2175"/>
        </w:tabs>
        <w:jc w:val="both"/>
        <w:rPr>
          <w:szCs w:val="24"/>
        </w:rPr>
      </w:pPr>
      <w:r w:rsidRPr="005604E8">
        <w:rPr>
          <w:szCs w:val="24"/>
        </w:rPr>
        <w:t>2. Повышение уровня психологической готовности учащихся к обучению, всестороннему развитию;</w:t>
      </w:r>
    </w:p>
    <w:p w:rsidR="00914BB7" w:rsidRPr="005604E8" w:rsidRDefault="00914BB7" w:rsidP="00914BB7">
      <w:pPr>
        <w:tabs>
          <w:tab w:val="left" w:pos="2175"/>
        </w:tabs>
        <w:jc w:val="both"/>
        <w:rPr>
          <w:szCs w:val="24"/>
        </w:rPr>
      </w:pPr>
      <w:r w:rsidRPr="005604E8">
        <w:rPr>
          <w:szCs w:val="24"/>
        </w:rPr>
        <w:t>3. Адаптация учебной программы, нагрузки, образовательных технологий к индивидуальным особенностям пятиклассников;</w:t>
      </w:r>
    </w:p>
    <w:p w:rsidR="00914BB7" w:rsidRPr="005604E8" w:rsidRDefault="00914BB7" w:rsidP="00914BB7">
      <w:pPr>
        <w:tabs>
          <w:tab w:val="left" w:pos="2175"/>
        </w:tabs>
        <w:jc w:val="both"/>
        <w:rPr>
          <w:szCs w:val="24"/>
        </w:rPr>
      </w:pPr>
      <w:r w:rsidRPr="005604E8">
        <w:rPr>
          <w:szCs w:val="24"/>
        </w:rPr>
        <w:t>4. Разработка методических рекомендаций педагогам и учащимся для успешной адаптации в новой социально-педагогической ситуации.</w:t>
      </w:r>
    </w:p>
    <w:p w:rsidR="00914BB7" w:rsidRPr="005604E8" w:rsidRDefault="00914BB7" w:rsidP="00914BB7">
      <w:pPr>
        <w:tabs>
          <w:tab w:val="left" w:pos="2175"/>
        </w:tabs>
        <w:jc w:val="center"/>
        <w:rPr>
          <w:b/>
          <w:szCs w:val="24"/>
        </w:rPr>
      </w:pPr>
      <w:r w:rsidRPr="005604E8">
        <w:rPr>
          <w:b/>
          <w:szCs w:val="24"/>
        </w:rPr>
        <w:t>Методы:</w:t>
      </w:r>
    </w:p>
    <w:p w:rsidR="00914BB7" w:rsidRPr="005604E8" w:rsidRDefault="00914BB7" w:rsidP="00914BB7">
      <w:pPr>
        <w:tabs>
          <w:tab w:val="left" w:pos="2175"/>
        </w:tabs>
        <w:jc w:val="both"/>
        <w:rPr>
          <w:szCs w:val="24"/>
        </w:rPr>
      </w:pPr>
      <w:r w:rsidRPr="005604E8">
        <w:rPr>
          <w:szCs w:val="24"/>
        </w:rPr>
        <w:t>1. Изучение методической литературы по вопросам адаптации;</w:t>
      </w:r>
    </w:p>
    <w:p w:rsidR="00914BB7" w:rsidRPr="005604E8" w:rsidRDefault="00914BB7" w:rsidP="00914BB7">
      <w:pPr>
        <w:tabs>
          <w:tab w:val="left" w:pos="2175"/>
        </w:tabs>
        <w:jc w:val="both"/>
        <w:rPr>
          <w:szCs w:val="24"/>
        </w:rPr>
      </w:pPr>
      <w:r w:rsidRPr="005604E8">
        <w:rPr>
          <w:szCs w:val="24"/>
        </w:rPr>
        <w:t>2. Психологическая диагностика, проведение качественного и количественного анализа с целью выработки рекомендаций;</w:t>
      </w:r>
    </w:p>
    <w:p w:rsidR="00914BB7" w:rsidRPr="005604E8" w:rsidRDefault="00914BB7" w:rsidP="00914BB7">
      <w:pPr>
        <w:tabs>
          <w:tab w:val="left" w:pos="2175"/>
        </w:tabs>
        <w:jc w:val="both"/>
        <w:rPr>
          <w:szCs w:val="24"/>
        </w:rPr>
      </w:pPr>
      <w:r w:rsidRPr="005604E8">
        <w:rPr>
          <w:szCs w:val="24"/>
        </w:rPr>
        <w:t>3. Тематическое анкетирование среди учащихся и педагогов;</w:t>
      </w:r>
    </w:p>
    <w:p w:rsidR="00914BB7" w:rsidRPr="005604E8" w:rsidRDefault="00914BB7" w:rsidP="00914BB7">
      <w:pPr>
        <w:tabs>
          <w:tab w:val="left" w:pos="2175"/>
        </w:tabs>
        <w:jc w:val="both"/>
        <w:rPr>
          <w:szCs w:val="24"/>
        </w:rPr>
      </w:pPr>
      <w:r w:rsidRPr="005604E8">
        <w:rPr>
          <w:szCs w:val="24"/>
        </w:rPr>
        <w:t>4. Наблюдение; собеседования;</w:t>
      </w:r>
    </w:p>
    <w:p w:rsidR="00914BB7" w:rsidRPr="005604E8" w:rsidRDefault="00914BB7" w:rsidP="00914BB7">
      <w:pPr>
        <w:tabs>
          <w:tab w:val="left" w:pos="2175"/>
        </w:tabs>
        <w:jc w:val="both"/>
        <w:rPr>
          <w:szCs w:val="24"/>
        </w:rPr>
      </w:pPr>
      <w:r w:rsidRPr="005604E8">
        <w:rPr>
          <w:szCs w:val="24"/>
        </w:rPr>
        <w:t>5. Педагогический анализ;</w:t>
      </w:r>
    </w:p>
    <w:p w:rsidR="00914BB7" w:rsidRPr="005604E8" w:rsidRDefault="00914BB7" w:rsidP="00914BB7">
      <w:pPr>
        <w:tabs>
          <w:tab w:val="left" w:pos="2175"/>
        </w:tabs>
        <w:jc w:val="both"/>
        <w:rPr>
          <w:szCs w:val="24"/>
        </w:rPr>
      </w:pPr>
      <w:r w:rsidRPr="005604E8">
        <w:rPr>
          <w:szCs w:val="24"/>
        </w:rPr>
        <w:lastRenderedPageBreak/>
        <w:t>6. Управленческие консультации.</w:t>
      </w:r>
    </w:p>
    <w:p w:rsidR="00914BB7" w:rsidRPr="005604E8" w:rsidRDefault="00914BB7" w:rsidP="00914BB7">
      <w:pPr>
        <w:tabs>
          <w:tab w:val="left" w:pos="2175"/>
        </w:tabs>
        <w:jc w:val="both"/>
        <w:rPr>
          <w:szCs w:val="24"/>
        </w:rPr>
      </w:pPr>
    </w:p>
    <w:p w:rsidR="00914BB7" w:rsidRPr="005604E8" w:rsidRDefault="00914BB7" w:rsidP="00914BB7">
      <w:pPr>
        <w:tabs>
          <w:tab w:val="left" w:pos="2175"/>
        </w:tabs>
        <w:jc w:val="both"/>
        <w:rPr>
          <w:szCs w:val="24"/>
        </w:rPr>
      </w:pPr>
      <w:r w:rsidRPr="005604E8">
        <w:rPr>
          <w:szCs w:val="24"/>
        </w:rPr>
        <w:t>Вся работа по созданию условий для успешной адаптации пятиклассников и обеспечение преемственности могут быть выполнены при совместной деятельности педагогов, психологов, администрации школы и родителей учащихся. В связи с этим выделяются основные направления работы:</w:t>
      </w:r>
    </w:p>
    <w:p w:rsidR="00914BB7" w:rsidRPr="005604E8" w:rsidRDefault="00914BB7" w:rsidP="00160185">
      <w:pPr>
        <w:numPr>
          <w:ilvl w:val="0"/>
          <w:numId w:val="203"/>
        </w:numPr>
        <w:tabs>
          <w:tab w:val="left" w:pos="2175"/>
        </w:tabs>
        <w:jc w:val="both"/>
        <w:rPr>
          <w:szCs w:val="24"/>
        </w:rPr>
      </w:pPr>
      <w:r w:rsidRPr="005604E8">
        <w:rPr>
          <w:szCs w:val="24"/>
        </w:rPr>
        <w:t>Организационная работа.</w:t>
      </w:r>
    </w:p>
    <w:p w:rsidR="00914BB7" w:rsidRPr="005604E8" w:rsidRDefault="00914BB7" w:rsidP="00160185">
      <w:pPr>
        <w:numPr>
          <w:ilvl w:val="0"/>
          <w:numId w:val="203"/>
        </w:numPr>
        <w:tabs>
          <w:tab w:val="left" w:pos="2175"/>
        </w:tabs>
        <w:jc w:val="both"/>
        <w:rPr>
          <w:szCs w:val="24"/>
        </w:rPr>
      </w:pPr>
      <w:r w:rsidRPr="005604E8">
        <w:rPr>
          <w:szCs w:val="24"/>
        </w:rPr>
        <w:t>Психологическая диагностика.</w:t>
      </w:r>
    </w:p>
    <w:p w:rsidR="00914BB7" w:rsidRPr="005604E8" w:rsidRDefault="00914BB7" w:rsidP="00160185">
      <w:pPr>
        <w:numPr>
          <w:ilvl w:val="0"/>
          <w:numId w:val="203"/>
        </w:numPr>
        <w:tabs>
          <w:tab w:val="left" w:pos="2175"/>
        </w:tabs>
        <w:jc w:val="both"/>
        <w:rPr>
          <w:szCs w:val="24"/>
        </w:rPr>
      </w:pPr>
      <w:r w:rsidRPr="005604E8">
        <w:rPr>
          <w:szCs w:val="24"/>
        </w:rPr>
        <w:t>Консультативная работа с педагогами, учащимися и их родителями.</w:t>
      </w:r>
    </w:p>
    <w:p w:rsidR="00914BB7" w:rsidRPr="005604E8" w:rsidRDefault="00914BB7" w:rsidP="00160185">
      <w:pPr>
        <w:numPr>
          <w:ilvl w:val="0"/>
          <w:numId w:val="203"/>
        </w:numPr>
        <w:tabs>
          <w:tab w:val="left" w:pos="2175"/>
        </w:tabs>
        <w:jc w:val="both"/>
        <w:rPr>
          <w:szCs w:val="24"/>
        </w:rPr>
      </w:pPr>
      <w:r w:rsidRPr="005604E8">
        <w:rPr>
          <w:szCs w:val="24"/>
        </w:rPr>
        <w:t>Профилактическая работа.</w:t>
      </w:r>
    </w:p>
    <w:p w:rsidR="00914BB7" w:rsidRPr="005604E8" w:rsidRDefault="00914BB7" w:rsidP="00160185">
      <w:pPr>
        <w:numPr>
          <w:ilvl w:val="0"/>
          <w:numId w:val="203"/>
        </w:numPr>
        <w:tabs>
          <w:tab w:val="left" w:pos="2175"/>
        </w:tabs>
        <w:jc w:val="both"/>
        <w:rPr>
          <w:szCs w:val="24"/>
        </w:rPr>
      </w:pPr>
      <w:r w:rsidRPr="005604E8">
        <w:rPr>
          <w:szCs w:val="24"/>
        </w:rPr>
        <w:t xml:space="preserve">Коррекционно-развивающая работа </w:t>
      </w:r>
    </w:p>
    <w:p w:rsidR="00914BB7" w:rsidRPr="005604E8" w:rsidRDefault="00914BB7" w:rsidP="00914BB7">
      <w:pPr>
        <w:tabs>
          <w:tab w:val="left" w:pos="2175"/>
        </w:tabs>
        <w:ind w:left="720"/>
        <w:jc w:val="both"/>
        <w:rPr>
          <w:szCs w:val="24"/>
        </w:rPr>
      </w:pPr>
      <w:r w:rsidRPr="005604E8">
        <w:rPr>
          <w:szCs w:val="24"/>
        </w:rPr>
        <w:t xml:space="preserve">                       (проводится с учениками, испытывающими трудности в школьной адаптации)</w:t>
      </w:r>
    </w:p>
    <w:p w:rsidR="00914BB7" w:rsidRPr="005604E8" w:rsidRDefault="00914BB7" w:rsidP="00160185">
      <w:pPr>
        <w:numPr>
          <w:ilvl w:val="0"/>
          <w:numId w:val="203"/>
        </w:numPr>
        <w:tabs>
          <w:tab w:val="left" w:pos="2175"/>
        </w:tabs>
        <w:rPr>
          <w:szCs w:val="24"/>
        </w:rPr>
      </w:pPr>
      <w:r w:rsidRPr="005604E8">
        <w:rPr>
          <w:szCs w:val="24"/>
        </w:rPr>
        <w:t>Аналитическая работа.</w:t>
      </w:r>
    </w:p>
    <w:p w:rsidR="00914BB7" w:rsidRPr="005604E8" w:rsidRDefault="00914BB7" w:rsidP="00914BB7">
      <w:pPr>
        <w:rPr>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521"/>
      </w:tblGrid>
      <w:tr w:rsidR="00914BB7" w:rsidRPr="005604E8" w:rsidTr="00914BB7">
        <w:tc>
          <w:tcPr>
            <w:tcW w:w="3085" w:type="dxa"/>
            <w:shd w:val="clear" w:color="auto" w:fill="auto"/>
          </w:tcPr>
          <w:tbl>
            <w:tblPr>
              <w:tblW w:w="0" w:type="auto"/>
              <w:tblBorders>
                <w:top w:val="nil"/>
                <w:left w:val="nil"/>
                <w:bottom w:val="nil"/>
                <w:right w:val="nil"/>
              </w:tblBorders>
              <w:tblLook w:val="0000"/>
            </w:tblPr>
            <w:tblGrid>
              <w:gridCol w:w="1692"/>
            </w:tblGrid>
            <w:tr w:rsidR="00914BB7" w:rsidRPr="005604E8" w:rsidTr="00914BB7">
              <w:trPr>
                <w:trHeight w:val="245"/>
              </w:trPr>
              <w:tc>
                <w:tcPr>
                  <w:tcW w:w="0" w:type="auto"/>
                </w:tcPr>
                <w:p w:rsidR="00914BB7" w:rsidRPr="005604E8" w:rsidRDefault="00914BB7" w:rsidP="00914BB7">
                  <w:pPr>
                    <w:autoSpaceDE w:val="0"/>
                    <w:autoSpaceDN w:val="0"/>
                    <w:adjustRightInd w:val="0"/>
                    <w:ind w:firstLine="0"/>
                    <w:jc w:val="center"/>
                    <w:rPr>
                      <w:color w:val="000000"/>
                      <w:szCs w:val="24"/>
                      <w:lang w:eastAsia="ru-RU"/>
                    </w:rPr>
                  </w:pPr>
                  <w:r w:rsidRPr="005604E8">
                    <w:rPr>
                      <w:b/>
                      <w:bCs/>
                      <w:color w:val="000000"/>
                      <w:szCs w:val="24"/>
                      <w:lang w:eastAsia="ru-RU"/>
                    </w:rPr>
                    <w:t>Направления</w:t>
                  </w:r>
                </w:p>
                <w:p w:rsidR="00914BB7" w:rsidRPr="005604E8" w:rsidRDefault="00914BB7" w:rsidP="00914BB7">
                  <w:pPr>
                    <w:autoSpaceDE w:val="0"/>
                    <w:autoSpaceDN w:val="0"/>
                    <w:adjustRightInd w:val="0"/>
                    <w:ind w:firstLine="0"/>
                    <w:rPr>
                      <w:color w:val="000000"/>
                      <w:szCs w:val="24"/>
                      <w:lang w:eastAsia="ru-RU"/>
                    </w:rPr>
                  </w:pPr>
                  <w:r w:rsidRPr="005604E8">
                    <w:rPr>
                      <w:b/>
                      <w:bCs/>
                      <w:color w:val="000000"/>
                      <w:szCs w:val="24"/>
                      <w:lang w:eastAsia="ru-RU"/>
                    </w:rPr>
                    <w:t xml:space="preserve">работы </w:t>
                  </w:r>
                </w:p>
              </w:tc>
            </w:tr>
          </w:tbl>
          <w:p w:rsidR="00914BB7" w:rsidRPr="005604E8" w:rsidRDefault="00914BB7" w:rsidP="00914BB7">
            <w:pPr>
              <w:ind w:firstLine="0"/>
              <w:rPr>
                <w:szCs w:val="24"/>
              </w:rPr>
            </w:pPr>
          </w:p>
        </w:tc>
        <w:tc>
          <w:tcPr>
            <w:tcW w:w="6521" w:type="dxa"/>
            <w:shd w:val="clear" w:color="auto" w:fill="auto"/>
          </w:tcPr>
          <w:p w:rsidR="00914BB7" w:rsidRPr="005604E8" w:rsidRDefault="00914BB7" w:rsidP="00914BB7">
            <w:pPr>
              <w:autoSpaceDE w:val="0"/>
              <w:autoSpaceDN w:val="0"/>
              <w:adjustRightInd w:val="0"/>
              <w:jc w:val="center"/>
              <w:rPr>
                <w:color w:val="000000"/>
                <w:szCs w:val="24"/>
                <w:lang w:eastAsia="ru-RU"/>
              </w:rPr>
            </w:pPr>
            <w:r w:rsidRPr="005604E8">
              <w:rPr>
                <w:b/>
                <w:bCs/>
                <w:color w:val="000000"/>
                <w:szCs w:val="24"/>
                <w:lang w:eastAsia="ru-RU"/>
              </w:rPr>
              <w:t>Основное содержание /задачи</w:t>
            </w:r>
          </w:p>
        </w:tc>
      </w:tr>
      <w:tr w:rsidR="00914BB7" w:rsidRPr="005604E8" w:rsidTr="00914BB7">
        <w:tc>
          <w:tcPr>
            <w:tcW w:w="3085" w:type="dxa"/>
            <w:shd w:val="clear" w:color="auto" w:fill="auto"/>
          </w:tcPr>
          <w:p w:rsidR="00914BB7" w:rsidRPr="005604E8" w:rsidRDefault="00914BB7" w:rsidP="00914BB7">
            <w:pPr>
              <w:autoSpaceDE w:val="0"/>
              <w:autoSpaceDN w:val="0"/>
              <w:adjustRightInd w:val="0"/>
              <w:ind w:firstLine="0"/>
              <w:rPr>
                <w:color w:val="000000"/>
                <w:szCs w:val="24"/>
                <w:lang w:eastAsia="ru-RU"/>
              </w:rPr>
            </w:pPr>
            <w:r w:rsidRPr="005604E8">
              <w:rPr>
                <w:color w:val="000000"/>
                <w:szCs w:val="24"/>
                <w:lang w:eastAsia="ru-RU"/>
              </w:rPr>
              <w:t xml:space="preserve">Организационная </w:t>
            </w:r>
          </w:p>
          <w:p w:rsidR="00914BB7" w:rsidRPr="005604E8" w:rsidRDefault="00914BB7" w:rsidP="00914BB7">
            <w:pPr>
              <w:autoSpaceDE w:val="0"/>
              <w:autoSpaceDN w:val="0"/>
              <w:adjustRightInd w:val="0"/>
              <w:ind w:firstLine="0"/>
              <w:rPr>
                <w:color w:val="000000"/>
                <w:szCs w:val="24"/>
                <w:lang w:eastAsia="ru-RU"/>
              </w:rPr>
            </w:pPr>
            <w:r w:rsidRPr="005604E8">
              <w:rPr>
                <w:color w:val="000000"/>
                <w:szCs w:val="24"/>
                <w:lang w:eastAsia="ru-RU"/>
              </w:rPr>
              <w:t xml:space="preserve">работа </w:t>
            </w:r>
          </w:p>
          <w:p w:rsidR="00914BB7" w:rsidRPr="005604E8" w:rsidRDefault="00914BB7" w:rsidP="00914BB7">
            <w:pPr>
              <w:ind w:firstLine="0"/>
              <w:rPr>
                <w:szCs w:val="24"/>
              </w:rPr>
            </w:pPr>
          </w:p>
        </w:tc>
        <w:tc>
          <w:tcPr>
            <w:tcW w:w="6521" w:type="dxa"/>
            <w:shd w:val="clear" w:color="auto" w:fill="auto"/>
          </w:tcPr>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1. Ознакомить педагогический коллектив, родителей с вопросами адаптации учащихся разного возраста, с планом работы.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2. Довести до сведения педагогов и родителей результаты психологических обследований.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3. Познакомить учителей-предметников, классных руководителей, которые будут работать по ООП ООО с основными задачами и трудностями первичной адаптации, тактикой общения с детьми и тем, какую помощь им можно оказать.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4. Разработать план мероприятий совместной работы учителей начальных классов и учителей-пр</w:t>
            </w:r>
            <w:r>
              <w:rPr>
                <w:color w:val="000000"/>
                <w:szCs w:val="24"/>
                <w:lang w:eastAsia="ru-RU"/>
              </w:rPr>
              <w:t xml:space="preserve">едметников по преемственности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5. Получить согласие со стороны родителей на проведение диагностических процедур с детьми. </w:t>
            </w:r>
          </w:p>
        </w:tc>
      </w:tr>
      <w:tr w:rsidR="00914BB7" w:rsidRPr="005604E8" w:rsidTr="00914BB7">
        <w:tc>
          <w:tcPr>
            <w:tcW w:w="3085" w:type="dxa"/>
            <w:shd w:val="clear" w:color="auto" w:fill="auto"/>
          </w:tcPr>
          <w:p w:rsidR="00914BB7" w:rsidRPr="005604E8" w:rsidRDefault="00914BB7" w:rsidP="00914BB7">
            <w:pPr>
              <w:autoSpaceDE w:val="0"/>
              <w:autoSpaceDN w:val="0"/>
              <w:adjustRightInd w:val="0"/>
              <w:ind w:firstLine="0"/>
              <w:rPr>
                <w:color w:val="000000"/>
                <w:szCs w:val="24"/>
                <w:lang w:eastAsia="ru-RU"/>
              </w:rPr>
            </w:pPr>
            <w:r w:rsidRPr="005604E8">
              <w:rPr>
                <w:color w:val="000000"/>
                <w:szCs w:val="24"/>
                <w:lang w:eastAsia="ru-RU"/>
              </w:rPr>
              <w:t xml:space="preserve">Психологическая диагностика </w:t>
            </w:r>
          </w:p>
          <w:p w:rsidR="00914BB7" w:rsidRPr="005604E8" w:rsidRDefault="00914BB7" w:rsidP="00914BB7">
            <w:pPr>
              <w:ind w:firstLine="0"/>
              <w:rPr>
                <w:szCs w:val="24"/>
              </w:rPr>
            </w:pPr>
          </w:p>
        </w:tc>
        <w:tc>
          <w:tcPr>
            <w:tcW w:w="6521" w:type="dxa"/>
            <w:shd w:val="clear" w:color="auto" w:fill="auto"/>
          </w:tcPr>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1. Провести диагностику учащихся 4-х классов с целью определения уровня готовности учащихся к обучению на уровне основного общего образования (определяется уровень сформированности всех новообразований для данного возраста).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2. Провести диагностику в начале пятого, шестого, седьмого, восьмого класса с целью изучения степени и особенностей приспособления детей к новой социальной ситуации наряду с педагогическими наблюдениями.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3. Провести анкетирование родителей по вопросам физического и психического состояния детей.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4. Проанализировать полученные результаты в сравнении, осуществить качественный и количественный анализ, сделать выводы относительно произошедших изменений, дать рекомендации педагогам и родителям. </w:t>
            </w:r>
          </w:p>
        </w:tc>
      </w:tr>
      <w:tr w:rsidR="00914BB7" w:rsidRPr="005604E8" w:rsidTr="00914BB7">
        <w:tc>
          <w:tcPr>
            <w:tcW w:w="3085" w:type="dxa"/>
            <w:shd w:val="clear" w:color="auto" w:fill="auto"/>
          </w:tcPr>
          <w:p w:rsidR="00914BB7" w:rsidRPr="005604E8" w:rsidRDefault="00914BB7" w:rsidP="00914BB7">
            <w:pPr>
              <w:ind w:firstLine="0"/>
              <w:rPr>
                <w:szCs w:val="24"/>
              </w:rPr>
            </w:pPr>
            <w:r w:rsidRPr="005604E8">
              <w:rPr>
                <w:szCs w:val="24"/>
              </w:rPr>
              <w:t>Консультативная работа с педагогами, учащимися и их родителями.</w:t>
            </w:r>
          </w:p>
        </w:tc>
        <w:tc>
          <w:tcPr>
            <w:tcW w:w="6521" w:type="dxa"/>
            <w:shd w:val="clear" w:color="auto" w:fill="auto"/>
          </w:tcPr>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1. Организовать групповые консультации (семинары) с педагогами по возникающим проблемам.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2.Спланировать серию родительских собраний, индивидуальных консультаций с целью знакомства с программой действий родителей, желающих помочь своему ребенку освоить новую ступень школьной жизни.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lastRenderedPageBreak/>
              <w:t xml:space="preserve">3.Организовать занятия с детьми с целью помощи в освоении нового стиля общения со взрослыми и сверстниками, регуляция собственного состояния, выработке эффективных приемов организации учебной деятельности. </w:t>
            </w:r>
          </w:p>
        </w:tc>
      </w:tr>
      <w:tr w:rsidR="00914BB7" w:rsidRPr="005604E8" w:rsidTr="00914BB7">
        <w:tc>
          <w:tcPr>
            <w:tcW w:w="3085" w:type="dxa"/>
            <w:shd w:val="clear" w:color="auto" w:fill="auto"/>
          </w:tcPr>
          <w:p w:rsidR="00914BB7" w:rsidRPr="005604E8" w:rsidRDefault="00914BB7" w:rsidP="00914BB7">
            <w:pPr>
              <w:ind w:firstLine="0"/>
              <w:rPr>
                <w:szCs w:val="24"/>
              </w:rPr>
            </w:pPr>
            <w:r w:rsidRPr="005604E8">
              <w:rPr>
                <w:szCs w:val="24"/>
              </w:rPr>
              <w:lastRenderedPageBreak/>
              <w:t>Профилактическая работа.</w:t>
            </w:r>
          </w:p>
        </w:tc>
        <w:tc>
          <w:tcPr>
            <w:tcW w:w="6521" w:type="dxa"/>
            <w:shd w:val="clear" w:color="auto" w:fill="auto"/>
          </w:tcPr>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1. Оказать поддержку каждому подростку в эмоциональном принятии новой социальной ситуации и новых учебных требований, выработке навыков учебной самоорганизации.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2. Организовать цикл развивающих занятий с учащимися </w:t>
            </w:r>
          </w:p>
        </w:tc>
      </w:tr>
      <w:tr w:rsidR="00914BB7" w:rsidRPr="005604E8" w:rsidTr="00914BB7">
        <w:tc>
          <w:tcPr>
            <w:tcW w:w="3085" w:type="dxa"/>
            <w:shd w:val="clear" w:color="auto" w:fill="auto"/>
          </w:tcPr>
          <w:p w:rsidR="00914BB7" w:rsidRPr="005604E8" w:rsidRDefault="00914BB7" w:rsidP="00914BB7">
            <w:pPr>
              <w:autoSpaceDE w:val="0"/>
              <w:autoSpaceDN w:val="0"/>
              <w:adjustRightInd w:val="0"/>
              <w:ind w:firstLine="0"/>
              <w:rPr>
                <w:color w:val="000000"/>
                <w:szCs w:val="24"/>
                <w:lang w:eastAsia="ru-RU"/>
              </w:rPr>
            </w:pPr>
            <w:r w:rsidRPr="005604E8">
              <w:rPr>
                <w:color w:val="000000"/>
                <w:szCs w:val="24"/>
                <w:lang w:eastAsia="ru-RU"/>
              </w:rPr>
              <w:t xml:space="preserve">Коррекционно-развивающая работа (проводится с учениками, испытывающими трудности в школьной адаптации) </w:t>
            </w:r>
          </w:p>
        </w:tc>
        <w:tc>
          <w:tcPr>
            <w:tcW w:w="6521" w:type="dxa"/>
            <w:shd w:val="clear" w:color="auto" w:fill="auto"/>
          </w:tcPr>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1.Организовать работу индивидуально или в микрогруппах, которые формируются на основе сходства проблем, выявленных у детей на этапе диагностики. </w:t>
            </w:r>
          </w:p>
          <w:p w:rsidR="00914BB7" w:rsidRPr="005604E8" w:rsidRDefault="00914BB7" w:rsidP="00914BB7">
            <w:pPr>
              <w:jc w:val="both"/>
              <w:rPr>
                <w:szCs w:val="24"/>
              </w:rPr>
            </w:pPr>
            <w:r w:rsidRPr="005604E8">
              <w:rPr>
                <w:szCs w:val="24"/>
              </w:rPr>
              <w:t xml:space="preserve">2. Поддерживать тесную связь с родителями по вопросам данной работы. </w:t>
            </w:r>
          </w:p>
        </w:tc>
      </w:tr>
      <w:tr w:rsidR="00914BB7" w:rsidRPr="005604E8" w:rsidTr="00914BB7">
        <w:tc>
          <w:tcPr>
            <w:tcW w:w="3085" w:type="dxa"/>
            <w:shd w:val="clear" w:color="auto" w:fill="auto"/>
          </w:tcPr>
          <w:p w:rsidR="00914BB7" w:rsidRPr="005604E8" w:rsidRDefault="00914BB7" w:rsidP="00914BB7">
            <w:pPr>
              <w:ind w:firstLine="0"/>
              <w:rPr>
                <w:szCs w:val="24"/>
              </w:rPr>
            </w:pPr>
            <w:r w:rsidRPr="005604E8">
              <w:rPr>
                <w:szCs w:val="24"/>
              </w:rPr>
              <w:t>Аналитическая работа</w:t>
            </w:r>
          </w:p>
        </w:tc>
        <w:tc>
          <w:tcPr>
            <w:tcW w:w="6521" w:type="dxa"/>
            <w:shd w:val="clear" w:color="auto" w:fill="auto"/>
          </w:tcPr>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1.Оценить эффективность проделанной работы и скорректировать рабочие планы (как психолога, так и педагогов, работающих с пятиклассниками) </w:t>
            </w:r>
          </w:p>
          <w:p w:rsidR="00914BB7" w:rsidRPr="005604E8" w:rsidRDefault="00914BB7" w:rsidP="00914BB7">
            <w:pPr>
              <w:autoSpaceDE w:val="0"/>
              <w:autoSpaceDN w:val="0"/>
              <w:adjustRightInd w:val="0"/>
              <w:jc w:val="both"/>
              <w:rPr>
                <w:color w:val="000000"/>
                <w:szCs w:val="24"/>
                <w:lang w:eastAsia="ru-RU"/>
              </w:rPr>
            </w:pPr>
            <w:r w:rsidRPr="005604E8">
              <w:rPr>
                <w:color w:val="000000"/>
                <w:szCs w:val="24"/>
                <w:lang w:eastAsia="ru-RU"/>
              </w:rPr>
              <w:t xml:space="preserve">2. На основе полученной информации отобрать эффективные формы и методы дальнейшей работы и спланировать учебно-воспитательный процесс в данных классах </w:t>
            </w:r>
          </w:p>
        </w:tc>
      </w:tr>
    </w:tbl>
    <w:p w:rsidR="00914BB7" w:rsidRDefault="00914BB7" w:rsidP="00914BB7">
      <w:pPr>
        <w:tabs>
          <w:tab w:val="left" w:pos="2865"/>
        </w:tabs>
        <w:jc w:val="center"/>
        <w:rPr>
          <w:b/>
          <w:szCs w:val="24"/>
        </w:rPr>
      </w:pPr>
    </w:p>
    <w:p w:rsidR="00914BB7" w:rsidRDefault="00914BB7" w:rsidP="00914BB7">
      <w:pPr>
        <w:tabs>
          <w:tab w:val="left" w:pos="2865"/>
        </w:tabs>
        <w:jc w:val="center"/>
        <w:rPr>
          <w:b/>
          <w:szCs w:val="24"/>
        </w:rPr>
      </w:pPr>
    </w:p>
    <w:p w:rsidR="00914BB7" w:rsidRPr="00C00B45" w:rsidRDefault="00914BB7" w:rsidP="00914BB7">
      <w:pPr>
        <w:tabs>
          <w:tab w:val="left" w:pos="2865"/>
        </w:tabs>
        <w:jc w:val="center"/>
        <w:rPr>
          <w:b/>
          <w:szCs w:val="24"/>
        </w:rPr>
      </w:pPr>
      <w:r w:rsidRPr="00C00B45">
        <w:rPr>
          <w:b/>
          <w:szCs w:val="24"/>
        </w:rPr>
        <w:t>3.</w:t>
      </w:r>
      <w:r w:rsidR="00D21F7F">
        <w:rPr>
          <w:b/>
          <w:szCs w:val="24"/>
        </w:rPr>
        <w:t>7</w:t>
      </w:r>
      <w:r w:rsidRPr="00C00B45">
        <w:rPr>
          <w:b/>
          <w:szCs w:val="24"/>
        </w:rPr>
        <w:t>.Финансо</w:t>
      </w:r>
      <w:r w:rsidR="00D21F7F">
        <w:rPr>
          <w:b/>
          <w:szCs w:val="24"/>
        </w:rPr>
        <w:t>во</w:t>
      </w:r>
      <w:r w:rsidRPr="00C00B45">
        <w:rPr>
          <w:b/>
          <w:szCs w:val="24"/>
        </w:rPr>
        <w:t>-экономические  условия реализации основной образовательной программы основного общего образования.</w:t>
      </w:r>
    </w:p>
    <w:p w:rsidR="00914BB7" w:rsidRPr="00C00B45" w:rsidRDefault="00914BB7" w:rsidP="00914BB7">
      <w:pPr>
        <w:tabs>
          <w:tab w:val="left" w:pos="2865"/>
        </w:tabs>
        <w:jc w:val="both"/>
        <w:rPr>
          <w:szCs w:val="24"/>
        </w:rPr>
      </w:pPr>
      <w:r w:rsidRPr="00C00B45">
        <w:rPr>
          <w:szCs w:val="24"/>
        </w:rPr>
        <w:t xml:space="preserve">             Основным источником финансирования реализации основной образовательной программы ООО МБОУ «Шилинская СШ»  является бюджетное финансирование.</w:t>
      </w:r>
    </w:p>
    <w:p w:rsidR="00914BB7" w:rsidRPr="00C00B45" w:rsidRDefault="00914BB7" w:rsidP="00914BB7">
      <w:pPr>
        <w:tabs>
          <w:tab w:val="left" w:pos="2865"/>
        </w:tabs>
        <w:jc w:val="both"/>
        <w:rPr>
          <w:szCs w:val="24"/>
        </w:rPr>
      </w:pPr>
      <w:r w:rsidRPr="00C00B45">
        <w:rPr>
          <w:szCs w:val="24"/>
        </w:rPr>
        <w:t xml:space="preserve">               Финансовое обеспечение реализации основной образовательной программы основного общего образования в МБОУ «Шилинская СШ»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МБОУ «Шилинскаяская СШ»   отражен в ежегодно утверждаемом муниципальном задании.  Муниципальное задание учредителя обеспечивает соответствие показателей объёмов и качества предоставляемых МБОУ Шилинская СШ»  услуг размерам направляемых на эти цели средств бюджета.</w:t>
      </w:r>
    </w:p>
    <w:p w:rsidR="00914BB7" w:rsidRPr="00C00B45" w:rsidRDefault="00914BB7" w:rsidP="00914BB7">
      <w:pPr>
        <w:tabs>
          <w:tab w:val="left" w:pos="2865"/>
        </w:tabs>
        <w:jc w:val="both"/>
        <w:rPr>
          <w:szCs w:val="24"/>
        </w:rPr>
      </w:pPr>
      <w:r w:rsidRPr="00C00B45">
        <w:rPr>
          <w:szCs w:val="24"/>
        </w:rPr>
        <w:t>Источником финансового обеспечения деятельности Школы является:</w:t>
      </w:r>
    </w:p>
    <w:p w:rsidR="00914BB7" w:rsidRPr="00C00B45" w:rsidRDefault="00914BB7" w:rsidP="00160185">
      <w:pPr>
        <w:numPr>
          <w:ilvl w:val="0"/>
          <w:numId w:val="204"/>
        </w:numPr>
        <w:tabs>
          <w:tab w:val="left" w:pos="2865"/>
        </w:tabs>
        <w:jc w:val="both"/>
        <w:rPr>
          <w:szCs w:val="24"/>
        </w:rPr>
      </w:pPr>
      <w:r w:rsidRPr="00C00B45">
        <w:rPr>
          <w:szCs w:val="24"/>
        </w:rPr>
        <w:t>имущество, закрепленное за Школой на правах оперативного управления;</w:t>
      </w:r>
    </w:p>
    <w:p w:rsidR="00914BB7" w:rsidRPr="00C00B45" w:rsidRDefault="00914BB7" w:rsidP="00160185">
      <w:pPr>
        <w:numPr>
          <w:ilvl w:val="0"/>
          <w:numId w:val="204"/>
        </w:numPr>
        <w:tabs>
          <w:tab w:val="left" w:pos="2865"/>
        </w:tabs>
        <w:jc w:val="both"/>
        <w:rPr>
          <w:szCs w:val="24"/>
        </w:rPr>
      </w:pPr>
      <w:r w:rsidRPr="00C00B45">
        <w:rPr>
          <w:szCs w:val="24"/>
        </w:rPr>
        <w:t>бюджет муниципального образования в виде субвенций;</w:t>
      </w:r>
    </w:p>
    <w:p w:rsidR="00914BB7" w:rsidRPr="00C00B45" w:rsidRDefault="00914BB7" w:rsidP="00160185">
      <w:pPr>
        <w:numPr>
          <w:ilvl w:val="0"/>
          <w:numId w:val="204"/>
        </w:numPr>
        <w:tabs>
          <w:tab w:val="left" w:pos="2865"/>
        </w:tabs>
        <w:jc w:val="both"/>
        <w:rPr>
          <w:szCs w:val="24"/>
        </w:rPr>
      </w:pPr>
      <w:r w:rsidRPr="00C00B45">
        <w:rPr>
          <w:szCs w:val="24"/>
        </w:rPr>
        <w:t>добровольные пожертвования граждан.</w:t>
      </w:r>
    </w:p>
    <w:p w:rsidR="00914BB7" w:rsidRPr="00C00B45" w:rsidRDefault="00914BB7" w:rsidP="00914BB7">
      <w:pPr>
        <w:tabs>
          <w:tab w:val="left" w:pos="2865"/>
        </w:tabs>
        <w:jc w:val="both"/>
        <w:rPr>
          <w:szCs w:val="24"/>
        </w:rPr>
      </w:pPr>
      <w:r w:rsidRPr="00C00B45">
        <w:rPr>
          <w:szCs w:val="24"/>
        </w:rPr>
        <w:t>Школа самостоятельно определяет</w:t>
      </w:r>
    </w:p>
    <w:p w:rsidR="00914BB7" w:rsidRPr="00C00B45" w:rsidRDefault="00914BB7" w:rsidP="00914BB7">
      <w:pPr>
        <w:tabs>
          <w:tab w:val="left" w:pos="2865"/>
        </w:tabs>
        <w:jc w:val="both"/>
        <w:rPr>
          <w:szCs w:val="24"/>
        </w:rPr>
      </w:pPr>
      <w:r w:rsidRPr="00C00B45">
        <w:rPr>
          <w:szCs w:val="24"/>
        </w:rPr>
        <w:t>- соотношение базовой и стимулирующей части фонда оплаты труда;</w:t>
      </w:r>
    </w:p>
    <w:p w:rsidR="00914BB7" w:rsidRPr="00C00B45" w:rsidRDefault="00914BB7" w:rsidP="00914BB7">
      <w:pPr>
        <w:tabs>
          <w:tab w:val="left" w:pos="2865"/>
        </w:tabs>
        <w:jc w:val="both"/>
        <w:rPr>
          <w:szCs w:val="24"/>
        </w:rPr>
      </w:pPr>
      <w:r w:rsidRPr="00C00B45">
        <w:rPr>
          <w:szCs w:val="24"/>
        </w:rPr>
        <w:t>-соотношение фонда оплаты труда педагогического, административно – управленческого и учебно – вспомогательного персонала;</w:t>
      </w:r>
    </w:p>
    <w:p w:rsidR="00914BB7" w:rsidRPr="00C00B45" w:rsidRDefault="00914BB7" w:rsidP="00914BB7">
      <w:pPr>
        <w:tabs>
          <w:tab w:val="left" w:pos="2865"/>
        </w:tabs>
        <w:jc w:val="both"/>
        <w:rPr>
          <w:szCs w:val="24"/>
        </w:rPr>
      </w:pPr>
      <w:r w:rsidRPr="00C00B45">
        <w:rPr>
          <w:szCs w:val="24"/>
        </w:rPr>
        <w:t>-соотношение общей и специальной частей внутри базовой части фонда оплаты труда.</w:t>
      </w:r>
    </w:p>
    <w:p w:rsidR="00914BB7" w:rsidRPr="00C00B45" w:rsidRDefault="00914BB7" w:rsidP="00914BB7">
      <w:pPr>
        <w:tabs>
          <w:tab w:val="left" w:pos="2865"/>
        </w:tabs>
        <w:jc w:val="both"/>
        <w:rPr>
          <w:szCs w:val="24"/>
        </w:rPr>
      </w:pPr>
      <w:r w:rsidRPr="00C00B45">
        <w:rPr>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914BB7" w:rsidRPr="00C00B45" w:rsidRDefault="00914BB7" w:rsidP="00914BB7">
      <w:pPr>
        <w:jc w:val="both"/>
        <w:rPr>
          <w:szCs w:val="24"/>
        </w:rPr>
      </w:pPr>
    </w:p>
    <w:p w:rsidR="00914BB7" w:rsidRPr="00C00B45" w:rsidRDefault="00914BB7" w:rsidP="00914BB7">
      <w:pPr>
        <w:jc w:val="both"/>
        <w:rPr>
          <w:b/>
          <w:szCs w:val="24"/>
        </w:rPr>
      </w:pPr>
      <w:r w:rsidRPr="00C00B45">
        <w:rPr>
          <w:b/>
          <w:szCs w:val="24"/>
        </w:rPr>
        <w:t>3.</w:t>
      </w:r>
      <w:r w:rsidR="00D21F7F">
        <w:rPr>
          <w:b/>
          <w:szCs w:val="24"/>
        </w:rPr>
        <w:t>8</w:t>
      </w:r>
      <w:r w:rsidRPr="00C00B45">
        <w:rPr>
          <w:b/>
          <w:szCs w:val="24"/>
        </w:rPr>
        <w:t>. Оценка материально-технических условий реализации основной образовательной программы.</w:t>
      </w:r>
    </w:p>
    <w:p w:rsidR="00914BB7" w:rsidRPr="00E5234D" w:rsidRDefault="00914BB7" w:rsidP="00914BB7">
      <w:pPr>
        <w:autoSpaceDE w:val="0"/>
        <w:autoSpaceDN w:val="0"/>
        <w:adjustRightInd w:val="0"/>
        <w:ind w:firstLine="426"/>
        <w:jc w:val="both"/>
        <w:rPr>
          <w:color w:val="000000"/>
          <w:szCs w:val="24"/>
          <w:lang w:eastAsia="ru-RU"/>
        </w:rPr>
      </w:pPr>
      <w:r w:rsidRPr="00E5234D">
        <w:rPr>
          <w:color w:val="000000"/>
          <w:szCs w:val="24"/>
          <w:lang w:eastAsia="ru-RU"/>
        </w:rPr>
        <w:t xml:space="preserve">Все учебные кабинеты, другие используемые помещения обеспечены полными комплектами оборудования для реализации всех предметных областей и внеурочной деятельности, включая </w:t>
      </w:r>
      <w:r w:rsidRPr="00E5234D">
        <w:rPr>
          <w:color w:val="000000"/>
          <w:szCs w:val="24"/>
          <w:lang w:eastAsia="ru-RU"/>
        </w:rPr>
        <w:lastRenderedPageBreak/>
        <w:t xml:space="preserve">расходные материалы и канцелярские принадлежности, а также мебелью, офисным оснащением и необходимым инвентарём. </w:t>
      </w:r>
    </w:p>
    <w:p w:rsidR="00914BB7" w:rsidRPr="00E5234D" w:rsidRDefault="00914BB7" w:rsidP="00914BB7">
      <w:pPr>
        <w:tabs>
          <w:tab w:val="left" w:pos="3000"/>
        </w:tabs>
        <w:jc w:val="both"/>
        <w:rPr>
          <w:szCs w:val="24"/>
        </w:rPr>
      </w:pPr>
      <w:r w:rsidRPr="00E5234D">
        <w:rPr>
          <w:szCs w:val="24"/>
        </w:rPr>
        <w:t xml:space="preserve">         Размещение помещений для осуществления образовательного процесса, активной деятельности, отдыха, питания и медицинского обслуживания учащихся ,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требованиям СанПиНам 2.2821-10 «Санитарно-эпидемиологические требования к условиям и организации обучения в общеобразовательных учреждениях».</w:t>
      </w:r>
    </w:p>
    <w:p w:rsidR="00914BB7" w:rsidRDefault="00914BB7" w:rsidP="00914BB7">
      <w:pPr>
        <w:jc w:val="both"/>
        <w:rPr>
          <w:szCs w:val="24"/>
        </w:rPr>
      </w:pPr>
    </w:p>
    <w:p w:rsidR="00914BB7" w:rsidRPr="00134EBD" w:rsidRDefault="00914BB7" w:rsidP="00914BB7">
      <w:pPr>
        <w:jc w:val="both"/>
        <w:rPr>
          <w:szCs w:val="24"/>
        </w:rPr>
      </w:pPr>
      <w:r w:rsidRPr="00134EBD">
        <w:rPr>
          <w:szCs w:val="24"/>
        </w:rPr>
        <w:t>Материально-техническая база ОУ приведена в соответствие с задачами по обеспечению реализации основной образовательной</w:t>
      </w:r>
      <w:r>
        <w:rPr>
          <w:szCs w:val="24"/>
        </w:rPr>
        <w:t xml:space="preserve"> программы  МБОУ «Шилинская С</w:t>
      </w:r>
      <w:r w:rsidRPr="00134EBD">
        <w:rPr>
          <w:szCs w:val="24"/>
        </w:rPr>
        <w:t>Ш»</w:t>
      </w:r>
    </w:p>
    <w:p w:rsidR="00914BB7" w:rsidRDefault="00914BB7" w:rsidP="00914BB7">
      <w:pPr>
        <w:ind w:firstLine="0"/>
        <w:jc w:val="both"/>
        <w:rPr>
          <w:szCs w:val="24"/>
        </w:rPr>
      </w:pPr>
    </w:p>
    <w:p w:rsidR="00914BB7" w:rsidRDefault="00914BB7" w:rsidP="00914BB7">
      <w:pPr>
        <w:ind w:firstLine="0"/>
        <w:jc w:val="both"/>
        <w:rPr>
          <w:szCs w:val="24"/>
        </w:rPr>
      </w:pPr>
    </w:p>
    <w:p w:rsidR="00914BB7" w:rsidRDefault="00914BB7" w:rsidP="00914BB7">
      <w:pPr>
        <w:ind w:firstLine="0"/>
        <w:jc w:val="both"/>
        <w:rPr>
          <w:szCs w:val="24"/>
        </w:rPr>
      </w:pPr>
    </w:p>
    <w:p w:rsidR="00914BB7" w:rsidRDefault="00914BB7" w:rsidP="00914BB7">
      <w:pPr>
        <w:ind w:firstLine="0"/>
        <w:jc w:val="both"/>
        <w:rPr>
          <w:szCs w:val="24"/>
        </w:rPr>
      </w:pPr>
    </w:p>
    <w:p w:rsidR="00914BB7" w:rsidRDefault="00914BB7" w:rsidP="00914BB7">
      <w:pPr>
        <w:ind w:firstLine="0"/>
        <w:jc w:val="both"/>
        <w:rPr>
          <w:szCs w:val="24"/>
        </w:rPr>
      </w:pPr>
    </w:p>
    <w:p w:rsidR="00914BB7" w:rsidRPr="00134EBD" w:rsidRDefault="00914BB7" w:rsidP="00914BB7">
      <w:pPr>
        <w:ind w:firstLine="0"/>
        <w:jc w:val="both"/>
        <w:rPr>
          <w:szCs w:val="24"/>
        </w:rPr>
      </w:pPr>
    </w:p>
    <w:tbl>
      <w:tblPr>
        <w:tblpPr w:leftFromText="180" w:rightFromText="180" w:vertAnchor="text" w:horzAnchor="margin" w:tblpY="169"/>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5259"/>
        <w:gridCol w:w="3631"/>
      </w:tblGrid>
      <w:tr w:rsidR="00914BB7" w:rsidRPr="00134EBD" w:rsidTr="00914BB7">
        <w:tc>
          <w:tcPr>
            <w:tcW w:w="680" w:type="dxa"/>
          </w:tcPr>
          <w:p w:rsidR="00914BB7" w:rsidRPr="00134EBD" w:rsidRDefault="00914BB7" w:rsidP="00914BB7">
            <w:pPr>
              <w:jc w:val="both"/>
              <w:rPr>
                <w:szCs w:val="24"/>
              </w:rPr>
            </w:pPr>
            <w:r w:rsidRPr="00134EBD">
              <w:rPr>
                <w:szCs w:val="24"/>
              </w:rPr>
              <w:t>№ п/п</w:t>
            </w:r>
          </w:p>
        </w:tc>
        <w:tc>
          <w:tcPr>
            <w:tcW w:w="5259" w:type="dxa"/>
          </w:tcPr>
          <w:p w:rsidR="00914BB7" w:rsidRPr="00134EBD" w:rsidRDefault="00914BB7" w:rsidP="00914BB7">
            <w:pPr>
              <w:jc w:val="both"/>
              <w:rPr>
                <w:szCs w:val="24"/>
              </w:rPr>
            </w:pPr>
            <w:r w:rsidRPr="00134EBD">
              <w:rPr>
                <w:szCs w:val="24"/>
              </w:rPr>
              <w:t>Требования ФГОС, нормативных и локальных актов</w:t>
            </w:r>
          </w:p>
        </w:tc>
        <w:tc>
          <w:tcPr>
            <w:tcW w:w="3631" w:type="dxa"/>
          </w:tcPr>
          <w:p w:rsidR="00914BB7" w:rsidRPr="00134EBD" w:rsidRDefault="00914BB7" w:rsidP="00914BB7">
            <w:pPr>
              <w:jc w:val="both"/>
              <w:rPr>
                <w:szCs w:val="24"/>
              </w:rPr>
            </w:pPr>
            <w:r w:rsidRPr="00134EBD">
              <w:rPr>
                <w:szCs w:val="24"/>
              </w:rPr>
              <w:t>Необходимо/имеются в наличии</w:t>
            </w:r>
          </w:p>
        </w:tc>
      </w:tr>
      <w:tr w:rsidR="00914BB7" w:rsidRPr="00134EBD" w:rsidTr="00914BB7">
        <w:tc>
          <w:tcPr>
            <w:tcW w:w="680" w:type="dxa"/>
          </w:tcPr>
          <w:p w:rsidR="00914BB7" w:rsidRPr="00134EBD" w:rsidRDefault="00914BB7" w:rsidP="00914BB7">
            <w:pPr>
              <w:jc w:val="both"/>
              <w:rPr>
                <w:szCs w:val="24"/>
              </w:rPr>
            </w:pPr>
            <w:r w:rsidRPr="00134EBD">
              <w:rPr>
                <w:szCs w:val="24"/>
              </w:rPr>
              <w:t>1.</w:t>
            </w:r>
          </w:p>
        </w:tc>
        <w:tc>
          <w:tcPr>
            <w:tcW w:w="5259" w:type="dxa"/>
          </w:tcPr>
          <w:p w:rsidR="00914BB7" w:rsidRPr="00134EBD" w:rsidRDefault="00914BB7" w:rsidP="00914BB7">
            <w:pPr>
              <w:jc w:val="both"/>
              <w:rPr>
                <w:szCs w:val="24"/>
              </w:rPr>
            </w:pPr>
            <w:r w:rsidRPr="00134EBD">
              <w:rPr>
                <w:szCs w:val="24"/>
              </w:rPr>
              <w:t>Учебные кабинеты с автоматизированными рабочими местами обучающихся и педагогических работников</w:t>
            </w:r>
          </w:p>
        </w:tc>
        <w:tc>
          <w:tcPr>
            <w:tcW w:w="3631" w:type="dxa"/>
          </w:tcPr>
          <w:p w:rsidR="00914BB7" w:rsidRPr="00134EBD" w:rsidRDefault="00914BB7" w:rsidP="00914BB7">
            <w:pPr>
              <w:jc w:val="both"/>
              <w:rPr>
                <w:szCs w:val="24"/>
              </w:rPr>
            </w:pPr>
            <w:r>
              <w:rPr>
                <w:szCs w:val="24"/>
              </w:rPr>
              <w:t>И</w:t>
            </w:r>
            <w:r w:rsidRPr="00134EBD">
              <w:rPr>
                <w:szCs w:val="24"/>
              </w:rPr>
              <w:t>меются в наличии</w:t>
            </w:r>
          </w:p>
        </w:tc>
      </w:tr>
      <w:tr w:rsidR="00914BB7" w:rsidRPr="00134EBD" w:rsidTr="00914BB7">
        <w:tc>
          <w:tcPr>
            <w:tcW w:w="680" w:type="dxa"/>
          </w:tcPr>
          <w:p w:rsidR="00914BB7" w:rsidRPr="00134EBD" w:rsidRDefault="00914BB7" w:rsidP="00914BB7">
            <w:pPr>
              <w:jc w:val="both"/>
              <w:rPr>
                <w:szCs w:val="24"/>
              </w:rPr>
            </w:pPr>
            <w:r w:rsidRPr="00134EBD">
              <w:rPr>
                <w:szCs w:val="24"/>
              </w:rPr>
              <w:t>2.</w:t>
            </w:r>
          </w:p>
        </w:tc>
        <w:tc>
          <w:tcPr>
            <w:tcW w:w="5259" w:type="dxa"/>
          </w:tcPr>
          <w:p w:rsidR="00914BB7" w:rsidRPr="00134EBD" w:rsidRDefault="00914BB7" w:rsidP="00914BB7">
            <w:pPr>
              <w:jc w:val="both"/>
              <w:rPr>
                <w:szCs w:val="24"/>
              </w:rPr>
            </w:pPr>
            <w:r w:rsidRPr="00134EBD">
              <w:rPr>
                <w:szCs w:val="24"/>
              </w:rPr>
              <w:t>Лекционные аудитории</w:t>
            </w:r>
          </w:p>
        </w:tc>
        <w:tc>
          <w:tcPr>
            <w:tcW w:w="3631" w:type="dxa"/>
          </w:tcPr>
          <w:p w:rsidR="00914BB7" w:rsidRPr="00134EBD" w:rsidRDefault="00914BB7" w:rsidP="00914BB7">
            <w:pPr>
              <w:jc w:val="both"/>
              <w:rPr>
                <w:szCs w:val="24"/>
              </w:rPr>
            </w:pPr>
            <w:r w:rsidRPr="00134EBD">
              <w:rPr>
                <w:szCs w:val="24"/>
              </w:rPr>
              <w:t xml:space="preserve">Необходимо </w:t>
            </w:r>
          </w:p>
        </w:tc>
      </w:tr>
      <w:tr w:rsidR="00914BB7" w:rsidRPr="00134EBD" w:rsidTr="00914BB7">
        <w:tc>
          <w:tcPr>
            <w:tcW w:w="680" w:type="dxa"/>
          </w:tcPr>
          <w:p w:rsidR="00914BB7" w:rsidRPr="00134EBD" w:rsidRDefault="00914BB7" w:rsidP="00914BB7">
            <w:pPr>
              <w:jc w:val="both"/>
              <w:rPr>
                <w:szCs w:val="24"/>
              </w:rPr>
            </w:pPr>
            <w:r w:rsidRPr="00134EBD">
              <w:rPr>
                <w:szCs w:val="24"/>
              </w:rPr>
              <w:t>3.</w:t>
            </w:r>
          </w:p>
        </w:tc>
        <w:tc>
          <w:tcPr>
            <w:tcW w:w="5259" w:type="dxa"/>
          </w:tcPr>
          <w:p w:rsidR="00914BB7" w:rsidRPr="00134EBD" w:rsidRDefault="00914BB7" w:rsidP="00914BB7">
            <w:pPr>
              <w:jc w:val="both"/>
              <w:rPr>
                <w:szCs w:val="24"/>
              </w:rPr>
            </w:pPr>
            <w:r w:rsidRPr="00134EBD">
              <w:rPr>
                <w:szCs w:val="24"/>
              </w:rPr>
              <w:t>Помещения для занятий учебно-исследовательской и проектной деятельностью, моделированием и техническим творчеством</w:t>
            </w:r>
          </w:p>
        </w:tc>
        <w:tc>
          <w:tcPr>
            <w:tcW w:w="3631" w:type="dxa"/>
          </w:tcPr>
          <w:p w:rsidR="00914BB7" w:rsidRPr="00134EBD" w:rsidRDefault="00914BB7" w:rsidP="00914BB7">
            <w:pPr>
              <w:jc w:val="both"/>
              <w:rPr>
                <w:szCs w:val="24"/>
              </w:rPr>
            </w:pPr>
            <w:r>
              <w:rPr>
                <w:szCs w:val="24"/>
              </w:rPr>
              <w:t>И</w:t>
            </w:r>
            <w:r w:rsidRPr="00134EBD">
              <w:rPr>
                <w:szCs w:val="24"/>
              </w:rPr>
              <w:t>меются в наличии</w:t>
            </w:r>
          </w:p>
        </w:tc>
      </w:tr>
      <w:tr w:rsidR="00914BB7" w:rsidRPr="00134EBD" w:rsidTr="00914BB7">
        <w:tc>
          <w:tcPr>
            <w:tcW w:w="680" w:type="dxa"/>
          </w:tcPr>
          <w:p w:rsidR="00914BB7" w:rsidRPr="00134EBD" w:rsidRDefault="00914BB7" w:rsidP="00914BB7">
            <w:pPr>
              <w:jc w:val="both"/>
              <w:rPr>
                <w:szCs w:val="24"/>
              </w:rPr>
            </w:pPr>
            <w:r w:rsidRPr="00134EBD">
              <w:rPr>
                <w:szCs w:val="24"/>
              </w:rPr>
              <w:t>4.</w:t>
            </w:r>
          </w:p>
        </w:tc>
        <w:tc>
          <w:tcPr>
            <w:tcW w:w="5259" w:type="dxa"/>
          </w:tcPr>
          <w:p w:rsidR="00914BB7" w:rsidRPr="00134EBD" w:rsidRDefault="00914BB7" w:rsidP="00914BB7">
            <w:pPr>
              <w:jc w:val="both"/>
              <w:rPr>
                <w:szCs w:val="24"/>
              </w:rPr>
            </w:pPr>
            <w:r w:rsidRPr="00134EBD">
              <w:rPr>
                <w:szCs w:val="24"/>
              </w:rPr>
              <w:t>Необходимые для реализации учебной и внеурочной деятельности лаборатории и мастерские</w:t>
            </w:r>
          </w:p>
        </w:tc>
        <w:tc>
          <w:tcPr>
            <w:tcW w:w="3631" w:type="dxa"/>
          </w:tcPr>
          <w:p w:rsidR="00914BB7" w:rsidRPr="00134EBD" w:rsidRDefault="00914BB7" w:rsidP="00914BB7">
            <w:pPr>
              <w:jc w:val="both"/>
              <w:rPr>
                <w:szCs w:val="24"/>
              </w:rPr>
            </w:pPr>
            <w:r>
              <w:rPr>
                <w:szCs w:val="24"/>
              </w:rPr>
              <w:t>И</w:t>
            </w:r>
            <w:r w:rsidRPr="00134EBD">
              <w:rPr>
                <w:szCs w:val="24"/>
              </w:rPr>
              <w:t>меются в наличии</w:t>
            </w:r>
          </w:p>
        </w:tc>
      </w:tr>
    </w:tbl>
    <w:p w:rsidR="00914BB7" w:rsidRPr="00134EBD" w:rsidRDefault="00914BB7" w:rsidP="00914BB7">
      <w:pPr>
        <w:jc w:val="both"/>
        <w:rPr>
          <w:szCs w:val="24"/>
        </w:rPr>
      </w:pPr>
    </w:p>
    <w:p w:rsidR="00914BB7" w:rsidRPr="00134EBD" w:rsidRDefault="00914BB7" w:rsidP="00914BB7">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269"/>
        <w:gridCol w:w="3278"/>
      </w:tblGrid>
      <w:tr w:rsidR="00914BB7" w:rsidRPr="00134EBD" w:rsidTr="00914BB7">
        <w:tc>
          <w:tcPr>
            <w:tcW w:w="3024" w:type="dxa"/>
          </w:tcPr>
          <w:p w:rsidR="00914BB7" w:rsidRPr="00134EBD" w:rsidRDefault="00914BB7" w:rsidP="00914BB7">
            <w:pPr>
              <w:jc w:val="both"/>
              <w:rPr>
                <w:szCs w:val="24"/>
              </w:rPr>
            </w:pPr>
            <w:r w:rsidRPr="00134EBD">
              <w:rPr>
                <w:szCs w:val="24"/>
              </w:rPr>
              <w:t>Компоненты оснащения</w:t>
            </w:r>
          </w:p>
        </w:tc>
        <w:tc>
          <w:tcPr>
            <w:tcW w:w="3269" w:type="dxa"/>
          </w:tcPr>
          <w:p w:rsidR="00914BB7" w:rsidRPr="00134EBD" w:rsidRDefault="00914BB7" w:rsidP="00914BB7">
            <w:pPr>
              <w:jc w:val="both"/>
              <w:rPr>
                <w:szCs w:val="24"/>
              </w:rPr>
            </w:pPr>
            <w:r w:rsidRPr="00134EBD">
              <w:rPr>
                <w:szCs w:val="24"/>
              </w:rPr>
              <w:t>Необходимое оборудование и оснащ</w:t>
            </w:r>
            <w:r w:rsidRPr="00134EBD">
              <w:rPr>
                <w:szCs w:val="24"/>
              </w:rPr>
              <w:lastRenderedPageBreak/>
              <w:t>ение</w:t>
            </w:r>
          </w:p>
        </w:tc>
        <w:tc>
          <w:tcPr>
            <w:tcW w:w="3278" w:type="dxa"/>
          </w:tcPr>
          <w:p w:rsidR="00914BB7" w:rsidRPr="00134EBD" w:rsidRDefault="00914BB7" w:rsidP="00914BB7">
            <w:pPr>
              <w:jc w:val="both"/>
              <w:rPr>
                <w:szCs w:val="24"/>
              </w:rPr>
            </w:pPr>
            <w:r w:rsidRPr="00134EBD">
              <w:rPr>
                <w:szCs w:val="24"/>
              </w:rPr>
              <w:lastRenderedPageBreak/>
              <w:t>Необходимо/имеется в    наличии</w:t>
            </w:r>
          </w:p>
        </w:tc>
      </w:tr>
      <w:tr w:rsidR="00914BB7" w:rsidRPr="00134EBD" w:rsidTr="00914BB7">
        <w:tc>
          <w:tcPr>
            <w:tcW w:w="3024" w:type="dxa"/>
            <w:vMerge w:val="restart"/>
          </w:tcPr>
          <w:p w:rsidR="00914BB7" w:rsidRPr="00134EBD" w:rsidRDefault="00914BB7" w:rsidP="00914BB7">
            <w:pPr>
              <w:jc w:val="both"/>
              <w:rPr>
                <w:szCs w:val="24"/>
              </w:rPr>
            </w:pPr>
            <w:r w:rsidRPr="00134EBD">
              <w:rPr>
                <w:szCs w:val="24"/>
              </w:rPr>
              <w:lastRenderedPageBreak/>
              <w:t>1.Ко</w:t>
            </w:r>
            <w:r>
              <w:rPr>
                <w:szCs w:val="24"/>
              </w:rPr>
              <w:t>м</w:t>
            </w:r>
            <w:r w:rsidRPr="00134EBD">
              <w:rPr>
                <w:szCs w:val="24"/>
              </w:rPr>
              <w:t>поненты оснащения учебного (предметного) каб</w:t>
            </w:r>
            <w:r w:rsidRPr="00134EBD">
              <w:rPr>
                <w:szCs w:val="24"/>
              </w:rPr>
              <w:lastRenderedPageBreak/>
              <w:t>инета основной школы</w:t>
            </w:r>
          </w:p>
        </w:tc>
        <w:tc>
          <w:tcPr>
            <w:tcW w:w="3269" w:type="dxa"/>
          </w:tcPr>
          <w:p w:rsidR="00914BB7" w:rsidRPr="00134EBD" w:rsidRDefault="00914BB7" w:rsidP="00914BB7">
            <w:pPr>
              <w:jc w:val="both"/>
              <w:rPr>
                <w:szCs w:val="24"/>
              </w:rPr>
            </w:pPr>
            <w:r w:rsidRPr="00134EBD">
              <w:rPr>
                <w:szCs w:val="24"/>
              </w:rPr>
              <w:lastRenderedPageBreak/>
              <w:t>1.1.Нормативные документы, программно-методическо</w:t>
            </w:r>
            <w:r w:rsidRPr="00134EBD">
              <w:rPr>
                <w:szCs w:val="24"/>
              </w:rPr>
              <w:lastRenderedPageBreak/>
              <w:t>е обеспечение, локальные акты</w:t>
            </w:r>
          </w:p>
        </w:tc>
        <w:tc>
          <w:tcPr>
            <w:tcW w:w="3278" w:type="dxa"/>
          </w:tcPr>
          <w:p w:rsidR="00914BB7" w:rsidRPr="00134EBD" w:rsidRDefault="00914BB7" w:rsidP="00914BB7">
            <w:pPr>
              <w:jc w:val="both"/>
              <w:rPr>
                <w:szCs w:val="24"/>
              </w:rPr>
            </w:pPr>
            <w:r>
              <w:rPr>
                <w:szCs w:val="24"/>
              </w:rPr>
              <w:lastRenderedPageBreak/>
              <w:t>Имею</w:t>
            </w:r>
            <w:r w:rsidRPr="00134EBD">
              <w:rPr>
                <w:szCs w:val="24"/>
              </w:rPr>
              <w:t>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 xml:space="preserve">1.2.Учебно-методические </w:t>
            </w:r>
            <w:r w:rsidRPr="00134EBD">
              <w:rPr>
                <w:szCs w:val="24"/>
              </w:rPr>
              <w:lastRenderedPageBreak/>
              <w:t>материалы:</w:t>
            </w:r>
          </w:p>
          <w:p w:rsidR="00914BB7" w:rsidRPr="00134EBD" w:rsidRDefault="00914BB7" w:rsidP="00914BB7">
            <w:pPr>
              <w:jc w:val="both"/>
              <w:rPr>
                <w:szCs w:val="24"/>
              </w:rPr>
            </w:pPr>
            <w:r w:rsidRPr="00134EBD">
              <w:rPr>
                <w:szCs w:val="24"/>
              </w:rPr>
              <w:t>1.2.1.Дидактические и раздаточные материалы</w:t>
            </w:r>
            <w:r w:rsidRPr="00134EBD">
              <w:rPr>
                <w:szCs w:val="24"/>
              </w:rPr>
              <w:lastRenderedPageBreak/>
              <w:t xml:space="preserve"> по предмету:</w:t>
            </w:r>
          </w:p>
        </w:tc>
        <w:tc>
          <w:tcPr>
            <w:tcW w:w="3278" w:type="dxa"/>
          </w:tcPr>
          <w:p w:rsidR="00914BB7" w:rsidRPr="00134EBD" w:rsidRDefault="00914BB7" w:rsidP="00914BB7">
            <w:pPr>
              <w:jc w:val="both"/>
              <w:rPr>
                <w:szCs w:val="24"/>
              </w:rPr>
            </w:pPr>
            <w:r>
              <w:rPr>
                <w:szCs w:val="24"/>
              </w:rPr>
              <w:lastRenderedPageBreak/>
              <w:t xml:space="preserve"> Имеются </w:t>
            </w:r>
          </w:p>
          <w:p w:rsidR="00914BB7" w:rsidRPr="00134EBD" w:rsidRDefault="00914BB7" w:rsidP="00914BB7">
            <w:pPr>
              <w:jc w:val="both"/>
              <w:rPr>
                <w:szCs w:val="24"/>
              </w:rPr>
            </w:pPr>
          </w:p>
          <w:p w:rsidR="00914BB7" w:rsidRPr="00134EBD" w:rsidRDefault="00914BB7" w:rsidP="00914BB7">
            <w:pPr>
              <w:jc w:val="both"/>
              <w:rPr>
                <w:szCs w:val="24"/>
              </w:rPr>
            </w:pPr>
            <w:r w:rsidRPr="00134EBD">
              <w:rPr>
                <w:szCs w:val="24"/>
              </w:rPr>
              <w:t xml:space="preserve"> </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Русский язык</w:t>
            </w:r>
          </w:p>
        </w:tc>
        <w:tc>
          <w:tcPr>
            <w:tcW w:w="3278" w:type="dxa"/>
          </w:tcPr>
          <w:p w:rsidR="00914BB7" w:rsidRPr="00134EBD" w:rsidRDefault="00914BB7" w:rsidP="00914BB7">
            <w:pPr>
              <w:jc w:val="both"/>
              <w:rPr>
                <w:szCs w:val="24"/>
              </w:rPr>
            </w:pPr>
            <w:r w:rsidRPr="00134EBD">
              <w:rPr>
                <w:szCs w:val="24"/>
              </w:rPr>
              <w:t>имеется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 xml:space="preserve">Литература </w:t>
            </w:r>
          </w:p>
        </w:tc>
        <w:tc>
          <w:tcPr>
            <w:tcW w:w="3278" w:type="dxa"/>
          </w:tcPr>
          <w:p w:rsidR="00914BB7" w:rsidRPr="00134EBD" w:rsidRDefault="00914BB7" w:rsidP="00914BB7">
            <w:pPr>
              <w:jc w:val="both"/>
              <w:rPr>
                <w:szCs w:val="24"/>
              </w:rPr>
            </w:pPr>
            <w:r w:rsidRPr="00134EBD">
              <w:rPr>
                <w:szCs w:val="24"/>
              </w:rPr>
              <w:t>имеется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Матема</w:t>
            </w:r>
            <w:r w:rsidRPr="00134EBD">
              <w:rPr>
                <w:szCs w:val="24"/>
              </w:rPr>
              <w:lastRenderedPageBreak/>
              <w:t xml:space="preserve">тика </w:t>
            </w:r>
          </w:p>
        </w:tc>
        <w:tc>
          <w:tcPr>
            <w:tcW w:w="3278" w:type="dxa"/>
          </w:tcPr>
          <w:p w:rsidR="00914BB7" w:rsidRPr="00134EBD" w:rsidRDefault="00914BB7" w:rsidP="00914BB7">
            <w:pPr>
              <w:jc w:val="both"/>
              <w:rPr>
                <w:szCs w:val="24"/>
              </w:rPr>
            </w:pPr>
            <w:r w:rsidRPr="00134EBD">
              <w:rPr>
                <w:szCs w:val="24"/>
              </w:rPr>
              <w:lastRenderedPageBreak/>
              <w:t>имеетс</w:t>
            </w:r>
            <w:r w:rsidRPr="00134EBD">
              <w:rPr>
                <w:szCs w:val="24"/>
              </w:rPr>
              <w:lastRenderedPageBreak/>
              <w:t>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 xml:space="preserve">История </w:t>
            </w:r>
          </w:p>
        </w:tc>
        <w:tc>
          <w:tcPr>
            <w:tcW w:w="3278" w:type="dxa"/>
          </w:tcPr>
          <w:p w:rsidR="00914BB7" w:rsidRPr="00134EBD" w:rsidRDefault="00914BB7" w:rsidP="00914BB7">
            <w:pPr>
              <w:jc w:val="both"/>
              <w:rPr>
                <w:szCs w:val="24"/>
              </w:rPr>
            </w:pPr>
            <w:r>
              <w:rPr>
                <w:szCs w:val="24"/>
              </w:rPr>
              <w:t xml:space="preserve"> имеется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 xml:space="preserve">География </w:t>
            </w:r>
          </w:p>
        </w:tc>
        <w:tc>
          <w:tcPr>
            <w:tcW w:w="3278" w:type="dxa"/>
          </w:tcPr>
          <w:p w:rsidR="00914BB7" w:rsidRPr="00134EBD" w:rsidRDefault="00914BB7" w:rsidP="00914BB7">
            <w:pPr>
              <w:jc w:val="both"/>
              <w:rPr>
                <w:szCs w:val="24"/>
              </w:rPr>
            </w:pPr>
            <w:r>
              <w:rPr>
                <w:szCs w:val="24"/>
              </w:rPr>
              <w:t xml:space="preserve"> имеется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Биолог</w:t>
            </w:r>
            <w:r w:rsidRPr="00134EBD">
              <w:rPr>
                <w:szCs w:val="24"/>
              </w:rPr>
              <w:lastRenderedPageBreak/>
              <w:t>ия</w:t>
            </w:r>
          </w:p>
        </w:tc>
        <w:tc>
          <w:tcPr>
            <w:tcW w:w="3278" w:type="dxa"/>
          </w:tcPr>
          <w:p w:rsidR="00914BB7" w:rsidRPr="00134EBD" w:rsidRDefault="00914BB7" w:rsidP="00914BB7">
            <w:pPr>
              <w:jc w:val="both"/>
              <w:rPr>
                <w:szCs w:val="24"/>
              </w:rPr>
            </w:pPr>
            <w:r>
              <w:rPr>
                <w:szCs w:val="24"/>
              </w:rPr>
              <w:lastRenderedPageBreak/>
              <w:t>и</w:t>
            </w:r>
            <w:r w:rsidRPr="00134EBD">
              <w:rPr>
                <w:szCs w:val="24"/>
              </w:rPr>
              <w:t>меютс</w:t>
            </w:r>
            <w:r w:rsidRPr="00134EBD">
              <w:rPr>
                <w:szCs w:val="24"/>
              </w:rPr>
              <w:lastRenderedPageBreak/>
              <w:t>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 xml:space="preserve">Иностранный язык </w:t>
            </w:r>
          </w:p>
        </w:tc>
        <w:tc>
          <w:tcPr>
            <w:tcW w:w="3278" w:type="dxa"/>
          </w:tcPr>
          <w:p w:rsidR="00914BB7" w:rsidRPr="00134EBD" w:rsidRDefault="00914BB7" w:rsidP="00914BB7">
            <w:pPr>
              <w:jc w:val="both"/>
              <w:rPr>
                <w:szCs w:val="24"/>
              </w:rPr>
            </w:pPr>
            <w:r>
              <w:rPr>
                <w:szCs w:val="24"/>
              </w:rPr>
              <w:t>и</w:t>
            </w:r>
            <w:r w:rsidRPr="00134EBD">
              <w:rPr>
                <w:szCs w:val="24"/>
              </w:rPr>
              <w:t>меются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Технология</w:t>
            </w:r>
          </w:p>
        </w:tc>
        <w:tc>
          <w:tcPr>
            <w:tcW w:w="3278" w:type="dxa"/>
          </w:tcPr>
          <w:p w:rsidR="00914BB7" w:rsidRPr="00134EBD" w:rsidRDefault="00914BB7" w:rsidP="00914BB7">
            <w:pPr>
              <w:jc w:val="both"/>
              <w:rPr>
                <w:szCs w:val="24"/>
              </w:rPr>
            </w:pPr>
            <w:r>
              <w:rPr>
                <w:szCs w:val="24"/>
              </w:rPr>
              <w:t>и</w:t>
            </w:r>
            <w:r w:rsidRPr="00134EBD">
              <w:rPr>
                <w:szCs w:val="24"/>
              </w:rPr>
              <w:t>меются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Физическ</w:t>
            </w:r>
            <w:r w:rsidRPr="00134EBD">
              <w:rPr>
                <w:szCs w:val="24"/>
              </w:rPr>
              <w:lastRenderedPageBreak/>
              <w:t>ая культура</w:t>
            </w:r>
          </w:p>
        </w:tc>
        <w:tc>
          <w:tcPr>
            <w:tcW w:w="3278" w:type="dxa"/>
          </w:tcPr>
          <w:p w:rsidR="00914BB7" w:rsidRPr="00134EBD" w:rsidRDefault="00914BB7" w:rsidP="00914BB7">
            <w:pPr>
              <w:jc w:val="both"/>
              <w:rPr>
                <w:szCs w:val="24"/>
              </w:rPr>
            </w:pPr>
            <w:r>
              <w:rPr>
                <w:szCs w:val="24"/>
              </w:rPr>
              <w:lastRenderedPageBreak/>
              <w:t>и</w:t>
            </w:r>
            <w:r w:rsidRPr="00134EBD">
              <w:rPr>
                <w:szCs w:val="24"/>
              </w:rPr>
              <w:t xml:space="preserve">меются </w:t>
            </w:r>
            <w:r w:rsidRPr="00134EBD">
              <w:rPr>
                <w:szCs w:val="24"/>
              </w:rPr>
              <w:lastRenderedPageBreak/>
              <w:t>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Музыка</w:t>
            </w:r>
          </w:p>
        </w:tc>
        <w:tc>
          <w:tcPr>
            <w:tcW w:w="3278" w:type="dxa"/>
          </w:tcPr>
          <w:p w:rsidR="00914BB7" w:rsidRPr="00134EBD" w:rsidRDefault="00914BB7" w:rsidP="00914BB7">
            <w:pPr>
              <w:jc w:val="both"/>
              <w:rPr>
                <w:szCs w:val="24"/>
              </w:rPr>
            </w:pPr>
            <w:r>
              <w:rPr>
                <w:szCs w:val="24"/>
              </w:rPr>
              <w:t>и</w:t>
            </w:r>
            <w:r w:rsidRPr="00134EBD">
              <w:rPr>
                <w:szCs w:val="24"/>
              </w:rPr>
              <w:t>меются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Изобразительное искусство</w:t>
            </w:r>
          </w:p>
        </w:tc>
        <w:tc>
          <w:tcPr>
            <w:tcW w:w="3278" w:type="dxa"/>
          </w:tcPr>
          <w:p w:rsidR="00914BB7" w:rsidRPr="00134EBD" w:rsidRDefault="00914BB7" w:rsidP="00914BB7">
            <w:pPr>
              <w:jc w:val="both"/>
              <w:rPr>
                <w:szCs w:val="24"/>
              </w:rPr>
            </w:pPr>
            <w:r>
              <w:rPr>
                <w:szCs w:val="24"/>
              </w:rPr>
              <w:t>и</w:t>
            </w:r>
            <w:r w:rsidRPr="00134EBD">
              <w:rPr>
                <w:szCs w:val="24"/>
              </w:rPr>
              <w:t>меются в наличии</w:t>
            </w:r>
          </w:p>
        </w:tc>
      </w:tr>
      <w:tr w:rsidR="00914BB7" w:rsidRPr="00134EBD" w:rsidTr="00914BB7">
        <w:tc>
          <w:tcPr>
            <w:tcW w:w="3024" w:type="dxa"/>
            <w:vMerge/>
          </w:tcPr>
          <w:p w:rsidR="00914BB7" w:rsidRPr="00134EBD" w:rsidRDefault="00914BB7" w:rsidP="00914BB7">
            <w:pPr>
              <w:jc w:val="both"/>
              <w:rPr>
                <w:szCs w:val="24"/>
              </w:rPr>
            </w:pPr>
          </w:p>
        </w:tc>
        <w:tc>
          <w:tcPr>
            <w:tcW w:w="3269" w:type="dxa"/>
          </w:tcPr>
          <w:p w:rsidR="00914BB7" w:rsidRPr="00134EBD" w:rsidRDefault="00914BB7" w:rsidP="00914BB7">
            <w:pPr>
              <w:jc w:val="both"/>
              <w:rPr>
                <w:szCs w:val="24"/>
              </w:rPr>
            </w:pPr>
            <w:r w:rsidRPr="00134EBD">
              <w:rPr>
                <w:szCs w:val="24"/>
              </w:rPr>
              <w:t>Информатика</w:t>
            </w:r>
          </w:p>
        </w:tc>
        <w:tc>
          <w:tcPr>
            <w:tcW w:w="3278" w:type="dxa"/>
          </w:tcPr>
          <w:p w:rsidR="00914BB7" w:rsidRPr="00134EBD" w:rsidRDefault="00914BB7" w:rsidP="00914BB7">
            <w:pPr>
              <w:jc w:val="both"/>
              <w:rPr>
                <w:szCs w:val="24"/>
              </w:rPr>
            </w:pPr>
            <w:r w:rsidRPr="00134EBD">
              <w:rPr>
                <w:szCs w:val="24"/>
              </w:rPr>
              <w:t>имеется в    наличии</w:t>
            </w:r>
          </w:p>
        </w:tc>
      </w:tr>
    </w:tbl>
    <w:p w:rsidR="00D21F7F" w:rsidRDefault="00D21F7F" w:rsidP="00914BB7">
      <w:pPr>
        <w:jc w:val="both"/>
        <w:rPr>
          <w:b/>
          <w:i/>
          <w:szCs w:val="24"/>
        </w:rPr>
      </w:pPr>
    </w:p>
    <w:p w:rsidR="00914BB7" w:rsidRPr="00D21F7F" w:rsidRDefault="00914BB7" w:rsidP="00914BB7">
      <w:pPr>
        <w:jc w:val="both"/>
        <w:rPr>
          <w:b/>
          <w:szCs w:val="24"/>
        </w:rPr>
      </w:pPr>
      <w:r w:rsidRPr="00D21F7F">
        <w:rPr>
          <w:b/>
          <w:szCs w:val="24"/>
        </w:rPr>
        <w:t>3.</w:t>
      </w:r>
      <w:r w:rsidR="00D21F7F" w:rsidRPr="00D21F7F">
        <w:rPr>
          <w:b/>
          <w:szCs w:val="24"/>
        </w:rPr>
        <w:t>9</w:t>
      </w:r>
      <w:r w:rsidRPr="00D21F7F">
        <w:rPr>
          <w:b/>
          <w:szCs w:val="24"/>
        </w:rPr>
        <w:t>.</w:t>
      </w:r>
      <w:r w:rsidRPr="00D21F7F">
        <w:rPr>
          <w:b/>
          <w:bCs/>
          <w:iCs/>
          <w:szCs w:val="24"/>
        </w:rPr>
        <w:t>Информационно - методические условия реализации основной образовательной программы основного общего образования:</w:t>
      </w:r>
      <w:r w:rsidRPr="00D21F7F">
        <w:rPr>
          <w:b/>
          <w:szCs w:val="24"/>
        </w:rPr>
        <w:t xml:space="preserve"> </w:t>
      </w:r>
    </w:p>
    <w:p w:rsidR="00914BB7" w:rsidRPr="007649CC" w:rsidRDefault="00914BB7" w:rsidP="00914BB7">
      <w:pPr>
        <w:jc w:val="both"/>
        <w:rPr>
          <w:szCs w:val="24"/>
        </w:rPr>
      </w:pPr>
      <w:r w:rsidRPr="007649CC">
        <w:rPr>
          <w:bCs/>
          <w:szCs w:val="24"/>
        </w:rPr>
        <w:t xml:space="preserve">Под </w:t>
      </w:r>
      <w:r w:rsidRPr="007649CC">
        <w:rPr>
          <w:b/>
          <w:bCs/>
          <w:szCs w:val="24"/>
        </w:rPr>
        <w:t xml:space="preserve">информационно-образовательной средой </w:t>
      </w:r>
      <w:r w:rsidRPr="007649CC">
        <w:rPr>
          <w:bCs/>
          <w:szCs w:val="24"/>
        </w:rPr>
        <w:t>(ИОС)</w:t>
      </w:r>
      <w:r w:rsidRPr="007649CC">
        <w:rPr>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14BB7" w:rsidRPr="007649CC" w:rsidRDefault="00914BB7" w:rsidP="00914BB7">
      <w:pPr>
        <w:jc w:val="both"/>
        <w:rPr>
          <w:szCs w:val="24"/>
        </w:rPr>
      </w:pPr>
      <w:r w:rsidRPr="007649CC">
        <w:rPr>
          <w:bCs/>
          <w:iCs/>
          <w:szCs w:val="24"/>
        </w:rPr>
        <w:t>Создаваемая в образовательной организации ИОС строится в соответствии со следующей иерархией:</w:t>
      </w:r>
    </w:p>
    <w:p w:rsidR="00914BB7" w:rsidRPr="007649CC" w:rsidRDefault="00914BB7" w:rsidP="00160185">
      <w:pPr>
        <w:pStyle w:val="a9"/>
        <w:numPr>
          <w:ilvl w:val="0"/>
          <w:numId w:val="205"/>
        </w:numPr>
        <w:tabs>
          <w:tab w:val="left" w:pos="993"/>
        </w:tabs>
        <w:ind w:left="0" w:firstLine="709"/>
        <w:jc w:val="both"/>
      </w:pPr>
      <w:r w:rsidRPr="007649CC">
        <w:t>единая информационно-образовательная среда страны;</w:t>
      </w:r>
    </w:p>
    <w:p w:rsidR="00914BB7" w:rsidRPr="007649CC" w:rsidRDefault="00914BB7" w:rsidP="00160185">
      <w:pPr>
        <w:pStyle w:val="a9"/>
        <w:numPr>
          <w:ilvl w:val="0"/>
          <w:numId w:val="205"/>
        </w:numPr>
        <w:tabs>
          <w:tab w:val="left" w:pos="993"/>
        </w:tabs>
        <w:ind w:left="0" w:firstLine="709"/>
        <w:jc w:val="both"/>
      </w:pPr>
      <w:r w:rsidRPr="007649CC">
        <w:t>единая информационно-образовательная среда региона;</w:t>
      </w:r>
    </w:p>
    <w:p w:rsidR="00914BB7" w:rsidRPr="007649CC" w:rsidRDefault="00914BB7" w:rsidP="00160185">
      <w:pPr>
        <w:pStyle w:val="a9"/>
        <w:numPr>
          <w:ilvl w:val="0"/>
          <w:numId w:val="205"/>
        </w:numPr>
        <w:tabs>
          <w:tab w:val="left" w:pos="993"/>
        </w:tabs>
        <w:ind w:left="0" w:firstLine="709"/>
        <w:jc w:val="both"/>
      </w:pPr>
      <w:r w:rsidRPr="007649CC">
        <w:t>информационно-образовательная среда образовательной организации;</w:t>
      </w:r>
    </w:p>
    <w:p w:rsidR="00914BB7" w:rsidRPr="007649CC" w:rsidRDefault="00914BB7" w:rsidP="00160185">
      <w:pPr>
        <w:pStyle w:val="a9"/>
        <w:numPr>
          <w:ilvl w:val="0"/>
          <w:numId w:val="205"/>
        </w:numPr>
        <w:tabs>
          <w:tab w:val="left" w:pos="993"/>
        </w:tabs>
        <w:ind w:left="0" w:firstLine="709"/>
        <w:jc w:val="both"/>
      </w:pPr>
      <w:r w:rsidRPr="007649CC">
        <w:t>предметная информационно-образовательная среда;</w:t>
      </w:r>
    </w:p>
    <w:p w:rsidR="00914BB7" w:rsidRPr="007649CC" w:rsidRDefault="00914BB7" w:rsidP="00160185">
      <w:pPr>
        <w:pStyle w:val="a9"/>
        <w:numPr>
          <w:ilvl w:val="0"/>
          <w:numId w:val="205"/>
        </w:numPr>
        <w:tabs>
          <w:tab w:val="left" w:pos="993"/>
        </w:tabs>
        <w:ind w:left="0" w:firstLine="709"/>
        <w:jc w:val="both"/>
      </w:pPr>
      <w:r w:rsidRPr="007649CC">
        <w:t>информационно-образовательная среда УМК;</w:t>
      </w:r>
    </w:p>
    <w:p w:rsidR="00914BB7" w:rsidRPr="007649CC" w:rsidRDefault="00914BB7" w:rsidP="00160185">
      <w:pPr>
        <w:pStyle w:val="a9"/>
        <w:numPr>
          <w:ilvl w:val="0"/>
          <w:numId w:val="205"/>
        </w:numPr>
        <w:tabs>
          <w:tab w:val="left" w:pos="993"/>
        </w:tabs>
        <w:ind w:left="0" w:firstLine="709"/>
        <w:jc w:val="both"/>
      </w:pPr>
      <w:r w:rsidRPr="007649CC">
        <w:t>информационно-образовательная среда компонентов УМК;</w:t>
      </w:r>
    </w:p>
    <w:p w:rsidR="00914BB7" w:rsidRPr="007649CC" w:rsidRDefault="00914BB7" w:rsidP="00160185">
      <w:pPr>
        <w:pStyle w:val="a9"/>
        <w:numPr>
          <w:ilvl w:val="0"/>
          <w:numId w:val="205"/>
        </w:numPr>
        <w:tabs>
          <w:tab w:val="left" w:pos="993"/>
        </w:tabs>
        <w:ind w:left="0" w:firstLine="709"/>
        <w:jc w:val="both"/>
      </w:pPr>
      <w:r w:rsidRPr="007649CC">
        <w:t>информационно-образовательная среда элементов УМК.</w:t>
      </w:r>
    </w:p>
    <w:p w:rsidR="00914BB7" w:rsidRPr="007649CC" w:rsidRDefault="00914BB7" w:rsidP="00914BB7">
      <w:pPr>
        <w:jc w:val="both"/>
        <w:rPr>
          <w:szCs w:val="24"/>
        </w:rPr>
      </w:pPr>
      <w:r w:rsidRPr="007649CC">
        <w:rPr>
          <w:bCs/>
          <w:iCs/>
          <w:szCs w:val="24"/>
        </w:rPr>
        <w:t>Основными элементами ИОС являются:</w:t>
      </w:r>
    </w:p>
    <w:p w:rsidR="00914BB7" w:rsidRPr="007649CC" w:rsidRDefault="00914BB7" w:rsidP="00160185">
      <w:pPr>
        <w:pStyle w:val="a9"/>
        <w:numPr>
          <w:ilvl w:val="0"/>
          <w:numId w:val="205"/>
        </w:numPr>
        <w:tabs>
          <w:tab w:val="left" w:pos="993"/>
        </w:tabs>
        <w:ind w:left="0" w:firstLine="709"/>
        <w:jc w:val="both"/>
      </w:pPr>
      <w:r w:rsidRPr="007649CC">
        <w:t>информационно-образовательные ресурсы в виде печатной продукции;</w:t>
      </w:r>
    </w:p>
    <w:p w:rsidR="00914BB7" w:rsidRPr="007649CC" w:rsidRDefault="00914BB7" w:rsidP="00160185">
      <w:pPr>
        <w:pStyle w:val="a9"/>
        <w:numPr>
          <w:ilvl w:val="0"/>
          <w:numId w:val="205"/>
        </w:numPr>
        <w:tabs>
          <w:tab w:val="left" w:pos="993"/>
        </w:tabs>
        <w:ind w:left="0" w:firstLine="709"/>
        <w:jc w:val="both"/>
      </w:pPr>
      <w:r w:rsidRPr="007649CC">
        <w:t>информационно-образовательные ресурсы на сменных оптических носителях;</w:t>
      </w:r>
    </w:p>
    <w:p w:rsidR="00914BB7" w:rsidRPr="007649CC" w:rsidRDefault="00914BB7" w:rsidP="00160185">
      <w:pPr>
        <w:pStyle w:val="a9"/>
        <w:numPr>
          <w:ilvl w:val="0"/>
          <w:numId w:val="205"/>
        </w:numPr>
        <w:tabs>
          <w:tab w:val="left" w:pos="993"/>
        </w:tabs>
        <w:ind w:left="0" w:firstLine="709"/>
        <w:jc w:val="both"/>
      </w:pPr>
      <w:r w:rsidRPr="007649CC">
        <w:t>информационно-образовательные ресурсы сети Интернет;</w:t>
      </w:r>
    </w:p>
    <w:p w:rsidR="00914BB7" w:rsidRPr="007649CC" w:rsidRDefault="00914BB7" w:rsidP="00160185">
      <w:pPr>
        <w:pStyle w:val="a9"/>
        <w:numPr>
          <w:ilvl w:val="0"/>
          <w:numId w:val="205"/>
        </w:numPr>
        <w:tabs>
          <w:tab w:val="left" w:pos="993"/>
        </w:tabs>
        <w:ind w:left="0" w:firstLine="709"/>
        <w:jc w:val="both"/>
      </w:pPr>
      <w:r w:rsidRPr="007649CC">
        <w:t>вычислительная и информаци</w:t>
      </w:r>
      <w:r>
        <w:t>онно-телекоммуникационная инфра</w:t>
      </w:r>
      <w:r w:rsidRPr="007649CC">
        <w:t>структура;</w:t>
      </w:r>
    </w:p>
    <w:p w:rsidR="00914BB7" w:rsidRPr="007649CC" w:rsidRDefault="00914BB7" w:rsidP="00160185">
      <w:pPr>
        <w:pStyle w:val="a9"/>
        <w:numPr>
          <w:ilvl w:val="0"/>
          <w:numId w:val="205"/>
        </w:numPr>
        <w:tabs>
          <w:tab w:val="left" w:pos="993"/>
        </w:tabs>
        <w:ind w:left="0" w:firstLine="709"/>
        <w:jc w:val="both"/>
      </w:pPr>
      <w:r w:rsidRPr="007649CC">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914BB7" w:rsidRPr="007649CC" w:rsidRDefault="00914BB7" w:rsidP="00914BB7">
      <w:pPr>
        <w:jc w:val="both"/>
        <w:rPr>
          <w:szCs w:val="24"/>
        </w:rPr>
      </w:pPr>
      <w:r w:rsidRPr="007649CC">
        <w:rPr>
          <w:bCs/>
          <w:iCs/>
          <w:szCs w:val="24"/>
        </w:rPr>
        <w:t>Необходимое для использования ИКТ оборудование</w:t>
      </w:r>
      <w:r w:rsidRPr="007649CC">
        <w:rPr>
          <w:szCs w:val="24"/>
        </w:rPr>
        <w:t>  отвечает современным требованиям и обеспечива</w:t>
      </w:r>
      <w:r>
        <w:rPr>
          <w:szCs w:val="24"/>
        </w:rPr>
        <w:t>ет</w:t>
      </w:r>
      <w:r w:rsidRPr="007649CC">
        <w:rPr>
          <w:szCs w:val="24"/>
        </w:rPr>
        <w:t xml:space="preserve"> использование ИКТ:</w:t>
      </w:r>
    </w:p>
    <w:p w:rsidR="00914BB7" w:rsidRPr="007649CC" w:rsidRDefault="00914BB7" w:rsidP="00160185">
      <w:pPr>
        <w:pStyle w:val="a9"/>
        <w:numPr>
          <w:ilvl w:val="0"/>
          <w:numId w:val="205"/>
        </w:numPr>
        <w:tabs>
          <w:tab w:val="left" w:pos="993"/>
        </w:tabs>
        <w:ind w:left="0" w:firstLine="709"/>
        <w:jc w:val="both"/>
      </w:pPr>
      <w:r w:rsidRPr="007649CC">
        <w:t>в учебной деятельности;</w:t>
      </w:r>
    </w:p>
    <w:p w:rsidR="00914BB7" w:rsidRPr="007649CC" w:rsidRDefault="00914BB7" w:rsidP="00160185">
      <w:pPr>
        <w:pStyle w:val="a9"/>
        <w:numPr>
          <w:ilvl w:val="0"/>
          <w:numId w:val="205"/>
        </w:numPr>
        <w:tabs>
          <w:tab w:val="left" w:pos="993"/>
        </w:tabs>
        <w:ind w:left="0" w:firstLine="709"/>
        <w:jc w:val="both"/>
      </w:pPr>
      <w:r w:rsidRPr="007649CC">
        <w:t>во внеурочной деятельности;</w:t>
      </w:r>
    </w:p>
    <w:p w:rsidR="00914BB7" w:rsidRPr="007649CC" w:rsidRDefault="00914BB7" w:rsidP="00160185">
      <w:pPr>
        <w:pStyle w:val="a9"/>
        <w:numPr>
          <w:ilvl w:val="0"/>
          <w:numId w:val="205"/>
        </w:numPr>
        <w:tabs>
          <w:tab w:val="left" w:pos="993"/>
        </w:tabs>
        <w:ind w:left="0" w:firstLine="709"/>
        <w:jc w:val="both"/>
      </w:pPr>
      <w:r w:rsidRPr="007649CC">
        <w:t>в исследовательской и проектной деятельности;</w:t>
      </w:r>
    </w:p>
    <w:p w:rsidR="00914BB7" w:rsidRPr="007649CC" w:rsidRDefault="00914BB7" w:rsidP="00160185">
      <w:pPr>
        <w:pStyle w:val="a9"/>
        <w:numPr>
          <w:ilvl w:val="0"/>
          <w:numId w:val="205"/>
        </w:numPr>
        <w:tabs>
          <w:tab w:val="left" w:pos="993"/>
        </w:tabs>
        <w:ind w:left="0" w:firstLine="709"/>
        <w:jc w:val="both"/>
      </w:pPr>
      <w:r w:rsidRPr="007649CC">
        <w:t>при измерении, контроле и оценке результатов образования;</w:t>
      </w:r>
    </w:p>
    <w:p w:rsidR="00914BB7" w:rsidRPr="007649CC" w:rsidRDefault="00914BB7" w:rsidP="00160185">
      <w:pPr>
        <w:pStyle w:val="a9"/>
        <w:numPr>
          <w:ilvl w:val="0"/>
          <w:numId w:val="205"/>
        </w:numPr>
        <w:tabs>
          <w:tab w:val="left" w:pos="993"/>
        </w:tabs>
        <w:ind w:left="0" w:firstLine="709"/>
        <w:jc w:val="both"/>
      </w:pPr>
      <w:r w:rsidRPr="007649CC">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w:t>
      </w:r>
      <w:r w:rsidRPr="007649CC">
        <w:lastRenderedPageBreak/>
        <w:t>также дистанционное взаимодействие образовательной организации с другими организациями социальной сферы и органами управления.</w:t>
      </w:r>
    </w:p>
    <w:p w:rsidR="00914BB7" w:rsidRPr="007649CC" w:rsidRDefault="00914BB7" w:rsidP="00914BB7">
      <w:pPr>
        <w:jc w:val="both"/>
        <w:rPr>
          <w:szCs w:val="24"/>
        </w:rPr>
      </w:pPr>
      <w:r w:rsidRPr="007649CC">
        <w:rPr>
          <w:bCs/>
          <w:iCs/>
          <w:szCs w:val="24"/>
        </w:rPr>
        <w:t>Учебно-методическое и информационное оснащение образовательного процесса</w:t>
      </w:r>
      <w:r w:rsidRPr="007649CC">
        <w:rPr>
          <w:szCs w:val="24"/>
        </w:rPr>
        <w:t xml:space="preserve"> обеспечивает возможность:</w:t>
      </w:r>
    </w:p>
    <w:p w:rsidR="00914BB7" w:rsidRPr="007649CC" w:rsidRDefault="00914BB7" w:rsidP="00160185">
      <w:pPr>
        <w:pStyle w:val="a9"/>
        <w:numPr>
          <w:ilvl w:val="0"/>
          <w:numId w:val="205"/>
        </w:numPr>
        <w:tabs>
          <w:tab w:val="left" w:pos="993"/>
        </w:tabs>
        <w:ind w:left="0" w:firstLine="709"/>
        <w:jc w:val="both"/>
      </w:pPr>
      <w:r w:rsidRPr="007649CC">
        <w:t>реализации индивидуальных образовательных планов обучающихся, осуществления их самостоятельной образовательной деятельности;</w:t>
      </w:r>
    </w:p>
    <w:p w:rsidR="00914BB7" w:rsidRPr="007649CC" w:rsidRDefault="00914BB7" w:rsidP="00160185">
      <w:pPr>
        <w:pStyle w:val="a9"/>
        <w:numPr>
          <w:ilvl w:val="0"/>
          <w:numId w:val="205"/>
        </w:numPr>
        <w:tabs>
          <w:tab w:val="left" w:pos="993"/>
        </w:tabs>
        <w:ind w:left="0" w:firstLine="709"/>
        <w:jc w:val="both"/>
      </w:pPr>
      <w:r w:rsidRPr="007649CC">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14BB7" w:rsidRPr="007649CC" w:rsidRDefault="00914BB7" w:rsidP="00160185">
      <w:pPr>
        <w:pStyle w:val="a9"/>
        <w:numPr>
          <w:ilvl w:val="0"/>
          <w:numId w:val="205"/>
        </w:numPr>
        <w:tabs>
          <w:tab w:val="left" w:pos="993"/>
        </w:tabs>
        <w:ind w:left="0" w:firstLine="709"/>
        <w:jc w:val="both"/>
      </w:pPr>
      <w:r w:rsidRPr="007649C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914BB7" w:rsidRPr="007649CC" w:rsidRDefault="00914BB7" w:rsidP="00160185">
      <w:pPr>
        <w:pStyle w:val="a9"/>
        <w:numPr>
          <w:ilvl w:val="0"/>
          <w:numId w:val="205"/>
        </w:numPr>
        <w:tabs>
          <w:tab w:val="left" w:pos="993"/>
        </w:tabs>
        <w:ind w:left="0" w:firstLine="709"/>
        <w:jc w:val="both"/>
      </w:pPr>
      <w:r w:rsidRPr="007649C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14BB7" w:rsidRPr="007649CC" w:rsidRDefault="00914BB7" w:rsidP="00160185">
      <w:pPr>
        <w:pStyle w:val="a9"/>
        <w:numPr>
          <w:ilvl w:val="0"/>
          <w:numId w:val="205"/>
        </w:numPr>
        <w:tabs>
          <w:tab w:val="left" w:pos="993"/>
        </w:tabs>
        <w:ind w:left="0" w:firstLine="709"/>
        <w:jc w:val="both"/>
      </w:pPr>
      <w:r w:rsidRPr="007649C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14BB7" w:rsidRPr="007649CC" w:rsidRDefault="00914BB7" w:rsidP="00160185">
      <w:pPr>
        <w:pStyle w:val="a9"/>
        <w:numPr>
          <w:ilvl w:val="0"/>
          <w:numId w:val="205"/>
        </w:numPr>
        <w:tabs>
          <w:tab w:val="left" w:pos="993"/>
        </w:tabs>
        <w:ind w:left="0" w:firstLine="709"/>
        <w:jc w:val="both"/>
      </w:pPr>
      <w:r w:rsidRPr="007649CC">
        <w:t>выступления с аудио-, видео- и графическим экранным сопровождением;</w:t>
      </w:r>
    </w:p>
    <w:p w:rsidR="00914BB7" w:rsidRPr="007649CC" w:rsidRDefault="00914BB7" w:rsidP="00160185">
      <w:pPr>
        <w:pStyle w:val="a9"/>
        <w:numPr>
          <w:ilvl w:val="0"/>
          <w:numId w:val="205"/>
        </w:numPr>
        <w:tabs>
          <w:tab w:val="left" w:pos="993"/>
        </w:tabs>
        <w:ind w:left="0" w:firstLine="709"/>
        <w:jc w:val="both"/>
      </w:pPr>
      <w:r w:rsidRPr="007649CC">
        <w:t>вывода информации на бумагу и т. п. и в трехмерную материальную среду (печать);</w:t>
      </w:r>
    </w:p>
    <w:p w:rsidR="00914BB7" w:rsidRPr="007649CC" w:rsidRDefault="00914BB7" w:rsidP="00160185">
      <w:pPr>
        <w:pStyle w:val="a9"/>
        <w:numPr>
          <w:ilvl w:val="0"/>
          <w:numId w:val="205"/>
        </w:numPr>
        <w:tabs>
          <w:tab w:val="left" w:pos="993"/>
        </w:tabs>
        <w:ind w:left="0" w:firstLine="709"/>
        <w:jc w:val="both"/>
      </w:pPr>
      <w:r w:rsidRPr="007649CC">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914BB7" w:rsidRPr="007649CC" w:rsidRDefault="00914BB7" w:rsidP="00160185">
      <w:pPr>
        <w:pStyle w:val="a9"/>
        <w:numPr>
          <w:ilvl w:val="0"/>
          <w:numId w:val="205"/>
        </w:numPr>
        <w:tabs>
          <w:tab w:val="left" w:pos="993"/>
        </w:tabs>
        <w:ind w:left="0" w:firstLine="709"/>
        <w:jc w:val="both"/>
      </w:pPr>
      <w:r w:rsidRPr="007649CC">
        <w:t>поиска и получения информации;</w:t>
      </w:r>
    </w:p>
    <w:p w:rsidR="00914BB7" w:rsidRPr="007649CC" w:rsidRDefault="00914BB7" w:rsidP="00160185">
      <w:pPr>
        <w:pStyle w:val="a9"/>
        <w:numPr>
          <w:ilvl w:val="0"/>
          <w:numId w:val="205"/>
        </w:numPr>
        <w:tabs>
          <w:tab w:val="left" w:pos="993"/>
        </w:tabs>
        <w:ind w:left="0" w:firstLine="709"/>
        <w:jc w:val="both"/>
      </w:pPr>
      <w:r w:rsidRPr="007649CC">
        <w:t>использования источников информации на бумажных и цифровых носителях (в том числе в справочниках, словарях, поисковых системах);</w:t>
      </w:r>
    </w:p>
    <w:p w:rsidR="00914BB7" w:rsidRPr="007649CC" w:rsidRDefault="00914BB7" w:rsidP="00160185">
      <w:pPr>
        <w:pStyle w:val="a9"/>
        <w:numPr>
          <w:ilvl w:val="0"/>
          <w:numId w:val="205"/>
        </w:numPr>
        <w:tabs>
          <w:tab w:val="left" w:pos="993"/>
        </w:tabs>
        <w:ind w:left="0" w:firstLine="709"/>
        <w:jc w:val="both"/>
      </w:pPr>
      <w:r w:rsidRPr="007649CC">
        <w:t>общения в Интернете, взаимодействия в социальных группах и сетях, участия в форумах, групповой работы над сообщениями (вики);</w:t>
      </w:r>
    </w:p>
    <w:p w:rsidR="00914BB7" w:rsidRPr="007649CC" w:rsidRDefault="00914BB7" w:rsidP="00160185">
      <w:pPr>
        <w:pStyle w:val="a9"/>
        <w:numPr>
          <w:ilvl w:val="0"/>
          <w:numId w:val="205"/>
        </w:numPr>
        <w:tabs>
          <w:tab w:val="left" w:pos="993"/>
        </w:tabs>
        <w:ind w:left="0" w:firstLine="709"/>
        <w:jc w:val="both"/>
      </w:pPr>
      <w:r w:rsidRPr="007649CC">
        <w:t>создания, заполнения и анализа баз данных, в том числе определителей; их наглядного представления;</w:t>
      </w:r>
    </w:p>
    <w:p w:rsidR="00914BB7" w:rsidRPr="007649CC" w:rsidRDefault="00914BB7" w:rsidP="00160185">
      <w:pPr>
        <w:pStyle w:val="a9"/>
        <w:numPr>
          <w:ilvl w:val="0"/>
          <w:numId w:val="205"/>
        </w:numPr>
        <w:tabs>
          <w:tab w:val="left" w:pos="993"/>
        </w:tabs>
        <w:ind w:left="0" w:firstLine="709"/>
        <w:jc w:val="both"/>
      </w:pPr>
      <w:r w:rsidRPr="007649CC">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14BB7" w:rsidRPr="007649CC" w:rsidRDefault="00914BB7" w:rsidP="00160185">
      <w:pPr>
        <w:pStyle w:val="a9"/>
        <w:numPr>
          <w:ilvl w:val="0"/>
          <w:numId w:val="205"/>
        </w:numPr>
        <w:tabs>
          <w:tab w:val="left" w:pos="993"/>
        </w:tabs>
        <w:ind w:left="0" w:firstLine="709"/>
        <w:jc w:val="both"/>
      </w:pPr>
      <w:r w:rsidRPr="007649C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14BB7" w:rsidRPr="007649CC" w:rsidRDefault="00914BB7" w:rsidP="00160185">
      <w:pPr>
        <w:pStyle w:val="a9"/>
        <w:numPr>
          <w:ilvl w:val="0"/>
          <w:numId w:val="205"/>
        </w:numPr>
        <w:tabs>
          <w:tab w:val="left" w:pos="993"/>
        </w:tabs>
        <w:ind w:left="0" w:firstLine="709"/>
        <w:jc w:val="both"/>
      </w:pPr>
      <w:r w:rsidRPr="007649CC">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14BB7" w:rsidRPr="007649CC" w:rsidRDefault="00914BB7" w:rsidP="00160185">
      <w:pPr>
        <w:pStyle w:val="a9"/>
        <w:numPr>
          <w:ilvl w:val="0"/>
          <w:numId w:val="205"/>
        </w:numPr>
        <w:tabs>
          <w:tab w:val="left" w:pos="993"/>
        </w:tabs>
        <w:ind w:left="0" w:firstLine="709"/>
        <w:jc w:val="both"/>
      </w:pPr>
      <w:r w:rsidRPr="007649CC">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14BB7" w:rsidRPr="007649CC" w:rsidRDefault="00914BB7" w:rsidP="00160185">
      <w:pPr>
        <w:pStyle w:val="a9"/>
        <w:numPr>
          <w:ilvl w:val="0"/>
          <w:numId w:val="205"/>
        </w:numPr>
        <w:tabs>
          <w:tab w:val="left" w:pos="993"/>
        </w:tabs>
        <w:ind w:left="0" w:firstLine="709"/>
        <w:jc w:val="both"/>
      </w:pPr>
      <w:r w:rsidRPr="007649C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14BB7" w:rsidRPr="007649CC" w:rsidRDefault="00914BB7" w:rsidP="00160185">
      <w:pPr>
        <w:pStyle w:val="a9"/>
        <w:numPr>
          <w:ilvl w:val="0"/>
          <w:numId w:val="205"/>
        </w:numPr>
        <w:tabs>
          <w:tab w:val="left" w:pos="993"/>
        </w:tabs>
        <w:ind w:left="0" w:firstLine="709"/>
        <w:jc w:val="both"/>
      </w:pPr>
      <w:r w:rsidRPr="007649CC">
        <w:t>занятий по изучению правил дорожного движения с использованием игр, оборудования, а также компьютерных тренажеров;</w:t>
      </w:r>
    </w:p>
    <w:p w:rsidR="00914BB7" w:rsidRPr="007649CC" w:rsidRDefault="00914BB7" w:rsidP="00160185">
      <w:pPr>
        <w:pStyle w:val="a9"/>
        <w:numPr>
          <w:ilvl w:val="0"/>
          <w:numId w:val="205"/>
        </w:numPr>
        <w:tabs>
          <w:tab w:val="left" w:pos="993"/>
        </w:tabs>
        <w:ind w:left="0" w:firstLine="709"/>
        <w:jc w:val="both"/>
      </w:pPr>
      <w:r w:rsidRPr="007649CC">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14BB7" w:rsidRPr="007649CC" w:rsidRDefault="00914BB7" w:rsidP="00160185">
      <w:pPr>
        <w:pStyle w:val="a9"/>
        <w:numPr>
          <w:ilvl w:val="0"/>
          <w:numId w:val="205"/>
        </w:numPr>
        <w:tabs>
          <w:tab w:val="left" w:pos="993"/>
        </w:tabs>
        <w:ind w:left="0" w:firstLine="709"/>
        <w:jc w:val="both"/>
      </w:pPr>
      <w:r w:rsidRPr="007649CC">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14BB7" w:rsidRPr="007649CC" w:rsidRDefault="00914BB7" w:rsidP="00160185">
      <w:pPr>
        <w:pStyle w:val="a9"/>
        <w:numPr>
          <w:ilvl w:val="0"/>
          <w:numId w:val="205"/>
        </w:numPr>
        <w:tabs>
          <w:tab w:val="left" w:pos="993"/>
        </w:tabs>
        <w:ind w:left="0" w:firstLine="709"/>
        <w:jc w:val="both"/>
      </w:pPr>
      <w:r w:rsidRPr="007649C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w:t>
      </w:r>
      <w:r>
        <w:t>я учебных и методических тексто</w:t>
      </w:r>
      <w:r w:rsidRPr="007649CC">
        <w:t>графических и аудиовидеоматериалов, результатов творческой, научно-исследовательской и проектной деятельности обучающихся;</w:t>
      </w:r>
    </w:p>
    <w:p w:rsidR="00914BB7" w:rsidRPr="007649CC" w:rsidRDefault="00914BB7" w:rsidP="00160185">
      <w:pPr>
        <w:pStyle w:val="a9"/>
        <w:numPr>
          <w:ilvl w:val="0"/>
          <w:numId w:val="205"/>
        </w:numPr>
        <w:tabs>
          <w:tab w:val="left" w:pos="993"/>
        </w:tabs>
        <w:ind w:left="0" w:firstLine="709"/>
        <w:jc w:val="both"/>
      </w:pPr>
      <w:r w:rsidRPr="007649C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14BB7" w:rsidRPr="007649CC" w:rsidRDefault="00914BB7" w:rsidP="00160185">
      <w:pPr>
        <w:pStyle w:val="a9"/>
        <w:numPr>
          <w:ilvl w:val="0"/>
          <w:numId w:val="205"/>
        </w:numPr>
        <w:tabs>
          <w:tab w:val="left" w:pos="993"/>
        </w:tabs>
        <w:ind w:left="0" w:firstLine="709"/>
        <w:jc w:val="both"/>
      </w:pPr>
      <w:r w:rsidRPr="007649CC">
        <w:t>выпуска школьных печатных изданий, работы школьного телевидения.</w:t>
      </w:r>
    </w:p>
    <w:p w:rsidR="00914BB7" w:rsidRPr="007649CC" w:rsidRDefault="00914BB7" w:rsidP="00914BB7">
      <w:pPr>
        <w:pStyle w:val="a9"/>
        <w:tabs>
          <w:tab w:val="left" w:pos="993"/>
        </w:tabs>
        <w:ind w:left="0"/>
        <w:jc w:val="both"/>
      </w:pPr>
      <w:r w:rsidRPr="007649CC">
        <w:t>Все указанные виды деятельности обеспечиваются расходными материалами.</w:t>
      </w:r>
    </w:p>
    <w:p w:rsidR="00914BB7" w:rsidRDefault="00914BB7" w:rsidP="00914BB7">
      <w:pPr>
        <w:jc w:val="both"/>
        <w:rPr>
          <w:szCs w:val="24"/>
        </w:rPr>
      </w:pPr>
    </w:p>
    <w:p w:rsidR="00914BB7" w:rsidRPr="00134EBD" w:rsidRDefault="00914BB7" w:rsidP="00914BB7">
      <w:pPr>
        <w:jc w:val="both"/>
        <w:rPr>
          <w:szCs w:val="24"/>
        </w:rPr>
      </w:pPr>
      <w:r w:rsidRPr="00134EBD">
        <w:rPr>
          <w:szCs w:val="24"/>
        </w:rPr>
        <w:t xml:space="preserve"> Создание в образовательном учреждении информационно-образовательной среды, соответствующей требованиям Стандарта.</w:t>
      </w:r>
    </w:p>
    <w:p w:rsidR="00914BB7" w:rsidRPr="00DA3BD3" w:rsidRDefault="00914BB7" w:rsidP="00914BB7">
      <w:pPr>
        <w:jc w:val="center"/>
        <w:rPr>
          <w:b/>
          <w:szCs w:val="24"/>
        </w:rPr>
      </w:pPr>
      <w:r w:rsidRPr="00DA3BD3">
        <w:rPr>
          <w:b/>
          <w:szCs w:val="24"/>
        </w:rPr>
        <w:t>Ресурсное обеспечение образовательного процесса</w:t>
      </w:r>
    </w:p>
    <w:p w:rsidR="00914BB7" w:rsidRPr="00320A89" w:rsidRDefault="00914BB7" w:rsidP="00914BB7">
      <w:pPr>
        <w:ind w:firstLine="567"/>
        <w:jc w:val="both"/>
        <w:rPr>
          <w:color w:val="FF0000"/>
          <w:spacing w:val="1"/>
          <w:szCs w:val="24"/>
        </w:rPr>
      </w:pPr>
      <w:r w:rsidRPr="00320A89">
        <w:rPr>
          <w:szCs w:val="24"/>
        </w:rPr>
        <w:t xml:space="preserve">Оснащение учебных и специализированных помещений, используемых для реализации образовательных программ в настоящее время составляет в среднем  95%.  </w:t>
      </w:r>
    </w:p>
    <w:p w:rsidR="00914BB7" w:rsidRPr="00320A89" w:rsidRDefault="00914BB7" w:rsidP="00914BB7">
      <w:pPr>
        <w:jc w:val="center"/>
        <w:rPr>
          <w:b/>
          <w:i/>
          <w:szCs w:val="24"/>
        </w:rPr>
      </w:pPr>
      <w:r w:rsidRPr="00320A89">
        <w:rPr>
          <w:b/>
          <w:i/>
          <w:szCs w:val="24"/>
        </w:rPr>
        <w:t>Обеспеченность специализированными кабинетами:</w:t>
      </w:r>
    </w:p>
    <w:p w:rsidR="00914BB7" w:rsidRPr="00320A89" w:rsidRDefault="00914BB7" w:rsidP="00914BB7">
      <w:pPr>
        <w:ind w:firstLine="0"/>
        <w:rPr>
          <w:color w:val="000000"/>
          <w:szCs w:val="24"/>
        </w:rPr>
      </w:pPr>
      <w:r w:rsidRPr="00320A89">
        <w:rPr>
          <w:color w:val="000000"/>
          <w:szCs w:val="24"/>
        </w:rPr>
        <w:t xml:space="preserve">Количество учебных кабинетов - 15   </w:t>
      </w:r>
      <w:r w:rsidRPr="00320A89">
        <w:rPr>
          <w:color w:val="000000"/>
          <w:szCs w:val="24"/>
        </w:rPr>
        <w:br/>
        <w:t xml:space="preserve">Количество учебных мастерских-1 </w:t>
      </w:r>
      <w:r w:rsidRPr="00320A89">
        <w:rPr>
          <w:color w:val="000000"/>
          <w:szCs w:val="24"/>
        </w:rPr>
        <w:br/>
        <w:t xml:space="preserve">Кабинет обслуживающего труда-1 </w:t>
      </w:r>
      <w:r w:rsidRPr="00320A89">
        <w:rPr>
          <w:color w:val="000000"/>
          <w:szCs w:val="24"/>
        </w:rPr>
        <w:br/>
        <w:t xml:space="preserve">Количество спортзалов-1 </w:t>
      </w:r>
      <w:r w:rsidRPr="00320A89">
        <w:rPr>
          <w:color w:val="000000"/>
          <w:szCs w:val="24"/>
        </w:rPr>
        <w:br/>
        <w:t xml:space="preserve">Школьный стадион-1 </w:t>
      </w:r>
      <w:r w:rsidRPr="00320A89">
        <w:rPr>
          <w:color w:val="000000"/>
          <w:szCs w:val="24"/>
        </w:rPr>
        <w:br/>
        <w:t xml:space="preserve">Спортивная площадка-1 </w:t>
      </w:r>
      <w:r>
        <w:rPr>
          <w:color w:val="000000"/>
          <w:szCs w:val="24"/>
        </w:rPr>
        <w:br/>
        <w:t>Столовая - 1</w:t>
      </w:r>
      <w:r w:rsidRPr="00320A89">
        <w:rPr>
          <w:color w:val="000000"/>
          <w:szCs w:val="24"/>
        </w:rPr>
        <w:t xml:space="preserve"> </w:t>
      </w:r>
      <w:r w:rsidRPr="00320A89">
        <w:rPr>
          <w:color w:val="000000"/>
          <w:szCs w:val="24"/>
        </w:rPr>
        <w:br/>
        <w:t xml:space="preserve">Библиотека-1 </w:t>
      </w:r>
      <w:r w:rsidRPr="00320A89">
        <w:rPr>
          <w:color w:val="000000"/>
          <w:szCs w:val="24"/>
        </w:rPr>
        <w:br/>
        <w:t>К</w:t>
      </w:r>
      <w:r>
        <w:rPr>
          <w:color w:val="000000"/>
          <w:szCs w:val="24"/>
        </w:rPr>
        <w:t>оличество лабораторных комнат -3</w:t>
      </w:r>
      <w:r w:rsidRPr="00320A89">
        <w:rPr>
          <w:color w:val="000000"/>
          <w:szCs w:val="24"/>
        </w:rPr>
        <w:t xml:space="preserve"> (химии,</w:t>
      </w:r>
      <w:r>
        <w:rPr>
          <w:color w:val="000000"/>
          <w:szCs w:val="24"/>
        </w:rPr>
        <w:t xml:space="preserve"> биологии,</w:t>
      </w:r>
      <w:r w:rsidRPr="00320A89">
        <w:rPr>
          <w:color w:val="000000"/>
          <w:szCs w:val="24"/>
        </w:rPr>
        <w:t xml:space="preserve"> физики) </w:t>
      </w:r>
      <w:r w:rsidRPr="00320A89">
        <w:rPr>
          <w:color w:val="000000"/>
          <w:szCs w:val="24"/>
        </w:rPr>
        <w:br/>
      </w:r>
    </w:p>
    <w:p w:rsidR="00914BB7" w:rsidRPr="00320A89" w:rsidRDefault="00914BB7" w:rsidP="00914BB7">
      <w:pPr>
        <w:ind w:firstLine="567"/>
        <w:rPr>
          <w:color w:val="000000"/>
          <w:szCs w:val="24"/>
        </w:rPr>
      </w:pPr>
      <w:r w:rsidRPr="00320A89">
        <w:rPr>
          <w:color w:val="000000"/>
          <w:szCs w:val="24"/>
        </w:rPr>
        <w:t>В школе имеетс</w:t>
      </w:r>
      <w:r>
        <w:rPr>
          <w:color w:val="000000"/>
          <w:szCs w:val="24"/>
        </w:rPr>
        <w:t>я компьютерный класс</w:t>
      </w:r>
      <w:r w:rsidRPr="00320A89">
        <w:rPr>
          <w:color w:val="000000"/>
          <w:szCs w:val="24"/>
        </w:rPr>
        <w:t xml:space="preserve">  с  локальной сетью, подключенной к сети Интернет. </w:t>
      </w:r>
      <w:r w:rsidRPr="00320A89">
        <w:rPr>
          <w:color w:val="000000"/>
          <w:szCs w:val="24"/>
        </w:rPr>
        <w:br/>
      </w:r>
    </w:p>
    <w:p w:rsidR="00914BB7" w:rsidRPr="00C00B45" w:rsidRDefault="00914BB7" w:rsidP="00914BB7">
      <w:pPr>
        <w:jc w:val="center"/>
        <w:rPr>
          <w:b/>
          <w:szCs w:val="24"/>
        </w:rPr>
      </w:pPr>
      <w:r w:rsidRPr="00C00B45">
        <w:rPr>
          <w:b/>
          <w:i/>
          <w:iCs/>
          <w:szCs w:val="24"/>
        </w:rPr>
        <w:t>Техническое обеспечение образовательного процесса</w:t>
      </w:r>
    </w:p>
    <w:p w:rsidR="00914BB7" w:rsidRPr="00C00B45" w:rsidRDefault="00914BB7" w:rsidP="00914BB7">
      <w:pPr>
        <w:ind w:firstLine="0"/>
        <w:rPr>
          <w:szCs w:val="24"/>
        </w:rPr>
      </w:pPr>
      <w:r w:rsidRPr="00C00B45">
        <w:rPr>
          <w:szCs w:val="24"/>
        </w:rPr>
        <w:t>Мультимедийный проектор - 11</w:t>
      </w:r>
      <w:r w:rsidRPr="00C00B45">
        <w:rPr>
          <w:szCs w:val="24"/>
        </w:rPr>
        <w:br/>
        <w:t>Компьютер-  27</w:t>
      </w:r>
      <w:r w:rsidRPr="00C00B45">
        <w:rPr>
          <w:szCs w:val="24"/>
        </w:rPr>
        <w:br/>
        <w:t xml:space="preserve">Ноутбук - 11  </w:t>
      </w:r>
    </w:p>
    <w:p w:rsidR="00914BB7" w:rsidRPr="00C00B45" w:rsidRDefault="00914BB7" w:rsidP="00914BB7">
      <w:pPr>
        <w:ind w:firstLine="0"/>
        <w:rPr>
          <w:szCs w:val="24"/>
        </w:rPr>
      </w:pPr>
      <w:r w:rsidRPr="00C00B45">
        <w:rPr>
          <w:szCs w:val="24"/>
        </w:rPr>
        <w:t>Интерактивная доска - 11</w:t>
      </w:r>
      <w:r w:rsidRPr="00C00B45">
        <w:rPr>
          <w:spacing w:val="-1"/>
          <w:szCs w:val="24"/>
        </w:rPr>
        <w:t xml:space="preserve"> </w:t>
      </w:r>
    </w:p>
    <w:p w:rsidR="00914BB7" w:rsidRPr="00687808" w:rsidRDefault="00914BB7" w:rsidP="00914BB7">
      <w:pPr>
        <w:shd w:val="clear" w:color="auto" w:fill="FFFFFF"/>
        <w:jc w:val="both"/>
        <w:rPr>
          <w:color w:val="FF0000"/>
          <w:szCs w:val="24"/>
        </w:rPr>
      </w:pPr>
    </w:p>
    <w:p w:rsidR="00914BB7" w:rsidRDefault="00914BB7" w:rsidP="00914BB7">
      <w:pPr>
        <w:pStyle w:val="3"/>
        <w:spacing w:before="0"/>
        <w:ind w:left="709"/>
        <w:rPr>
          <w:color w:val="000000" w:themeColor="text1"/>
          <w:sz w:val="24"/>
          <w:szCs w:val="24"/>
        </w:rPr>
      </w:pPr>
      <w:bookmarkStart w:id="557" w:name="_Toc414553291"/>
      <w:bookmarkStart w:id="558" w:name="_Toc524700667"/>
      <w:r w:rsidRPr="007F2016">
        <w:rPr>
          <w:color w:val="000000" w:themeColor="text1"/>
          <w:sz w:val="24"/>
          <w:szCs w:val="24"/>
        </w:rPr>
        <w:t>Механизмы достижения целевых ориентиров в системе условий</w:t>
      </w:r>
      <w:bookmarkEnd w:id="557"/>
      <w:bookmarkEnd w:id="558"/>
    </w:p>
    <w:p w:rsidR="00914BB7" w:rsidRPr="007F2016" w:rsidRDefault="00914BB7" w:rsidP="00914BB7"/>
    <w:p w:rsidR="00914BB7" w:rsidRPr="00A404FE" w:rsidRDefault="00914BB7" w:rsidP="00914BB7">
      <w:pPr>
        <w:jc w:val="both"/>
        <w:rPr>
          <w:color w:val="000000" w:themeColor="text1"/>
          <w:szCs w:val="24"/>
        </w:rPr>
      </w:pPr>
      <w:r w:rsidRPr="00A404FE">
        <w:rPr>
          <w:color w:val="000000" w:themeColor="text1"/>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14BB7" w:rsidRPr="00A404FE" w:rsidRDefault="00914BB7" w:rsidP="00160185">
      <w:pPr>
        <w:pStyle w:val="a9"/>
        <w:numPr>
          <w:ilvl w:val="0"/>
          <w:numId w:val="206"/>
        </w:numPr>
        <w:tabs>
          <w:tab w:val="left" w:pos="993"/>
        </w:tabs>
        <w:ind w:left="0" w:firstLine="709"/>
        <w:jc w:val="both"/>
        <w:rPr>
          <w:color w:val="000000" w:themeColor="text1"/>
        </w:rPr>
      </w:pPr>
      <w:r w:rsidRPr="00A404FE">
        <w:rPr>
          <w:color w:val="000000" w:themeColor="text1"/>
        </w:rPr>
        <w:t>соответствуют требованиям ФГОС ООО;</w:t>
      </w:r>
    </w:p>
    <w:p w:rsidR="00914BB7" w:rsidRPr="00A404FE" w:rsidRDefault="00914BB7" w:rsidP="00160185">
      <w:pPr>
        <w:pStyle w:val="a9"/>
        <w:numPr>
          <w:ilvl w:val="0"/>
          <w:numId w:val="206"/>
        </w:numPr>
        <w:tabs>
          <w:tab w:val="left" w:pos="993"/>
        </w:tabs>
        <w:ind w:left="0" w:firstLine="709"/>
        <w:jc w:val="both"/>
        <w:rPr>
          <w:color w:val="000000" w:themeColor="text1"/>
        </w:rPr>
      </w:pPr>
      <w:r w:rsidRPr="00A404FE">
        <w:rPr>
          <w:color w:val="000000" w:themeColor="text1"/>
        </w:rPr>
        <w:lastRenderedPageBreak/>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914BB7" w:rsidRPr="00A404FE" w:rsidRDefault="00914BB7" w:rsidP="00160185">
      <w:pPr>
        <w:pStyle w:val="a9"/>
        <w:numPr>
          <w:ilvl w:val="0"/>
          <w:numId w:val="206"/>
        </w:numPr>
        <w:tabs>
          <w:tab w:val="left" w:pos="993"/>
        </w:tabs>
        <w:ind w:left="0" w:firstLine="709"/>
        <w:jc w:val="both"/>
        <w:rPr>
          <w:color w:val="000000" w:themeColor="text1"/>
        </w:rPr>
      </w:pPr>
      <w:r w:rsidRPr="00A404FE">
        <w:rPr>
          <w:color w:val="000000" w:themeColor="text1"/>
        </w:rPr>
        <w:t>учитывают особенности образовательной организации, ее организационную структуру, запросы участников образовательного процесса;</w:t>
      </w:r>
    </w:p>
    <w:p w:rsidR="00914BB7" w:rsidRPr="00A404FE" w:rsidRDefault="00914BB7" w:rsidP="00160185">
      <w:pPr>
        <w:pStyle w:val="a9"/>
        <w:numPr>
          <w:ilvl w:val="0"/>
          <w:numId w:val="206"/>
        </w:numPr>
        <w:tabs>
          <w:tab w:val="left" w:pos="993"/>
        </w:tabs>
        <w:ind w:left="0" w:firstLine="709"/>
        <w:jc w:val="both"/>
        <w:rPr>
          <w:color w:val="000000" w:themeColor="text1"/>
        </w:rPr>
      </w:pPr>
      <w:r w:rsidRPr="00A404FE">
        <w:rPr>
          <w:color w:val="000000" w:themeColor="text1"/>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14BB7" w:rsidRPr="00A404FE" w:rsidRDefault="00914BB7" w:rsidP="00914BB7">
      <w:pPr>
        <w:jc w:val="both"/>
        <w:rPr>
          <w:color w:val="000000" w:themeColor="text1"/>
          <w:szCs w:val="24"/>
        </w:rPr>
      </w:pPr>
      <w:r w:rsidRPr="00A404FE">
        <w:rPr>
          <w:color w:val="000000" w:themeColor="text1"/>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14BB7" w:rsidRPr="00A404FE" w:rsidRDefault="00914BB7" w:rsidP="00160185">
      <w:pPr>
        <w:pStyle w:val="a9"/>
        <w:numPr>
          <w:ilvl w:val="0"/>
          <w:numId w:val="208"/>
        </w:numPr>
        <w:tabs>
          <w:tab w:val="left" w:pos="1134"/>
        </w:tabs>
        <w:ind w:left="0" w:firstLine="709"/>
        <w:jc w:val="both"/>
        <w:rPr>
          <w:color w:val="000000" w:themeColor="text1"/>
        </w:rPr>
      </w:pPr>
      <w:r w:rsidRPr="00A404FE">
        <w:rPr>
          <w:color w:val="000000" w:themeColor="text1"/>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14BB7" w:rsidRPr="00A404FE" w:rsidRDefault="00914BB7" w:rsidP="00160185">
      <w:pPr>
        <w:pStyle w:val="a9"/>
        <w:numPr>
          <w:ilvl w:val="0"/>
          <w:numId w:val="208"/>
        </w:numPr>
        <w:tabs>
          <w:tab w:val="left" w:pos="1134"/>
        </w:tabs>
        <w:ind w:left="0" w:firstLine="709"/>
        <w:jc w:val="both"/>
        <w:rPr>
          <w:color w:val="000000" w:themeColor="text1"/>
        </w:rPr>
      </w:pPr>
      <w:r w:rsidRPr="00A404FE">
        <w:rPr>
          <w:color w:val="000000" w:themeColor="text1"/>
        </w:rPr>
        <w:t>обоснование необходимых изменений в имеющихся условиях в соответствии с целями и приоритетами ООП ООО образовательной организации;</w:t>
      </w:r>
    </w:p>
    <w:p w:rsidR="00914BB7" w:rsidRPr="00A404FE" w:rsidRDefault="00914BB7" w:rsidP="00160185">
      <w:pPr>
        <w:pStyle w:val="a9"/>
        <w:numPr>
          <w:ilvl w:val="0"/>
          <w:numId w:val="208"/>
        </w:numPr>
        <w:tabs>
          <w:tab w:val="left" w:pos="1134"/>
        </w:tabs>
        <w:ind w:left="0" w:firstLine="709"/>
        <w:jc w:val="both"/>
        <w:rPr>
          <w:color w:val="000000" w:themeColor="text1"/>
        </w:rPr>
      </w:pPr>
      <w:r w:rsidRPr="00A404FE">
        <w:rPr>
          <w:color w:val="000000" w:themeColor="text1"/>
        </w:rPr>
        <w:t>механизмы достижения целевых ориентиров в системе условий;</w:t>
      </w:r>
    </w:p>
    <w:p w:rsidR="00914BB7" w:rsidRPr="00A404FE" w:rsidRDefault="00914BB7" w:rsidP="00160185">
      <w:pPr>
        <w:pStyle w:val="a9"/>
        <w:numPr>
          <w:ilvl w:val="0"/>
          <w:numId w:val="208"/>
        </w:numPr>
        <w:tabs>
          <w:tab w:val="left" w:pos="1134"/>
        </w:tabs>
        <w:ind w:left="0" w:firstLine="709"/>
        <w:jc w:val="both"/>
        <w:rPr>
          <w:color w:val="000000" w:themeColor="text1"/>
        </w:rPr>
      </w:pPr>
      <w:r w:rsidRPr="00A404FE">
        <w:rPr>
          <w:color w:val="000000" w:themeColor="text1"/>
        </w:rPr>
        <w:t>сетевой график (дорожную карту) по формированию необходимой системы условий;</w:t>
      </w:r>
    </w:p>
    <w:p w:rsidR="00914BB7" w:rsidRPr="00A404FE" w:rsidRDefault="00914BB7" w:rsidP="00160185">
      <w:pPr>
        <w:pStyle w:val="a9"/>
        <w:numPr>
          <w:ilvl w:val="0"/>
          <w:numId w:val="208"/>
        </w:numPr>
        <w:tabs>
          <w:tab w:val="left" w:pos="1134"/>
        </w:tabs>
        <w:ind w:left="0" w:firstLine="709"/>
        <w:jc w:val="both"/>
        <w:rPr>
          <w:color w:val="000000" w:themeColor="text1"/>
        </w:rPr>
      </w:pPr>
      <w:r w:rsidRPr="00A404FE">
        <w:rPr>
          <w:color w:val="000000" w:themeColor="text1"/>
        </w:rPr>
        <w:t>систему оценки условий.</w:t>
      </w:r>
    </w:p>
    <w:p w:rsidR="00914BB7" w:rsidRPr="00A404FE" w:rsidRDefault="00914BB7" w:rsidP="00914BB7">
      <w:pPr>
        <w:jc w:val="both"/>
        <w:rPr>
          <w:color w:val="000000" w:themeColor="text1"/>
          <w:szCs w:val="24"/>
        </w:rPr>
      </w:pPr>
      <w:r w:rsidRPr="00A404FE">
        <w:rPr>
          <w:color w:val="000000" w:themeColor="text1"/>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14BB7" w:rsidRPr="00A404FE" w:rsidRDefault="00914BB7" w:rsidP="00160185">
      <w:pPr>
        <w:pStyle w:val="a9"/>
        <w:numPr>
          <w:ilvl w:val="0"/>
          <w:numId w:val="207"/>
        </w:numPr>
        <w:tabs>
          <w:tab w:val="left" w:pos="993"/>
        </w:tabs>
        <w:ind w:left="0" w:firstLine="709"/>
        <w:jc w:val="both"/>
        <w:rPr>
          <w:color w:val="000000" w:themeColor="text1"/>
        </w:rPr>
      </w:pPr>
      <w:r w:rsidRPr="00A404FE">
        <w:rPr>
          <w:color w:val="000000" w:themeColor="text1"/>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14BB7" w:rsidRPr="00A404FE" w:rsidRDefault="00914BB7" w:rsidP="00160185">
      <w:pPr>
        <w:pStyle w:val="a9"/>
        <w:numPr>
          <w:ilvl w:val="0"/>
          <w:numId w:val="207"/>
        </w:numPr>
        <w:tabs>
          <w:tab w:val="left" w:pos="993"/>
        </w:tabs>
        <w:ind w:left="0" w:firstLine="709"/>
        <w:jc w:val="both"/>
        <w:rPr>
          <w:color w:val="000000" w:themeColor="text1"/>
        </w:rPr>
      </w:pPr>
      <w:r w:rsidRPr="00A404FE">
        <w:rPr>
          <w:color w:val="000000" w:themeColor="text1"/>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14BB7" w:rsidRPr="00A404FE" w:rsidRDefault="00914BB7" w:rsidP="00160185">
      <w:pPr>
        <w:pStyle w:val="a9"/>
        <w:numPr>
          <w:ilvl w:val="0"/>
          <w:numId w:val="207"/>
        </w:numPr>
        <w:tabs>
          <w:tab w:val="left" w:pos="993"/>
        </w:tabs>
        <w:ind w:left="0" w:firstLine="709"/>
        <w:jc w:val="both"/>
        <w:rPr>
          <w:color w:val="000000" w:themeColor="text1"/>
        </w:rPr>
      </w:pPr>
      <w:r w:rsidRPr="00A404FE">
        <w:rPr>
          <w:color w:val="000000" w:themeColor="text1"/>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14BB7" w:rsidRPr="00A404FE" w:rsidRDefault="00914BB7" w:rsidP="00160185">
      <w:pPr>
        <w:pStyle w:val="a9"/>
        <w:numPr>
          <w:ilvl w:val="0"/>
          <w:numId w:val="207"/>
        </w:numPr>
        <w:tabs>
          <w:tab w:val="left" w:pos="993"/>
        </w:tabs>
        <w:ind w:left="0" w:firstLine="709"/>
        <w:jc w:val="both"/>
        <w:rPr>
          <w:color w:val="000000" w:themeColor="text1"/>
        </w:rPr>
      </w:pPr>
      <w:r w:rsidRPr="00A404FE">
        <w:rPr>
          <w:color w:val="000000" w:themeColor="text1"/>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14BB7" w:rsidRPr="00A404FE" w:rsidRDefault="00914BB7" w:rsidP="00160185">
      <w:pPr>
        <w:pStyle w:val="a9"/>
        <w:numPr>
          <w:ilvl w:val="0"/>
          <w:numId w:val="207"/>
        </w:numPr>
        <w:tabs>
          <w:tab w:val="left" w:pos="993"/>
        </w:tabs>
        <w:ind w:left="0" w:firstLine="709"/>
        <w:jc w:val="both"/>
        <w:rPr>
          <w:color w:val="000000" w:themeColor="text1"/>
        </w:rPr>
      </w:pPr>
      <w:r w:rsidRPr="00A404FE">
        <w:rPr>
          <w:color w:val="000000" w:themeColor="text1"/>
        </w:rPr>
        <w:t>разработку сетевого графика (дорожной карты) создания необходимой системы условий;</w:t>
      </w:r>
    </w:p>
    <w:p w:rsidR="00914BB7" w:rsidRDefault="00914BB7" w:rsidP="00160185">
      <w:pPr>
        <w:pStyle w:val="a9"/>
        <w:numPr>
          <w:ilvl w:val="0"/>
          <w:numId w:val="207"/>
        </w:numPr>
        <w:tabs>
          <w:tab w:val="left" w:pos="993"/>
        </w:tabs>
        <w:ind w:left="0" w:firstLine="709"/>
        <w:jc w:val="both"/>
        <w:rPr>
          <w:color w:val="000000" w:themeColor="text1"/>
        </w:rPr>
      </w:pPr>
      <w:r w:rsidRPr="00A404FE">
        <w:rPr>
          <w:color w:val="000000" w:themeColor="text1"/>
        </w:rPr>
        <w:t>разработку механизмов мониторинга, оценки и коррекции реализации промежуточных этапов разработ</w:t>
      </w:r>
      <w:r w:rsidR="00A84EF1">
        <w:rPr>
          <w:color w:val="000000" w:themeColor="text1"/>
        </w:rPr>
        <w:t>анного графика (дорожной карт</w:t>
      </w:r>
      <w:r w:rsidR="00F30ACD">
        <w:rPr>
          <w:color w:val="000000" w:themeColor="text1"/>
        </w:rPr>
        <w:t>ы)</w:t>
      </w:r>
    </w:p>
    <w:p w:rsidR="009649C6" w:rsidRDefault="009649C6" w:rsidP="006B2908">
      <w:pPr>
        <w:tabs>
          <w:tab w:val="left" w:pos="993"/>
        </w:tabs>
        <w:jc w:val="both"/>
        <w:rPr>
          <w:color w:val="000000" w:themeColor="text1"/>
        </w:rPr>
      </w:pPr>
    </w:p>
    <w:p w:rsidR="006B2908" w:rsidRPr="006B2908" w:rsidRDefault="006B2908" w:rsidP="006B2908">
      <w:pPr>
        <w:tabs>
          <w:tab w:val="left" w:pos="993"/>
        </w:tabs>
        <w:jc w:val="both"/>
        <w:rPr>
          <w:color w:val="000000" w:themeColor="text1"/>
        </w:rPr>
      </w:pPr>
      <w:r>
        <w:rPr>
          <w:color w:val="000000" w:themeColor="text1"/>
        </w:rPr>
        <w:t>Приложени</w:t>
      </w:r>
      <w:r w:rsidR="009649C6">
        <w:rPr>
          <w:color w:val="000000" w:themeColor="text1"/>
        </w:rPr>
        <w:t xml:space="preserve">я к образовательной программе  </w:t>
      </w:r>
      <w:r>
        <w:rPr>
          <w:color w:val="000000" w:themeColor="text1"/>
        </w:rPr>
        <w:t>(на сайте МБОУ " Шилинская СШ)</w:t>
      </w:r>
    </w:p>
    <w:p w:rsidR="006B2908" w:rsidRDefault="006B2908" w:rsidP="006B2908">
      <w:pPr>
        <w:tabs>
          <w:tab w:val="left" w:pos="993"/>
        </w:tabs>
        <w:jc w:val="both"/>
        <w:rPr>
          <w:color w:val="000000" w:themeColor="text1"/>
        </w:rPr>
      </w:pPr>
    </w:p>
    <w:p w:rsidR="006B2908" w:rsidRDefault="006B2908" w:rsidP="006B2908">
      <w:pPr>
        <w:tabs>
          <w:tab w:val="left" w:pos="993"/>
        </w:tabs>
        <w:jc w:val="both"/>
        <w:rPr>
          <w:color w:val="000000" w:themeColor="text1"/>
        </w:rPr>
      </w:pPr>
      <w:r>
        <w:rPr>
          <w:color w:val="000000" w:themeColor="text1"/>
        </w:rPr>
        <w:t>1. Учебный план.</w:t>
      </w:r>
    </w:p>
    <w:p w:rsidR="006B2908" w:rsidRDefault="006B2908" w:rsidP="006B2908">
      <w:pPr>
        <w:tabs>
          <w:tab w:val="left" w:pos="993"/>
        </w:tabs>
        <w:jc w:val="both"/>
        <w:rPr>
          <w:color w:val="000000" w:themeColor="text1"/>
        </w:rPr>
      </w:pPr>
      <w:r>
        <w:rPr>
          <w:color w:val="000000" w:themeColor="text1"/>
        </w:rPr>
        <w:t>2. Программа внеурочной деятельности.</w:t>
      </w:r>
    </w:p>
    <w:p w:rsidR="006B2908" w:rsidRDefault="006B2908" w:rsidP="006B2908">
      <w:pPr>
        <w:tabs>
          <w:tab w:val="left" w:pos="993"/>
        </w:tabs>
        <w:jc w:val="both"/>
        <w:rPr>
          <w:color w:val="000000" w:themeColor="text1"/>
        </w:rPr>
      </w:pPr>
      <w:r>
        <w:rPr>
          <w:color w:val="000000" w:themeColor="text1"/>
        </w:rPr>
        <w:t xml:space="preserve">3. Годовой календарный учебный график </w:t>
      </w:r>
    </w:p>
    <w:p w:rsidR="006B2908" w:rsidRDefault="006B2908" w:rsidP="006B2908">
      <w:pPr>
        <w:tabs>
          <w:tab w:val="left" w:pos="993"/>
        </w:tabs>
        <w:jc w:val="both"/>
        <w:rPr>
          <w:color w:val="000000" w:themeColor="text1"/>
        </w:rPr>
      </w:pPr>
      <w:r>
        <w:rPr>
          <w:color w:val="000000" w:themeColor="text1"/>
        </w:rPr>
        <w:t xml:space="preserve"> </w:t>
      </w:r>
    </w:p>
    <w:p w:rsidR="006B2908" w:rsidRDefault="006B2908" w:rsidP="006B2908">
      <w:pPr>
        <w:tabs>
          <w:tab w:val="left" w:pos="993"/>
        </w:tabs>
        <w:jc w:val="both"/>
        <w:rPr>
          <w:color w:val="000000" w:themeColor="text1"/>
        </w:rPr>
      </w:pPr>
    </w:p>
    <w:p w:rsidR="006B2908" w:rsidRDefault="006B2908" w:rsidP="006B2908">
      <w:pPr>
        <w:tabs>
          <w:tab w:val="left" w:pos="993"/>
        </w:tabs>
        <w:jc w:val="both"/>
        <w:rPr>
          <w:color w:val="000000" w:themeColor="text1"/>
        </w:rPr>
      </w:pPr>
    </w:p>
    <w:p w:rsidR="00C72EDA" w:rsidRPr="00914BB7" w:rsidRDefault="00C72EDA" w:rsidP="008F3C7C">
      <w:pPr>
        <w:tabs>
          <w:tab w:val="left" w:pos="4500"/>
          <w:tab w:val="left" w:pos="7088"/>
          <w:tab w:val="left" w:pos="9180"/>
          <w:tab w:val="left" w:pos="9360"/>
        </w:tabs>
        <w:spacing w:line="20" w:lineRule="atLeast"/>
        <w:jc w:val="center"/>
        <w:rPr>
          <w:rStyle w:val="Zag11"/>
          <w:rFonts w:eastAsia="@Arial Unicode MS"/>
          <w:b/>
          <w:szCs w:val="24"/>
        </w:rPr>
      </w:pPr>
    </w:p>
    <w:sectPr w:rsidR="00C72EDA" w:rsidRPr="00914BB7" w:rsidSect="008F3C7C">
      <w:pgSz w:w="11906" w:h="16838"/>
      <w:pgMar w:top="567" w:right="850" w:bottom="567" w:left="85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539" w:rsidRDefault="00752539" w:rsidP="00B540EE">
      <w:r>
        <w:separator/>
      </w:r>
    </w:p>
  </w:endnote>
  <w:endnote w:type="continuationSeparator" w:id="1">
    <w:p w:rsidR="00752539" w:rsidRDefault="00752539" w:rsidP="00B540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3" w:usb1="1200FFEF" w:usb2="002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Е">
    <w:altName w:val="Calibri"/>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choolBookAC">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0A7" w:rsidRDefault="005070A7">
    <w:pPr>
      <w:pStyle w:val="af0"/>
      <w:jc w:val="right"/>
    </w:pPr>
  </w:p>
  <w:p w:rsidR="005070A7" w:rsidRDefault="005070A7">
    <w:pPr>
      <w:pStyle w:val="af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539" w:rsidRDefault="00752539" w:rsidP="00B540EE">
      <w:r>
        <w:separator/>
      </w:r>
    </w:p>
  </w:footnote>
  <w:footnote w:type="continuationSeparator" w:id="1">
    <w:p w:rsidR="00752539" w:rsidRDefault="00752539" w:rsidP="00B540EE">
      <w:r>
        <w:continuationSeparator/>
      </w:r>
    </w:p>
  </w:footnote>
  <w:footnote w:id="2">
    <w:p w:rsidR="005070A7" w:rsidRDefault="005070A7">
      <w:pPr>
        <w:pStyle w:val="af5"/>
      </w:pPr>
      <w:r>
        <w:rPr>
          <w:rStyle w:val="af4"/>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5070A7" w:rsidRPr="006940DA" w:rsidRDefault="005070A7"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5070A7" w:rsidRDefault="005070A7"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5070A7" w:rsidRDefault="005070A7"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5070A7" w:rsidRDefault="005070A7"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5070A7" w:rsidRDefault="005070A7"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5070A7" w:rsidRDefault="005070A7"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5070A7" w:rsidRPr="00C733C5" w:rsidRDefault="005070A7" w:rsidP="00A82F66">
      <w:pPr>
        <w:pStyle w:val="af5"/>
      </w:pPr>
      <w:r>
        <w:rPr>
          <w:rStyle w:val="af4"/>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FE76DA"/>
    <w:multiLevelType w:val="hybridMultilevel"/>
    <w:tmpl w:val="B44C55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CE6768"/>
    <w:multiLevelType w:val="multilevel"/>
    <w:tmpl w:val="AAFC0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7131EA3"/>
    <w:multiLevelType w:val="hybridMultilevel"/>
    <w:tmpl w:val="183E8328"/>
    <w:lvl w:ilvl="0" w:tplc="1A92C9B6">
      <w:start w:val="1"/>
      <w:numFmt w:val="decimal"/>
      <w:lvlText w:val="%1)"/>
      <w:lvlJc w:val="left"/>
      <w:pPr>
        <w:ind w:left="1164" w:hanging="305"/>
      </w:pPr>
      <w:rPr>
        <w:rFonts w:ascii="Times New Roman" w:eastAsia="Times New Roman" w:hAnsi="Times New Roman" w:cs="Times New Roman" w:hint="default"/>
        <w:spacing w:val="-24"/>
        <w:w w:val="97"/>
        <w:sz w:val="24"/>
        <w:szCs w:val="24"/>
        <w:lang w:val="ru-RU" w:eastAsia="en-US" w:bidi="ar-SA"/>
      </w:rPr>
    </w:lvl>
    <w:lvl w:ilvl="1" w:tplc="E722BD50">
      <w:numFmt w:val="bullet"/>
      <w:lvlText w:val=""/>
      <w:lvlJc w:val="left"/>
      <w:pPr>
        <w:ind w:left="1582" w:hanging="346"/>
      </w:pPr>
      <w:rPr>
        <w:w w:val="100"/>
        <w:lang w:val="ru-RU" w:eastAsia="en-US" w:bidi="ar-SA"/>
      </w:rPr>
    </w:lvl>
    <w:lvl w:ilvl="2" w:tplc="488A2542">
      <w:numFmt w:val="bullet"/>
      <w:lvlText w:val="•"/>
      <w:lvlJc w:val="left"/>
      <w:pPr>
        <w:ind w:left="859" w:hanging="699"/>
      </w:pPr>
      <w:rPr>
        <w:rFonts w:ascii="Times New Roman" w:eastAsia="Times New Roman" w:hAnsi="Times New Roman" w:cs="Times New Roman" w:hint="default"/>
        <w:w w:val="100"/>
        <w:sz w:val="24"/>
        <w:szCs w:val="24"/>
        <w:lang w:val="ru-RU" w:eastAsia="en-US" w:bidi="ar-SA"/>
      </w:rPr>
    </w:lvl>
    <w:lvl w:ilvl="3" w:tplc="DB1416DA">
      <w:numFmt w:val="bullet"/>
      <w:lvlText w:val="•"/>
      <w:lvlJc w:val="left"/>
      <w:pPr>
        <w:ind w:left="2763" w:hanging="699"/>
      </w:pPr>
      <w:rPr>
        <w:lang w:val="ru-RU" w:eastAsia="en-US" w:bidi="ar-SA"/>
      </w:rPr>
    </w:lvl>
    <w:lvl w:ilvl="4" w:tplc="F77AA3B2">
      <w:numFmt w:val="bullet"/>
      <w:lvlText w:val="•"/>
      <w:lvlJc w:val="left"/>
      <w:pPr>
        <w:ind w:left="3947" w:hanging="699"/>
      </w:pPr>
      <w:rPr>
        <w:lang w:val="ru-RU" w:eastAsia="en-US" w:bidi="ar-SA"/>
      </w:rPr>
    </w:lvl>
    <w:lvl w:ilvl="5" w:tplc="54941DA6">
      <w:numFmt w:val="bullet"/>
      <w:lvlText w:val="•"/>
      <w:lvlJc w:val="left"/>
      <w:pPr>
        <w:ind w:left="5131" w:hanging="699"/>
      </w:pPr>
      <w:rPr>
        <w:lang w:val="ru-RU" w:eastAsia="en-US" w:bidi="ar-SA"/>
      </w:rPr>
    </w:lvl>
    <w:lvl w:ilvl="6" w:tplc="F492339A">
      <w:numFmt w:val="bullet"/>
      <w:lvlText w:val="•"/>
      <w:lvlJc w:val="left"/>
      <w:pPr>
        <w:ind w:left="6315" w:hanging="699"/>
      </w:pPr>
      <w:rPr>
        <w:lang w:val="ru-RU" w:eastAsia="en-US" w:bidi="ar-SA"/>
      </w:rPr>
    </w:lvl>
    <w:lvl w:ilvl="7" w:tplc="FD625E0E">
      <w:numFmt w:val="bullet"/>
      <w:lvlText w:val="•"/>
      <w:lvlJc w:val="left"/>
      <w:pPr>
        <w:ind w:left="7499" w:hanging="699"/>
      </w:pPr>
      <w:rPr>
        <w:lang w:val="ru-RU" w:eastAsia="en-US" w:bidi="ar-SA"/>
      </w:rPr>
    </w:lvl>
    <w:lvl w:ilvl="8" w:tplc="B784C290">
      <w:numFmt w:val="bullet"/>
      <w:lvlText w:val="•"/>
      <w:lvlJc w:val="left"/>
      <w:pPr>
        <w:ind w:left="8683" w:hanging="699"/>
      </w:pPr>
      <w:rPr>
        <w:lang w:val="ru-RU" w:eastAsia="en-US" w:bidi="ar-SA"/>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3B66AC"/>
    <w:multiLevelType w:val="hybridMultilevel"/>
    <w:tmpl w:val="E0FCB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664EA"/>
    <w:multiLevelType w:val="hybridMultilevel"/>
    <w:tmpl w:val="3F4EDE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AA0A5B"/>
    <w:multiLevelType w:val="multilevel"/>
    <w:tmpl w:val="3F644C3E"/>
    <w:lvl w:ilvl="0">
      <w:start w:val="1"/>
      <w:numFmt w:val="decimal"/>
      <w:lvlText w:val="%1."/>
      <w:lvlJc w:val="left"/>
      <w:pPr>
        <w:ind w:left="1234" w:hanging="780"/>
      </w:pPr>
      <w:rPr>
        <w:rFonts w:hint="default"/>
      </w:rPr>
    </w:lvl>
    <w:lvl w:ilvl="1">
      <w:start w:val="3"/>
      <w:numFmt w:val="decimal"/>
      <w:isLgl/>
      <w:lvlText w:val="%1.%2."/>
      <w:lvlJc w:val="left"/>
      <w:pPr>
        <w:ind w:left="1121" w:hanging="54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555" w:hanging="720"/>
      </w:pPr>
      <w:rPr>
        <w:rFonts w:hint="default"/>
      </w:rPr>
    </w:lvl>
    <w:lvl w:ilvl="4">
      <w:start w:val="1"/>
      <w:numFmt w:val="decimal"/>
      <w:isLgl/>
      <w:lvlText w:val="%1.%2.%3.%4.%5."/>
      <w:lvlJc w:val="left"/>
      <w:pPr>
        <w:ind w:left="2042" w:hanging="1080"/>
      </w:pPr>
      <w:rPr>
        <w:rFonts w:hint="default"/>
      </w:rPr>
    </w:lvl>
    <w:lvl w:ilvl="5">
      <w:start w:val="1"/>
      <w:numFmt w:val="decimal"/>
      <w:isLgl/>
      <w:lvlText w:val="%1.%2.%3.%4.%5.%6."/>
      <w:lvlJc w:val="left"/>
      <w:pPr>
        <w:ind w:left="2169" w:hanging="1080"/>
      </w:pPr>
      <w:rPr>
        <w:rFonts w:hint="default"/>
      </w:rPr>
    </w:lvl>
    <w:lvl w:ilvl="6">
      <w:start w:val="1"/>
      <w:numFmt w:val="decimal"/>
      <w:isLgl/>
      <w:lvlText w:val="%1.%2.%3.%4.%5.%6.%7."/>
      <w:lvlJc w:val="left"/>
      <w:pPr>
        <w:ind w:left="2656" w:hanging="1440"/>
      </w:pPr>
      <w:rPr>
        <w:rFonts w:hint="default"/>
      </w:rPr>
    </w:lvl>
    <w:lvl w:ilvl="7">
      <w:start w:val="1"/>
      <w:numFmt w:val="decimal"/>
      <w:isLgl/>
      <w:lvlText w:val="%1.%2.%3.%4.%5.%6.%7.%8."/>
      <w:lvlJc w:val="left"/>
      <w:pPr>
        <w:ind w:left="2783" w:hanging="1440"/>
      </w:pPr>
      <w:rPr>
        <w:rFonts w:hint="default"/>
      </w:rPr>
    </w:lvl>
    <w:lvl w:ilvl="8">
      <w:start w:val="1"/>
      <w:numFmt w:val="decimal"/>
      <w:isLgl/>
      <w:lvlText w:val="%1.%2.%3.%4.%5.%6.%7.%8.%9."/>
      <w:lvlJc w:val="left"/>
      <w:pPr>
        <w:ind w:left="3270" w:hanging="1800"/>
      </w:pPr>
      <w:rPr>
        <w:rFont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59480B"/>
    <w:multiLevelType w:val="hybridMultilevel"/>
    <w:tmpl w:val="EBD4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F864B52"/>
    <w:multiLevelType w:val="hybridMultilevel"/>
    <w:tmpl w:val="9EB28F4E"/>
    <w:lvl w:ilvl="0" w:tplc="0419000D">
      <w:start w:val="1"/>
      <w:numFmt w:val="bullet"/>
      <w:lvlText w:val=""/>
      <w:lvlJc w:val="left"/>
      <w:pPr>
        <w:ind w:left="720" w:hanging="360"/>
      </w:pPr>
      <w:rPr>
        <w:rFonts w:ascii="Wingdings" w:hAnsi="Wingdings" w:hint="default"/>
      </w:rPr>
    </w:lvl>
    <w:lvl w:ilvl="1" w:tplc="2BF6085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8E76DB"/>
    <w:multiLevelType w:val="hybridMultilevel"/>
    <w:tmpl w:val="FAFE6B8C"/>
    <w:lvl w:ilvl="0" w:tplc="58ECEDB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78477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CC37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261E0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C279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68FF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8CFC0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BAE26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1859B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3013F0C"/>
    <w:multiLevelType w:val="hybridMultilevel"/>
    <w:tmpl w:val="00B46A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71527F"/>
    <w:multiLevelType w:val="hybridMultilevel"/>
    <w:tmpl w:val="AE6CDD6C"/>
    <w:lvl w:ilvl="0" w:tplc="FB0C8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DE2B2D"/>
    <w:multiLevelType w:val="hybridMultilevel"/>
    <w:tmpl w:val="34C25B72"/>
    <w:lvl w:ilvl="0" w:tplc="9412EBB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2BBF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C67D1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FEA8F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B25FE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AB08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4B6F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7853A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F68A0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6137EAD"/>
    <w:multiLevelType w:val="hybridMultilevel"/>
    <w:tmpl w:val="0F687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7014494"/>
    <w:multiLevelType w:val="hybridMultilevel"/>
    <w:tmpl w:val="BB24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18313526"/>
    <w:multiLevelType w:val="hybridMultilevel"/>
    <w:tmpl w:val="8DAEE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8D26799"/>
    <w:multiLevelType w:val="hybridMultilevel"/>
    <w:tmpl w:val="675A7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9E81C59"/>
    <w:multiLevelType w:val="hybridMultilevel"/>
    <w:tmpl w:val="69BCB44A"/>
    <w:lvl w:ilvl="0" w:tplc="0AACE3B6">
      <w:numFmt w:val="bullet"/>
      <w:lvlText w:val="•"/>
      <w:lvlJc w:val="left"/>
      <w:pPr>
        <w:ind w:left="859" w:hanging="1626"/>
      </w:pPr>
      <w:rPr>
        <w:rFonts w:ascii="Times New Roman" w:eastAsia="Times New Roman" w:hAnsi="Times New Roman" w:cs="Times New Roman" w:hint="default"/>
        <w:w w:val="100"/>
        <w:sz w:val="24"/>
        <w:szCs w:val="24"/>
        <w:lang w:val="ru-RU" w:eastAsia="en-US" w:bidi="ar-SA"/>
      </w:rPr>
    </w:lvl>
    <w:lvl w:ilvl="1" w:tplc="7062D444">
      <w:numFmt w:val="bullet"/>
      <w:lvlText w:val="-"/>
      <w:lvlJc w:val="left"/>
      <w:pPr>
        <w:ind w:left="960" w:hanging="243"/>
      </w:pPr>
      <w:rPr>
        <w:rFonts w:ascii="Times New Roman" w:eastAsia="Times New Roman" w:hAnsi="Times New Roman" w:cs="Times New Roman" w:hint="default"/>
        <w:w w:val="92"/>
        <w:sz w:val="24"/>
        <w:szCs w:val="24"/>
        <w:lang w:val="ru-RU" w:eastAsia="en-US" w:bidi="ar-SA"/>
      </w:rPr>
    </w:lvl>
    <w:lvl w:ilvl="2" w:tplc="F3B85D9C">
      <w:numFmt w:val="bullet"/>
      <w:lvlText w:val="•"/>
      <w:lvlJc w:val="left"/>
      <w:pPr>
        <w:ind w:left="2081" w:hanging="243"/>
      </w:pPr>
      <w:rPr>
        <w:lang w:val="ru-RU" w:eastAsia="en-US" w:bidi="ar-SA"/>
      </w:rPr>
    </w:lvl>
    <w:lvl w:ilvl="3" w:tplc="9362B2F0">
      <w:numFmt w:val="bullet"/>
      <w:lvlText w:val="•"/>
      <w:lvlJc w:val="left"/>
      <w:pPr>
        <w:ind w:left="3202" w:hanging="243"/>
      </w:pPr>
      <w:rPr>
        <w:lang w:val="ru-RU" w:eastAsia="en-US" w:bidi="ar-SA"/>
      </w:rPr>
    </w:lvl>
    <w:lvl w:ilvl="4" w:tplc="1B68DA9C">
      <w:numFmt w:val="bullet"/>
      <w:lvlText w:val="•"/>
      <w:lvlJc w:val="left"/>
      <w:pPr>
        <w:ind w:left="4323" w:hanging="243"/>
      </w:pPr>
      <w:rPr>
        <w:lang w:val="ru-RU" w:eastAsia="en-US" w:bidi="ar-SA"/>
      </w:rPr>
    </w:lvl>
    <w:lvl w:ilvl="5" w:tplc="3A02E14A">
      <w:numFmt w:val="bullet"/>
      <w:lvlText w:val="•"/>
      <w:lvlJc w:val="left"/>
      <w:pPr>
        <w:ind w:left="5444" w:hanging="243"/>
      </w:pPr>
      <w:rPr>
        <w:lang w:val="ru-RU" w:eastAsia="en-US" w:bidi="ar-SA"/>
      </w:rPr>
    </w:lvl>
    <w:lvl w:ilvl="6" w:tplc="6F044ABE">
      <w:numFmt w:val="bullet"/>
      <w:lvlText w:val="•"/>
      <w:lvlJc w:val="left"/>
      <w:pPr>
        <w:ind w:left="6566" w:hanging="243"/>
      </w:pPr>
      <w:rPr>
        <w:lang w:val="ru-RU" w:eastAsia="en-US" w:bidi="ar-SA"/>
      </w:rPr>
    </w:lvl>
    <w:lvl w:ilvl="7" w:tplc="F200B2E6">
      <w:numFmt w:val="bullet"/>
      <w:lvlText w:val="•"/>
      <w:lvlJc w:val="left"/>
      <w:pPr>
        <w:ind w:left="7687" w:hanging="243"/>
      </w:pPr>
      <w:rPr>
        <w:lang w:val="ru-RU" w:eastAsia="en-US" w:bidi="ar-SA"/>
      </w:rPr>
    </w:lvl>
    <w:lvl w:ilvl="8" w:tplc="D1E84074">
      <w:numFmt w:val="bullet"/>
      <w:lvlText w:val="•"/>
      <w:lvlJc w:val="left"/>
      <w:pPr>
        <w:ind w:left="8808" w:hanging="243"/>
      </w:pPr>
      <w:rPr>
        <w:lang w:val="ru-RU" w:eastAsia="en-US" w:bidi="ar-SA"/>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BFF4C95"/>
    <w:multiLevelType w:val="hybridMultilevel"/>
    <w:tmpl w:val="09BCBD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2D74AC3"/>
    <w:multiLevelType w:val="hybridMultilevel"/>
    <w:tmpl w:val="19A6712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9">
    <w:nsid w:val="24951B94"/>
    <w:multiLevelType w:val="hybridMultilevel"/>
    <w:tmpl w:val="7B54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97823DC"/>
    <w:multiLevelType w:val="hybridMultilevel"/>
    <w:tmpl w:val="F332890E"/>
    <w:lvl w:ilvl="0" w:tplc="7144A7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87AE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7CCAE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E7B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0694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E0B2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CC2B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D2A1C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EA5F5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0545E6"/>
    <w:multiLevelType w:val="hybridMultilevel"/>
    <w:tmpl w:val="F2449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BA175F"/>
    <w:multiLevelType w:val="hybridMultilevel"/>
    <w:tmpl w:val="79D4521C"/>
    <w:lvl w:ilvl="0" w:tplc="5A3AF3A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528E1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A0087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DE53E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38194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9C515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069D0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4C7C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6310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F12143"/>
    <w:multiLevelType w:val="hybridMultilevel"/>
    <w:tmpl w:val="5F2EEACE"/>
    <w:lvl w:ilvl="0"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441523D"/>
    <w:multiLevelType w:val="hybridMultilevel"/>
    <w:tmpl w:val="554A7F6A"/>
    <w:lvl w:ilvl="0" w:tplc="4740EFEC">
      <w:start w:val="1"/>
      <w:numFmt w:val="bullet"/>
      <w:lvlText w:val="–"/>
      <w:lvlJc w:val="left"/>
      <w:pPr>
        <w:ind w:left="1003" w:hanging="360"/>
      </w:pPr>
      <w:rPr>
        <w:rFonts w:ascii="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53B5152"/>
    <w:multiLevelType w:val="hybridMultilevel"/>
    <w:tmpl w:val="D8306B24"/>
    <w:lvl w:ilvl="0" w:tplc="E6EED69E">
      <w:start w:val="1"/>
      <w:numFmt w:val="decimal"/>
      <w:lvlText w:val="%1"/>
      <w:lvlJc w:val="left"/>
      <w:pPr>
        <w:ind w:left="2004" w:hanging="425"/>
      </w:pPr>
      <w:rPr>
        <w:lang w:val="ru-RU" w:eastAsia="en-US" w:bidi="ar-SA"/>
      </w:rPr>
    </w:lvl>
    <w:lvl w:ilvl="1" w:tplc="E7DC959A">
      <w:numFmt w:val="none"/>
      <w:lvlText w:val=""/>
      <w:lvlJc w:val="left"/>
      <w:pPr>
        <w:tabs>
          <w:tab w:val="num" w:pos="360"/>
        </w:tabs>
        <w:ind w:left="0" w:firstLine="0"/>
      </w:pPr>
    </w:lvl>
    <w:lvl w:ilvl="2" w:tplc="DDDE4E84">
      <w:numFmt w:val="none"/>
      <w:lvlText w:val=""/>
      <w:lvlJc w:val="left"/>
      <w:pPr>
        <w:tabs>
          <w:tab w:val="num" w:pos="360"/>
        </w:tabs>
        <w:ind w:left="0" w:firstLine="0"/>
      </w:pPr>
    </w:lvl>
    <w:lvl w:ilvl="3" w:tplc="7D54903A">
      <w:numFmt w:val="none"/>
      <w:lvlText w:val=""/>
      <w:lvlJc w:val="left"/>
      <w:pPr>
        <w:tabs>
          <w:tab w:val="num" w:pos="360"/>
        </w:tabs>
        <w:ind w:left="0" w:firstLine="0"/>
      </w:pPr>
    </w:lvl>
    <w:lvl w:ilvl="4" w:tplc="685E3D7C">
      <w:numFmt w:val="bullet"/>
      <w:lvlText w:val="•"/>
      <w:lvlJc w:val="left"/>
      <w:pPr>
        <w:ind w:left="3447" w:hanging="785"/>
      </w:pPr>
      <w:rPr>
        <w:lang w:val="ru-RU" w:eastAsia="en-US" w:bidi="ar-SA"/>
      </w:rPr>
    </w:lvl>
    <w:lvl w:ilvl="5" w:tplc="0E7268A6">
      <w:numFmt w:val="bullet"/>
      <w:lvlText w:val="•"/>
      <w:lvlJc w:val="left"/>
      <w:pPr>
        <w:ind w:left="4714" w:hanging="785"/>
      </w:pPr>
      <w:rPr>
        <w:lang w:val="ru-RU" w:eastAsia="en-US" w:bidi="ar-SA"/>
      </w:rPr>
    </w:lvl>
    <w:lvl w:ilvl="6" w:tplc="181C2868">
      <w:numFmt w:val="bullet"/>
      <w:lvlText w:val="•"/>
      <w:lvlJc w:val="left"/>
      <w:pPr>
        <w:ind w:left="5981" w:hanging="785"/>
      </w:pPr>
      <w:rPr>
        <w:lang w:val="ru-RU" w:eastAsia="en-US" w:bidi="ar-SA"/>
      </w:rPr>
    </w:lvl>
    <w:lvl w:ilvl="7" w:tplc="9EF0094C">
      <w:numFmt w:val="bullet"/>
      <w:lvlText w:val="•"/>
      <w:lvlJc w:val="left"/>
      <w:pPr>
        <w:ind w:left="7249" w:hanging="785"/>
      </w:pPr>
      <w:rPr>
        <w:lang w:val="ru-RU" w:eastAsia="en-US" w:bidi="ar-SA"/>
      </w:rPr>
    </w:lvl>
    <w:lvl w:ilvl="8" w:tplc="1DB6119A">
      <w:numFmt w:val="bullet"/>
      <w:lvlText w:val="•"/>
      <w:lvlJc w:val="left"/>
      <w:pPr>
        <w:ind w:left="8516" w:hanging="785"/>
      </w:pPr>
      <w:rPr>
        <w:lang w:val="ru-RU" w:eastAsia="en-US" w:bidi="ar-SA"/>
      </w:rPr>
    </w:lvl>
  </w:abstractNum>
  <w:abstractNum w:abstractNumId="8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6D96DFF"/>
    <w:multiLevelType w:val="hybridMultilevel"/>
    <w:tmpl w:val="592C6B18"/>
    <w:lvl w:ilvl="0" w:tplc="F6DE4994">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A3CC6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C40F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FE4A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2AC2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E824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44C9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EC55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54EE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nsid w:val="37515EAF"/>
    <w:multiLevelType w:val="hybridMultilevel"/>
    <w:tmpl w:val="463CC350"/>
    <w:lvl w:ilvl="0" w:tplc="82800428">
      <w:numFmt w:val="bullet"/>
      <w:lvlText w:val="-"/>
      <w:lvlJc w:val="left"/>
      <w:pPr>
        <w:ind w:left="278" w:hanging="144"/>
      </w:pPr>
      <w:rPr>
        <w:rFonts w:ascii="Times New Roman" w:eastAsia="Times New Roman" w:hAnsi="Times New Roman" w:cs="Times New Roman" w:hint="default"/>
        <w:w w:val="97"/>
        <w:sz w:val="24"/>
        <w:szCs w:val="24"/>
        <w:lang w:val="ru-RU" w:eastAsia="en-US" w:bidi="ar-SA"/>
      </w:rPr>
    </w:lvl>
    <w:lvl w:ilvl="1" w:tplc="F1500E02">
      <w:numFmt w:val="bullet"/>
      <w:lvlText w:val=""/>
      <w:lvlJc w:val="left"/>
      <w:pPr>
        <w:ind w:left="821" w:hanging="360"/>
      </w:pPr>
      <w:rPr>
        <w:rFonts w:ascii="Symbol" w:eastAsia="Symbol" w:hAnsi="Symbol" w:cs="Symbol" w:hint="default"/>
        <w:w w:val="100"/>
        <w:sz w:val="24"/>
        <w:szCs w:val="24"/>
        <w:lang w:val="ru-RU" w:eastAsia="en-US" w:bidi="ar-SA"/>
      </w:rPr>
    </w:lvl>
    <w:lvl w:ilvl="2" w:tplc="D65E7D66">
      <w:numFmt w:val="bullet"/>
      <w:lvlText w:val="•"/>
      <w:lvlJc w:val="left"/>
      <w:pPr>
        <w:ind w:left="1956" w:hanging="360"/>
      </w:pPr>
      <w:rPr>
        <w:lang w:val="ru-RU" w:eastAsia="en-US" w:bidi="ar-SA"/>
      </w:rPr>
    </w:lvl>
    <w:lvl w:ilvl="3" w:tplc="16C04628">
      <w:numFmt w:val="bullet"/>
      <w:lvlText w:val="•"/>
      <w:lvlJc w:val="left"/>
      <w:pPr>
        <w:ind w:left="3093" w:hanging="360"/>
      </w:pPr>
      <w:rPr>
        <w:lang w:val="ru-RU" w:eastAsia="en-US" w:bidi="ar-SA"/>
      </w:rPr>
    </w:lvl>
    <w:lvl w:ilvl="4" w:tplc="F3F6D622">
      <w:numFmt w:val="bullet"/>
      <w:lvlText w:val="•"/>
      <w:lvlJc w:val="left"/>
      <w:pPr>
        <w:ind w:left="4230" w:hanging="360"/>
      </w:pPr>
      <w:rPr>
        <w:lang w:val="ru-RU" w:eastAsia="en-US" w:bidi="ar-SA"/>
      </w:rPr>
    </w:lvl>
    <w:lvl w:ilvl="5" w:tplc="56D8FB92">
      <w:numFmt w:val="bullet"/>
      <w:lvlText w:val="•"/>
      <w:lvlJc w:val="left"/>
      <w:pPr>
        <w:ind w:left="5367" w:hanging="360"/>
      </w:pPr>
      <w:rPr>
        <w:lang w:val="ru-RU" w:eastAsia="en-US" w:bidi="ar-SA"/>
      </w:rPr>
    </w:lvl>
    <w:lvl w:ilvl="6" w:tplc="A70E664C">
      <w:numFmt w:val="bullet"/>
      <w:lvlText w:val="•"/>
      <w:lvlJc w:val="left"/>
      <w:pPr>
        <w:ind w:left="6504" w:hanging="360"/>
      </w:pPr>
      <w:rPr>
        <w:lang w:val="ru-RU" w:eastAsia="en-US" w:bidi="ar-SA"/>
      </w:rPr>
    </w:lvl>
    <w:lvl w:ilvl="7" w:tplc="E7BA6834">
      <w:numFmt w:val="bullet"/>
      <w:lvlText w:val="•"/>
      <w:lvlJc w:val="left"/>
      <w:pPr>
        <w:ind w:left="7640" w:hanging="360"/>
      </w:pPr>
      <w:rPr>
        <w:lang w:val="ru-RU" w:eastAsia="en-US" w:bidi="ar-SA"/>
      </w:rPr>
    </w:lvl>
    <w:lvl w:ilvl="8" w:tplc="F7426952">
      <w:numFmt w:val="bullet"/>
      <w:lvlText w:val="•"/>
      <w:lvlJc w:val="left"/>
      <w:pPr>
        <w:ind w:left="8777" w:hanging="360"/>
      </w:pPr>
      <w:rPr>
        <w:lang w:val="ru-RU" w:eastAsia="en-US" w:bidi="ar-SA"/>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8B5329A"/>
    <w:multiLevelType w:val="hybridMultilevel"/>
    <w:tmpl w:val="C10C7242"/>
    <w:lvl w:ilvl="0" w:tplc="CC905094">
      <w:start w:val="2"/>
      <w:numFmt w:val="decimal"/>
      <w:lvlText w:val="%1"/>
      <w:lvlJc w:val="left"/>
      <w:pPr>
        <w:ind w:left="859" w:hanging="651"/>
      </w:pPr>
      <w:rPr>
        <w:rFonts w:hint="default"/>
        <w:lang w:val="ru-RU" w:eastAsia="en-US" w:bidi="ar-SA"/>
      </w:rPr>
    </w:lvl>
    <w:lvl w:ilvl="1" w:tplc="9F367750">
      <w:numFmt w:val="none"/>
      <w:lvlText w:val=""/>
      <w:lvlJc w:val="left"/>
      <w:pPr>
        <w:tabs>
          <w:tab w:val="num" w:pos="360"/>
        </w:tabs>
      </w:pPr>
    </w:lvl>
    <w:lvl w:ilvl="2" w:tplc="D654FD9C">
      <w:numFmt w:val="none"/>
      <w:lvlText w:val=""/>
      <w:lvlJc w:val="left"/>
      <w:pPr>
        <w:tabs>
          <w:tab w:val="num" w:pos="360"/>
        </w:tabs>
      </w:pPr>
    </w:lvl>
    <w:lvl w:ilvl="3" w:tplc="15C8215A">
      <w:numFmt w:val="none"/>
      <w:lvlText w:val=""/>
      <w:lvlJc w:val="left"/>
      <w:pPr>
        <w:tabs>
          <w:tab w:val="num" w:pos="360"/>
        </w:tabs>
      </w:pPr>
    </w:lvl>
    <w:lvl w:ilvl="4" w:tplc="BE7C566C">
      <w:numFmt w:val="bullet"/>
      <w:lvlText w:val="•"/>
      <w:lvlJc w:val="left"/>
      <w:pPr>
        <w:ind w:left="7203" w:hanging="783"/>
      </w:pPr>
      <w:rPr>
        <w:rFonts w:hint="default"/>
        <w:lang w:val="ru-RU" w:eastAsia="en-US" w:bidi="ar-SA"/>
      </w:rPr>
    </w:lvl>
    <w:lvl w:ilvl="5" w:tplc="F9247DC4">
      <w:numFmt w:val="bullet"/>
      <w:lvlText w:val="•"/>
      <w:lvlJc w:val="left"/>
      <w:pPr>
        <w:ind w:left="7844" w:hanging="783"/>
      </w:pPr>
      <w:rPr>
        <w:rFonts w:hint="default"/>
        <w:lang w:val="ru-RU" w:eastAsia="en-US" w:bidi="ar-SA"/>
      </w:rPr>
    </w:lvl>
    <w:lvl w:ilvl="6" w:tplc="3166A67A">
      <w:numFmt w:val="bullet"/>
      <w:lvlText w:val="•"/>
      <w:lvlJc w:val="left"/>
      <w:pPr>
        <w:ind w:left="8486" w:hanging="783"/>
      </w:pPr>
      <w:rPr>
        <w:rFonts w:hint="default"/>
        <w:lang w:val="ru-RU" w:eastAsia="en-US" w:bidi="ar-SA"/>
      </w:rPr>
    </w:lvl>
    <w:lvl w:ilvl="7" w:tplc="31D0531E">
      <w:numFmt w:val="bullet"/>
      <w:lvlText w:val="•"/>
      <w:lvlJc w:val="left"/>
      <w:pPr>
        <w:ind w:left="9127" w:hanging="783"/>
      </w:pPr>
      <w:rPr>
        <w:rFonts w:hint="default"/>
        <w:lang w:val="ru-RU" w:eastAsia="en-US" w:bidi="ar-SA"/>
      </w:rPr>
    </w:lvl>
    <w:lvl w:ilvl="8" w:tplc="F4F8853A">
      <w:numFmt w:val="bullet"/>
      <w:lvlText w:val="•"/>
      <w:lvlJc w:val="left"/>
      <w:pPr>
        <w:ind w:left="9768" w:hanging="783"/>
      </w:pPr>
      <w:rPr>
        <w:rFonts w:hint="default"/>
        <w:lang w:val="ru-RU" w:eastAsia="en-US" w:bidi="ar-SA"/>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D40D42"/>
    <w:multiLevelType w:val="hybridMultilevel"/>
    <w:tmpl w:val="B6EAA77E"/>
    <w:lvl w:ilvl="0" w:tplc="336AC9B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03C8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3CE40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0EDD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50ADF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E76C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66BE6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94DBA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66611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3AD66403"/>
    <w:multiLevelType w:val="hybridMultilevel"/>
    <w:tmpl w:val="91A87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3B821ADB"/>
    <w:multiLevelType w:val="hybridMultilevel"/>
    <w:tmpl w:val="17F8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713"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3FD514CC"/>
    <w:multiLevelType w:val="hybridMultilevel"/>
    <w:tmpl w:val="17A46128"/>
    <w:lvl w:ilvl="0" w:tplc="B1A232EC">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E4513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A146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6677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DE38C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2876E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EC5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2E66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2477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1FA5BA5"/>
    <w:multiLevelType w:val="hybridMultilevel"/>
    <w:tmpl w:val="FC92F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56C7044"/>
    <w:multiLevelType w:val="hybridMultilevel"/>
    <w:tmpl w:val="6546B6D2"/>
    <w:lvl w:ilvl="0" w:tplc="37FC0A6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7602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E9FA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D6DA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CCA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9682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03F1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CB5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0B2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A513824"/>
    <w:multiLevelType w:val="hybridMultilevel"/>
    <w:tmpl w:val="7FC04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2327DC"/>
    <w:multiLevelType w:val="hybridMultilevel"/>
    <w:tmpl w:val="C82CE1C8"/>
    <w:lvl w:ilvl="0" w:tplc="4DDE8B8E">
      <w:start w:val="1"/>
      <w:numFmt w:val="decimal"/>
      <w:lvlText w:val="%1)"/>
      <w:lvlJc w:val="left"/>
      <w:pPr>
        <w:ind w:left="1222" w:hanging="262"/>
      </w:pPr>
      <w:rPr>
        <w:rFonts w:ascii="Times New Roman" w:eastAsia="Times New Roman" w:hAnsi="Times New Roman" w:cs="Times New Roman" w:hint="default"/>
        <w:spacing w:val="-3"/>
        <w:w w:val="92"/>
        <w:sz w:val="24"/>
        <w:szCs w:val="24"/>
        <w:lang w:val="ru-RU" w:eastAsia="en-US" w:bidi="ar-SA"/>
      </w:rPr>
    </w:lvl>
    <w:lvl w:ilvl="1" w:tplc="6854C164">
      <w:numFmt w:val="bullet"/>
      <w:lvlText w:val="•"/>
      <w:lvlJc w:val="left"/>
      <w:pPr>
        <w:ind w:left="2203" w:hanging="262"/>
      </w:pPr>
      <w:rPr>
        <w:lang w:val="ru-RU" w:eastAsia="en-US" w:bidi="ar-SA"/>
      </w:rPr>
    </w:lvl>
    <w:lvl w:ilvl="2" w:tplc="999EECB2">
      <w:numFmt w:val="bullet"/>
      <w:lvlText w:val="•"/>
      <w:lvlJc w:val="left"/>
      <w:pPr>
        <w:ind w:left="3186" w:hanging="262"/>
      </w:pPr>
      <w:rPr>
        <w:lang w:val="ru-RU" w:eastAsia="en-US" w:bidi="ar-SA"/>
      </w:rPr>
    </w:lvl>
    <w:lvl w:ilvl="3" w:tplc="2A9291DE">
      <w:numFmt w:val="bullet"/>
      <w:lvlText w:val="•"/>
      <w:lvlJc w:val="left"/>
      <w:pPr>
        <w:ind w:left="4169" w:hanging="262"/>
      </w:pPr>
      <w:rPr>
        <w:lang w:val="ru-RU" w:eastAsia="en-US" w:bidi="ar-SA"/>
      </w:rPr>
    </w:lvl>
    <w:lvl w:ilvl="4" w:tplc="89A4FE94">
      <w:numFmt w:val="bullet"/>
      <w:lvlText w:val="•"/>
      <w:lvlJc w:val="left"/>
      <w:pPr>
        <w:ind w:left="5152" w:hanging="262"/>
      </w:pPr>
      <w:rPr>
        <w:lang w:val="ru-RU" w:eastAsia="en-US" w:bidi="ar-SA"/>
      </w:rPr>
    </w:lvl>
    <w:lvl w:ilvl="5" w:tplc="1CE280FE">
      <w:numFmt w:val="bullet"/>
      <w:lvlText w:val="•"/>
      <w:lvlJc w:val="left"/>
      <w:pPr>
        <w:ind w:left="6135" w:hanging="262"/>
      </w:pPr>
      <w:rPr>
        <w:lang w:val="ru-RU" w:eastAsia="en-US" w:bidi="ar-SA"/>
      </w:rPr>
    </w:lvl>
    <w:lvl w:ilvl="6" w:tplc="0D84D09E">
      <w:numFmt w:val="bullet"/>
      <w:lvlText w:val="•"/>
      <w:lvlJc w:val="left"/>
      <w:pPr>
        <w:ind w:left="7118" w:hanging="262"/>
      </w:pPr>
      <w:rPr>
        <w:lang w:val="ru-RU" w:eastAsia="en-US" w:bidi="ar-SA"/>
      </w:rPr>
    </w:lvl>
    <w:lvl w:ilvl="7" w:tplc="F9B2E88C">
      <w:numFmt w:val="bullet"/>
      <w:lvlText w:val="•"/>
      <w:lvlJc w:val="left"/>
      <w:pPr>
        <w:ind w:left="8101" w:hanging="262"/>
      </w:pPr>
      <w:rPr>
        <w:lang w:val="ru-RU" w:eastAsia="en-US" w:bidi="ar-SA"/>
      </w:rPr>
    </w:lvl>
    <w:lvl w:ilvl="8" w:tplc="DD664B38">
      <w:numFmt w:val="bullet"/>
      <w:lvlText w:val="•"/>
      <w:lvlJc w:val="left"/>
      <w:pPr>
        <w:ind w:left="9084" w:hanging="262"/>
      </w:pPr>
      <w:rPr>
        <w:lang w:val="ru-RU" w:eastAsia="en-US" w:bidi="ar-SA"/>
      </w:rPr>
    </w:lvl>
  </w:abstractNum>
  <w:abstractNum w:abstractNumId="13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C4666A8"/>
    <w:multiLevelType w:val="hybridMultilevel"/>
    <w:tmpl w:val="0A76B398"/>
    <w:lvl w:ilvl="0" w:tplc="04190001">
      <w:start w:val="1"/>
      <w:numFmt w:val="bullet"/>
      <w:lvlText w:val=""/>
      <w:lvlJc w:val="left"/>
      <w:pPr>
        <w:ind w:left="26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4D101E29"/>
    <w:multiLevelType w:val="hybridMultilevel"/>
    <w:tmpl w:val="FDF8A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F216C5A"/>
    <w:multiLevelType w:val="hybridMultilevel"/>
    <w:tmpl w:val="FFE6DB5E"/>
    <w:lvl w:ilvl="0" w:tplc="31EA69C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0A82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46904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6883C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0484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E51E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0C5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406A5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8689D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4F6E6CB2"/>
    <w:multiLevelType w:val="hybridMultilevel"/>
    <w:tmpl w:val="310AB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527F1A45"/>
    <w:multiLevelType w:val="hybridMultilevel"/>
    <w:tmpl w:val="F4C24E56"/>
    <w:lvl w:ilvl="0" w:tplc="931E933C">
      <w:start w:val="1"/>
      <w:numFmt w:val="decimal"/>
      <w:lvlText w:val="%1)"/>
      <w:lvlJc w:val="left"/>
      <w:pPr>
        <w:ind w:left="960" w:hanging="262"/>
      </w:pPr>
      <w:rPr>
        <w:rFonts w:ascii="Times New Roman" w:eastAsia="Times New Roman" w:hAnsi="Times New Roman" w:cs="Times New Roman" w:hint="default"/>
        <w:spacing w:val="-3"/>
        <w:w w:val="92"/>
        <w:sz w:val="24"/>
        <w:szCs w:val="24"/>
        <w:lang w:val="ru-RU" w:eastAsia="en-US" w:bidi="ar-SA"/>
      </w:rPr>
    </w:lvl>
    <w:lvl w:ilvl="1" w:tplc="C8C6DBC0">
      <w:numFmt w:val="bullet"/>
      <w:lvlText w:val="•"/>
      <w:lvlJc w:val="left"/>
      <w:pPr>
        <w:ind w:left="1969" w:hanging="262"/>
      </w:pPr>
      <w:rPr>
        <w:lang w:val="ru-RU" w:eastAsia="en-US" w:bidi="ar-SA"/>
      </w:rPr>
    </w:lvl>
    <w:lvl w:ilvl="2" w:tplc="FC62E686">
      <w:numFmt w:val="bullet"/>
      <w:lvlText w:val="•"/>
      <w:lvlJc w:val="left"/>
      <w:pPr>
        <w:ind w:left="2978" w:hanging="262"/>
      </w:pPr>
      <w:rPr>
        <w:lang w:val="ru-RU" w:eastAsia="en-US" w:bidi="ar-SA"/>
      </w:rPr>
    </w:lvl>
    <w:lvl w:ilvl="3" w:tplc="3E244974">
      <w:numFmt w:val="bullet"/>
      <w:lvlText w:val="•"/>
      <w:lvlJc w:val="left"/>
      <w:pPr>
        <w:ind w:left="3987" w:hanging="262"/>
      </w:pPr>
      <w:rPr>
        <w:lang w:val="ru-RU" w:eastAsia="en-US" w:bidi="ar-SA"/>
      </w:rPr>
    </w:lvl>
    <w:lvl w:ilvl="4" w:tplc="74FEC14A">
      <w:numFmt w:val="bullet"/>
      <w:lvlText w:val="•"/>
      <w:lvlJc w:val="left"/>
      <w:pPr>
        <w:ind w:left="4996" w:hanging="262"/>
      </w:pPr>
      <w:rPr>
        <w:lang w:val="ru-RU" w:eastAsia="en-US" w:bidi="ar-SA"/>
      </w:rPr>
    </w:lvl>
    <w:lvl w:ilvl="5" w:tplc="AF469B64">
      <w:numFmt w:val="bullet"/>
      <w:lvlText w:val="•"/>
      <w:lvlJc w:val="left"/>
      <w:pPr>
        <w:ind w:left="6005" w:hanging="262"/>
      </w:pPr>
      <w:rPr>
        <w:lang w:val="ru-RU" w:eastAsia="en-US" w:bidi="ar-SA"/>
      </w:rPr>
    </w:lvl>
    <w:lvl w:ilvl="6" w:tplc="DF82131A">
      <w:numFmt w:val="bullet"/>
      <w:lvlText w:val="•"/>
      <w:lvlJc w:val="left"/>
      <w:pPr>
        <w:ind w:left="7014" w:hanging="262"/>
      </w:pPr>
      <w:rPr>
        <w:lang w:val="ru-RU" w:eastAsia="en-US" w:bidi="ar-SA"/>
      </w:rPr>
    </w:lvl>
    <w:lvl w:ilvl="7" w:tplc="0F9C31AC">
      <w:numFmt w:val="bullet"/>
      <w:lvlText w:val="•"/>
      <w:lvlJc w:val="left"/>
      <w:pPr>
        <w:ind w:left="8023" w:hanging="262"/>
      </w:pPr>
      <w:rPr>
        <w:lang w:val="ru-RU" w:eastAsia="en-US" w:bidi="ar-SA"/>
      </w:rPr>
    </w:lvl>
    <w:lvl w:ilvl="8" w:tplc="F7B200EC">
      <w:numFmt w:val="bullet"/>
      <w:lvlText w:val="•"/>
      <w:lvlJc w:val="left"/>
      <w:pPr>
        <w:ind w:left="9032" w:hanging="262"/>
      </w:pPr>
      <w:rPr>
        <w:lang w:val="ru-RU" w:eastAsia="en-US" w:bidi="ar-SA"/>
      </w:rPr>
    </w:lvl>
  </w:abstractNum>
  <w:abstractNum w:abstractNumId="148">
    <w:nsid w:val="52EC6CA1"/>
    <w:multiLevelType w:val="hybridMultilevel"/>
    <w:tmpl w:val="4BF2F8C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nsid w:val="555202D7"/>
    <w:multiLevelType w:val="hybridMultilevel"/>
    <w:tmpl w:val="65BC31F4"/>
    <w:lvl w:ilvl="0" w:tplc="5A5E2F7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5">
    <w:nsid w:val="57B05354"/>
    <w:multiLevelType w:val="hybridMultilevel"/>
    <w:tmpl w:val="6AA0D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A2E6AEF"/>
    <w:multiLevelType w:val="hybridMultilevel"/>
    <w:tmpl w:val="6700D5DE"/>
    <w:lvl w:ilvl="0" w:tplc="3E604702">
      <w:start w:val="8"/>
      <w:numFmt w:val="decimal"/>
      <w:lvlText w:val="%1"/>
      <w:lvlJc w:val="left"/>
      <w:pPr>
        <w:ind w:left="1397" w:hanging="180"/>
      </w:pPr>
      <w:rPr>
        <w:rFonts w:ascii="Times New Roman" w:eastAsia="Times New Roman" w:hAnsi="Times New Roman" w:cs="Times New Roman" w:hint="default"/>
        <w:b/>
        <w:bCs/>
        <w:w w:val="100"/>
        <w:sz w:val="24"/>
        <w:szCs w:val="24"/>
        <w:lang w:val="ru-RU" w:eastAsia="en-US" w:bidi="ar-SA"/>
      </w:rPr>
    </w:lvl>
    <w:lvl w:ilvl="1" w:tplc="90CC6D14">
      <w:start w:val="7"/>
      <w:numFmt w:val="decimal"/>
      <w:lvlText w:val="%2"/>
      <w:lvlJc w:val="left"/>
      <w:pPr>
        <w:ind w:left="1639" w:hanging="180"/>
      </w:pPr>
      <w:rPr>
        <w:rFonts w:ascii="Times New Roman" w:eastAsia="Times New Roman" w:hAnsi="Times New Roman" w:cs="Times New Roman" w:hint="default"/>
        <w:b/>
        <w:bCs/>
        <w:w w:val="100"/>
        <w:sz w:val="24"/>
        <w:szCs w:val="24"/>
        <w:lang w:val="ru-RU" w:eastAsia="en-US" w:bidi="ar-SA"/>
      </w:rPr>
    </w:lvl>
    <w:lvl w:ilvl="2" w:tplc="228256BA">
      <w:numFmt w:val="bullet"/>
      <w:lvlText w:val="•"/>
      <w:lvlJc w:val="left"/>
      <w:pPr>
        <w:ind w:left="2685" w:hanging="180"/>
      </w:pPr>
      <w:rPr>
        <w:rFonts w:hint="default"/>
        <w:lang w:val="ru-RU" w:eastAsia="en-US" w:bidi="ar-SA"/>
      </w:rPr>
    </w:lvl>
    <w:lvl w:ilvl="3" w:tplc="B91863C0">
      <w:numFmt w:val="bullet"/>
      <w:lvlText w:val="•"/>
      <w:lvlJc w:val="left"/>
      <w:pPr>
        <w:ind w:left="3731" w:hanging="180"/>
      </w:pPr>
      <w:rPr>
        <w:rFonts w:hint="default"/>
        <w:lang w:val="ru-RU" w:eastAsia="en-US" w:bidi="ar-SA"/>
      </w:rPr>
    </w:lvl>
    <w:lvl w:ilvl="4" w:tplc="29368A70">
      <w:numFmt w:val="bullet"/>
      <w:lvlText w:val="•"/>
      <w:lvlJc w:val="left"/>
      <w:pPr>
        <w:ind w:left="4777" w:hanging="180"/>
      </w:pPr>
      <w:rPr>
        <w:rFonts w:hint="default"/>
        <w:lang w:val="ru-RU" w:eastAsia="en-US" w:bidi="ar-SA"/>
      </w:rPr>
    </w:lvl>
    <w:lvl w:ilvl="5" w:tplc="70807BBA">
      <w:numFmt w:val="bullet"/>
      <w:lvlText w:val="•"/>
      <w:lvlJc w:val="left"/>
      <w:pPr>
        <w:ind w:left="5822" w:hanging="180"/>
      </w:pPr>
      <w:rPr>
        <w:rFonts w:hint="default"/>
        <w:lang w:val="ru-RU" w:eastAsia="en-US" w:bidi="ar-SA"/>
      </w:rPr>
    </w:lvl>
    <w:lvl w:ilvl="6" w:tplc="F1C2326E">
      <w:numFmt w:val="bullet"/>
      <w:lvlText w:val="•"/>
      <w:lvlJc w:val="left"/>
      <w:pPr>
        <w:ind w:left="6868" w:hanging="180"/>
      </w:pPr>
      <w:rPr>
        <w:rFonts w:hint="default"/>
        <w:lang w:val="ru-RU" w:eastAsia="en-US" w:bidi="ar-SA"/>
      </w:rPr>
    </w:lvl>
    <w:lvl w:ilvl="7" w:tplc="3698CB0C">
      <w:numFmt w:val="bullet"/>
      <w:lvlText w:val="•"/>
      <w:lvlJc w:val="left"/>
      <w:pPr>
        <w:ind w:left="7914" w:hanging="180"/>
      </w:pPr>
      <w:rPr>
        <w:rFonts w:hint="default"/>
        <w:lang w:val="ru-RU" w:eastAsia="en-US" w:bidi="ar-SA"/>
      </w:rPr>
    </w:lvl>
    <w:lvl w:ilvl="8" w:tplc="444A5C3A">
      <w:numFmt w:val="bullet"/>
      <w:lvlText w:val="•"/>
      <w:lvlJc w:val="left"/>
      <w:pPr>
        <w:ind w:left="8959" w:hanging="180"/>
      </w:pPr>
      <w:rPr>
        <w:rFonts w:hint="default"/>
        <w:lang w:val="ru-RU" w:eastAsia="en-US" w:bidi="ar-SA"/>
      </w:rPr>
    </w:lvl>
  </w:abstractNum>
  <w:abstractNum w:abstractNumId="16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4">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ED27769"/>
    <w:multiLevelType w:val="hybridMultilevel"/>
    <w:tmpl w:val="D6D8ABC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0A14656"/>
    <w:multiLevelType w:val="hybridMultilevel"/>
    <w:tmpl w:val="422E4370"/>
    <w:lvl w:ilvl="0" w:tplc="7D0241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BA91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16C9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F096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4C8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D4DA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1437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14197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B4EC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694A3F"/>
    <w:multiLevelType w:val="hybridMultilevel"/>
    <w:tmpl w:val="2F3804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4E156C9"/>
    <w:multiLevelType w:val="hybridMultilevel"/>
    <w:tmpl w:val="3C0CE95E"/>
    <w:lvl w:ilvl="0" w:tplc="6CEAD00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5C820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8EDD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7435F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EAF0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1C244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2B2C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127F0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46AE9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60D4D68"/>
    <w:multiLevelType w:val="hybridMultilevel"/>
    <w:tmpl w:val="96E8CD0C"/>
    <w:lvl w:ilvl="0" w:tplc="D6DE947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1B25A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F800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447C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7208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BE81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08B7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5A64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9653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AA642E3"/>
    <w:multiLevelType w:val="hybridMultilevel"/>
    <w:tmpl w:val="7AA6C166"/>
    <w:lvl w:ilvl="0" w:tplc="087618D4">
      <w:start w:val="1"/>
      <w:numFmt w:val="bullet"/>
      <w:lvlText w:val=""/>
      <w:lvlJc w:val="left"/>
      <w:pPr>
        <w:ind w:left="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12C4B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1EA3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669A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227D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CA08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8E72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349E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46A9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6D9F40A7"/>
    <w:multiLevelType w:val="hybridMultilevel"/>
    <w:tmpl w:val="4F56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4">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4083232"/>
    <w:multiLevelType w:val="hybridMultilevel"/>
    <w:tmpl w:val="EAD8122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5AB016D"/>
    <w:multiLevelType w:val="hybridMultilevel"/>
    <w:tmpl w:val="E1B6BE26"/>
    <w:lvl w:ilvl="0" w:tplc="04190001">
      <w:start w:val="1"/>
      <w:numFmt w:val="bullet"/>
      <w:lvlText w:val=""/>
      <w:lvlJc w:val="left"/>
      <w:pPr>
        <w:ind w:left="432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6A72782"/>
    <w:multiLevelType w:val="hybridMultilevel"/>
    <w:tmpl w:val="A294B336"/>
    <w:lvl w:ilvl="0" w:tplc="D0DC30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2ADE6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A21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F462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E6965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81E2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968D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8A3FB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20BF4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7E85134"/>
    <w:multiLevelType w:val="hybridMultilevel"/>
    <w:tmpl w:val="274CF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3">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6">
    <w:nsid w:val="7A2C48B3"/>
    <w:multiLevelType w:val="hybridMultilevel"/>
    <w:tmpl w:val="5C827086"/>
    <w:lvl w:ilvl="0" w:tplc="5EFE9B20">
      <w:numFmt w:val="bullet"/>
      <w:lvlText w:val="-"/>
      <w:lvlJc w:val="left"/>
      <w:pPr>
        <w:ind w:left="1006" w:hanging="152"/>
      </w:pPr>
      <w:rPr>
        <w:rFonts w:ascii="Times New Roman" w:eastAsia="Times New Roman" w:hAnsi="Times New Roman" w:cs="Times New Roman" w:hint="default"/>
        <w:w w:val="92"/>
        <w:sz w:val="24"/>
        <w:szCs w:val="24"/>
        <w:lang w:val="ru-RU" w:eastAsia="en-US" w:bidi="ar-SA"/>
      </w:rPr>
    </w:lvl>
    <w:lvl w:ilvl="1" w:tplc="87E6102A">
      <w:numFmt w:val="bullet"/>
      <w:lvlText w:val=""/>
      <w:lvlJc w:val="left"/>
      <w:pPr>
        <w:ind w:left="1572" w:hanging="353"/>
      </w:pPr>
      <w:rPr>
        <w:rFonts w:ascii="Symbol" w:eastAsia="Symbol" w:hAnsi="Symbol" w:cs="Symbol" w:hint="default"/>
        <w:w w:val="100"/>
        <w:sz w:val="24"/>
        <w:szCs w:val="24"/>
        <w:lang w:val="ru-RU" w:eastAsia="en-US" w:bidi="ar-SA"/>
      </w:rPr>
    </w:lvl>
    <w:lvl w:ilvl="2" w:tplc="97948E3E">
      <w:numFmt w:val="bullet"/>
      <w:lvlText w:val="•"/>
      <w:lvlJc w:val="left"/>
      <w:pPr>
        <w:ind w:left="2632" w:hanging="353"/>
      </w:pPr>
      <w:rPr>
        <w:lang w:val="ru-RU" w:eastAsia="en-US" w:bidi="ar-SA"/>
      </w:rPr>
    </w:lvl>
    <w:lvl w:ilvl="3" w:tplc="4338478A">
      <w:numFmt w:val="bullet"/>
      <w:lvlText w:val="•"/>
      <w:lvlJc w:val="left"/>
      <w:pPr>
        <w:ind w:left="3684" w:hanging="353"/>
      </w:pPr>
      <w:rPr>
        <w:lang w:val="ru-RU" w:eastAsia="en-US" w:bidi="ar-SA"/>
      </w:rPr>
    </w:lvl>
    <w:lvl w:ilvl="4" w:tplc="D15A2632">
      <w:numFmt w:val="bullet"/>
      <w:lvlText w:val="•"/>
      <w:lvlJc w:val="left"/>
      <w:pPr>
        <w:ind w:left="4737" w:hanging="353"/>
      </w:pPr>
      <w:rPr>
        <w:lang w:val="ru-RU" w:eastAsia="en-US" w:bidi="ar-SA"/>
      </w:rPr>
    </w:lvl>
    <w:lvl w:ilvl="5" w:tplc="B5808866">
      <w:numFmt w:val="bullet"/>
      <w:lvlText w:val="•"/>
      <w:lvlJc w:val="left"/>
      <w:pPr>
        <w:ind w:left="5789" w:hanging="353"/>
      </w:pPr>
      <w:rPr>
        <w:lang w:val="ru-RU" w:eastAsia="en-US" w:bidi="ar-SA"/>
      </w:rPr>
    </w:lvl>
    <w:lvl w:ilvl="6" w:tplc="125A693E">
      <w:numFmt w:val="bullet"/>
      <w:lvlText w:val="•"/>
      <w:lvlJc w:val="left"/>
      <w:pPr>
        <w:ind w:left="6841" w:hanging="353"/>
      </w:pPr>
      <w:rPr>
        <w:lang w:val="ru-RU" w:eastAsia="en-US" w:bidi="ar-SA"/>
      </w:rPr>
    </w:lvl>
    <w:lvl w:ilvl="7" w:tplc="D27EB1BE">
      <w:numFmt w:val="bullet"/>
      <w:lvlText w:val="•"/>
      <w:lvlJc w:val="left"/>
      <w:pPr>
        <w:ind w:left="7894" w:hanging="353"/>
      </w:pPr>
      <w:rPr>
        <w:lang w:val="ru-RU" w:eastAsia="en-US" w:bidi="ar-SA"/>
      </w:rPr>
    </w:lvl>
    <w:lvl w:ilvl="8" w:tplc="5644F9F2">
      <w:numFmt w:val="bullet"/>
      <w:lvlText w:val="•"/>
      <w:lvlJc w:val="left"/>
      <w:pPr>
        <w:ind w:left="8946" w:hanging="353"/>
      </w:pPr>
      <w:rPr>
        <w:lang w:val="ru-RU" w:eastAsia="en-US" w:bidi="ar-SA"/>
      </w:rPr>
    </w:lvl>
  </w:abstractNum>
  <w:abstractNum w:abstractNumId="227">
    <w:nsid w:val="7ACB7DDA"/>
    <w:multiLevelType w:val="hybridMultilevel"/>
    <w:tmpl w:val="BAAA97FE"/>
    <w:lvl w:ilvl="0" w:tplc="6518CB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54EAC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0698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82A97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894F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C0F8A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A804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D4EE3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0AA80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nsid w:val="7AD46B45"/>
    <w:multiLevelType w:val="hybridMultilevel"/>
    <w:tmpl w:val="210C3BAE"/>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2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CD26496"/>
    <w:multiLevelType w:val="hybridMultilevel"/>
    <w:tmpl w:val="E1C04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7F244A71"/>
    <w:multiLevelType w:val="hybridMultilevel"/>
    <w:tmpl w:val="1164920A"/>
    <w:lvl w:ilvl="0" w:tplc="4740EFE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62"/>
  </w:num>
  <w:num w:numId="2">
    <w:abstractNumId w:val="185"/>
  </w:num>
  <w:num w:numId="3">
    <w:abstractNumId w:val="138"/>
  </w:num>
  <w:num w:numId="4">
    <w:abstractNumId w:val="236"/>
  </w:num>
  <w:num w:numId="5">
    <w:abstractNumId w:val="117"/>
  </w:num>
  <w:num w:numId="6">
    <w:abstractNumId w:val="37"/>
  </w:num>
  <w:num w:numId="7">
    <w:abstractNumId w:val="34"/>
  </w:num>
  <w:num w:numId="8">
    <w:abstractNumId w:val="165"/>
  </w:num>
  <w:num w:numId="9">
    <w:abstractNumId w:val="53"/>
  </w:num>
  <w:num w:numId="10">
    <w:abstractNumId w:val="157"/>
  </w:num>
  <w:num w:numId="11">
    <w:abstractNumId w:val="58"/>
  </w:num>
  <w:num w:numId="12">
    <w:abstractNumId w:val="183"/>
  </w:num>
  <w:num w:numId="13">
    <w:abstractNumId w:val="191"/>
  </w:num>
  <w:num w:numId="14">
    <w:abstractNumId w:val="188"/>
  </w:num>
  <w:num w:numId="15">
    <w:abstractNumId w:val="149"/>
  </w:num>
  <w:num w:numId="16">
    <w:abstractNumId w:val="125"/>
  </w:num>
  <w:num w:numId="17">
    <w:abstractNumId w:val="173"/>
  </w:num>
  <w:num w:numId="18">
    <w:abstractNumId w:val="196"/>
  </w:num>
  <w:num w:numId="19">
    <w:abstractNumId w:val="5"/>
  </w:num>
  <w:num w:numId="20">
    <w:abstractNumId w:val="60"/>
  </w:num>
  <w:num w:numId="21">
    <w:abstractNumId w:val="118"/>
  </w:num>
  <w:num w:numId="22">
    <w:abstractNumId w:val="48"/>
  </w:num>
  <w:num w:numId="23">
    <w:abstractNumId w:val="91"/>
  </w:num>
  <w:num w:numId="24">
    <w:abstractNumId w:val="49"/>
  </w:num>
  <w:num w:numId="25">
    <w:abstractNumId w:val="67"/>
  </w:num>
  <w:num w:numId="26">
    <w:abstractNumId w:val="159"/>
  </w:num>
  <w:num w:numId="27">
    <w:abstractNumId w:val="46"/>
  </w:num>
  <w:num w:numId="28">
    <w:abstractNumId w:val="80"/>
  </w:num>
  <w:num w:numId="29">
    <w:abstractNumId w:val="235"/>
  </w:num>
  <w:num w:numId="30">
    <w:abstractNumId w:val="106"/>
  </w:num>
  <w:num w:numId="31">
    <w:abstractNumId w:val="199"/>
  </w:num>
  <w:num w:numId="32">
    <w:abstractNumId w:val="74"/>
  </w:num>
  <w:num w:numId="33">
    <w:abstractNumId w:val="179"/>
  </w:num>
  <w:num w:numId="34">
    <w:abstractNumId w:val="135"/>
  </w:num>
  <w:num w:numId="35">
    <w:abstractNumId w:val="215"/>
  </w:num>
  <w:num w:numId="36">
    <w:abstractNumId w:val="8"/>
  </w:num>
  <w:num w:numId="37">
    <w:abstractNumId w:val="200"/>
  </w:num>
  <w:num w:numId="38">
    <w:abstractNumId w:val="220"/>
  </w:num>
  <w:num w:numId="39">
    <w:abstractNumId w:val="174"/>
  </w:num>
  <w:num w:numId="40">
    <w:abstractNumId w:val="158"/>
  </w:num>
  <w:num w:numId="41">
    <w:abstractNumId w:val="110"/>
  </w:num>
  <w:num w:numId="42">
    <w:abstractNumId w:val="17"/>
  </w:num>
  <w:num w:numId="43">
    <w:abstractNumId w:val="19"/>
  </w:num>
  <w:num w:numId="44">
    <w:abstractNumId w:val="222"/>
  </w:num>
  <w:num w:numId="45">
    <w:abstractNumId w:val="232"/>
  </w:num>
  <w:num w:numId="46">
    <w:abstractNumId w:val="139"/>
  </w:num>
  <w:num w:numId="47">
    <w:abstractNumId w:val="10"/>
  </w:num>
  <w:num w:numId="48">
    <w:abstractNumId w:val="32"/>
  </w:num>
  <w:num w:numId="49">
    <w:abstractNumId w:val="121"/>
  </w:num>
  <w:num w:numId="50">
    <w:abstractNumId w:val="78"/>
  </w:num>
  <w:num w:numId="51">
    <w:abstractNumId w:val="156"/>
  </w:num>
  <w:num w:numId="52">
    <w:abstractNumId w:val="98"/>
  </w:num>
  <w:num w:numId="53">
    <w:abstractNumId w:val="224"/>
  </w:num>
  <w:num w:numId="54">
    <w:abstractNumId w:val="133"/>
  </w:num>
  <w:num w:numId="55">
    <w:abstractNumId w:val="181"/>
  </w:num>
  <w:num w:numId="56">
    <w:abstractNumId w:val="79"/>
  </w:num>
  <w:num w:numId="57">
    <w:abstractNumId w:val="229"/>
  </w:num>
  <w:num w:numId="58">
    <w:abstractNumId w:val="213"/>
  </w:num>
  <w:num w:numId="59">
    <w:abstractNumId w:val="194"/>
  </w:num>
  <w:num w:numId="60">
    <w:abstractNumId w:val="6"/>
  </w:num>
  <w:num w:numId="61">
    <w:abstractNumId w:val="86"/>
  </w:num>
  <w:num w:numId="62">
    <w:abstractNumId w:val="111"/>
  </w:num>
  <w:num w:numId="63">
    <w:abstractNumId w:val="29"/>
  </w:num>
  <w:num w:numId="64">
    <w:abstractNumId w:val="130"/>
  </w:num>
  <w:num w:numId="65">
    <w:abstractNumId w:val="166"/>
  </w:num>
  <w:num w:numId="66">
    <w:abstractNumId w:val="45"/>
  </w:num>
  <w:num w:numId="67">
    <w:abstractNumId w:val="52"/>
  </w:num>
  <w:num w:numId="68">
    <w:abstractNumId w:val="26"/>
  </w:num>
  <w:num w:numId="69">
    <w:abstractNumId w:val="218"/>
  </w:num>
  <w:num w:numId="70">
    <w:abstractNumId w:val="103"/>
  </w:num>
  <w:num w:numId="71">
    <w:abstractNumId w:val="116"/>
  </w:num>
  <w:num w:numId="72">
    <w:abstractNumId w:val="20"/>
  </w:num>
  <w:num w:numId="73">
    <w:abstractNumId w:val="209"/>
  </w:num>
  <w:num w:numId="74">
    <w:abstractNumId w:val="206"/>
  </w:num>
  <w:num w:numId="75">
    <w:abstractNumId w:val="171"/>
  </w:num>
  <w:num w:numId="76">
    <w:abstractNumId w:val="123"/>
  </w:num>
  <w:num w:numId="77">
    <w:abstractNumId w:val="89"/>
  </w:num>
  <w:num w:numId="78">
    <w:abstractNumId w:val="144"/>
  </w:num>
  <w:num w:numId="79">
    <w:abstractNumId w:val="55"/>
  </w:num>
  <w:num w:numId="80">
    <w:abstractNumId w:val="71"/>
  </w:num>
  <w:num w:numId="81">
    <w:abstractNumId w:val="154"/>
  </w:num>
  <w:num w:numId="82">
    <w:abstractNumId w:val="83"/>
  </w:num>
  <w:num w:numId="83">
    <w:abstractNumId w:val="113"/>
  </w:num>
  <w:num w:numId="84">
    <w:abstractNumId w:val="115"/>
  </w:num>
  <w:num w:numId="85">
    <w:abstractNumId w:val="28"/>
  </w:num>
  <w:num w:numId="86">
    <w:abstractNumId w:val="107"/>
  </w:num>
  <w:num w:numId="87">
    <w:abstractNumId w:val="163"/>
  </w:num>
  <w:num w:numId="88">
    <w:abstractNumId w:val="94"/>
  </w:num>
  <w:num w:numId="89">
    <w:abstractNumId w:val="70"/>
  </w:num>
  <w:num w:numId="90">
    <w:abstractNumId w:val="108"/>
  </w:num>
  <w:num w:numId="91">
    <w:abstractNumId w:val="150"/>
  </w:num>
  <w:num w:numId="92">
    <w:abstractNumId w:val="186"/>
  </w:num>
  <w:num w:numId="93">
    <w:abstractNumId w:val="175"/>
  </w:num>
  <w:num w:numId="94">
    <w:abstractNumId w:val="132"/>
  </w:num>
  <w:num w:numId="95">
    <w:abstractNumId w:val="72"/>
  </w:num>
  <w:num w:numId="96">
    <w:abstractNumId w:val="54"/>
  </w:num>
  <w:num w:numId="97">
    <w:abstractNumId w:val="176"/>
  </w:num>
  <w:num w:numId="98">
    <w:abstractNumId w:val="57"/>
  </w:num>
  <w:num w:numId="99">
    <w:abstractNumId w:val="99"/>
  </w:num>
  <w:num w:numId="100">
    <w:abstractNumId w:val="140"/>
  </w:num>
  <w:num w:numId="101">
    <w:abstractNumId w:val="195"/>
  </w:num>
  <w:num w:numId="102">
    <w:abstractNumId w:val="205"/>
  </w:num>
  <w:num w:numId="103">
    <w:abstractNumId w:val="189"/>
  </w:num>
  <w:num w:numId="104">
    <w:abstractNumId w:val="230"/>
  </w:num>
  <w:num w:numId="105">
    <w:abstractNumId w:val="101"/>
    <w:lvlOverride w:ilvl="0">
      <w:startOverride w:val="1"/>
    </w:lvlOverride>
  </w:num>
  <w:num w:numId="106">
    <w:abstractNumId w:val="193"/>
  </w:num>
  <w:num w:numId="107">
    <w:abstractNumId w:val="124"/>
  </w:num>
  <w:num w:numId="108">
    <w:abstractNumId w:val="84"/>
  </w:num>
  <w:num w:numId="109">
    <w:abstractNumId w:val="102"/>
  </w:num>
  <w:num w:numId="110">
    <w:abstractNumId w:val="170"/>
  </w:num>
  <w:num w:numId="111">
    <w:abstractNumId w:val="16"/>
  </w:num>
  <w:num w:numId="112">
    <w:abstractNumId w:val="104"/>
  </w:num>
  <w:num w:numId="113">
    <w:abstractNumId w:val="90"/>
  </w:num>
  <w:num w:numId="114">
    <w:abstractNumId w:val="231"/>
  </w:num>
  <w:num w:numId="115">
    <w:abstractNumId w:val="64"/>
  </w:num>
  <w:num w:numId="116">
    <w:abstractNumId w:val="65"/>
  </w:num>
  <w:num w:numId="117">
    <w:abstractNumId w:val="114"/>
  </w:num>
  <w:num w:numId="118">
    <w:abstractNumId w:val="120"/>
  </w:num>
  <w:num w:numId="119">
    <w:abstractNumId w:val="13"/>
  </w:num>
  <w:num w:numId="120">
    <w:abstractNumId w:val="145"/>
  </w:num>
  <w:num w:numId="121">
    <w:abstractNumId w:val="44"/>
  </w:num>
  <w:num w:numId="122">
    <w:abstractNumId w:val="105"/>
  </w:num>
  <w:num w:numId="123">
    <w:abstractNumId w:val="126"/>
  </w:num>
  <w:num w:numId="124">
    <w:abstractNumId w:val="63"/>
  </w:num>
  <w:num w:numId="125">
    <w:abstractNumId w:val="42"/>
  </w:num>
  <w:num w:numId="126">
    <w:abstractNumId w:val="161"/>
  </w:num>
  <w:num w:numId="127">
    <w:abstractNumId w:val="168"/>
  </w:num>
  <w:num w:numId="128">
    <w:abstractNumId w:val="225"/>
  </w:num>
  <w:num w:numId="129">
    <w:abstractNumId w:val="192"/>
  </w:num>
  <w:num w:numId="130">
    <w:abstractNumId w:val="22"/>
  </w:num>
  <w:num w:numId="131">
    <w:abstractNumId w:val="9"/>
  </w:num>
  <w:num w:numId="132">
    <w:abstractNumId w:val="203"/>
  </w:num>
  <w:num w:numId="133">
    <w:abstractNumId w:val="167"/>
  </w:num>
  <w:num w:numId="134">
    <w:abstractNumId w:val="201"/>
  </w:num>
  <w:num w:numId="135">
    <w:abstractNumId w:val="128"/>
  </w:num>
  <w:num w:numId="136">
    <w:abstractNumId w:val="50"/>
  </w:num>
  <w:num w:numId="137">
    <w:abstractNumId w:val="47"/>
  </w:num>
  <w:num w:numId="138">
    <w:abstractNumId w:val="162"/>
  </w:num>
  <w:num w:numId="139">
    <w:abstractNumId w:val="131"/>
  </w:num>
  <w:num w:numId="140">
    <w:abstractNumId w:val="210"/>
  </w:num>
  <w:num w:numId="141">
    <w:abstractNumId w:val="92"/>
  </w:num>
  <w:num w:numId="142">
    <w:abstractNumId w:val="69"/>
  </w:num>
  <w:num w:numId="143">
    <w:abstractNumId w:val="61"/>
  </w:num>
  <w:num w:numId="144">
    <w:abstractNumId w:val="27"/>
  </w:num>
  <w:num w:numId="145">
    <w:abstractNumId w:val="177"/>
  </w:num>
  <w:num w:numId="146">
    <w:abstractNumId w:val="211"/>
  </w:num>
  <w:num w:numId="147">
    <w:abstractNumId w:val="15"/>
  </w:num>
  <w:num w:numId="148">
    <w:abstractNumId w:val="153"/>
  </w:num>
  <w:num w:numId="149">
    <w:abstractNumId w:val="122"/>
  </w:num>
  <w:num w:numId="150">
    <w:abstractNumId w:val="184"/>
  </w:num>
  <w:num w:numId="151">
    <w:abstractNumId w:val="100"/>
  </w:num>
  <w:num w:numId="152">
    <w:abstractNumId w:val="127"/>
  </w:num>
  <w:num w:numId="153">
    <w:abstractNumId w:val="76"/>
  </w:num>
  <w:num w:numId="154">
    <w:abstractNumId w:val="182"/>
  </w:num>
  <w:num w:numId="155">
    <w:abstractNumId w:val="234"/>
  </w:num>
  <w:num w:numId="156">
    <w:abstractNumId w:val="33"/>
  </w:num>
  <w:num w:numId="157">
    <w:abstractNumId w:val="233"/>
  </w:num>
  <w:num w:numId="158">
    <w:abstractNumId w:val="38"/>
  </w:num>
  <w:num w:numId="159">
    <w:abstractNumId w:val="40"/>
  </w:num>
  <w:num w:numId="160">
    <w:abstractNumId w:val="77"/>
  </w:num>
  <w:num w:numId="161">
    <w:abstractNumId w:val="198"/>
  </w:num>
  <w:num w:numId="162">
    <w:abstractNumId w:val="208"/>
  </w:num>
  <w:num w:numId="163">
    <w:abstractNumId w:val="143"/>
  </w:num>
  <w:num w:numId="164">
    <w:abstractNumId w:val="223"/>
  </w:num>
  <w:num w:numId="165">
    <w:abstractNumId w:val="68"/>
  </w:num>
  <w:num w:numId="166">
    <w:abstractNumId w:val="137"/>
  </w:num>
  <w:num w:numId="167">
    <w:abstractNumId w:val="112"/>
  </w:num>
  <w:num w:numId="168">
    <w:abstractNumId w:val="39"/>
  </w:num>
  <w:num w:numId="169">
    <w:abstractNumId w:val="129"/>
  </w:num>
  <w:num w:numId="170">
    <w:abstractNumId w:val="36"/>
  </w:num>
  <w:num w:numId="171">
    <w:abstractNumId w:val="59"/>
  </w:num>
  <w:num w:numId="172">
    <w:abstractNumId w:val="142"/>
  </w:num>
  <w:num w:numId="173">
    <w:abstractNumId w:val="202"/>
  </w:num>
  <w:num w:numId="174">
    <w:abstractNumId w:val="219"/>
  </w:num>
  <w:num w:numId="175">
    <w:abstractNumId w:val="23"/>
  </w:num>
  <w:num w:numId="176">
    <w:abstractNumId w:val="96"/>
  </w:num>
  <w:num w:numId="177">
    <w:abstractNumId w:val="238"/>
  </w:num>
  <w:num w:numId="178">
    <w:abstractNumId w:val="82"/>
  </w:num>
  <w:num w:numId="179">
    <w:abstractNumId w:val="151"/>
  </w:num>
  <w:num w:numId="180">
    <w:abstractNumId w:val="164"/>
  </w:num>
  <w:num w:numId="181">
    <w:abstractNumId w:val="155"/>
  </w:num>
  <w:num w:numId="182">
    <w:abstractNumId w:val="169"/>
  </w:num>
  <w:num w:numId="183">
    <w:abstractNumId w:val="56"/>
  </w:num>
  <w:num w:numId="184">
    <w:abstractNumId w:val="228"/>
  </w:num>
  <w:num w:numId="185">
    <w:abstractNumId w:val="18"/>
  </w:num>
  <w:num w:numId="186">
    <w:abstractNumId w:val="97"/>
  </w:num>
  <w:num w:numId="187">
    <w:abstractNumId w:val="212"/>
  </w:num>
  <w:num w:numId="188">
    <w:abstractNumId w:val="75"/>
  </w:num>
  <w:num w:numId="189">
    <w:abstractNumId w:val="21"/>
  </w:num>
  <w:num w:numId="190">
    <w:abstractNumId w:val="216"/>
  </w:num>
  <w:num w:numId="191">
    <w:abstractNumId w:val="141"/>
  </w:num>
  <w:num w:numId="192">
    <w:abstractNumId w:val="25"/>
  </w:num>
  <w:num w:numId="193">
    <w:abstractNumId w:val="187"/>
  </w:num>
  <w:num w:numId="194">
    <w:abstractNumId w:val="95"/>
  </w:num>
  <w:num w:numId="195">
    <w:abstractNumId w:val="35"/>
  </w:num>
  <w:num w:numId="196">
    <w:abstractNumId w:val="119"/>
  </w:num>
  <w:num w:numId="197">
    <w:abstractNumId w:val="178"/>
  </w:num>
  <w:num w:numId="198">
    <w:abstractNumId w:val="190"/>
  </w:num>
  <w:num w:numId="199">
    <w:abstractNumId w:val="197"/>
  </w:num>
  <w:num w:numId="200">
    <w:abstractNumId w:val="73"/>
  </w:num>
  <w:num w:numId="201">
    <w:abstractNumId w:val="87"/>
  </w:num>
  <w:num w:numId="202">
    <w:abstractNumId w:val="43"/>
  </w:num>
  <w:num w:numId="203">
    <w:abstractNumId w:val="180"/>
  </w:num>
  <w:num w:numId="204">
    <w:abstractNumId w:val="30"/>
  </w:num>
  <w:num w:numId="205">
    <w:abstractNumId w:val="237"/>
  </w:num>
  <w:num w:numId="206">
    <w:abstractNumId w:val="152"/>
  </w:num>
  <w:num w:numId="207">
    <w:abstractNumId w:val="221"/>
  </w:num>
  <w:num w:numId="208">
    <w:abstractNumId w:val="217"/>
  </w:num>
  <w:num w:numId="209">
    <w:abstractNumId w:val="11"/>
  </w:num>
  <w:num w:numId="210">
    <w:abstractNumId w:val="14"/>
  </w:num>
  <w:num w:numId="211">
    <w:abstractNumId w:val="148"/>
  </w:num>
  <w:num w:numId="212">
    <w:abstractNumId w:val="227"/>
  </w:num>
  <w:num w:numId="213">
    <w:abstractNumId w:val="66"/>
  </w:num>
  <w:num w:numId="214">
    <w:abstractNumId w:val="24"/>
  </w:num>
  <w:num w:numId="215">
    <w:abstractNumId w:val="109"/>
  </w:num>
  <w:num w:numId="216">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1"/>
  </w:num>
  <w:num w:numId="218">
    <w:abstractNumId w:val="31"/>
  </w:num>
  <w:num w:numId="219">
    <w:abstractNumId w:val="172"/>
  </w:num>
  <w:num w:numId="220">
    <w:abstractNumId w:val="81"/>
  </w:num>
  <w:num w:numId="221">
    <w:abstractNumId w:val="214"/>
  </w:num>
  <w:num w:numId="222">
    <w:abstractNumId w:val="204"/>
  </w:num>
  <w:num w:numId="223">
    <w:abstractNumId w:val="207"/>
  </w:num>
  <w:num w:numId="224">
    <w:abstractNumId w:val="146"/>
  </w:num>
  <w:num w:numId="225">
    <w:abstractNumId w:val="160"/>
  </w:num>
  <w:num w:numId="226">
    <w:abstractNumId w:val="93"/>
  </w:num>
  <w:num w:numId="227">
    <w:abstractNumId w:val="85"/>
    <w:lvlOverride w:ilvl="0">
      <w:startOverride w:val="1"/>
    </w:lvlOverride>
    <w:lvlOverride w:ilvl="1"/>
    <w:lvlOverride w:ilvl="2"/>
    <w:lvlOverride w:ilvl="3"/>
    <w:lvlOverride w:ilvl="4"/>
    <w:lvlOverride w:ilvl="5"/>
    <w:lvlOverride w:ilvl="6"/>
    <w:lvlOverride w:ilvl="7"/>
    <w:lvlOverride w:ilvl="8"/>
  </w:num>
  <w:num w:numId="228">
    <w:abstractNumId w:val="41"/>
  </w:num>
  <w:num w:numId="229">
    <w:abstractNumId w:val="134"/>
    <w:lvlOverride w:ilvl="0">
      <w:startOverride w:val="1"/>
    </w:lvlOverride>
    <w:lvlOverride w:ilvl="1"/>
    <w:lvlOverride w:ilvl="2"/>
    <w:lvlOverride w:ilvl="3"/>
    <w:lvlOverride w:ilvl="4"/>
    <w:lvlOverride w:ilvl="5"/>
    <w:lvlOverride w:ilvl="6"/>
    <w:lvlOverride w:ilvl="7"/>
    <w:lvlOverride w:ilvl="8"/>
  </w:num>
  <w:num w:numId="230">
    <w:abstractNumId w:val="147"/>
    <w:lvlOverride w:ilvl="0">
      <w:startOverride w:val="1"/>
    </w:lvlOverride>
    <w:lvlOverride w:ilvl="1"/>
    <w:lvlOverride w:ilvl="2"/>
    <w:lvlOverride w:ilvl="3"/>
    <w:lvlOverride w:ilvl="4"/>
    <w:lvlOverride w:ilvl="5"/>
    <w:lvlOverride w:ilvl="6"/>
    <w:lvlOverride w:ilvl="7"/>
    <w:lvlOverride w:ilvl="8"/>
  </w:num>
  <w:num w:numId="231">
    <w:abstractNumId w:val="12"/>
    <w:lvlOverride w:ilvl="0">
      <w:startOverride w:val="1"/>
    </w:lvlOverride>
    <w:lvlOverride w:ilvl="1"/>
    <w:lvlOverride w:ilvl="2"/>
    <w:lvlOverride w:ilvl="3"/>
    <w:lvlOverride w:ilvl="4"/>
    <w:lvlOverride w:ilvl="5"/>
    <w:lvlOverride w:ilvl="6"/>
    <w:lvlOverride w:ilvl="7"/>
    <w:lvlOverride w:ilvl="8"/>
  </w:num>
  <w:num w:numId="232">
    <w:abstractNumId w:val="88"/>
  </w:num>
  <w:num w:numId="233">
    <w:abstractNumId w:val="226"/>
  </w:num>
  <w:num w:numId="2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
  </w:num>
  <w:numIdMacAtCleanup w:val="2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25344"/>
    <w:rsid w:val="00004970"/>
    <w:rsid w:val="00005CAB"/>
    <w:rsid w:val="00007D82"/>
    <w:rsid w:val="000111B2"/>
    <w:rsid w:val="000154EC"/>
    <w:rsid w:val="0002076A"/>
    <w:rsid w:val="00020DCC"/>
    <w:rsid w:val="0002260B"/>
    <w:rsid w:val="00023C18"/>
    <w:rsid w:val="00025D75"/>
    <w:rsid w:val="00026BC9"/>
    <w:rsid w:val="00027367"/>
    <w:rsid w:val="000313D7"/>
    <w:rsid w:val="0004126E"/>
    <w:rsid w:val="0004371E"/>
    <w:rsid w:val="00043962"/>
    <w:rsid w:val="0005174D"/>
    <w:rsid w:val="000527FE"/>
    <w:rsid w:val="0005286E"/>
    <w:rsid w:val="000529E5"/>
    <w:rsid w:val="000541DA"/>
    <w:rsid w:val="0005656B"/>
    <w:rsid w:val="00056684"/>
    <w:rsid w:val="00064403"/>
    <w:rsid w:val="00065DAD"/>
    <w:rsid w:val="00076DE5"/>
    <w:rsid w:val="000778F8"/>
    <w:rsid w:val="00080AB2"/>
    <w:rsid w:val="000855F2"/>
    <w:rsid w:val="00086BF2"/>
    <w:rsid w:val="00087B13"/>
    <w:rsid w:val="0009461B"/>
    <w:rsid w:val="00095746"/>
    <w:rsid w:val="0009746A"/>
    <w:rsid w:val="00097FF0"/>
    <w:rsid w:val="000A10C6"/>
    <w:rsid w:val="000A2456"/>
    <w:rsid w:val="000A364A"/>
    <w:rsid w:val="000A400B"/>
    <w:rsid w:val="000A6C91"/>
    <w:rsid w:val="000A7509"/>
    <w:rsid w:val="000B0072"/>
    <w:rsid w:val="000B7959"/>
    <w:rsid w:val="000C4138"/>
    <w:rsid w:val="000C470D"/>
    <w:rsid w:val="000D029C"/>
    <w:rsid w:val="000D18F7"/>
    <w:rsid w:val="000D2CAC"/>
    <w:rsid w:val="000D4F24"/>
    <w:rsid w:val="000D5085"/>
    <w:rsid w:val="000D6F3F"/>
    <w:rsid w:val="000E2D31"/>
    <w:rsid w:val="000E2DB0"/>
    <w:rsid w:val="000E7267"/>
    <w:rsid w:val="000E764B"/>
    <w:rsid w:val="000F4EE3"/>
    <w:rsid w:val="000F55DA"/>
    <w:rsid w:val="0010197D"/>
    <w:rsid w:val="001036C6"/>
    <w:rsid w:val="00104104"/>
    <w:rsid w:val="00104484"/>
    <w:rsid w:val="00105119"/>
    <w:rsid w:val="00106F6C"/>
    <w:rsid w:val="00107A90"/>
    <w:rsid w:val="00107D63"/>
    <w:rsid w:val="00117308"/>
    <w:rsid w:val="0011766B"/>
    <w:rsid w:val="0012022C"/>
    <w:rsid w:val="0012121B"/>
    <w:rsid w:val="001225ED"/>
    <w:rsid w:val="00133A00"/>
    <w:rsid w:val="001341D0"/>
    <w:rsid w:val="00137599"/>
    <w:rsid w:val="001379DE"/>
    <w:rsid w:val="00140CF3"/>
    <w:rsid w:val="0014291B"/>
    <w:rsid w:val="00144B4D"/>
    <w:rsid w:val="00147EDA"/>
    <w:rsid w:val="00150EE8"/>
    <w:rsid w:val="00152BA1"/>
    <w:rsid w:val="001546F0"/>
    <w:rsid w:val="00155853"/>
    <w:rsid w:val="00155B8F"/>
    <w:rsid w:val="001570E4"/>
    <w:rsid w:val="00160185"/>
    <w:rsid w:val="0016094F"/>
    <w:rsid w:val="001665A0"/>
    <w:rsid w:val="0016758F"/>
    <w:rsid w:val="00171AC2"/>
    <w:rsid w:val="001726DC"/>
    <w:rsid w:val="00173759"/>
    <w:rsid w:val="00175DBF"/>
    <w:rsid w:val="00176906"/>
    <w:rsid w:val="00180CC0"/>
    <w:rsid w:val="00185AF1"/>
    <w:rsid w:val="00185FEB"/>
    <w:rsid w:val="00186E59"/>
    <w:rsid w:val="001917AA"/>
    <w:rsid w:val="001937F7"/>
    <w:rsid w:val="00194CEC"/>
    <w:rsid w:val="001A0618"/>
    <w:rsid w:val="001A3544"/>
    <w:rsid w:val="001A3908"/>
    <w:rsid w:val="001A41D8"/>
    <w:rsid w:val="001A54F7"/>
    <w:rsid w:val="001A69C5"/>
    <w:rsid w:val="001A6CEB"/>
    <w:rsid w:val="001B16E6"/>
    <w:rsid w:val="001B2D5B"/>
    <w:rsid w:val="001B41F4"/>
    <w:rsid w:val="001B4353"/>
    <w:rsid w:val="001B47C8"/>
    <w:rsid w:val="001B698B"/>
    <w:rsid w:val="001C5377"/>
    <w:rsid w:val="001C5D45"/>
    <w:rsid w:val="001C6419"/>
    <w:rsid w:val="001C65B2"/>
    <w:rsid w:val="001D19FB"/>
    <w:rsid w:val="001D4ABD"/>
    <w:rsid w:val="001D63D1"/>
    <w:rsid w:val="001D66AD"/>
    <w:rsid w:val="001E021F"/>
    <w:rsid w:val="001E2A07"/>
    <w:rsid w:val="001E5C7E"/>
    <w:rsid w:val="001E5F33"/>
    <w:rsid w:val="001F00F6"/>
    <w:rsid w:val="001F313E"/>
    <w:rsid w:val="001F42F3"/>
    <w:rsid w:val="001F4CBF"/>
    <w:rsid w:val="00201777"/>
    <w:rsid w:val="00203C06"/>
    <w:rsid w:val="0020404B"/>
    <w:rsid w:val="0020423C"/>
    <w:rsid w:val="002051EA"/>
    <w:rsid w:val="00213C05"/>
    <w:rsid w:val="0021451B"/>
    <w:rsid w:val="00216A64"/>
    <w:rsid w:val="0021740F"/>
    <w:rsid w:val="00221924"/>
    <w:rsid w:val="002231DE"/>
    <w:rsid w:val="00223AA9"/>
    <w:rsid w:val="00230229"/>
    <w:rsid w:val="00230A5D"/>
    <w:rsid w:val="00235CF8"/>
    <w:rsid w:val="0023748C"/>
    <w:rsid w:val="00240807"/>
    <w:rsid w:val="00243496"/>
    <w:rsid w:val="00243C14"/>
    <w:rsid w:val="002455AC"/>
    <w:rsid w:val="00245F1D"/>
    <w:rsid w:val="00257FAF"/>
    <w:rsid w:val="002616A4"/>
    <w:rsid w:val="002626F3"/>
    <w:rsid w:val="00265811"/>
    <w:rsid w:val="002658F5"/>
    <w:rsid w:val="0026599D"/>
    <w:rsid w:val="002703AE"/>
    <w:rsid w:val="00275775"/>
    <w:rsid w:val="00277366"/>
    <w:rsid w:val="00280649"/>
    <w:rsid w:val="002818BE"/>
    <w:rsid w:val="00282434"/>
    <w:rsid w:val="002838FE"/>
    <w:rsid w:val="00283B5A"/>
    <w:rsid w:val="0028720C"/>
    <w:rsid w:val="00290AF9"/>
    <w:rsid w:val="00291BAB"/>
    <w:rsid w:val="00292DD6"/>
    <w:rsid w:val="00293218"/>
    <w:rsid w:val="00297DD4"/>
    <w:rsid w:val="002A1C7E"/>
    <w:rsid w:val="002A6FE7"/>
    <w:rsid w:val="002B3133"/>
    <w:rsid w:val="002B4028"/>
    <w:rsid w:val="002B6F34"/>
    <w:rsid w:val="002C3C71"/>
    <w:rsid w:val="002C4D3C"/>
    <w:rsid w:val="002C5195"/>
    <w:rsid w:val="002C6EB2"/>
    <w:rsid w:val="002C72F0"/>
    <w:rsid w:val="002C79B9"/>
    <w:rsid w:val="002D2CBD"/>
    <w:rsid w:val="002E1731"/>
    <w:rsid w:val="002E4DEE"/>
    <w:rsid w:val="002E6BD0"/>
    <w:rsid w:val="002F2CD9"/>
    <w:rsid w:val="002F41E9"/>
    <w:rsid w:val="002F42E8"/>
    <w:rsid w:val="002F5340"/>
    <w:rsid w:val="00301DC9"/>
    <w:rsid w:val="00302573"/>
    <w:rsid w:val="003029FF"/>
    <w:rsid w:val="003033F2"/>
    <w:rsid w:val="0030367C"/>
    <w:rsid w:val="00307772"/>
    <w:rsid w:val="003117B7"/>
    <w:rsid w:val="00312C3A"/>
    <w:rsid w:val="003134E9"/>
    <w:rsid w:val="00313A40"/>
    <w:rsid w:val="00314F0F"/>
    <w:rsid w:val="00317BBB"/>
    <w:rsid w:val="00321A8B"/>
    <w:rsid w:val="0032277D"/>
    <w:rsid w:val="00323A58"/>
    <w:rsid w:val="00331F3D"/>
    <w:rsid w:val="00334BAC"/>
    <w:rsid w:val="00337D47"/>
    <w:rsid w:val="00344FFD"/>
    <w:rsid w:val="00346B21"/>
    <w:rsid w:val="00353142"/>
    <w:rsid w:val="00353937"/>
    <w:rsid w:val="00353CAF"/>
    <w:rsid w:val="00356107"/>
    <w:rsid w:val="00357C6D"/>
    <w:rsid w:val="0036263B"/>
    <w:rsid w:val="003726A0"/>
    <w:rsid w:val="003749CE"/>
    <w:rsid w:val="003753EE"/>
    <w:rsid w:val="00375955"/>
    <w:rsid w:val="00380679"/>
    <w:rsid w:val="003818A6"/>
    <w:rsid w:val="00382905"/>
    <w:rsid w:val="0038638B"/>
    <w:rsid w:val="0038734B"/>
    <w:rsid w:val="00387BEC"/>
    <w:rsid w:val="003A2BB4"/>
    <w:rsid w:val="003B3426"/>
    <w:rsid w:val="003B5AC2"/>
    <w:rsid w:val="003B6430"/>
    <w:rsid w:val="003C1C81"/>
    <w:rsid w:val="003C1F55"/>
    <w:rsid w:val="003C525B"/>
    <w:rsid w:val="003D2480"/>
    <w:rsid w:val="003D2DDB"/>
    <w:rsid w:val="003D4330"/>
    <w:rsid w:val="003E1723"/>
    <w:rsid w:val="003E2FF0"/>
    <w:rsid w:val="003E7F3F"/>
    <w:rsid w:val="003F3D78"/>
    <w:rsid w:val="003F6F38"/>
    <w:rsid w:val="00400075"/>
    <w:rsid w:val="00402933"/>
    <w:rsid w:val="0040362A"/>
    <w:rsid w:val="00403DD3"/>
    <w:rsid w:val="00404622"/>
    <w:rsid w:val="00404B05"/>
    <w:rsid w:val="004100EF"/>
    <w:rsid w:val="004116FD"/>
    <w:rsid w:val="004152B9"/>
    <w:rsid w:val="00420FF4"/>
    <w:rsid w:val="0042291A"/>
    <w:rsid w:val="00423926"/>
    <w:rsid w:val="00425344"/>
    <w:rsid w:val="0042772B"/>
    <w:rsid w:val="00432006"/>
    <w:rsid w:val="00436EB5"/>
    <w:rsid w:val="0043702F"/>
    <w:rsid w:val="00437180"/>
    <w:rsid w:val="00440AB0"/>
    <w:rsid w:val="00442630"/>
    <w:rsid w:val="004433DF"/>
    <w:rsid w:val="00444E8C"/>
    <w:rsid w:val="00447CA6"/>
    <w:rsid w:val="00450FB7"/>
    <w:rsid w:val="00452C5F"/>
    <w:rsid w:val="00460FBA"/>
    <w:rsid w:val="00464F34"/>
    <w:rsid w:val="00465674"/>
    <w:rsid w:val="00465A4E"/>
    <w:rsid w:val="00465EEE"/>
    <w:rsid w:val="004701A4"/>
    <w:rsid w:val="00477646"/>
    <w:rsid w:val="00477D4E"/>
    <w:rsid w:val="0048158A"/>
    <w:rsid w:val="004874DE"/>
    <w:rsid w:val="00487EE9"/>
    <w:rsid w:val="00490A9E"/>
    <w:rsid w:val="00491CB7"/>
    <w:rsid w:val="00496B51"/>
    <w:rsid w:val="00496ECF"/>
    <w:rsid w:val="00497DC9"/>
    <w:rsid w:val="004A5C87"/>
    <w:rsid w:val="004A6043"/>
    <w:rsid w:val="004A67A6"/>
    <w:rsid w:val="004B34BF"/>
    <w:rsid w:val="004B450E"/>
    <w:rsid w:val="004C21D1"/>
    <w:rsid w:val="004C3A4C"/>
    <w:rsid w:val="004C67AD"/>
    <w:rsid w:val="004C7669"/>
    <w:rsid w:val="004D4386"/>
    <w:rsid w:val="004D4416"/>
    <w:rsid w:val="004D5C6E"/>
    <w:rsid w:val="004D6611"/>
    <w:rsid w:val="004D77C0"/>
    <w:rsid w:val="004E048F"/>
    <w:rsid w:val="004E267A"/>
    <w:rsid w:val="004E4B89"/>
    <w:rsid w:val="004E6316"/>
    <w:rsid w:val="004F1EB8"/>
    <w:rsid w:val="004F3B6C"/>
    <w:rsid w:val="004F3F12"/>
    <w:rsid w:val="004F4AEB"/>
    <w:rsid w:val="004F51A9"/>
    <w:rsid w:val="004F5737"/>
    <w:rsid w:val="00502631"/>
    <w:rsid w:val="00503A6E"/>
    <w:rsid w:val="00505673"/>
    <w:rsid w:val="00505B4A"/>
    <w:rsid w:val="005063AC"/>
    <w:rsid w:val="005068C0"/>
    <w:rsid w:val="005070A7"/>
    <w:rsid w:val="005114E3"/>
    <w:rsid w:val="00511797"/>
    <w:rsid w:val="0051284D"/>
    <w:rsid w:val="0051321E"/>
    <w:rsid w:val="00516750"/>
    <w:rsid w:val="00517D2D"/>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0ED9"/>
    <w:rsid w:val="00587979"/>
    <w:rsid w:val="005945A1"/>
    <w:rsid w:val="00597840"/>
    <w:rsid w:val="005A0FD2"/>
    <w:rsid w:val="005A2659"/>
    <w:rsid w:val="005A401E"/>
    <w:rsid w:val="005A6FB8"/>
    <w:rsid w:val="005B0297"/>
    <w:rsid w:val="005B02AF"/>
    <w:rsid w:val="005B178C"/>
    <w:rsid w:val="005B46CD"/>
    <w:rsid w:val="005B481D"/>
    <w:rsid w:val="005B681D"/>
    <w:rsid w:val="005B6F0D"/>
    <w:rsid w:val="005C1EE4"/>
    <w:rsid w:val="005C28A6"/>
    <w:rsid w:val="005C3858"/>
    <w:rsid w:val="005C5A9F"/>
    <w:rsid w:val="005C6C27"/>
    <w:rsid w:val="005D0ECB"/>
    <w:rsid w:val="005D279F"/>
    <w:rsid w:val="005D39F5"/>
    <w:rsid w:val="005D5B28"/>
    <w:rsid w:val="005D5F24"/>
    <w:rsid w:val="005F0DC9"/>
    <w:rsid w:val="005F3E1D"/>
    <w:rsid w:val="005F4975"/>
    <w:rsid w:val="005F5F3E"/>
    <w:rsid w:val="005F771C"/>
    <w:rsid w:val="0060150E"/>
    <w:rsid w:val="00601D93"/>
    <w:rsid w:val="00605966"/>
    <w:rsid w:val="0060721A"/>
    <w:rsid w:val="00607749"/>
    <w:rsid w:val="00610E0B"/>
    <w:rsid w:val="00625071"/>
    <w:rsid w:val="006255B6"/>
    <w:rsid w:val="00625831"/>
    <w:rsid w:val="006320C8"/>
    <w:rsid w:val="00636088"/>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52A4"/>
    <w:rsid w:val="00695E04"/>
    <w:rsid w:val="006969DC"/>
    <w:rsid w:val="00696CEE"/>
    <w:rsid w:val="006A4F41"/>
    <w:rsid w:val="006A5C7B"/>
    <w:rsid w:val="006A77B6"/>
    <w:rsid w:val="006B0423"/>
    <w:rsid w:val="006B2908"/>
    <w:rsid w:val="006B6A8C"/>
    <w:rsid w:val="006C430F"/>
    <w:rsid w:val="006C643D"/>
    <w:rsid w:val="006C67F9"/>
    <w:rsid w:val="006C6E8B"/>
    <w:rsid w:val="006C7538"/>
    <w:rsid w:val="006D10AC"/>
    <w:rsid w:val="006D283A"/>
    <w:rsid w:val="006D472B"/>
    <w:rsid w:val="006D5B7D"/>
    <w:rsid w:val="006D6CC8"/>
    <w:rsid w:val="006D726C"/>
    <w:rsid w:val="006E1EE0"/>
    <w:rsid w:val="006E3DCD"/>
    <w:rsid w:val="006E54D0"/>
    <w:rsid w:val="006E5789"/>
    <w:rsid w:val="006E6575"/>
    <w:rsid w:val="006E794E"/>
    <w:rsid w:val="006F1150"/>
    <w:rsid w:val="006F38FE"/>
    <w:rsid w:val="006F3B39"/>
    <w:rsid w:val="006F4D9F"/>
    <w:rsid w:val="006F777F"/>
    <w:rsid w:val="00701DD8"/>
    <w:rsid w:val="00703E5B"/>
    <w:rsid w:val="00715FA7"/>
    <w:rsid w:val="007173EE"/>
    <w:rsid w:val="007229BC"/>
    <w:rsid w:val="007242D1"/>
    <w:rsid w:val="00725A4E"/>
    <w:rsid w:val="00726303"/>
    <w:rsid w:val="00726968"/>
    <w:rsid w:val="007305C8"/>
    <w:rsid w:val="007307A6"/>
    <w:rsid w:val="00731D9E"/>
    <w:rsid w:val="007329E3"/>
    <w:rsid w:val="007332F5"/>
    <w:rsid w:val="0073382A"/>
    <w:rsid w:val="0073791E"/>
    <w:rsid w:val="00737989"/>
    <w:rsid w:val="00740FB9"/>
    <w:rsid w:val="00742302"/>
    <w:rsid w:val="00743E62"/>
    <w:rsid w:val="00745B21"/>
    <w:rsid w:val="0074686A"/>
    <w:rsid w:val="00747B3F"/>
    <w:rsid w:val="00752539"/>
    <w:rsid w:val="007525A9"/>
    <w:rsid w:val="00752B47"/>
    <w:rsid w:val="00755F9D"/>
    <w:rsid w:val="007565F9"/>
    <w:rsid w:val="00760E3A"/>
    <w:rsid w:val="0076453B"/>
    <w:rsid w:val="0076495E"/>
    <w:rsid w:val="00764A38"/>
    <w:rsid w:val="007655E6"/>
    <w:rsid w:val="007708D1"/>
    <w:rsid w:val="007729E0"/>
    <w:rsid w:val="007750FB"/>
    <w:rsid w:val="00775BAD"/>
    <w:rsid w:val="00776C10"/>
    <w:rsid w:val="00780D94"/>
    <w:rsid w:val="00783FEF"/>
    <w:rsid w:val="00787E5B"/>
    <w:rsid w:val="00791F5B"/>
    <w:rsid w:val="007929B5"/>
    <w:rsid w:val="007A064D"/>
    <w:rsid w:val="007A1E4C"/>
    <w:rsid w:val="007A1ECF"/>
    <w:rsid w:val="007A4063"/>
    <w:rsid w:val="007A41C0"/>
    <w:rsid w:val="007B228B"/>
    <w:rsid w:val="007B37F7"/>
    <w:rsid w:val="007B3D17"/>
    <w:rsid w:val="007B584E"/>
    <w:rsid w:val="007C3BBA"/>
    <w:rsid w:val="007C4191"/>
    <w:rsid w:val="007C424B"/>
    <w:rsid w:val="007C5AE5"/>
    <w:rsid w:val="007C6E2A"/>
    <w:rsid w:val="007C75C0"/>
    <w:rsid w:val="007D0F60"/>
    <w:rsid w:val="007D3294"/>
    <w:rsid w:val="007D62DE"/>
    <w:rsid w:val="007D785A"/>
    <w:rsid w:val="007E042F"/>
    <w:rsid w:val="007E631D"/>
    <w:rsid w:val="007E6E5F"/>
    <w:rsid w:val="007F1097"/>
    <w:rsid w:val="007F2269"/>
    <w:rsid w:val="007F474E"/>
    <w:rsid w:val="007F4A4F"/>
    <w:rsid w:val="007F5177"/>
    <w:rsid w:val="00800607"/>
    <w:rsid w:val="00802A74"/>
    <w:rsid w:val="00810D2D"/>
    <w:rsid w:val="00811027"/>
    <w:rsid w:val="00813C2D"/>
    <w:rsid w:val="008140F2"/>
    <w:rsid w:val="0081481A"/>
    <w:rsid w:val="00814B02"/>
    <w:rsid w:val="00815183"/>
    <w:rsid w:val="00821D24"/>
    <w:rsid w:val="0082206B"/>
    <w:rsid w:val="00822099"/>
    <w:rsid w:val="008230AF"/>
    <w:rsid w:val="00823926"/>
    <w:rsid w:val="00823A1C"/>
    <w:rsid w:val="008241B4"/>
    <w:rsid w:val="00825E20"/>
    <w:rsid w:val="00830CCB"/>
    <w:rsid w:val="00833D36"/>
    <w:rsid w:val="00834238"/>
    <w:rsid w:val="00836829"/>
    <w:rsid w:val="008375B5"/>
    <w:rsid w:val="008403B2"/>
    <w:rsid w:val="008444C3"/>
    <w:rsid w:val="00847C27"/>
    <w:rsid w:val="0085144F"/>
    <w:rsid w:val="0085207C"/>
    <w:rsid w:val="0085567C"/>
    <w:rsid w:val="00862723"/>
    <w:rsid w:val="00863848"/>
    <w:rsid w:val="008663F2"/>
    <w:rsid w:val="00883CFB"/>
    <w:rsid w:val="00884F75"/>
    <w:rsid w:val="00885C54"/>
    <w:rsid w:val="00886104"/>
    <w:rsid w:val="0088619A"/>
    <w:rsid w:val="00891514"/>
    <w:rsid w:val="00892B51"/>
    <w:rsid w:val="00892DBA"/>
    <w:rsid w:val="0089459E"/>
    <w:rsid w:val="008A39FC"/>
    <w:rsid w:val="008A3CED"/>
    <w:rsid w:val="008A6CA4"/>
    <w:rsid w:val="008B20BB"/>
    <w:rsid w:val="008B5960"/>
    <w:rsid w:val="008C053C"/>
    <w:rsid w:val="008C26AB"/>
    <w:rsid w:val="008D29FE"/>
    <w:rsid w:val="008E08E2"/>
    <w:rsid w:val="008E46E5"/>
    <w:rsid w:val="008E46FF"/>
    <w:rsid w:val="008E7CA7"/>
    <w:rsid w:val="008F111A"/>
    <w:rsid w:val="008F3C7C"/>
    <w:rsid w:val="008F5461"/>
    <w:rsid w:val="008F6420"/>
    <w:rsid w:val="008F64A1"/>
    <w:rsid w:val="008F7666"/>
    <w:rsid w:val="00900E75"/>
    <w:rsid w:val="00902E25"/>
    <w:rsid w:val="00905A5C"/>
    <w:rsid w:val="00906E95"/>
    <w:rsid w:val="009114D7"/>
    <w:rsid w:val="00913573"/>
    <w:rsid w:val="009141D8"/>
    <w:rsid w:val="00914BB7"/>
    <w:rsid w:val="009200B9"/>
    <w:rsid w:val="00920592"/>
    <w:rsid w:val="00922047"/>
    <w:rsid w:val="00922AD4"/>
    <w:rsid w:val="00922C1F"/>
    <w:rsid w:val="00923922"/>
    <w:rsid w:val="00923C7B"/>
    <w:rsid w:val="00923D42"/>
    <w:rsid w:val="00924759"/>
    <w:rsid w:val="0092557B"/>
    <w:rsid w:val="00926D52"/>
    <w:rsid w:val="009302C9"/>
    <w:rsid w:val="00930F7B"/>
    <w:rsid w:val="00931A23"/>
    <w:rsid w:val="00933260"/>
    <w:rsid w:val="00934C21"/>
    <w:rsid w:val="0093548C"/>
    <w:rsid w:val="009360F3"/>
    <w:rsid w:val="00936E7E"/>
    <w:rsid w:val="00940641"/>
    <w:rsid w:val="00940668"/>
    <w:rsid w:val="009406CA"/>
    <w:rsid w:val="00941C6C"/>
    <w:rsid w:val="0095261D"/>
    <w:rsid w:val="0095315B"/>
    <w:rsid w:val="009649C6"/>
    <w:rsid w:val="009670A3"/>
    <w:rsid w:val="00974D0F"/>
    <w:rsid w:val="00977AF7"/>
    <w:rsid w:val="00980C1E"/>
    <w:rsid w:val="009817A1"/>
    <w:rsid w:val="00982D7D"/>
    <w:rsid w:val="00990DC4"/>
    <w:rsid w:val="00991E84"/>
    <w:rsid w:val="00994D34"/>
    <w:rsid w:val="009957D0"/>
    <w:rsid w:val="00996271"/>
    <w:rsid w:val="009A01D5"/>
    <w:rsid w:val="009A2DE7"/>
    <w:rsid w:val="009A328F"/>
    <w:rsid w:val="009A4EC6"/>
    <w:rsid w:val="009A5A04"/>
    <w:rsid w:val="009A6CBC"/>
    <w:rsid w:val="009B5292"/>
    <w:rsid w:val="009B7B86"/>
    <w:rsid w:val="009C3C5E"/>
    <w:rsid w:val="009C54A3"/>
    <w:rsid w:val="009C58E9"/>
    <w:rsid w:val="009D0837"/>
    <w:rsid w:val="009D1460"/>
    <w:rsid w:val="009D2C8F"/>
    <w:rsid w:val="009D39F4"/>
    <w:rsid w:val="009D4363"/>
    <w:rsid w:val="009D46A4"/>
    <w:rsid w:val="009D55F4"/>
    <w:rsid w:val="009D6E34"/>
    <w:rsid w:val="009E075F"/>
    <w:rsid w:val="009E08EB"/>
    <w:rsid w:val="009E1255"/>
    <w:rsid w:val="009E3A2F"/>
    <w:rsid w:val="009E4909"/>
    <w:rsid w:val="009E5AD3"/>
    <w:rsid w:val="009F2AAF"/>
    <w:rsid w:val="009F412A"/>
    <w:rsid w:val="009F45E5"/>
    <w:rsid w:val="009F7B1F"/>
    <w:rsid w:val="00A00050"/>
    <w:rsid w:val="00A013A6"/>
    <w:rsid w:val="00A01CE4"/>
    <w:rsid w:val="00A01D87"/>
    <w:rsid w:val="00A05A51"/>
    <w:rsid w:val="00A0642E"/>
    <w:rsid w:val="00A11705"/>
    <w:rsid w:val="00A144F9"/>
    <w:rsid w:val="00A147FD"/>
    <w:rsid w:val="00A16046"/>
    <w:rsid w:val="00A17411"/>
    <w:rsid w:val="00A206A0"/>
    <w:rsid w:val="00A22245"/>
    <w:rsid w:val="00A23AF6"/>
    <w:rsid w:val="00A2432E"/>
    <w:rsid w:val="00A243EC"/>
    <w:rsid w:val="00A25B35"/>
    <w:rsid w:val="00A274AB"/>
    <w:rsid w:val="00A27BA4"/>
    <w:rsid w:val="00A309E2"/>
    <w:rsid w:val="00A339D1"/>
    <w:rsid w:val="00A34B02"/>
    <w:rsid w:val="00A40444"/>
    <w:rsid w:val="00A404B2"/>
    <w:rsid w:val="00A42504"/>
    <w:rsid w:val="00A428B9"/>
    <w:rsid w:val="00A45144"/>
    <w:rsid w:val="00A45C4D"/>
    <w:rsid w:val="00A509E0"/>
    <w:rsid w:val="00A50ED3"/>
    <w:rsid w:val="00A50F7F"/>
    <w:rsid w:val="00A51045"/>
    <w:rsid w:val="00A5172D"/>
    <w:rsid w:val="00A52363"/>
    <w:rsid w:val="00A536FB"/>
    <w:rsid w:val="00A537F7"/>
    <w:rsid w:val="00A550FC"/>
    <w:rsid w:val="00A55537"/>
    <w:rsid w:val="00A56B3C"/>
    <w:rsid w:val="00A61207"/>
    <w:rsid w:val="00A61E55"/>
    <w:rsid w:val="00A62DF2"/>
    <w:rsid w:val="00A66109"/>
    <w:rsid w:val="00A72827"/>
    <w:rsid w:val="00A75A9E"/>
    <w:rsid w:val="00A779F5"/>
    <w:rsid w:val="00A800F3"/>
    <w:rsid w:val="00A80510"/>
    <w:rsid w:val="00A82F66"/>
    <w:rsid w:val="00A84EF1"/>
    <w:rsid w:val="00A91E7B"/>
    <w:rsid w:val="00A92B69"/>
    <w:rsid w:val="00A9514A"/>
    <w:rsid w:val="00A96AE6"/>
    <w:rsid w:val="00AA1567"/>
    <w:rsid w:val="00AA456A"/>
    <w:rsid w:val="00AA5786"/>
    <w:rsid w:val="00AA64F7"/>
    <w:rsid w:val="00AB0A45"/>
    <w:rsid w:val="00AB0D2A"/>
    <w:rsid w:val="00AB455B"/>
    <w:rsid w:val="00AB475B"/>
    <w:rsid w:val="00AB7055"/>
    <w:rsid w:val="00AC2389"/>
    <w:rsid w:val="00AC5FC7"/>
    <w:rsid w:val="00AC7420"/>
    <w:rsid w:val="00AD272E"/>
    <w:rsid w:val="00AD617F"/>
    <w:rsid w:val="00AE0A36"/>
    <w:rsid w:val="00AE165E"/>
    <w:rsid w:val="00AE383C"/>
    <w:rsid w:val="00AE4EA3"/>
    <w:rsid w:val="00AE54C2"/>
    <w:rsid w:val="00B10495"/>
    <w:rsid w:val="00B12AF3"/>
    <w:rsid w:val="00B13C98"/>
    <w:rsid w:val="00B16EE7"/>
    <w:rsid w:val="00B206B0"/>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0108"/>
    <w:rsid w:val="00B6507D"/>
    <w:rsid w:val="00B66309"/>
    <w:rsid w:val="00B67BC2"/>
    <w:rsid w:val="00B708A8"/>
    <w:rsid w:val="00B71638"/>
    <w:rsid w:val="00B73C9A"/>
    <w:rsid w:val="00B74657"/>
    <w:rsid w:val="00B76965"/>
    <w:rsid w:val="00B83074"/>
    <w:rsid w:val="00B90E74"/>
    <w:rsid w:val="00B91398"/>
    <w:rsid w:val="00B917F4"/>
    <w:rsid w:val="00B92AEB"/>
    <w:rsid w:val="00B970C6"/>
    <w:rsid w:val="00B97332"/>
    <w:rsid w:val="00BA27BB"/>
    <w:rsid w:val="00BA3770"/>
    <w:rsid w:val="00BA3892"/>
    <w:rsid w:val="00BA73B4"/>
    <w:rsid w:val="00BB0671"/>
    <w:rsid w:val="00BB0AD5"/>
    <w:rsid w:val="00BB1915"/>
    <w:rsid w:val="00BB62D2"/>
    <w:rsid w:val="00BB67A0"/>
    <w:rsid w:val="00BC2667"/>
    <w:rsid w:val="00BD0525"/>
    <w:rsid w:val="00BD05DF"/>
    <w:rsid w:val="00BD43A2"/>
    <w:rsid w:val="00BD6194"/>
    <w:rsid w:val="00BE0FC4"/>
    <w:rsid w:val="00BE176C"/>
    <w:rsid w:val="00BE627F"/>
    <w:rsid w:val="00BE7224"/>
    <w:rsid w:val="00BE7673"/>
    <w:rsid w:val="00BF0BED"/>
    <w:rsid w:val="00BF26A2"/>
    <w:rsid w:val="00BF27A5"/>
    <w:rsid w:val="00BF7AD9"/>
    <w:rsid w:val="00C07B47"/>
    <w:rsid w:val="00C12575"/>
    <w:rsid w:val="00C17DB8"/>
    <w:rsid w:val="00C255C0"/>
    <w:rsid w:val="00C25AB4"/>
    <w:rsid w:val="00C266A2"/>
    <w:rsid w:val="00C26BFF"/>
    <w:rsid w:val="00C35F3F"/>
    <w:rsid w:val="00C40BE2"/>
    <w:rsid w:val="00C40E35"/>
    <w:rsid w:val="00C43CEE"/>
    <w:rsid w:val="00C45A7A"/>
    <w:rsid w:val="00C5393F"/>
    <w:rsid w:val="00C55790"/>
    <w:rsid w:val="00C55D35"/>
    <w:rsid w:val="00C56832"/>
    <w:rsid w:val="00C60B50"/>
    <w:rsid w:val="00C6116B"/>
    <w:rsid w:val="00C611B5"/>
    <w:rsid w:val="00C64CBB"/>
    <w:rsid w:val="00C66CE5"/>
    <w:rsid w:val="00C66EAE"/>
    <w:rsid w:val="00C672F2"/>
    <w:rsid w:val="00C71ED1"/>
    <w:rsid w:val="00C72DE0"/>
    <w:rsid w:val="00C72EDA"/>
    <w:rsid w:val="00C77689"/>
    <w:rsid w:val="00C8308D"/>
    <w:rsid w:val="00C83F0A"/>
    <w:rsid w:val="00C92A67"/>
    <w:rsid w:val="00C92E8E"/>
    <w:rsid w:val="00C93CEB"/>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394D"/>
    <w:rsid w:val="00CE4A6B"/>
    <w:rsid w:val="00CE5404"/>
    <w:rsid w:val="00CE7866"/>
    <w:rsid w:val="00CE79C8"/>
    <w:rsid w:val="00CF0178"/>
    <w:rsid w:val="00CF0D68"/>
    <w:rsid w:val="00CF1EA1"/>
    <w:rsid w:val="00CF3D3C"/>
    <w:rsid w:val="00CF61AC"/>
    <w:rsid w:val="00D011CF"/>
    <w:rsid w:val="00D051E4"/>
    <w:rsid w:val="00D11E29"/>
    <w:rsid w:val="00D14C2C"/>
    <w:rsid w:val="00D15416"/>
    <w:rsid w:val="00D20553"/>
    <w:rsid w:val="00D20C93"/>
    <w:rsid w:val="00D21562"/>
    <w:rsid w:val="00D21F7F"/>
    <w:rsid w:val="00D23249"/>
    <w:rsid w:val="00D2339C"/>
    <w:rsid w:val="00D2425F"/>
    <w:rsid w:val="00D25A11"/>
    <w:rsid w:val="00D3049C"/>
    <w:rsid w:val="00D32726"/>
    <w:rsid w:val="00D33AB3"/>
    <w:rsid w:val="00D40BEE"/>
    <w:rsid w:val="00D46213"/>
    <w:rsid w:val="00D4786D"/>
    <w:rsid w:val="00D5053F"/>
    <w:rsid w:val="00D50E0C"/>
    <w:rsid w:val="00D56A0F"/>
    <w:rsid w:val="00D56BAC"/>
    <w:rsid w:val="00D61201"/>
    <w:rsid w:val="00D61E5E"/>
    <w:rsid w:val="00D66950"/>
    <w:rsid w:val="00D70D37"/>
    <w:rsid w:val="00D7686B"/>
    <w:rsid w:val="00D77229"/>
    <w:rsid w:val="00D83DF9"/>
    <w:rsid w:val="00D85D0E"/>
    <w:rsid w:val="00D86092"/>
    <w:rsid w:val="00D911AE"/>
    <w:rsid w:val="00D96096"/>
    <w:rsid w:val="00DA12A4"/>
    <w:rsid w:val="00DA159E"/>
    <w:rsid w:val="00DA34A9"/>
    <w:rsid w:val="00DA35A7"/>
    <w:rsid w:val="00DA5F82"/>
    <w:rsid w:val="00DA6D8B"/>
    <w:rsid w:val="00DB33E1"/>
    <w:rsid w:val="00DB3795"/>
    <w:rsid w:val="00DB4D37"/>
    <w:rsid w:val="00DB516A"/>
    <w:rsid w:val="00DC02A2"/>
    <w:rsid w:val="00DC73F9"/>
    <w:rsid w:val="00DD476C"/>
    <w:rsid w:val="00DD632F"/>
    <w:rsid w:val="00DD6D6D"/>
    <w:rsid w:val="00DE5E81"/>
    <w:rsid w:val="00DE720B"/>
    <w:rsid w:val="00DF0AB7"/>
    <w:rsid w:val="00DF1E1B"/>
    <w:rsid w:val="00DF2BB3"/>
    <w:rsid w:val="00DF4250"/>
    <w:rsid w:val="00E04E9D"/>
    <w:rsid w:val="00E11165"/>
    <w:rsid w:val="00E126E2"/>
    <w:rsid w:val="00E137AE"/>
    <w:rsid w:val="00E17BFA"/>
    <w:rsid w:val="00E21C68"/>
    <w:rsid w:val="00E235E2"/>
    <w:rsid w:val="00E23955"/>
    <w:rsid w:val="00E2772E"/>
    <w:rsid w:val="00E30F6F"/>
    <w:rsid w:val="00E32CA3"/>
    <w:rsid w:val="00E33388"/>
    <w:rsid w:val="00E33C23"/>
    <w:rsid w:val="00E37666"/>
    <w:rsid w:val="00E436E3"/>
    <w:rsid w:val="00E43C3E"/>
    <w:rsid w:val="00E45809"/>
    <w:rsid w:val="00E503E5"/>
    <w:rsid w:val="00E5241E"/>
    <w:rsid w:val="00E531DE"/>
    <w:rsid w:val="00E53743"/>
    <w:rsid w:val="00E5382A"/>
    <w:rsid w:val="00E53CA6"/>
    <w:rsid w:val="00E60BFA"/>
    <w:rsid w:val="00E6348D"/>
    <w:rsid w:val="00E63D8D"/>
    <w:rsid w:val="00E65704"/>
    <w:rsid w:val="00E660E6"/>
    <w:rsid w:val="00E664F6"/>
    <w:rsid w:val="00E70135"/>
    <w:rsid w:val="00E70826"/>
    <w:rsid w:val="00E71F8B"/>
    <w:rsid w:val="00E75BB5"/>
    <w:rsid w:val="00E77079"/>
    <w:rsid w:val="00E804A4"/>
    <w:rsid w:val="00E80C0D"/>
    <w:rsid w:val="00E823B2"/>
    <w:rsid w:val="00E840B1"/>
    <w:rsid w:val="00E84153"/>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D4F23"/>
    <w:rsid w:val="00EE18A8"/>
    <w:rsid w:val="00EE31C6"/>
    <w:rsid w:val="00EE358F"/>
    <w:rsid w:val="00EF5D4C"/>
    <w:rsid w:val="00EF653B"/>
    <w:rsid w:val="00F004B2"/>
    <w:rsid w:val="00F00CDA"/>
    <w:rsid w:val="00F01082"/>
    <w:rsid w:val="00F0133A"/>
    <w:rsid w:val="00F03F48"/>
    <w:rsid w:val="00F07CFF"/>
    <w:rsid w:val="00F17097"/>
    <w:rsid w:val="00F2086F"/>
    <w:rsid w:val="00F21876"/>
    <w:rsid w:val="00F2291F"/>
    <w:rsid w:val="00F26D3E"/>
    <w:rsid w:val="00F30679"/>
    <w:rsid w:val="00F30ACD"/>
    <w:rsid w:val="00F32B1F"/>
    <w:rsid w:val="00F336E0"/>
    <w:rsid w:val="00F46512"/>
    <w:rsid w:val="00F46B1B"/>
    <w:rsid w:val="00F4751F"/>
    <w:rsid w:val="00F50449"/>
    <w:rsid w:val="00F53E38"/>
    <w:rsid w:val="00F556C7"/>
    <w:rsid w:val="00F568A8"/>
    <w:rsid w:val="00F572CD"/>
    <w:rsid w:val="00F6182D"/>
    <w:rsid w:val="00F61AB1"/>
    <w:rsid w:val="00F61CB7"/>
    <w:rsid w:val="00F61CD2"/>
    <w:rsid w:val="00F62AD8"/>
    <w:rsid w:val="00F637C6"/>
    <w:rsid w:val="00F7508F"/>
    <w:rsid w:val="00F77A40"/>
    <w:rsid w:val="00F82BEA"/>
    <w:rsid w:val="00F87392"/>
    <w:rsid w:val="00F90668"/>
    <w:rsid w:val="00F91598"/>
    <w:rsid w:val="00F91F55"/>
    <w:rsid w:val="00F956D1"/>
    <w:rsid w:val="00F95F84"/>
    <w:rsid w:val="00F962DD"/>
    <w:rsid w:val="00FA26AC"/>
    <w:rsid w:val="00FA4054"/>
    <w:rsid w:val="00FA438B"/>
    <w:rsid w:val="00FA53E2"/>
    <w:rsid w:val="00FA7A95"/>
    <w:rsid w:val="00FB0A6D"/>
    <w:rsid w:val="00FB26A1"/>
    <w:rsid w:val="00FB2B16"/>
    <w:rsid w:val="00FB4209"/>
    <w:rsid w:val="00FC5D0E"/>
    <w:rsid w:val="00FC65AF"/>
    <w:rsid w:val="00FC6A24"/>
    <w:rsid w:val="00FD0854"/>
    <w:rsid w:val="00FD2528"/>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unhideWhenUsed/>
    <w:qFormat/>
    <w:rsid w:val="00B540EE"/>
    <w:pPr>
      <w:spacing w:before="100" w:beforeAutospacing="1" w:after="100" w:afterAutospacing="1"/>
    </w:pPr>
    <w:rPr>
      <w:rFonts w:eastAsia="Times New Roman"/>
      <w:szCs w:val="24"/>
      <w:lang w:eastAsia="ru-RU"/>
    </w:rPr>
  </w:style>
  <w:style w:type="paragraph" w:styleId="a9">
    <w:name w:val="List Paragraph"/>
    <w:basedOn w:val="a0"/>
    <w:link w:val="aa"/>
    <w:uiPriority w:val="1"/>
    <w:qFormat/>
    <w:rsid w:val="00B540EE"/>
    <w:pPr>
      <w:ind w:left="720"/>
      <w:contextualSpacing/>
    </w:pPr>
    <w:rPr>
      <w:szCs w:val="24"/>
      <w:lang w:eastAsia="ru-RU"/>
    </w:rPr>
  </w:style>
  <w:style w:type="character" w:styleId="ab">
    <w:name w:val="Strong"/>
    <w:uiPriority w:val="22"/>
    <w:qFormat/>
    <w:rsid w:val="00B540EE"/>
    <w:rPr>
      <w:b/>
      <w:bCs/>
    </w:rPr>
  </w:style>
  <w:style w:type="paragraph" w:styleId="ac">
    <w:name w:val="Balloon Text"/>
    <w:basedOn w:val="a0"/>
    <w:link w:val="ad"/>
    <w:uiPriority w:val="99"/>
    <w:unhideWhenUsed/>
    <w:rsid w:val="00B540EE"/>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pPr>
    <w:rPr>
      <w:rFonts w:eastAsia="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pPr>
    <w:rPr>
      <w:rFonts w:eastAsia="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5">
    <w:name w:val="footnote text"/>
    <w:aliases w:val="Знак6,F1"/>
    <w:basedOn w:val="a0"/>
    <w:link w:val="af6"/>
    <w:uiPriority w:val="99"/>
    <w:rsid w:val="00B540EE"/>
    <w:rPr>
      <w:rFonts w:eastAsia="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1"/>
    <w:qFormat/>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1"/>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2">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7">
    <w:name w:val="Подзаголовок Знак"/>
    <w:link w:val="aff6"/>
    <w:uiPriority w:val="11"/>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line="360" w:lineRule="auto"/>
      <w:ind w:left="-851" w:right="-1333" w:firstLine="851"/>
      <w:jc w:val="both"/>
    </w:pPr>
    <w:rPr>
      <w:rFonts w:eastAsia="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D21F7F"/>
    <w:pPr>
      <w:tabs>
        <w:tab w:val="left" w:pos="1134"/>
        <w:tab w:val="right" w:leader="dot" w:pos="10065"/>
      </w:tabs>
      <w:spacing w:line="240" w:lineRule="atLeast"/>
      <w:ind w:left="284" w:right="-1" w:firstLine="850"/>
      <w:jc w:val="both"/>
    </w:pPr>
    <w:rPr>
      <w:b/>
      <w:iCs/>
      <w:noProof/>
      <w:sz w:val="28"/>
      <w:szCs w:val="28"/>
    </w:rPr>
  </w:style>
  <w:style w:type="paragraph" w:styleId="33">
    <w:name w:val="toc 3"/>
    <w:basedOn w:val="a0"/>
    <w:next w:val="a0"/>
    <w:autoRedefine/>
    <w:uiPriority w:val="39"/>
    <w:unhideWhenUsed/>
    <w:rsid w:val="003818A6"/>
    <w:pPr>
      <w:tabs>
        <w:tab w:val="left" w:pos="0"/>
        <w:tab w:val="right" w:leader="dot" w:pos="10065"/>
      </w:tabs>
      <w:spacing w:line="240" w:lineRule="atLeast"/>
      <w:ind w:right="-1" w:firstLine="0"/>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aliases w:val="основа"/>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rPr>
      <w:rFonts w:eastAsia="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1"/>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b">
    <w:name w:val="А_основной"/>
    <w:basedOn w:val="a0"/>
    <w:link w:val="afffc"/>
    <w:qFormat/>
    <w:rsid w:val="00B540EE"/>
    <w:pPr>
      <w:spacing w:line="360" w:lineRule="auto"/>
      <w:ind w:firstLine="454"/>
      <w:jc w:val="both"/>
    </w:pPr>
    <w:rPr>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e">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3">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5">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ind w:firstLine="284"/>
      <w:jc w:val="both"/>
    </w:pPr>
    <w:rPr>
      <w:rFonts w:eastAsia="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5">
    <w:name w:val="annotation subject"/>
    <w:basedOn w:val="afff5"/>
    <w:next w:val="afff5"/>
    <w:link w:val="afffff6"/>
    <w:uiPriority w:val="99"/>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uiPriority w:val="99"/>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0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4">
    <w:name w:val="endnote text"/>
    <w:basedOn w:val="a0"/>
    <w:link w:val="affffff5"/>
    <w:uiPriority w:val="99"/>
    <w:semiHidden/>
    <w:unhideWhenUsed/>
    <w:rsid w:val="00D15416"/>
    <w:rPr>
      <w:rFonts w:eastAsia="Times New Roman"/>
      <w:sz w:val="20"/>
      <w:szCs w:val="20"/>
      <w:lang w:eastAsia="ru-RU"/>
    </w:rPr>
  </w:style>
  <w:style w:type="character" w:customStyle="1" w:styleId="affffff5">
    <w:name w:val="Текст концевой сноски Знак"/>
    <w:basedOn w:val="a1"/>
    <w:link w:val="affffff4"/>
    <w:uiPriority w:val="99"/>
    <w:semiHidden/>
    <w:rsid w:val="00D15416"/>
    <w:rPr>
      <w:rFonts w:ascii="Times New Roman" w:eastAsia="Times New Roman" w:hAnsi="Times New Roman"/>
    </w:rPr>
  </w:style>
  <w:style w:type="paragraph" w:customStyle="1" w:styleId="Heading">
    <w:name w:val="Heading"/>
    <w:rsid w:val="00D15416"/>
    <w:pPr>
      <w:autoSpaceDE w:val="0"/>
      <w:autoSpaceDN w:val="0"/>
      <w:adjustRightInd w:val="0"/>
    </w:pPr>
    <w:rPr>
      <w:rFonts w:ascii="Arial" w:eastAsia="Times New Roman" w:hAnsi="Arial" w:cs="Arial"/>
      <w:b/>
      <w:bCs/>
      <w:sz w:val="22"/>
      <w:szCs w:val="22"/>
    </w:rPr>
  </w:style>
  <w:style w:type="paragraph" w:customStyle="1" w:styleId="affffff6">
    <w:name w:val="нормал"/>
    <w:basedOn w:val="a0"/>
    <w:uiPriority w:val="99"/>
    <w:rsid w:val="00D15416"/>
    <w:pPr>
      <w:ind w:firstLine="567"/>
      <w:jc w:val="both"/>
    </w:pPr>
    <w:rPr>
      <w:rFonts w:eastAsia="Times New Roman"/>
      <w:szCs w:val="20"/>
      <w:lang w:eastAsia="ru-RU"/>
    </w:rPr>
  </w:style>
  <w:style w:type="paragraph" w:customStyle="1" w:styleId="affffff7">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8">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9">
    <w:name w:val="Норм Знак"/>
    <w:link w:val="affffffa"/>
    <w:locked/>
    <w:rsid w:val="003029FF"/>
    <w:rPr>
      <w:sz w:val="24"/>
      <w:szCs w:val="24"/>
      <w:shd w:val="clear" w:color="auto" w:fill="FFFFFF"/>
    </w:rPr>
  </w:style>
  <w:style w:type="paragraph" w:customStyle="1" w:styleId="affffffa">
    <w:name w:val="Норм"/>
    <w:basedOn w:val="a0"/>
    <w:link w:val="affffff9"/>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rcode">
    <w:name w:val="Barcode_"/>
    <w:basedOn w:val="a1"/>
    <w:link w:val="Barcode0"/>
    <w:uiPriority w:val="99"/>
    <w:locked/>
    <w:rsid w:val="00B10495"/>
    <w:rPr>
      <w:shd w:val="clear" w:color="auto" w:fill="FFFFFF"/>
    </w:rPr>
  </w:style>
  <w:style w:type="paragraph" w:customStyle="1" w:styleId="Barcode0">
    <w:name w:val="Barcode"/>
    <w:basedOn w:val="a0"/>
    <w:link w:val="Barcode"/>
    <w:uiPriority w:val="99"/>
    <w:rsid w:val="00B10495"/>
    <w:pPr>
      <w:widowControl w:val="0"/>
      <w:shd w:val="clear" w:color="auto" w:fill="FFFFFF"/>
      <w:ind w:firstLine="0"/>
    </w:pPr>
    <w:rPr>
      <w:rFonts w:ascii="Calibri" w:hAnsi="Calibri"/>
      <w:sz w:val="20"/>
      <w:szCs w:val="20"/>
      <w:lang w:eastAsia="ru-RU"/>
    </w:rPr>
  </w:style>
  <w:style w:type="character" w:customStyle="1" w:styleId="afffff2">
    <w:name w:val="Основной Знак"/>
    <w:link w:val="afffff1"/>
    <w:rsid w:val="00B10495"/>
    <w:rPr>
      <w:rFonts w:ascii="NewtonCSanPin" w:eastAsia="Times New Roman" w:hAnsi="NewtonCSanPin" w:cs="NewtonCSanPin"/>
      <w:color w:val="000000"/>
      <w:sz w:val="21"/>
      <w:szCs w:val="21"/>
    </w:rPr>
  </w:style>
  <w:style w:type="character" w:customStyle="1" w:styleId="a8">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1"/>
    <w:link w:val="a7"/>
    <w:uiPriority w:val="99"/>
    <w:rsid w:val="00005CAB"/>
    <w:rPr>
      <w:rFonts w:ascii="Times New Roman" w:eastAsia="Times New Roman" w:hAnsi="Times New Roman"/>
      <w:sz w:val="24"/>
      <w:szCs w:val="24"/>
    </w:rPr>
  </w:style>
  <w:style w:type="character" w:customStyle="1" w:styleId="3f4">
    <w:name w:val="Заголовок №3_"/>
    <w:basedOn w:val="a1"/>
    <w:link w:val="311"/>
    <w:rsid w:val="000E764B"/>
    <w:rPr>
      <w:b/>
      <w:bCs/>
      <w:shd w:val="clear" w:color="auto" w:fill="FFFFFF"/>
    </w:rPr>
  </w:style>
  <w:style w:type="paragraph" w:customStyle="1" w:styleId="311">
    <w:name w:val="Заголовок №31"/>
    <w:basedOn w:val="a0"/>
    <w:link w:val="3f4"/>
    <w:rsid w:val="000E764B"/>
    <w:pPr>
      <w:shd w:val="clear" w:color="auto" w:fill="FFFFFF"/>
      <w:spacing w:line="211" w:lineRule="exact"/>
      <w:ind w:firstLine="0"/>
      <w:jc w:val="both"/>
      <w:outlineLvl w:val="2"/>
    </w:pPr>
    <w:rPr>
      <w:rFonts w:ascii="Calibri" w:hAnsi="Calibri"/>
      <w:b/>
      <w:bCs/>
      <w:sz w:val="20"/>
      <w:szCs w:val="20"/>
      <w:lang w:eastAsia="ru-RU"/>
    </w:rPr>
  </w:style>
  <w:style w:type="character" w:customStyle="1" w:styleId="1411">
    <w:name w:val="Основной текст (14)11"/>
    <w:basedOn w:val="a1"/>
    <w:rsid w:val="000E764B"/>
  </w:style>
  <w:style w:type="character" w:customStyle="1" w:styleId="3f5">
    <w:name w:val="Подпись к таблице3"/>
    <w:basedOn w:val="afffffa"/>
    <w:rsid w:val="007F5177"/>
    <w:rPr>
      <w:b/>
      <w:bCs/>
      <w:noProof/>
      <w:spacing w:val="0"/>
      <w:sz w:val="20"/>
      <w:szCs w:val="20"/>
      <w:lang w:bidi="ar-SA"/>
    </w:rPr>
  </w:style>
  <w:style w:type="character" w:customStyle="1" w:styleId="1256">
    <w:name w:val="Основной текст (12)56"/>
    <w:basedOn w:val="123"/>
    <w:rsid w:val="007F5177"/>
    <w:rPr>
      <w:spacing w:val="0"/>
      <w:sz w:val="19"/>
      <w:szCs w:val="19"/>
      <w:lang w:bidi="ar-SA"/>
    </w:rPr>
  </w:style>
  <w:style w:type="character" w:customStyle="1" w:styleId="1255">
    <w:name w:val="Основной текст (12)55"/>
    <w:basedOn w:val="123"/>
    <w:rsid w:val="007F5177"/>
    <w:rPr>
      <w:spacing w:val="0"/>
      <w:sz w:val="19"/>
      <w:szCs w:val="19"/>
      <w:lang w:bidi="ar-SA"/>
    </w:rPr>
  </w:style>
  <w:style w:type="character" w:customStyle="1" w:styleId="1254">
    <w:name w:val="Основной текст (12)54"/>
    <w:basedOn w:val="123"/>
    <w:rsid w:val="007F5177"/>
    <w:rPr>
      <w:noProof/>
      <w:spacing w:val="0"/>
      <w:sz w:val="19"/>
      <w:szCs w:val="19"/>
      <w:lang w:bidi="ar-SA"/>
    </w:rPr>
  </w:style>
  <w:style w:type="character" w:customStyle="1" w:styleId="1512">
    <w:name w:val="Основной текст (15)12"/>
    <w:basedOn w:val="151"/>
    <w:rsid w:val="007F5177"/>
    <w:rPr>
      <w:i/>
      <w:iCs/>
      <w:spacing w:val="0"/>
      <w:sz w:val="19"/>
      <w:szCs w:val="19"/>
      <w:lang w:bidi="ar-SA"/>
    </w:rPr>
  </w:style>
  <w:style w:type="character" w:customStyle="1" w:styleId="1253">
    <w:name w:val="Основной текст (12)53"/>
    <w:basedOn w:val="123"/>
    <w:rsid w:val="007F5177"/>
    <w:rPr>
      <w:spacing w:val="0"/>
      <w:sz w:val="19"/>
      <w:szCs w:val="19"/>
      <w:lang w:bidi="ar-SA"/>
    </w:rPr>
  </w:style>
  <w:style w:type="paragraph" w:customStyle="1" w:styleId="pboth">
    <w:name w:val="pboth"/>
    <w:basedOn w:val="a0"/>
    <w:rsid w:val="00B206B0"/>
    <w:pPr>
      <w:spacing w:before="100" w:beforeAutospacing="1" w:after="100" w:afterAutospacing="1"/>
      <w:ind w:firstLine="0"/>
    </w:pPr>
    <w:rPr>
      <w:rFonts w:eastAsia="Times New Roman"/>
      <w:szCs w:val="24"/>
      <w:lang w:eastAsia="ru-RU"/>
    </w:rPr>
  </w:style>
  <w:style w:type="paragraph" w:customStyle="1" w:styleId="ParaAttribute30">
    <w:name w:val="ParaAttribute30"/>
    <w:rsid w:val="00DB33E1"/>
    <w:pPr>
      <w:ind w:left="709" w:right="566"/>
      <w:jc w:val="center"/>
    </w:pPr>
    <w:rPr>
      <w:rFonts w:ascii="Times New Roman" w:eastAsia="№Е" w:hAnsi="Times New Roman"/>
    </w:rPr>
  </w:style>
  <w:style w:type="character" w:customStyle="1" w:styleId="CharAttribute484">
    <w:name w:val="CharAttribute484"/>
    <w:uiPriority w:val="99"/>
    <w:rsid w:val="00DB33E1"/>
    <w:rPr>
      <w:rFonts w:ascii="Times New Roman" w:eastAsia="Times New Roman"/>
      <w:i/>
      <w:sz w:val="28"/>
    </w:rPr>
  </w:style>
  <w:style w:type="paragraph" w:customStyle="1" w:styleId="ParaAttribute38">
    <w:name w:val="ParaAttribute38"/>
    <w:rsid w:val="00DB33E1"/>
    <w:pPr>
      <w:ind w:right="-1"/>
      <w:jc w:val="both"/>
    </w:pPr>
    <w:rPr>
      <w:rFonts w:ascii="Times New Roman" w:eastAsia="№Е" w:hAnsi="Times New Roman"/>
    </w:rPr>
  </w:style>
  <w:style w:type="character" w:customStyle="1" w:styleId="CharAttribute501">
    <w:name w:val="CharAttribute501"/>
    <w:uiPriority w:val="99"/>
    <w:rsid w:val="00DB33E1"/>
    <w:rPr>
      <w:rFonts w:ascii="Times New Roman" w:eastAsia="Times New Roman"/>
      <w:i/>
      <w:sz w:val="28"/>
      <w:u w:val="single"/>
    </w:rPr>
  </w:style>
  <w:style w:type="character" w:customStyle="1" w:styleId="CharAttribute502">
    <w:name w:val="CharAttribute502"/>
    <w:rsid w:val="00DB33E1"/>
    <w:rPr>
      <w:rFonts w:ascii="Times New Roman" w:eastAsia="Times New Roman"/>
      <w:i/>
      <w:sz w:val="28"/>
    </w:rPr>
  </w:style>
  <w:style w:type="character" w:customStyle="1" w:styleId="CharAttribute511">
    <w:name w:val="CharAttribute511"/>
    <w:uiPriority w:val="99"/>
    <w:rsid w:val="00DB33E1"/>
    <w:rPr>
      <w:rFonts w:ascii="Times New Roman" w:eastAsia="Times New Roman"/>
      <w:sz w:val="28"/>
    </w:rPr>
  </w:style>
  <w:style w:type="character" w:customStyle="1" w:styleId="CharAttribute512">
    <w:name w:val="CharAttribute512"/>
    <w:rsid w:val="00DB33E1"/>
    <w:rPr>
      <w:rFonts w:ascii="Times New Roman" w:eastAsia="Times New Roman"/>
      <w:sz w:val="28"/>
    </w:rPr>
  </w:style>
  <w:style w:type="character" w:customStyle="1" w:styleId="CharAttribute3">
    <w:name w:val="CharAttribute3"/>
    <w:rsid w:val="00DB33E1"/>
    <w:rPr>
      <w:rFonts w:ascii="Times New Roman" w:eastAsia="Batang" w:hAnsi="Batang"/>
      <w:sz w:val="28"/>
    </w:rPr>
  </w:style>
  <w:style w:type="character" w:customStyle="1" w:styleId="CharAttribute1">
    <w:name w:val="CharAttribute1"/>
    <w:rsid w:val="00DB33E1"/>
    <w:rPr>
      <w:rFonts w:ascii="Times New Roman" w:eastAsia="Gulim" w:hAnsi="Gulim"/>
      <w:sz w:val="28"/>
    </w:rPr>
  </w:style>
  <w:style w:type="character" w:customStyle="1" w:styleId="CharAttribute0">
    <w:name w:val="CharAttribute0"/>
    <w:rsid w:val="00DB33E1"/>
    <w:rPr>
      <w:rFonts w:ascii="Times New Roman" w:eastAsia="Times New Roman" w:hAnsi="Times New Roman"/>
      <w:sz w:val="28"/>
    </w:rPr>
  </w:style>
  <w:style w:type="character" w:customStyle="1" w:styleId="CharAttribute2">
    <w:name w:val="CharAttribute2"/>
    <w:rsid w:val="00DB33E1"/>
    <w:rPr>
      <w:rFonts w:ascii="Times New Roman" w:eastAsia="Batang" w:hAnsi="Batang"/>
      <w:color w:val="00000A"/>
      <w:sz w:val="28"/>
    </w:rPr>
  </w:style>
  <w:style w:type="character" w:customStyle="1" w:styleId="CharAttribute504">
    <w:name w:val="CharAttribute504"/>
    <w:rsid w:val="00DB33E1"/>
    <w:rPr>
      <w:rFonts w:ascii="Times New Roman" w:eastAsia="Times New Roman"/>
      <w:sz w:val="28"/>
    </w:rPr>
  </w:style>
  <w:style w:type="paragraph" w:customStyle="1" w:styleId="ParaAttribute0">
    <w:name w:val="ParaAttribute0"/>
    <w:rsid w:val="00DB33E1"/>
    <w:rPr>
      <w:rFonts w:ascii="Times New Roman" w:eastAsia="№Е" w:hAnsi="Times New Roman"/>
    </w:rPr>
  </w:style>
  <w:style w:type="paragraph" w:customStyle="1" w:styleId="ParaAttribute8">
    <w:name w:val="ParaAttribute8"/>
    <w:rsid w:val="00DB33E1"/>
    <w:pPr>
      <w:ind w:firstLine="851"/>
      <w:jc w:val="both"/>
    </w:pPr>
    <w:rPr>
      <w:rFonts w:ascii="Times New Roman" w:eastAsia="№Е" w:hAnsi="Times New Roman"/>
    </w:rPr>
  </w:style>
  <w:style w:type="character" w:customStyle="1" w:styleId="CharAttribute268">
    <w:name w:val="CharAttribute268"/>
    <w:rsid w:val="00DB33E1"/>
    <w:rPr>
      <w:rFonts w:ascii="Times New Roman" w:eastAsia="Times New Roman"/>
      <w:sz w:val="28"/>
    </w:rPr>
  </w:style>
  <w:style w:type="character" w:customStyle="1" w:styleId="CharAttribute269">
    <w:name w:val="CharAttribute269"/>
    <w:rsid w:val="00DB33E1"/>
    <w:rPr>
      <w:rFonts w:ascii="Times New Roman" w:eastAsia="Times New Roman"/>
      <w:i/>
      <w:sz w:val="28"/>
    </w:rPr>
  </w:style>
  <w:style w:type="character" w:customStyle="1" w:styleId="CharAttribute271">
    <w:name w:val="CharAttribute271"/>
    <w:rsid w:val="00DB33E1"/>
    <w:rPr>
      <w:rFonts w:ascii="Times New Roman" w:eastAsia="Times New Roman"/>
      <w:b/>
      <w:sz w:val="28"/>
    </w:rPr>
  </w:style>
  <w:style w:type="character" w:customStyle="1" w:styleId="CharAttribute272">
    <w:name w:val="CharAttribute272"/>
    <w:rsid w:val="00DB33E1"/>
    <w:rPr>
      <w:rFonts w:ascii="Times New Roman" w:eastAsia="Times New Roman"/>
      <w:sz w:val="28"/>
    </w:rPr>
  </w:style>
  <w:style w:type="character" w:customStyle="1" w:styleId="CharAttribute273">
    <w:name w:val="CharAttribute273"/>
    <w:rsid w:val="00DB33E1"/>
    <w:rPr>
      <w:rFonts w:ascii="Times New Roman" w:eastAsia="Times New Roman"/>
      <w:sz w:val="28"/>
    </w:rPr>
  </w:style>
  <w:style w:type="character" w:customStyle="1" w:styleId="CharAttribute274">
    <w:name w:val="CharAttribute274"/>
    <w:rsid w:val="00DB33E1"/>
    <w:rPr>
      <w:rFonts w:ascii="Times New Roman" w:eastAsia="Times New Roman"/>
      <w:sz w:val="28"/>
    </w:rPr>
  </w:style>
  <w:style w:type="character" w:customStyle="1" w:styleId="CharAttribute275">
    <w:name w:val="CharAttribute275"/>
    <w:rsid w:val="00DB33E1"/>
    <w:rPr>
      <w:rFonts w:ascii="Times New Roman" w:eastAsia="Times New Roman"/>
      <w:b/>
      <w:i/>
      <w:sz w:val="28"/>
    </w:rPr>
  </w:style>
  <w:style w:type="character" w:customStyle="1" w:styleId="CharAttribute276">
    <w:name w:val="CharAttribute276"/>
    <w:rsid w:val="00DB33E1"/>
    <w:rPr>
      <w:rFonts w:ascii="Times New Roman" w:eastAsia="Times New Roman"/>
      <w:sz w:val="28"/>
    </w:rPr>
  </w:style>
  <w:style w:type="character" w:customStyle="1" w:styleId="CharAttribute277">
    <w:name w:val="CharAttribute277"/>
    <w:rsid w:val="00DB33E1"/>
    <w:rPr>
      <w:rFonts w:ascii="Times New Roman" w:eastAsia="Times New Roman"/>
      <w:b/>
      <w:i/>
      <w:color w:val="00000A"/>
      <w:sz w:val="28"/>
    </w:rPr>
  </w:style>
  <w:style w:type="character" w:customStyle="1" w:styleId="CharAttribute278">
    <w:name w:val="CharAttribute278"/>
    <w:rsid w:val="00DB33E1"/>
    <w:rPr>
      <w:rFonts w:ascii="Times New Roman" w:eastAsia="Times New Roman"/>
      <w:color w:val="00000A"/>
      <w:sz w:val="28"/>
    </w:rPr>
  </w:style>
  <w:style w:type="character" w:customStyle="1" w:styleId="CharAttribute279">
    <w:name w:val="CharAttribute279"/>
    <w:rsid w:val="00DB33E1"/>
    <w:rPr>
      <w:rFonts w:ascii="Times New Roman" w:eastAsia="Times New Roman"/>
      <w:color w:val="00000A"/>
      <w:sz w:val="28"/>
    </w:rPr>
  </w:style>
  <w:style w:type="character" w:customStyle="1" w:styleId="CharAttribute280">
    <w:name w:val="CharAttribute280"/>
    <w:rsid w:val="00DB33E1"/>
    <w:rPr>
      <w:rFonts w:ascii="Times New Roman" w:eastAsia="Times New Roman"/>
      <w:color w:val="00000A"/>
      <w:sz w:val="28"/>
    </w:rPr>
  </w:style>
  <w:style w:type="character" w:customStyle="1" w:styleId="CharAttribute281">
    <w:name w:val="CharAttribute281"/>
    <w:rsid w:val="00DB33E1"/>
    <w:rPr>
      <w:rFonts w:ascii="Times New Roman" w:eastAsia="Times New Roman"/>
      <w:color w:val="00000A"/>
      <w:sz w:val="28"/>
    </w:rPr>
  </w:style>
  <w:style w:type="character" w:customStyle="1" w:styleId="CharAttribute282">
    <w:name w:val="CharAttribute282"/>
    <w:rsid w:val="00DB33E1"/>
    <w:rPr>
      <w:rFonts w:ascii="Times New Roman" w:eastAsia="Times New Roman"/>
      <w:color w:val="00000A"/>
      <w:sz w:val="28"/>
    </w:rPr>
  </w:style>
  <w:style w:type="character" w:customStyle="1" w:styleId="CharAttribute283">
    <w:name w:val="CharAttribute283"/>
    <w:rsid w:val="00DB33E1"/>
    <w:rPr>
      <w:rFonts w:ascii="Times New Roman" w:eastAsia="Times New Roman"/>
      <w:i/>
      <w:color w:val="00000A"/>
      <w:sz w:val="28"/>
    </w:rPr>
  </w:style>
  <w:style w:type="character" w:customStyle="1" w:styleId="CharAttribute284">
    <w:name w:val="CharAttribute284"/>
    <w:rsid w:val="00DB33E1"/>
    <w:rPr>
      <w:rFonts w:ascii="Times New Roman" w:eastAsia="Times New Roman"/>
      <w:sz w:val="28"/>
    </w:rPr>
  </w:style>
  <w:style w:type="character" w:customStyle="1" w:styleId="CharAttribute285">
    <w:name w:val="CharAttribute285"/>
    <w:rsid w:val="00DB33E1"/>
    <w:rPr>
      <w:rFonts w:ascii="Times New Roman" w:eastAsia="Times New Roman"/>
      <w:sz w:val="28"/>
    </w:rPr>
  </w:style>
  <w:style w:type="character" w:customStyle="1" w:styleId="CharAttribute286">
    <w:name w:val="CharAttribute286"/>
    <w:rsid w:val="00DB33E1"/>
    <w:rPr>
      <w:rFonts w:ascii="Times New Roman" w:eastAsia="Times New Roman"/>
      <w:sz w:val="28"/>
    </w:rPr>
  </w:style>
  <w:style w:type="character" w:customStyle="1" w:styleId="CharAttribute287">
    <w:name w:val="CharAttribute287"/>
    <w:rsid w:val="00DB33E1"/>
    <w:rPr>
      <w:rFonts w:ascii="Times New Roman" w:eastAsia="Times New Roman"/>
      <w:sz w:val="28"/>
    </w:rPr>
  </w:style>
  <w:style w:type="character" w:customStyle="1" w:styleId="CharAttribute288">
    <w:name w:val="CharAttribute288"/>
    <w:rsid w:val="00DB33E1"/>
    <w:rPr>
      <w:rFonts w:ascii="Times New Roman" w:eastAsia="Times New Roman"/>
      <w:sz w:val="28"/>
    </w:rPr>
  </w:style>
  <w:style w:type="character" w:customStyle="1" w:styleId="CharAttribute289">
    <w:name w:val="CharAttribute289"/>
    <w:rsid w:val="00DB33E1"/>
    <w:rPr>
      <w:rFonts w:ascii="Times New Roman" w:eastAsia="Times New Roman"/>
      <w:sz w:val="28"/>
    </w:rPr>
  </w:style>
  <w:style w:type="character" w:customStyle="1" w:styleId="CharAttribute290">
    <w:name w:val="CharAttribute290"/>
    <w:rsid w:val="00DB33E1"/>
    <w:rPr>
      <w:rFonts w:ascii="Times New Roman" w:eastAsia="Times New Roman"/>
      <w:sz w:val="28"/>
    </w:rPr>
  </w:style>
  <w:style w:type="character" w:customStyle="1" w:styleId="CharAttribute291">
    <w:name w:val="CharAttribute291"/>
    <w:rsid w:val="00DB33E1"/>
    <w:rPr>
      <w:rFonts w:ascii="Times New Roman" w:eastAsia="Times New Roman"/>
      <w:sz w:val="28"/>
    </w:rPr>
  </w:style>
  <w:style w:type="character" w:customStyle="1" w:styleId="CharAttribute292">
    <w:name w:val="CharAttribute292"/>
    <w:rsid w:val="00DB33E1"/>
    <w:rPr>
      <w:rFonts w:ascii="Times New Roman" w:eastAsia="Times New Roman"/>
      <w:sz w:val="28"/>
    </w:rPr>
  </w:style>
  <w:style w:type="character" w:customStyle="1" w:styleId="CharAttribute293">
    <w:name w:val="CharAttribute293"/>
    <w:rsid w:val="00DB33E1"/>
    <w:rPr>
      <w:rFonts w:ascii="Times New Roman" w:eastAsia="Times New Roman"/>
      <w:sz w:val="28"/>
    </w:rPr>
  </w:style>
  <w:style w:type="character" w:customStyle="1" w:styleId="CharAttribute294">
    <w:name w:val="CharAttribute294"/>
    <w:rsid w:val="00DB33E1"/>
    <w:rPr>
      <w:rFonts w:ascii="Times New Roman" w:eastAsia="Times New Roman"/>
      <w:sz w:val="28"/>
    </w:rPr>
  </w:style>
  <w:style w:type="character" w:customStyle="1" w:styleId="CharAttribute295">
    <w:name w:val="CharAttribute295"/>
    <w:rsid w:val="00DB33E1"/>
    <w:rPr>
      <w:rFonts w:ascii="Times New Roman" w:eastAsia="Times New Roman"/>
      <w:sz w:val="28"/>
    </w:rPr>
  </w:style>
  <w:style w:type="character" w:customStyle="1" w:styleId="CharAttribute296">
    <w:name w:val="CharAttribute296"/>
    <w:rsid w:val="00DB33E1"/>
    <w:rPr>
      <w:rFonts w:ascii="Times New Roman" w:eastAsia="Times New Roman"/>
      <w:sz w:val="28"/>
    </w:rPr>
  </w:style>
  <w:style w:type="character" w:customStyle="1" w:styleId="CharAttribute297">
    <w:name w:val="CharAttribute297"/>
    <w:rsid w:val="00DB33E1"/>
    <w:rPr>
      <w:rFonts w:ascii="Times New Roman" w:eastAsia="Times New Roman"/>
      <w:sz w:val="28"/>
    </w:rPr>
  </w:style>
  <w:style w:type="character" w:customStyle="1" w:styleId="CharAttribute298">
    <w:name w:val="CharAttribute298"/>
    <w:rsid w:val="00DB33E1"/>
    <w:rPr>
      <w:rFonts w:ascii="Times New Roman" w:eastAsia="Times New Roman"/>
      <w:sz w:val="28"/>
    </w:rPr>
  </w:style>
  <w:style w:type="character" w:customStyle="1" w:styleId="CharAttribute299">
    <w:name w:val="CharAttribute299"/>
    <w:rsid w:val="00DB33E1"/>
    <w:rPr>
      <w:rFonts w:ascii="Times New Roman" w:eastAsia="Times New Roman"/>
      <w:sz w:val="28"/>
    </w:rPr>
  </w:style>
  <w:style w:type="character" w:customStyle="1" w:styleId="CharAttribute300">
    <w:name w:val="CharAttribute300"/>
    <w:rsid w:val="00DB33E1"/>
    <w:rPr>
      <w:rFonts w:ascii="Times New Roman" w:eastAsia="Times New Roman"/>
      <w:color w:val="00000A"/>
      <w:sz w:val="28"/>
    </w:rPr>
  </w:style>
  <w:style w:type="character" w:customStyle="1" w:styleId="CharAttribute301">
    <w:name w:val="CharAttribute301"/>
    <w:rsid w:val="00DB33E1"/>
    <w:rPr>
      <w:rFonts w:ascii="Times New Roman" w:eastAsia="Times New Roman"/>
      <w:color w:val="00000A"/>
      <w:sz w:val="28"/>
    </w:rPr>
  </w:style>
  <w:style w:type="character" w:customStyle="1" w:styleId="CharAttribute303">
    <w:name w:val="CharAttribute303"/>
    <w:rsid w:val="00DB33E1"/>
    <w:rPr>
      <w:rFonts w:ascii="Times New Roman" w:eastAsia="Times New Roman"/>
      <w:b/>
      <w:sz w:val="28"/>
    </w:rPr>
  </w:style>
  <w:style w:type="character" w:customStyle="1" w:styleId="CharAttribute304">
    <w:name w:val="CharAttribute304"/>
    <w:rsid w:val="00DB33E1"/>
    <w:rPr>
      <w:rFonts w:ascii="Times New Roman" w:eastAsia="Times New Roman"/>
      <w:sz w:val="28"/>
    </w:rPr>
  </w:style>
  <w:style w:type="character" w:customStyle="1" w:styleId="CharAttribute305">
    <w:name w:val="CharAttribute305"/>
    <w:rsid w:val="00DB33E1"/>
    <w:rPr>
      <w:rFonts w:ascii="Times New Roman" w:eastAsia="Times New Roman"/>
      <w:sz w:val="28"/>
    </w:rPr>
  </w:style>
  <w:style w:type="character" w:customStyle="1" w:styleId="CharAttribute306">
    <w:name w:val="CharAttribute306"/>
    <w:rsid w:val="00DB33E1"/>
    <w:rPr>
      <w:rFonts w:ascii="Times New Roman" w:eastAsia="Times New Roman"/>
      <w:sz w:val="28"/>
    </w:rPr>
  </w:style>
  <w:style w:type="character" w:customStyle="1" w:styleId="CharAttribute307">
    <w:name w:val="CharAttribute307"/>
    <w:rsid w:val="00DB33E1"/>
    <w:rPr>
      <w:rFonts w:ascii="Times New Roman" w:eastAsia="Times New Roman"/>
      <w:sz w:val="28"/>
    </w:rPr>
  </w:style>
  <w:style w:type="character" w:customStyle="1" w:styleId="CharAttribute308">
    <w:name w:val="CharAttribute308"/>
    <w:rsid w:val="00DB33E1"/>
    <w:rPr>
      <w:rFonts w:ascii="Times New Roman" w:eastAsia="Times New Roman"/>
      <w:sz w:val="28"/>
    </w:rPr>
  </w:style>
  <w:style w:type="character" w:customStyle="1" w:styleId="CharAttribute309">
    <w:name w:val="CharAttribute309"/>
    <w:rsid w:val="00DB33E1"/>
    <w:rPr>
      <w:rFonts w:ascii="Times New Roman" w:eastAsia="Times New Roman"/>
      <w:sz w:val="28"/>
    </w:rPr>
  </w:style>
  <w:style w:type="character" w:customStyle="1" w:styleId="CharAttribute310">
    <w:name w:val="CharAttribute310"/>
    <w:rsid w:val="00DB33E1"/>
    <w:rPr>
      <w:rFonts w:ascii="Times New Roman" w:eastAsia="Times New Roman"/>
      <w:sz w:val="28"/>
    </w:rPr>
  </w:style>
  <w:style w:type="character" w:customStyle="1" w:styleId="CharAttribute311">
    <w:name w:val="CharAttribute311"/>
    <w:rsid w:val="00DB33E1"/>
    <w:rPr>
      <w:rFonts w:ascii="Times New Roman" w:eastAsia="Times New Roman"/>
      <w:sz w:val="28"/>
    </w:rPr>
  </w:style>
  <w:style w:type="character" w:customStyle="1" w:styleId="CharAttribute312">
    <w:name w:val="CharAttribute312"/>
    <w:rsid w:val="00DB33E1"/>
    <w:rPr>
      <w:rFonts w:ascii="Times New Roman" w:eastAsia="Times New Roman"/>
      <w:sz w:val="28"/>
    </w:rPr>
  </w:style>
  <w:style w:type="character" w:customStyle="1" w:styleId="CharAttribute313">
    <w:name w:val="CharAttribute313"/>
    <w:rsid w:val="00DB33E1"/>
    <w:rPr>
      <w:rFonts w:ascii="Times New Roman" w:eastAsia="Times New Roman"/>
      <w:sz w:val="28"/>
    </w:rPr>
  </w:style>
  <w:style w:type="character" w:customStyle="1" w:styleId="CharAttribute314">
    <w:name w:val="CharAttribute314"/>
    <w:rsid w:val="00DB33E1"/>
    <w:rPr>
      <w:rFonts w:ascii="Times New Roman" w:eastAsia="Times New Roman"/>
      <w:sz w:val="28"/>
    </w:rPr>
  </w:style>
  <w:style w:type="character" w:customStyle="1" w:styleId="CharAttribute315">
    <w:name w:val="CharAttribute315"/>
    <w:rsid w:val="00DB33E1"/>
    <w:rPr>
      <w:rFonts w:ascii="Times New Roman" w:eastAsia="Times New Roman"/>
      <w:sz w:val="28"/>
    </w:rPr>
  </w:style>
  <w:style w:type="character" w:customStyle="1" w:styleId="CharAttribute316">
    <w:name w:val="CharAttribute316"/>
    <w:rsid w:val="00DB33E1"/>
    <w:rPr>
      <w:rFonts w:ascii="Times New Roman" w:eastAsia="Times New Roman"/>
      <w:sz w:val="28"/>
    </w:rPr>
  </w:style>
  <w:style w:type="character" w:customStyle="1" w:styleId="CharAttribute317">
    <w:name w:val="CharAttribute317"/>
    <w:rsid w:val="00DB33E1"/>
    <w:rPr>
      <w:rFonts w:ascii="Times New Roman" w:eastAsia="Times New Roman"/>
      <w:sz w:val="28"/>
    </w:rPr>
  </w:style>
  <w:style w:type="character" w:customStyle="1" w:styleId="CharAttribute318">
    <w:name w:val="CharAttribute318"/>
    <w:rsid w:val="00DB33E1"/>
    <w:rPr>
      <w:rFonts w:ascii="Times New Roman" w:eastAsia="Times New Roman"/>
      <w:sz w:val="28"/>
    </w:rPr>
  </w:style>
  <w:style w:type="character" w:customStyle="1" w:styleId="CharAttribute319">
    <w:name w:val="CharAttribute319"/>
    <w:rsid w:val="00DB33E1"/>
    <w:rPr>
      <w:rFonts w:ascii="Times New Roman" w:eastAsia="Times New Roman"/>
      <w:sz w:val="28"/>
    </w:rPr>
  </w:style>
  <w:style w:type="character" w:customStyle="1" w:styleId="CharAttribute320">
    <w:name w:val="CharAttribute320"/>
    <w:rsid w:val="00DB33E1"/>
    <w:rPr>
      <w:rFonts w:ascii="Times New Roman" w:eastAsia="Times New Roman"/>
      <w:sz w:val="28"/>
    </w:rPr>
  </w:style>
  <w:style w:type="character" w:customStyle="1" w:styleId="CharAttribute321">
    <w:name w:val="CharAttribute321"/>
    <w:rsid w:val="00DB33E1"/>
    <w:rPr>
      <w:rFonts w:ascii="Times New Roman" w:eastAsia="Times New Roman"/>
      <w:sz w:val="28"/>
    </w:rPr>
  </w:style>
  <w:style w:type="character" w:customStyle="1" w:styleId="CharAttribute322">
    <w:name w:val="CharAttribute322"/>
    <w:rsid w:val="00DB33E1"/>
    <w:rPr>
      <w:rFonts w:ascii="Times New Roman" w:eastAsia="Times New Roman"/>
      <w:sz w:val="28"/>
    </w:rPr>
  </w:style>
  <w:style w:type="character" w:customStyle="1" w:styleId="CharAttribute323">
    <w:name w:val="CharAttribute323"/>
    <w:rsid w:val="00DB33E1"/>
    <w:rPr>
      <w:rFonts w:ascii="Times New Roman" w:eastAsia="Times New Roman"/>
      <w:sz w:val="28"/>
    </w:rPr>
  </w:style>
  <w:style w:type="character" w:customStyle="1" w:styleId="CharAttribute324">
    <w:name w:val="CharAttribute324"/>
    <w:rsid w:val="00DB33E1"/>
    <w:rPr>
      <w:rFonts w:ascii="Times New Roman" w:eastAsia="Times New Roman"/>
      <w:sz w:val="28"/>
    </w:rPr>
  </w:style>
  <w:style w:type="character" w:customStyle="1" w:styleId="CharAttribute325">
    <w:name w:val="CharAttribute325"/>
    <w:rsid w:val="00DB33E1"/>
    <w:rPr>
      <w:rFonts w:ascii="Times New Roman" w:eastAsia="Times New Roman"/>
      <w:sz w:val="28"/>
    </w:rPr>
  </w:style>
  <w:style w:type="character" w:customStyle="1" w:styleId="CharAttribute326">
    <w:name w:val="CharAttribute326"/>
    <w:rsid w:val="00DB33E1"/>
    <w:rPr>
      <w:rFonts w:ascii="Times New Roman" w:eastAsia="Times New Roman"/>
      <w:sz w:val="28"/>
    </w:rPr>
  </w:style>
  <w:style w:type="character" w:customStyle="1" w:styleId="CharAttribute327">
    <w:name w:val="CharAttribute327"/>
    <w:rsid w:val="00DB33E1"/>
    <w:rPr>
      <w:rFonts w:ascii="Times New Roman" w:eastAsia="Times New Roman"/>
      <w:sz w:val="28"/>
    </w:rPr>
  </w:style>
  <w:style w:type="character" w:customStyle="1" w:styleId="CharAttribute328">
    <w:name w:val="CharAttribute328"/>
    <w:rsid w:val="00DB33E1"/>
    <w:rPr>
      <w:rFonts w:ascii="Times New Roman" w:eastAsia="Times New Roman"/>
      <w:sz w:val="28"/>
    </w:rPr>
  </w:style>
  <w:style w:type="character" w:customStyle="1" w:styleId="CharAttribute329">
    <w:name w:val="CharAttribute329"/>
    <w:rsid w:val="00DB33E1"/>
    <w:rPr>
      <w:rFonts w:ascii="Times New Roman" w:eastAsia="Times New Roman"/>
      <w:sz w:val="28"/>
    </w:rPr>
  </w:style>
  <w:style w:type="character" w:customStyle="1" w:styleId="CharAttribute330">
    <w:name w:val="CharAttribute330"/>
    <w:rsid w:val="00DB33E1"/>
    <w:rPr>
      <w:rFonts w:ascii="Times New Roman" w:eastAsia="Times New Roman"/>
      <w:sz w:val="28"/>
    </w:rPr>
  </w:style>
  <w:style w:type="character" w:customStyle="1" w:styleId="CharAttribute331">
    <w:name w:val="CharAttribute331"/>
    <w:rsid w:val="00DB33E1"/>
    <w:rPr>
      <w:rFonts w:ascii="Times New Roman" w:eastAsia="Times New Roman"/>
      <w:sz w:val="28"/>
    </w:rPr>
  </w:style>
  <w:style w:type="character" w:customStyle="1" w:styleId="CharAttribute332">
    <w:name w:val="CharAttribute332"/>
    <w:rsid w:val="00DB33E1"/>
    <w:rPr>
      <w:rFonts w:ascii="Times New Roman" w:eastAsia="Times New Roman"/>
      <w:sz w:val="28"/>
    </w:rPr>
  </w:style>
  <w:style w:type="character" w:customStyle="1" w:styleId="CharAttribute333">
    <w:name w:val="CharAttribute333"/>
    <w:rsid w:val="00DB33E1"/>
    <w:rPr>
      <w:rFonts w:ascii="Times New Roman" w:eastAsia="Times New Roman"/>
      <w:sz w:val="28"/>
    </w:rPr>
  </w:style>
  <w:style w:type="character" w:customStyle="1" w:styleId="CharAttribute334">
    <w:name w:val="CharAttribute334"/>
    <w:rsid w:val="00DB33E1"/>
    <w:rPr>
      <w:rFonts w:ascii="Times New Roman" w:eastAsia="Times New Roman"/>
      <w:sz w:val="28"/>
    </w:rPr>
  </w:style>
  <w:style w:type="character" w:customStyle="1" w:styleId="CharAttribute335">
    <w:name w:val="CharAttribute335"/>
    <w:rsid w:val="00DB33E1"/>
    <w:rPr>
      <w:rFonts w:ascii="Times New Roman" w:eastAsia="Times New Roman"/>
      <w:sz w:val="28"/>
    </w:rPr>
  </w:style>
  <w:style w:type="character" w:customStyle="1" w:styleId="CharAttribute514">
    <w:name w:val="CharAttribute514"/>
    <w:rsid w:val="00DB33E1"/>
    <w:rPr>
      <w:rFonts w:ascii="Times New Roman" w:eastAsia="Times New Roman"/>
      <w:sz w:val="28"/>
    </w:rPr>
  </w:style>
  <w:style w:type="character" w:customStyle="1" w:styleId="CharAttribute520">
    <w:name w:val="CharAttribute520"/>
    <w:rsid w:val="00DB33E1"/>
    <w:rPr>
      <w:rFonts w:ascii="Times New Roman" w:eastAsia="Times New Roman"/>
      <w:sz w:val="28"/>
    </w:rPr>
  </w:style>
  <w:style w:type="character" w:customStyle="1" w:styleId="CharAttribute521">
    <w:name w:val="CharAttribute521"/>
    <w:rsid w:val="00DB33E1"/>
    <w:rPr>
      <w:rFonts w:ascii="Times New Roman" w:eastAsia="Times New Roman"/>
      <w:i/>
      <w:sz w:val="28"/>
    </w:rPr>
  </w:style>
  <w:style w:type="character" w:customStyle="1" w:styleId="CharAttribute548">
    <w:name w:val="CharAttribute548"/>
    <w:rsid w:val="00DB33E1"/>
    <w:rPr>
      <w:rFonts w:ascii="Times New Roman" w:eastAsia="Times New Roman"/>
      <w:sz w:val="24"/>
    </w:rPr>
  </w:style>
  <w:style w:type="paragraph" w:customStyle="1" w:styleId="ParaAttribute10">
    <w:name w:val="ParaAttribute10"/>
    <w:uiPriority w:val="99"/>
    <w:rsid w:val="00DB33E1"/>
    <w:pPr>
      <w:jc w:val="both"/>
    </w:pPr>
    <w:rPr>
      <w:rFonts w:ascii="Times New Roman" w:eastAsia="№Е" w:hAnsi="Times New Roman"/>
    </w:rPr>
  </w:style>
  <w:style w:type="paragraph" w:customStyle="1" w:styleId="ParaAttribute16">
    <w:name w:val="ParaAttribute16"/>
    <w:uiPriority w:val="99"/>
    <w:rsid w:val="00DB33E1"/>
    <w:pPr>
      <w:ind w:left="1080"/>
      <w:jc w:val="both"/>
    </w:pPr>
    <w:rPr>
      <w:rFonts w:ascii="Times New Roman" w:eastAsia="№Е" w:hAnsi="Times New Roman"/>
    </w:rPr>
  </w:style>
  <w:style w:type="character" w:customStyle="1" w:styleId="CharAttribute485">
    <w:name w:val="CharAttribute485"/>
    <w:uiPriority w:val="99"/>
    <w:rsid w:val="00DB33E1"/>
    <w:rPr>
      <w:rFonts w:ascii="Times New Roman" w:eastAsia="Times New Roman"/>
      <w:i/>
      <w:sz w:val="22"/>
    </w:rPr>
  </w:style>
  <w:style w:type="character" w:customStyle="1" w:styleId="CharAttribute526">
    <w:name w:val="CharAttribute526"/>
    <w:rsid w:val="00DB33E1"/>
    <w:rPr>
      <w:rFonts w:ascii="Times New Roman" w:eastAsia="Times New Roman"/>
      <w:sz w:val="28"/>
    </w:rPr>
  </w:style>
  <w:style w:type="character" w:customStyle="1" w:styleId="CharAttribute534">
    <w:name w:val="CharAttribute534"/>
    <w:rsid w:val="00DB33E1"/>
    <w:rPr>
      <w:rFonts w:ascii="Times New Roman" w:eastAsia="Times New Roman"/>
      <w:sz w:val="24"/>
    </w:rPr>
  </w:style>
  <w:style w:type="character" w:customStyle="1" w:styleId="CharAttribute4">
    <w:name w:val="CharAttribute4"/>
    <w:uiPriority w:val="99"/>
    <w:rsid w:val="00DB33E1"/>
    <w:rPr>
      <w:rFonts w:ascii="Times New Roman" w:eastAsia="Batang" w:hAnsi="Batang"/>
      <w:i/>
      <w:sz w:val="28"/>
    </w:rPr>
  </w:style>
  <w:style w:type="character" w:customStyle="1" w:styleId="CharAttribute10">
    <w:name w:val="CharAttribute10"/>
    <w:uiPriority w:val="99"/>
    <w:rsid w:val="00DB33E1"/>
    <w:rPr>
      <w:rFonts w:ascii="Times New Roman" w:eastAsia="Times New Roman" w:hAnsi="Times New Roman"/>
      <w:b/>
      <w:sz w:val="28"/>
    </w:rPr>
  </w:style>
  <w:style w:type="character" w:customStyle="1" w:styleId="CharAttribute11">
    <w:name w:val="CharAttribute11"/>
    <w:rsid w:val="00DB33E1"/>
    <w:rPr>
      <w:rFonts w:ascii="Times New Roman" w:eastAsia="Batang" w:hAnsi="Batang"/>
      <w:i/>
      <w:color w:val="00000A"/>
      <w:sz w:val="28"/>
    </w:rPr>
  </w:style>
  <w:style w:type="character" w:customStyle="1" w:styleId="CharAttribute498">
    <w:name w:val="CharAttribute498"/>
    <w:rsid w:val="00DB33E1"/>
    <w:rPr>
      <w:rFonts w:ascii="Times New Roman" w:eastAsia="Times New Roman"/>
      <w:sz w:val="28"/>
    </w:rPr>
  </w:style>
  <w:style w:type="character" w:customStyle="1" w:styleId="CharAttribute499">
    <w:name w:val="CharAttribute499"/>
    <w:rsid w:val="00DB33E1"/>
    <w:rPr>
      <w:rFonts w:ascii="Times New Roman" w:eastAsia="Times New Roman"/>
      <w:i/>
      <w:sz w:val="28"/>
      <w:u w:val="single"/>
    </w:rPr>
  </w:style>
  <w:style w:type="character" w:customStyle="1" w:styleId="CharAttribute500">
    <w:name w:val="CharAttribute500"/>
    <w:rsid w:val="00DB33E1"/>
    <w:rPr>
      <w:rFonts w:ascii="Times New Roman" w:eastAsia="Times New Roman"/>
      <w:sz w:val="28"/>
    </w:rPr>
  </w:style>
  <w:style w:type="table" w:customStyle="1" w:styleId="DefaultTable">
    <w:name w:val="Default Table"/>
    <w:rsid w:val="00DB33E1"/>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B33E1"/>
    <w:pPr>
      <w:widowControl w:val="0"/>
      <w:wordWrap w:val="0"/>
      <w:jc w:val="center"/>
    </w:pPr>
    <w:rPr>
      <w:rFonts w:ascii="Times New Roman" w:eastAsia="Batang" w:hAnsi="Times New Roman"/>
    </w:rPr>
  </w:style>
  <w:style w:type="character" w:customStyle="1" w:styleId="wmi-callto">
    <w:name w:val="wmi-callto"/>
    <w:basedOn w:val="a1"/>
    <w:rsid w:val="00DB33E1"/>
  </w:style>
  <w:style w:type="paragraph" w:customStyle="1" w:styleId="Standard">
    <w:name w:val="Standard"/>
    <w:rsid w:val="00DB33E1"/>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CharAttribute6">
    <w:name w:val="CharAttribute6"/>
    <w:rsid w:val="00DB33E1"/>
    <w:rPr>
      <w:rFonts w:ascii="Times New Roman" w:eastAsia="Batang" w:hAnsi="Batang"/>
      <w:color w:val="0000FF"/>
      <w:sz w:val="28"/>
      <w:u w:val="single"/>
    </w:rPr>
  </w:style>
  <w:style w:type="paragraph" w:customStyle="1" w:styleId="ParaAttribute7">
    <w:name w:val="ParaAttribute7"/>
    <w:rsid w:val="00DB33E1"/>
    <w:pPr>
      <w:ind w:firstLine="851"/>
      <w:jc w:val="center"/>
    </w:pPr>
    <w:rPr>
      <w:rFonts w:ascii="Times New Roman" w:eastAsia="№Е" w:hAnsi="Times New Roman"/>
    </w:rPr>
  </w:style>
  <w:style w:type="character" w:customStyle="1" w:styleId="CharAttribute5">
    <w:name w:val="CharAttribute5"/>
    <w:rsid w:val="00DB33E1"/>
    <w:rPr>
      <w:rFonts w:ascii="Batang" w:eastAsia="Times New Roman" w:hAnsi="Times New Roman" w:hint="eastAsia"/>
      <w:sz w:val="28"/>
    </w:rPr>
  </w:style>
  <w:style w:type="paragraph" w:customStyle="1" w:styleId="ParaAttribute2">
    <w:name w:val="ParaAttribute2"/>
    <w:rsid w:val="00DB33E1"/>
    <w:pPr>
      <w:widowControl w:val="0"/>
      <w:wordWrap w:val="0"/>
      <w:ind w:right="-1"/>
      <w:jc w:val="center"/>
    </w:pPr>
    <w:rPr>
      <w:rFonts w:ascii="Times New Roman" w:eastAsia="№Е" w:hAnsi="Times New Roman"/>
    </w:rPr>
  </w:style>
  <w:style w:type="paragraph" w:customStyle="1" w:styleId="ParaAttribute3">
    <w:name w:val="ParaAttribute3"/>
    <w:rsid w:val="00DB33E1"/>
    <w:pPr>
      <w:widowControl w:val="0"/>
      <w:wordWrap w:val="0"/>
      <w:ind w:right="-1"/>
      <w:jc w:val="center"/>
    </w:pPr>
    <w:rPr>
      <w:rFonts w:ascii="Times New Roman" w:eastAsia="№Е" w:hAnsi="Times New Roman"/>
    </w:rPr>
  </w:style>
  <w:style w:type="paragraph" w:customStyle="1" w:styleId="ParaAttribute5">
    <w:name w:val="ParaAttribute5"/>
    <w:rsid w:val="00DB33E1"/>
    <w:pPr>
      <w:widowControl w:val="0"/>
      <w:wordWrap w:val="0"/>
      <w:ind w:right="-1"/>
      <w:jc w:val="both"/>
    </w:pPr>
    <w:rPr>
      <w:rFonts w:ascii="Times New Roman" w:eastAsia="№Е" w:hAnsi="Times New Roman"/>
    </w:rPr>
  </w:style>
  <w:style w:type="table" w:customStyle="1" w:styleId="TableNormal">
    <w:name w:val="Table Normal"/>
    <w:uiPriority w:val="2"/>
    <w:semiHidden/>
    <w:unhideWhenUsed/>
    <w:qFormat/>
    <w:rsid w:val="0038734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a0"/>
    <w:uiPriority w:val="1"/>
    <w:qFormat/>
    <w:rsid w:val="0038734B"/>
    <w:pPr>
      <w:widowControl w:val="0"/>
      <w:autoSpaceDE w:val="0"/>
      <w:autoSpaceDN w:val="0"/>
      <w:spacing w:before="3"/>
      <w:ind w:left="859" w:firstLine="0"/>
    </w:pPr>
    <w:rPr>
      <w:rFonts w:eastAsia="Times New Roman"/>
      <w:b/>
      <w:bCs/>
      <w:szCs w:val="24"/>
    </w:rPr>
  </w:style>
  <w:style w:type="paragraph" w:customStyle="1" w:styleId="TOC2">
    <w:name w:val="TOC 2"/>
    <w:basedOn w:val="a0"/>
    <w:uiPriority w:val="1"/>
    <w:qFormat/>
    <w:rsid w:val="0038734B"/>
    <w:pPr>
      <w:widowControl w:val="0"/>
      <w:autoSpaceDE w:val="0"/>
      <w:autoSpaceDN w:val="0"/>
      <w:ind w:left="1762" w:hanging="903"/>
    </w:pPr>
    <w:rPr>
      <w:rFonts w:eastAsia="Times New Roman"/>
      <w:szCs w:val="24"/>
    </w:rPr>
  </w:style>
  <w:style w:type="paragraph" w:customStyle="1" w:styleId="TOC3">
    <w:name w:val="TOC 3"/>
    <w:basedOn w:val="a0"/>
    <w:uiPriority w:val="1"/>
    <w:qFormat/>
    <w:rsid w:val="0038734B"/>
    <w:pPr>
      <w:widowControl w:val="0"/>
      <w:autoSpaceDE w:val="0"/>
      <w:autoSpaceDN w:val="0"/>
      <w:spacing w:line="275" w:lineRule="exact"/>
      <w:ind w:left="1886" w:hanging="605"/>
    </w:pPr>
    <w:rPr>
      <w:rFonts w:eastAsia="Times New Roman"/>
      <w:szCs w:val="24"/>
    </w:rPr>
  </w:style>
  <w:style w:type="paragraph" w:customStyle="1" w:styleId="Heading1">
    <w:name w:val="Heading 1"/>
    <w:basedOn w:val="a0"/>
    <w:uiPriority w:val="1"/>
    <w:qFormat/>
    <w:rsid w:val="0038734B"/>
    <w:pPr>
      <w:widowControl w:val="0"/>
      <w:autoSpaceDE w:val="0"/>
      <w:autoSpaceDN w:val="0"/>
      <w:ind w:left="859" w:firstLine="0"/>
      <w:outlineLvl w:val="1"/>
    </w:pPr>
    <w:rPr>
      <w:rFonts w:eastAsia="Times New Roman"/>
      <w:b/>
      <w:bCs/>
      <w:szCs w:val="24"/>
    </w:rPr>
  </w:style>
  <w:style w:type="paragraph" w:customStyle="1" w:styleId="Heading2">
    <w:name w:val="Heading 2"/>
    <w:basedOn w:val="a0"/>
    <w:uiPriority w:val="1"/>
    <w:qFormat/>
    <w:rsid w:val="0038734B"/>
    <w:pPr>
      <w:widowControl w:val="0"/>
      <w:autoSpaceDE w:val="0"/>
      <w:autoSpaceDN w:val="0"/>
      <w:spacing w:line="274" w:lineRule="exact"/>
      <w:ind w:left="859" w:firstLine="0"/>
      <w:jc w:val="both"/>
      <w:outlineLvl w:val="2"/>
    </w:pPr>
    <w:rPr>
      <w:rFonts w:eastAsia="Times New Roman"/>
      <w:b/>
      <w:bCs/>
      <w:i/>
      <w:iCs/>
      <w:szCs w:val="24"/>
    </w:rPr>
  </w:style>
  <w:style w:type="paragraph" w:customStyle="1" w:styleId="TableParagraph">
    <w:name w:val="Table Paragraph"/>
    <w:basedOn w:val="a0"/>
    <w:uiPriority w:val="1"/>
    <w:qFormat/>
    <w:rsid w:val="0038734B"/>
    <w:pPr>
      <w:widowControl w:val="0"/>
      <w:autoSpaceDE w:val="0"/>
      <w:autoSpaceDN w:val="0"/>
      <w:ind w:firstLine="0"/>
    </w:pPr>
    <w:rPr>
      <w:rFonts w:eastAsia="Times New Roman"/>
      <w:sz w:val="22"/>
    </w:rPr>
  </w:style>
  <w:style w:type="paragraph" w:customStyle="1" w:styleId="pright">
    <w:name w:val="pright"/>
    <w:basedOn w:val="a0"/>
    <w:rsid w:val="00E65704"/>
    <w:pPr>
      <w:spacing w:before="100" w:beforeAutospacing="1" w:after="100" w:afterAutospacing="1"/>
      <w:ind w:firstLine="0"/>
    </w:pPr>
    <w:rPr>
      <w:rFonts w:eastAsia="Times New Roman"/>
      <w:szCs w:val="24"/>
      <w:lang w:eastAsia="ru-RU"/>
    </w:rPr>
  </w:style>
  <w:style w:type="paragraph" w:customStyle="1" w:styleId="pcenter">
    <w:name w:val="pcenter"/>
    <w:basedOn w:val="a0"/>
    <w:rsid w:val="00E65704"/>
    <w:pPr>
      <w:spacing w:before="100" w:beforeAutospacing="1" w:after="100" w:afterAutospacing="1"/>
      <w:ind w:firstLine="0"/>
    </w:pPr>
    <w:rPr>
      <w:rFonts w:eastAsia="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287858499">
      <w:bodyDiv w:val="1"/>
      <w:marLeft w:val="0"/>
      <w:marRight w:val="0"/>
      <w:marTop w:val="0"/>
      <w:marBottom w:val="0"/>
      <w:divBdr>
        <w:top w:val="none" w:sz="0" w:space="0" w:color="auto"/>
        <w:left w:val="none" w:sz="0" w:space="0" w:color="auto"/>
        <w:bottom w:val="none" w:sz="0" w:space="0" w:color="auto"/>
        <w:right w:val="none" w:sz="0" w:space="0" w:color="auto"/>
      </w:divBdr>
    </w:div>
    <w:div w:id="305359073">
      <w:bodyDiv w:val="1"/>
      <w:marLeft w:val="0"/>
      <w:marRight w:val="0"/>
      <w:marTop w:val="0"/>
      <w:marBottom w:val="0"/>
      <w:divBdr>
        <w:top w:val="none" w:sz="0" w:space="0" w:color="auto"/>
        <w:left w:val="none" w:sz="0" w:space="0" w:color="auto"/>
        <w:bottom w:val="none" w:sz="0" w:space="0" w:color="auto"/>
        <w:right w:val="none" w:sz="0" w:space="0" w:color="auto"/>
      </w:divBdr>
    </w:div>
    <w:div w:id="324750133">
      <w:bodyDiv w:val="1"/>
      <w:marLeft w:val="0"/>
      <w:marRight w:val="0"/>
      <w:marTop w:val="0"/>
      <w:marBottom w:val="0"/>
      <w:divBdr>
        <w:top w:val="none" w:sz="0" w:space="0" w:color="auto"/>
        <w:left w:val="none" w:sz="0" w:space="0" w:color="auto"/>
        <w:bottom w:val="none" w:sz="0" w:space="0" w:color="auto"/>
        <w:right w:val="none" w:sz="0" w:space="0" w:color="auto"/>
      </w:divBdr>
    </w:div>
    <w:div w:id="370617463">
      <w:bodyDiv w:val="1"/>
      <w:marLeft w:val="0"/>
      <w:marRight w:val="0"/>
      <w:marTop w:val="0"/>
      <w:marBottom w:val="0"/>
      <w:divBdr>
        <w:top w:val="none" w:sz="0" w:space="0" w:color="auto"/>
        <w:left w:val="none" w:sz="0" w:space="0" w:color="auto"/>
        <w:bottom w:val="none" w:sz="0" w:space="0" w:color="auto"/>
        <w:right w:val="none" w:sz="0" w:space="0" w:color="auto"/>
      </w:divBdr>
    </w:div>
    <w:div w:id="413210700">
      <w:bodyDiv w:val="1"/>
      <w:marLeft w:val="0"/>
      <w:marRight w:val="0"/>
      <w:marTop w:val="0"/>
      <w:marBottom w:val="0"/>
      <w:divBdr>
        <w:top w:val="none" w:sz="0" w:space="0" w:color="auto"/>
        <w:left w:val="none" w:sz="0" w:space="0" w:color="auto"/>
        <w:bottom w:val="none" w:sz="0" w:space="0" w:color="auto"/>
        <w:right w:val="none" w:sz="0" w:space="0" w:color="auto"/>
      </w:divBdr>
    </w:div>
    <w:div w:id="460422841">
      <w:bodyDiv w:val="1"/>
      <w:marLeft w:val="0"/>
      <w:marRight w:val="0"/>
      <w:marTop w:val="0"/>
      <w:marBottom w:val="0"/>
      <w:divBdr>
        <w:top w:val="none" w:sz="0" w:space="0" w:color="auto"/>
        <w:left w:val="none" w:sz="0" w:space="0" w:color="auto"/>
        <w:bottom w:val="none" w:sz="0" w:space="0" w:color="auto"/>
        <w:right w:val="none" w:sz="0" w:space="0" w:color="auto"/>
      </w:divBdr>
    </w:div>
    <w:div w:id="478768574">
      <w:bodyDiv w:val="1"/>
      <w:marLeft w:val="0"/>
      <w:marRight w:val="0"/>
      <w:marTop w:val="0"/>
      <w:marBottom w:val="0"/>
      <w:divBdr>
        <w:top w:val="none" w:sz="0" w:space="0" w:color="auto"/>
        <w:left w:val="none" w:sz="0" w:space="0" w:color="auto"/>
        <w:bottom w:val="none" w:sz="0" w:space="0" w:color="auto"/>
        <w:right w:val="none" w:sz="0" w:space="0" w:color="auto"/>
      </w:divBdr>
      <w:divsChild>
        <w:div w:id="1086151650">
          <w:marLeft w:val="0"/>
          <w:marRight w:val="0"/>
          <w:marTop w:val="0"/>
          <w:marBottom w:val="0"/>
          <w:divBdr>
            <w:top w:val="none" w:sz="0" w:space="0" w:color="auto"/>
            <w:left w:val="none" w:sz="0" w:space="0" w:color="auto"/>
            <w:bottom w:val="none" w:sz="0" w:space="0" w:color="auto"/>
            <w:right w:val="none" w:sz="0" w:space="0" w:color="auto"/>
          </w:divBdr>
        </w:div>
      </w:divsChild>
    </w:div>
    <w:div w:id="507331167">
      <w:bodyDiv w:val="1"/>
      <w:marLeft w:val="0"/>
      <w:marRight w:val="0"/>
      <w:marTop w:val="0"/>
      <w:marBottom w:val="0"/>
      <w:divBdr>
        <w:top w:val="none" w:sz="0" w:space="0" w:color="auto"/>
        <w:left w:val="none" w:sz="0" w:space="0" w:color="auto"/>
        <w:bottom w:val="none" w:sz="0" w:space="0" w:color="auto"/>
        <w:right w:val="none" w:sz="0" w:space="0" w:color="auto"/>
      </w:divBdr>
    </w:div>
    <w:div w:id="622812079">
      <w:bodyDiv w:val="1"/>
      <w:marLeft w:val="0"/>
      <w:marRight w:val="0"/>
      <w:marTop w:val="0"/>
      <w:marBottom w:val="0"/>
      <w:divBdr>
        <w:top w:val="none" w:sz="0" w:space="0" w:color="auto"/>
        <w:left w:val="none" w:sz="0" w:space="0" w:color="auto"/>
        <w:bottom w:val="none" w:sz="0" w:space="0" w:color="auto"/>
        <w:right w:val="none" w:sz="0" w:space="0" w:color="auto"/>
      </w:divBdr>
    </w:div>
    <w:div w:id="820925346">
      <w:bodyDiv w:val="1"/>
      <w:marLeft w:val="0"/>
      <w:marRight w:val="0"/>
      <w:marTop w:val="0"/>
      <w:marBottom w:val="0"/>
      <w:divBdr>
        <w:top w:val="none" w:sz="0" w:space="0" w:color="auto"/>
        <w:left w:val="none" w:sz="0" w:space="0" w:color="auto"/>
        <w:bottom w:val="none" w:sz="0" w:space="0" w:color="auto"/>
        <w:right w:val="none" w:sz="0" w:space="0" w:color="auto"/>
      </w:divBdr>
    </w:div>
    <w:div w:id="990140617">
      <w:bodyDiv w:val="1"/>
      <w:marLeft w:val="0"/>
      <w:marRight w:val="0"/>
      <w:marTop w:val="0"/>
      <w:marBottom w:val="0"/>
      <w:divBdr>
        <w:top w:val="none" w:sz="0" w:space="0" w:color="auto"/>
        <w:left w:val="none" w:sz="0" w:space="0" w:color="auto"/>
        <w:bottom w:val="none" w:sz="0" w:space="0" w:color="auto"/>
        <w:right w:val="none" w:sz="0" w:space="0" w:color="auto"/>
      </w:divBdr>
    </w:div>
    <w:div w:id="1349404282">
      <w:bodyDiv w:val="1"/>
      <w:marLeft w:val="0"/>
      <w:marRight w:val="0"/>
      <w:marTop w:val="0"/>
      <w:marBottom w:val="0"/>
      <w:divBdr>
        <w:top w:val="none" w:sz="0" w:space="0" w:color="auto"/>
        <w:left w:val="none" w:sz="0" w:space="0" w:color="auto"/>
        <w:bottom w:val="none" w:sz="0" w:space="0" w:color="auto"/>
        <w:right w:val="none" w:sz="0" w:space="0" w:color="auto"/>
      </w:divBdr>
    </w:div>
    <w:div w:id="1477916484">
      <w:bodyDiv w:val="1"/>
      <w:marLeft w:val="0"/>
      <w:marRight w:val="0"/>
      <w:marTop w:val="0"/>
      <w:marBottom w:val="0"/>
      <w:divBdr>
        <w:top w:val="none" w:sz="0" w:space="0" w:color="auto"/>
        <w:left w:val="none" w:sz="0" w:space="0" w:color="auto"/>
        <w:bottom w:val="none" w:sz="0" w:space="0" w:color="auto"/>
        <w:right w:val="none" w:sz="0" w:space="0" w:color="auto"/>
      </w:divBdr>
    </w:div>
    <w:div w:id="1540967593">
      <w:bodyDiv w:val="1"/>
      <w:marLeft w:val="0"/>
      <w:marRight w:val="0"/>
      <w:marTop w:val="0"/>
      <w:marBottom w:val="0"/>
      <w:divBdr>
        <w:top w:val="none" w:sz="0" w:space="0" w:color="auto"/>
        <w:left w:val="none" w:sz="0" w:space="0" w:color="auto"/>
        <w:bottom w:val="none" w:sz="0" w:space="0" w:color="auto"/>
        <w:right w:val="none" w:sz="0" w:space="0" w:color="auto"/>
      </w:divBdr>
      <w:divsChild>
        <w:div w:id="1352607088">
          <w:marLeft w:val="0"/>
          <w:marRight w:val="0"/>
          <w:marTop w:val="0"/>
          <w:marBottom w:val="0"/>
          <w:divBdr>
            <w:top w:val="none" w:sz="0" w:space="0" w:color="auto"/>
            <w:left w:val="none" w:sz="0" w:space="0" w:color="auto"/>
            <w:bottom w:val="none" w:sz="0" w:space="0" w:color="auto"/>
            <w:right w:val="none" w:sz="0" w:space="0" w:color="auto"/>
          </w:divBdr>
        </w:div>
      </w:divsChild>
    </w:div>
    <w:div w:id="160938998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7674868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138343">
      <w:bodyDiv w:val="1"/>
      <w:marLeft w:val="0"/>
      <w:marRight w:val="0"/>
      <w:marTop w:val="0"/>
      <w:marBottom w:val="0"/>
      <w:divBdr>
        <w:top w:val="none" w:sz="0" w:space="0" w:color="auto"/>
        <w:left w:val="none" w:sz="0" w:space="0" w:color="auto"/>
        <w:bottom w:val="none" w:sz="0" w:space="0" w:color="auto"/>
        <w:right w:val="none" w:sz="0" w:space="0" w:color="auto"/>
      </w:divBdr>
    </w:div>
    <w:div w:id="208872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yperlink" Target="http://pandia.ru/text/category/prakticheskie_raboti/" TargetMode="External"/><Relationship Id="rId55" Type="http://schemas.openxmlformats.org/officeDocument/2006/relationships/hyperlink" Target="http://pandia.ru/text/category/akvarelmz/" TargetMode="External"/><Relationship Id="rId63" Type="http://schemas.openxmlformats.org/officeDocument/2006/relationships/hyperlink" Target="http://pandia.ru/text/category/russkaya_literatura/" TargetMode="External"/><Relationship Id="rId68" Type="http://schemas.openxmlformats.org/officeDocument/2006/relationships/hyperlink" Target="http://www.pandia.ru/text/category/veteran/"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pandia.ru/text/category/myunhen/"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hyperlink" Target="http://pandia.ru/text/category/informatcionnie_tehnologii/" TargetMode="External"/><Relationship Id="rId58" Type="http://schemas.openxmlformats.org/officeDocument/2006/relationships/hyperlink" Target="http://pandia.ru/text/category/proektnie_raboti/" TargetMode="External"/><Relationship Id="rId66" Type="http://schemas.openxmlformats.org/officeDocument/2006/relationships/hyperlink" Target="http://pandia.ru/text/category/pechatnaya_produktciya/" TargetMode="External"/><Relationship Id="rId74" Type="http://schemas.openxmlformats.org/officeDocument/2006/relationships/hyperlink" Target="http://www.pandia.ru/text/category/vitrazh/"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hyperlink" Target="http://pandia.ru/text/category/obrazovatelmznaya_deyatelmznostmz/" TargetMode="External"/><Relationship Id="rId61" Type="http://schemas.openxmlformats.org/officeDocument/2006/relationships/hyperlink" Target="http://pandia.ru/text/category/ohrana_prirodi/"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hyperlink" Target="http://pandia.ru/text/category/inostrannie_yaziki/" TargetMode="External"/><Relationship Id="rId60" Type="http://schemas.openxmlformats.org/officeDocument/2006/relationships/hyperlink" Target="http://pandia.ru/text/category/proektnaya_deyatelmznostmz/" TargetMode="External"/><Relationship Id="rId65" Type="http://schemas.openxmlformats.org/officeDocument/2006/relationships/hyperlink" Target="http://www.pandia.ru/text/category/barokko/" TargetMode="External"/><Relationship Id="rId73" Type="http://schemas.openxmlformats.org/officeDocument/2006/relationships/hyperlink" Target="http://pandia.ru/text/category/voronezhskaya_obl_/"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hyperlink" Target="http://pandia.ru/text/category/applikatciya/" TargetMode="External"/><Relationship Id="rId64" Type="http://schemas.openxmlformats.org/officeDocument/2006/relationships/hyperlink" Target="http://pandia.ru/text/category/krovelmznie_materiali/" TargetMode="External"/><Relationship Id="rId69" Type="http://schemas.openxmlformats.org/officeDocument/2006/relationships/hyperlink" Target="http://pandia.ru/text/category/florentciya/"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pandia.ru/text/category/russkij_yazik/" TargetMode="External"/><Relationship Id="rId72" Type="http://schemas.openxmlformats.org/officeDocument/2006/relationships/hyperlink" Target="http://pandia.ru/text/category/tulmzskaya_obl_/"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hyperlink" Target="http://pandia.ru/text/category/uchebnie_posobiya/" TargetMode="External"/><Relationship Id="rId67" Type="http://schemas.openxmlformats.org/officeDocument/2006/relationships/hyperlink" Target="http://pandia.ru/text/category/forzatc/" TargetMode="Externa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hyperlink" Target="http://pandia.ru/text/category/razvitie_rebenka/" TargetMode="External"/><Relationship Id="rId62" Type="http://schemas.openxmlformats.org/officeDocument/2006/relationships/hyperlink" Target="http://www.pandia.ru/text/category/vishnya/" TargetMode="External"/><Relationship Id="rId70" Type="http://schemas.openxmlformats.org/officeDocument/2006/relationships/hyperlink" Target="http://pandia.ru/text/category/drezden/" TargetMode="External"/><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0ED62-A3CB-43F8-9364-F232D68D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Pages>
  <Words>131470</Words>
  <Characters>749382</Characters>
  <Application>Microsoft Office Word</Application>
  <DocSecurity>0</DocSecurity>
  <Lines>6244</Lines>
  <Paragraphs>1758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879094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25</cp:revision>
  <cp:lastPrinted>2021-10-11T10:33:00Z</cp:lastPrinted>
  <dcterms:created xsi:type="dcterms:W3CDTF">2018-08-19T10:08:00Z</dcterms:created>
  <dcterms:modified xsi:type="dcterms:W3CDTF">2021-10-11T11:08:00Z</dcterms:modified>
</cp:coreProperties>
</file>